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imes New Roman" w:hAnsi="Times New Roman" w:cs="Times New Roman"/>
          <w:color w:val="5B9BD5" w:themeColor="accent1"/>
          <w:sz w:val="24"/>
          <w:szCs w:val="24"/>
        </w:rPr>
        <w:id w:val="400106088"/>
        <w:docPartObj>
          <w:docPartGallery w:val="Cover Pages"/>
          <w:docPartUnique/>
        </w:docPartObj>
      </w:sdtPr>
      <w:sdtEndPr>
        <w:rPr>
          <w:color w:val="auto"/>
        </w:rPr>
      </w:sdtEndPr>
      <w:sdtContent>
        <w:p w:rsidR="00DF0402" w:rsidRPr="006F6253" w:rsidRDefault="00DF0402">
          <w:pPr>
            <w:pStyle w:val="NoSpacing"/>
            <w:spacing w:before="1540" w:after="240"/>
            <w:jc w:val="center"/>
            <w:rPr>
              <w:rFonts w:ascii="Times New Roman" w:hAnsi="Times New Roman" w:cs="Times New Roman"/>
              <w:color w:val="5B9BD5" w:themeColor="accent1"/>
              <w:sz w:val="24"/>
              <w:szCs w:val="24"/>
            </w:rPr>
          </w:pPr>
        </w:p>
        <w:sdt>
          <w:sdtPr>
            <w:rPr>
              <w:rFonts w:ascii="Times New Roman" w:eastAsiaTheme="majorEastAsia" w:hAnsi="Times New Roman" w:cs="Times New Roman"/>
              <w:b/>
              <w:caps/>
              <w:sz w:val="24"/>
              <w:szCs w:val="24"/>
            </w:rPr>
            <w:alias w:val="Title"/>
            <w:tag w:val=""/>
            <w:id w:val="1735040861"/>
            <w:dataBinding w:prefixMappings="xmlns:ns0='http://purl.org/dc/elements/1.1/' xmlns:ns1='http://schemas.openxmlformats.org/package/2006/metadata/core-properties' " w:xpath="/ns1:coreProperties[1]/ns0:title[1]" w:storeItemID="{6C3C8BC8-F283-45AE-878A-BAB7291924A1}"/>
            <w:text/>
          </w:sdtPr>
          <w:sdtContent>
            <w:p w:rsidR="00DF0402" w:rsidRPr="006F6253" w:rsidRDefault="00DF0402">
              <w:pPr>
                <w:pStyle w:val="NoSpacing"/>
                <w:pBdr>
                  <w:top w:val="single" w:sz="6" w:space="6" w:color="5B9BD5" w:themeColor="accent1"/>
                  <w:bottom w:val="single" w:sz="6" w:space="6" w:color="5B9BD5" w:themeColor="accent1"/>
                </w:pBdr>
                <w:spacing w:after="240"/>
                <w:jc w:val="center"/>
                <w:rPr>
                  <w:rFonts w:ascii="Times New Roman" w:eastAsiaTheme="majorEastAsia" w:hAnsi="Times New Roman" w:cs="Times New Roman"/>
                  <w:b/>
                  <w:caps/>
                  <w:sz w:val="24"/>
                  <w:szCs w:val="24"/>
                </w:rPr>
              </w:pPr>
              <w:r w:rsidRPr="006F6253">
                <w:rPr>
                  <w:rFonts w:ascii="Times New Roman" w:eastAsiaTheme="majorEastAsia" w:hAnsi="Times New Roman" w:cs="Times New Roman"/>
                  <w:b/>
                  <w:caps/>
                  <w:sz w:val="24"/>
                  <w:szCs w:val="24"/>
                </w:rPr>
                <w:t>BS commerce                Course</w:t>
              </w:r>
              <w:r w:rsidR="00991351" w:rsidRPr="006F6253">
                <w:rPr>
                  <w:rFonts w:ascii="Times New Roman" w:eastAsiaTheme="majorEastAsia" w:hAnsi="Times New Roman" w:cs="Times New Roman"/>
                  <w:b/>
                  <w:caps/>
                  <w:sz w:val="24"/>
                  <w:szCs w:val="24"/>
                </w:rPr>
                <w:t>s</w:t>
              </w:r>
              <w:r w:rsidRPr="006F6253">
                <w:rPr>
                  <w:rFonts w:ascii="Times New Roman" w:eastAsiaTheme="majorEastAsia" w:hAnsi="Times New Roman" w:cs="Times New Roman"/>
                  <w:b/>
                  <w:caps/>
                  <w:sz w:val="24"/>
                  <w:szCs w:val="24"/>
                </w:rPr>
                <w:t xml:space="preserve"> outline</w:t>
              </w:r>
            </w:p>
          </w:sdtContent>
        </w:sdt>
        <w:p w:rsidR="00DF0402" w:rsidRPr="006F6253" w:rsidRDefault="00DF0402">
          <w:pPr>
            <w:pStyle w:val="NoSpacing"/>
            <w:jc w:val="center"/>
            <w:rPr>
              <w:rFonts w:ascii="Times New Roman" w:hAnsi="Times New Roman" w:cs="Times New Roman"/>
              <w:color w:val="5B9BD5" w:themeColor="accent1"/>
              <w:sz w:val="24"/>
              <w:szCs w:val="24"/>
            </w:rPr>
          </w:pPr>
        </w:p>
        <w:p w:rsidR="00DF0402" w:rsidRPr="006F6253" w:rsidRDefault="001A13A5">
          <w:pPr>
            <w:pStyle w:val="NoSpacing"/>
            <w:spacing w:before="480"/>
            <w:jc w:val="center"/>
            <w:rPr>
              <w:rFonts w:ascii="Times New Roman" w:hAnsi="Times New Roman" w:cs="Times New Roman"/>
              <w:color w:val="5B9BD5" w:themeColor="accent1"/>
              <w:sz w:val="24"/>
              <w:szCs w:val="24"/>
            </w:rPr>
          </w:pPr>
          <w:r>
            <w:rPr>
              <w:rFonts w:ascii="Times New Roman" w:hAnsi="Times New Roman" w:cs="Times New Roman"/>
              <w:noProof/>
              <w:color w:val="5B9BD5" w:themeColor="accent1"/>
              <w:sz w:val="24"/>
              <w:szCs w:val="24"/>
            </w:rPr>
            <w:pict>
              <v:shapetype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65408;visibility:visible;mso-width-percent:1000;mso-top-percent:850;mso-position-horizontal:center;mso-position-horizontal-relative:margin;mso-position-vertical-relative:page;mso-width-percent:100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G0dQIAAFY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" filled="f" stroked="f" strokeweight=".5pt">
                <v:textbox style="mso-fit-shape-to-text:t" inset="0,0,0,0">
                  <w:txbxContent>
                    <w:p w:rsidR="00C15D27" w:rsidRPr="00DF0402" w:rsidRDefault="00C15D27">
                      <w:pPr>
                        <w:pStyle w:val="NoSpacing"/>
                        <w:spacing w:after="40"/>
                        <w:jc w:val="center"/>
                        <w:rPr>
                          <w:caps/>
                          <w:sz w:val="36"/>
                          <w:szCs w:val="36"/>
                        </w:rPr>
                      </w:pPr>
                    </w:p>
                    <w:p w:rsidR="00C15D27" w:rsidRPr="00DF0402" w:rsidRDefault="001A13A5">
                      <w:pPr>
                        <w:pStyle w:val="NoSpacing"/>
                        <w:jc w:val="center"/>
                        <w:rPr>
                          <w:sz w:val="36"/>
                          <w:szCs w:val="36"/>
                        </w:rPr>
                      </w:pPr>
                      <w:sdt>
                        <w:sdtPr>
                          <w:rPr>
                            <w:caps/>
                            <w:sz w:val="36"/>
                            <w:szCs w:val="36"/>
                          </w:rPr>
                          <w:alias w:val="Company"/>
                          <w:tag w:val=""/>
                          <w:id w:val="1390145197"/>
                          <w:dataBinding w:prefixMappings="xmlns:ns0='http://schemas.openxmlformats.org/officeDocument/2006/extended-properties' " w:xpath="/ns0:Properties[1]/ns0:Company[1]" w:storeItemID="{6668398D-A668-4E3E-A5EB-62B293D839F1}"/>
                          <w:text/>
                        </w:sdtPr>
                        <w:sdtContent>
                          <w:r w:rsidR="00C15D27" w:rsidRPr="00DF0402">
                            <w:rPr>
                              <w:caps/>
                              <w:sz w:val="36"/>
                              <w:szCs w:val="36"/>
                            </w:rPr>
                            <w:t>Quaid-e-azam college of commerce</w:t>
                          </w:r>
                        </w:sdtContent>
                      </w:sdt>
                    </w:p>
                    <w:p w:rsidR="00C15D27" w:rsidRPr="00DF0402" w:rsidRDefault="001A13A5">
                      <w:pPr>
                        <w:pStyle w:val="NoSpacing"/>
                        <w:jc w:val="center"/>
                        <w:rPr>
                          <w:sz w:val="36"/>
                          <w:szCs w:val="36"/>
                        </w:rPr>
                      </w:pPr>
                      <w:sdt>
                        <w:sdtPr>
                          <w:rPr>
                            <w:sz w:val="36"/>
                            <w:szCs w:val="36"/>
                          </w:rPr>
                          <w:alias w:val="Address"/>
                          <w:tag w:val=""/>
                          <w:id w:val="-726379553"/>
                          <w:dataBinding w:prefixMappings="xmlns:ns0='http://schemas.microsoft.com/office/2006/coverPageProps' " w:xpath="/ns0:CoverPageProperties[1]/ns0:CompanyAddress[1]" w:storeItemID="{55AF091B-3C7A-41E3-B477-F2FDAA23CFDA}"/>
                          <w:text/>
                        </w:sdtPr>
                        <w:sdtContent>
                          <w:r w:rsidR="00C15D27" w:rsidRPr="00DF0402">
                            <w:rPr>
                              <w:sz w:val="36"/>
                              <w:szCs w:val="36"/>
                            </w:rPr>
                            <w:t>University of Peshawar</w:t>
                          </w:r>
                        </w:sdtContent>
                      </w:sdt>
                    </w:p>
                  </w:txbxContent>
                </v:textbox>
                <w10:wrap anchorx="margin" anchory="page"/>
              </v:shape>
            </w:pict>
          </w:r>
        </w:p>
        <w:p w:rsidR="00DF0402" w:rsidRPr="006F6253" w:rsidRDefault="00DF0402">
          <w:pPr>
            <w:spacing w:after="160" w:line="259" w:lineRule="auto"/>
            <w:rPr>
              <w:rFonts w:ascii="Times New Roman" w:hAnsi="Times New Roman"/>
              <w:b/>
              <w:bCs/>
              <w:kern w:val="32"/>
            </w:rPr>
          </w:pPr>
          <w:r w:rsidRPr="006F6253">
            <w:rPr>
              <w:rFonts w:ascii="Times New Roman" w:hAnsi="Times New Roman"/>
            </w:rPr>
            <w:br w:type="page"/>
          </w:r>
        </w:p>
      </w:sdtContent>
    </w:sdt>
    <w:sdt>
      <w:sdtPr>
        <w:rPr>
          <w:rFonts w:ascii="Times New Roman" w:eastAsia="Times New Roman" w:hAnsi="Times New Roman" w:cs="Times New Roman"/>
          <w:color w:val="auto"/>
          <w:sz w:val="24"/>
          <w:szCs w:val="24"/>
        </w:rPr>
        <w:id w:val="-2073419608"/>
        <w:docPartObj>
          <w:docPartGallery w:val="Table of Contents"/>
          <w:docPartUnique/>
        </w:docPartObj>
      </w:sdtPr>
      <w:sdtEndPr>
        <w:rPr>
          <w:b/>
          <w:bCs/>
          <w:noProof/>
        </w:rPr>
      </w:sdtEndPr>
      <w:sdtContent>
        <w:p w:rsidR="00A65978" w:rsidRPr="006F6253" w:rsidRDefault="00A65978">
          <w:pPr>
            <w:pStyle w:val="TOCHeading"/>
            <w:rPr>
              <w:rFonts w:ascii="Times New Roman" w:hAnsi="Times New Roman" w:cs="Times New Roman"/>
              <w:sz w:val="24"/>
              <w:szCs w:val="24"/>
            </w:rPr>
          </w:pPr>
          <w:r w:rsidRPr="006F6253">
            <w:rPr>
              <w:rFonts w:ascii="Times New Roman" w:hAnsi="Times New Roman" w:cs="Times New Roman"/>
              <w:sz w:val="24"/>
              <w:szCs w:val="24"/>
            </w:rPr>
            <w:t>Contents</w:t>
          </w:r>
        </w:p>
        <w:p w:rsidR="00330F30" w:rsidRPr="006F6253" w:rsidRDefault="001A13A5">
          <w:pPr>
            <w:pStyle w:val="TOC1"/>
            <w:tabs>
              <w:tab w:val="right" w:leader="dot" w:pos="9150"/>
            </w:tabs>
            <w:rPr>
              <w:rFonts w:ascii="Times New Roman" w:eastAsiaTheme="minorEastAsia" w:hAnsi="Times New Roman"/>
              <w:noProof/>
            </w:rPr>
          </w:pPr>
          <w:r w:rsidRPr="001A13A5">
            <w:rPr>
              <w:rFonts w:ascii="Times New Roman" w:hAnsi="Times New Roman"/>
            </w:rPr>
            <w:fldChar w:fldCharType="begin"/>
          </w:r>
          <w:r w:rsidR="00A65978" w:rsidRPr="006F6253">
            <w:rPr>
              <w:rFonts w:ascii="Times New Roman" w:hAnsi="Times New Roman"/>
            </w:rPr>
            <w:instrText xml:space="preserve"> TOC \o "1-3" \h \z \u </w:instrText>
          </w:r>
          <w:r w:rsidRPr="001A13A5">
            <w:rPr>
              <w:rFonts w:ascii="Times New Roman" w:hAnsi="Times New Roman"/>
            </w:rPr>
            <w:fldChar w:fldCharType="separate"/>
          </w:r>
          <w:hyperlink w:anchor="_Toc411372161" w:history="1">
            <w:r w:rsidR="00330F30" w:rsidRPr="006F6253">
              <w:rPr>
                <w:rStyle w:val="Hyperlink"/>
                <w:rFonts w:ascii="Times New Roman" w:hAnsi="Times New Roman"/>
                <w:noProof/>
              </w:rPr>
              <w:t>Semester BS 1</w:t>
            </w:r>
            <w:r w:rsidR="00330F30" w:rsidRPr="006F6253">
              <w:rPr>
                <w:rStyle w:val="Hyperlink"/>
                <w:rFonts w:ascii="Times New Roman" w:hAnsi="Times New Roman"/>
                <w:noProof/>
                <w:vertAlign w:val="superscript"/>
              </w:rPr>
              <w:t>st</w:t>
            </w:r>
            <w:r w:rsidR="00330F30" w:rsidRPr="006F6253">
              <w:rPr>
                <w:rFonts w:ascii="Times New Roman" w:hAnsi="Times New Roman"/>
                <w:noProof/>
                <w:webHidden/>
              </w:rPr>
              <w:tab/>
            </w:r>
            <w:r w:rsidRPr="006F6253">
              <w:rPr>
                <w:rFonts w:ascii="Times New Roman" w:hAnsi="Times New Roman"/>
                <w:noProof/>
                <w:webHidden/>
              </w:rPr>
              <w:fldChar w:fldCharType="begin"/>
            </w:r>
            <w:r w:rsidR="00330F30" w:rsidRPr="006F6253">
              <w:rPr>
                <w:rFonts w:ascii="Times New Roman" w:hAnsi="Times New Roman"/>
                <w:noProof/>
                <w:webHidden/>
              </w:rPr>
              <w:instrText xml:space="preserve"> PAGEREF _Toc411372161 \h </w:instrText>
            </w:r>
            <w:r w:rsidRPr="006F6253">
              <w:rPr>
                <w:rFonts w:ascii="Times New Roman" w:hAnsi="Times New Roman"/>
                <w:noProof/>
                <w:webHidden/>
              </w:rPr>
            </w:r>
            <w:r w:rsidRPr="006F6253">
              <w:rPr>
                <w:rFonts w:ascii="Times New Roman" w:hAnsi="Times New Roman"/>
                <w:noProof/>
                <w:webHidden/>
              </w:rPr>
              <w:fldChar w:fldCharType="separate"/>
            </w:r>
            <w:r w:rsidR="00330F30" w:rsidRPr="006F6253">
              <w:rPr>
                <w:rFonts w:ascii="Times New Roman" w:hAnsi="Times New Roman"/>
                <w:noProof/>
                <w:webHidden/>
              </w:rPr>
              <w:t>4</w:t>
            </w:r>
            <w:r w:rsidRPr="006F6253">
              <w:rPr>
                <w:rFonts w:ascii="Times New Roman" w:hAnsi="Times New Roman"/>
                <w:noProof/>
                <w:webHidden/>
              </w:rPr>
              <w:fldChar w:fldCharType="end"/>
            </w:r>
          </w:hyperlink>
        </w:p>
        <w:p w:rsidR="00330F30" w:rsidRPr="006F6253" w:rsidRDefault="001A13A5">
          <w:pPr>
            <w:pStyle w:val="TOC3"/>
            <w:tabs>
              <w:tab w:val="left" w:pos="2181"/>
              <w:tab w:val="right" w:leader="dot" w:pos="9150"/>
            </w:tabs>
            <w:rPr>
              <w:rFonts w:ascii="Times New Roman" w:eastAsiaTheme="minorEastAsia" w:hAnsi="Times New Roman"/>
              <w:noProof/>
            </w:rPr>
          </w:pPr>
          <w:hyperlink w:anchor="_Toc411372162" w:history="1">
            <w:r w:rsidR="00330F30" w:rsidRPr="006F6253">
              <w:rPr>
                <w:rStyle w:val="Hyperlink"/>
                <w:rFonts w:ascii="Times New Roman" w:hAnsi="Times New Roman"/>
                <w:noProof/>
              </w:rPr>
              <w:t>Course Name</w:t>
            </w:r>
            <w:r w:rsidR="00330F30" w:rsidRPr="006F6253">
              <w:rPr>
                <w:rFonts w:ascii="Times New Roman" w:eastAsiaTheme="minorEastAsia" w:hAnsi="Times New Roman"/>
                <w:noProof/>
              </w:rPr>
              <w:tab/>
            </w:r>
            <w:r w:rsidR="00330F30" w:rsidRPr="006F6253">
              <w:rPr>
                <w:rStyle w:val="Hyperlink"/>
                <w:rFonts w:ascii="Times New Roman" w:hAnsi="Times New Roman"/>
                <w:noProof/>
              </w:rPr>
              <w:t>: Micro Economics</w:t>
            </w:r>
            <w:r w:rsidR="00330F30" w:rsidRPr="006F6253">
              <w:rPr>
                <w:rFonts w:ascii="Times New Roman" w:hAnsi="Times New Roman"/>
                <w:noProof/>
                <w:webHidden/>
              </w:rPr>
              <w:tab/>
            </w:r>
            <w:r w:rsidRPr="006F6253">
              <w:rPr>
                <w:rFonts w:ascii="Times New Roman" w:hAnsi="Times New Roman"/>
                <w:noProof/>
                <w:webHidden/>
              </w:rPr>
              <w:fldChar w:fldCharType="begin"/>
            </w:r>
            <w:r w:rsidR="00330F30" w:rsidRPr="006F6253">
              <w:rPr>
                <w:rFonts w:ascii="Times New Roman" w:hAnsi="Times New Roman"/>
                <w:noProof/>
                <w:webHidden/>
              </w:rPr>
              <w:instrText xml:space="preserve"> PAGEREF _Toc411372162 \h </w:instrText>
            </w:r>
            <w:r w:rsidRPr="006F6253">
              <w:rPr>
                <w:rFonts w:ascii="Times New Roman" w:hAnsi="Times New Roman"/>
                <w:noProof/>
                <w:webHidden/>
              </w:rPr>
            </w:r>
            <w:r w:rsidRPr="006F6253">
              <w:rPr>
                <w:rFonts w:ascii="Times New Roman" w:hAnsi="Times New Roman"/>
                <w:noProof/>
                <w:webHidden/>
              </w:rPr>
              <w:fldChar w:fldCharType="separate"/>
            </w:r>
            <w:r w:rsidR="00330F30" w:rsidRPr="006F6253">
              <w:rPr>
                <w:rFonts w:ascii="Times New Roman" w:hAnsi="Times New Roman"/>
                <w:noProof/>
                <w:webHidden/>
              </w:rPr>
              <w:t>4</w:t>
            </w:r>
            <w:r w:rsidRPr="006F6253">
              <w:rPr>
                <w:rFonts w:ascii="Times New Roman" w:hAnsi="Times New Roman"/>
                <w:noProof/>
                <w:webHidden/>
              </w:rPr>
              <w:fldChar w:fldCharType="end"/>
            </w:r>
          </w:hyperlink>
        </w:p>
        <w:p w:rsidR="00330F30" w:rsidRPr="006F6253" w:rsidRDefault="001A13A5">
          <w:pPr>
            <w:pStyle w:val="TOC3"/>
            <w:tabs>
              <w:tab w:val="left" w:pos="2181"/>
              <w:tab w:val="right" w:leader="dot" w:pos="9150"/>
            </w:tabs>
            <w:rPr>
              <w:rFonts w:ascii="Times New Roman" w:eastAsiaTheme="minorEastAsia" w:hAnsi="Times New Roman"/>
              <w:noProof/>
            </w:rPr>
          </w:pPr>
          <w:hyperlink w:anchor="_Toc411372163" w:history="1">
            <w:r w:rsidR="00330F30" w:rsidRPr="006F6253">
              <w:rPr>
                <w:rStyle w:val="Hyperlink"/>
                <w:rFonts w:ascii="Times New Roman" w:hAnsi="Times New Roman"/>
                <w:noProof/>
              </w:rPr>
              <w:t>Course Name</w:t>
            </w:r>
            <w:r w:rsidR="00330F30" w:rsidRPr="006F6253">
              <w:rPr>
                <w:rFonts w:ascii="Times New Roman" w:eastAsiaTheme="minorEastAsia" w:hAnsi="Times New Roman"/>
                <w:noProof/>
              </w:rPr>
              <w:tab/>
            </w:r>
            <w:r w:rsidR="00330F30" w:rsidRPr="006F6253">
              <w:rPr>
                <w:rStyle w:val="Hyperlink"/>
                <w:rFonts w:ascii="Times New Roman" w:hAnsi="Times New Roman"/>
                <w:noProof/>
              </w:rPr>
              <w:t>: Business English</w:t>
            </w:r>
            <w:r w:rsidR="00330F30" w:rsidRPr="006F6253">
              <w:rPr>
                <w:rFonts w:ascii="Times New Roman" w:hAnsi="Times New Roman"/>
                <w:noProof/>
                <w:webHidden/>
              </w:rPr>
              <w:tab/>
            </w:r>
            <w:r w:rsidRPr="006F6253">
              <w:rPr>
                <w:rFonts w:ascii="Times New Roman" w:hAnsi="Times New Roman"/>
                <w:noProof/>
                <w:webHidden/>
              </w:rPr>
              <w:fldChar w:fldCharType="begin"/>
            </w:r>
            <w:r w:rsidR="00330F30" w:rsidRPr="006F6253">
              <w:rPr>
                <w:rFonts w:ascii="Times New Roman" w:hAnsi="Times New Roman"/>
                <w:noProof/>
                <w:webHidden/>
              </w:rPr>
              <w:instrText xml:space="preserve"> PAGEREF _Toc411372163 \h </w:instrText>
            </w:r>
            <w:r w:rsidRPr="006F6253">
              <w:rPr>
                <w:rFonts w:ascii="Times New Roman" w:hAnsi="Times New Roman"/>
                <w:noProof/>
                <w:webHidden/>
              </w:rPr>
            </w:r>
            <w:r w:rsidRPr="006F6253">
              <w:rPr>
                <w:rFonts w:ascii="Times New Roman" w:hAnsi="Times New Roman"/>
                <w:noProof/>
                <w:webHidden/>
              </w:rPr>
              <w:fldChar w:fldCharType="separate"/>
            </w:r>
            <w:r w:rsidR="00330F30" w:rsidRPr="006F6253">
              <w:rPr>
                <w:rFonts w:ascii="Times New Roman" w:hAnsi="Times New Roman"/>
                <w:noProof/>
                <w:webHidden/>
              </w:rPr>
              <w:t>5</w:t>
            </w:r>
            <w:r w:rsidRPr="006F6253">
              <w:rPr>
                <w:rFonts w:ascii="Times New Roman" w:hAnsi="Times New Roman"/>
                <w:noProof/>
                <w:webHidden/>
              </w:rPr>
              <w:fldChar w:fldCharType="end"/>
            </w:r>
          </w:hyperlink>
        </w:p>
        <w:p w:rsidR="00330F30" w:rsidRPr="006F6253" w:rsidRDefault="001A13A5">
          <w:pPr>
            <w:pStyle w:val="TOC3"/>
            <w:tabs>
              <w:tab w:val="left" w:pos="2181"/>
              <w:tab w:val="right" w:leader="dot" w:pos="9150"/>
            </w:tabs>
            <w:rPr>
              <w:rFonts w:ascii="Times New Roman" w:eastAsiaTheme="minorEastAsia" w:hAnsi="Times New Roman"/>
              <w:noProof/>
            </w:rPr>
          </w:pPr>
          <w:hyperlink w:anchor="_Toc411372164" w:history="1">
            <w:r w:rsidR="00330F30" w:rsidRPr="006F6253">
              <w:rPr>
                <w:rStyle w:val="Hyperlink"/>
                <w:rFonts w:ascii="Times New Roman" w:hAnsi="Times New Roman"/>
                <w:noProof/>
              </w:rPr>
              <w:t>Course Name</w:t>
            </w:r>
            <w:r w:rsidR="00330F30" w:rsidRPr="006F6253">
              <w:rPr>
                <w:rFonts w:ascii="Times New Roman" w:eastAsiaTheme="minorEastAsia" w:hAnsi="Times New Roman"/>
                <w:noProof/>
              </w:rPr>
              <w:tab/>
            </w:r>
            <w:r w:rsidR="00330F30" w:rsidRPr="006F6253">
              <w:rPr>
                <w:rStyle w:val="Hyperlink"/>
                <w:rFonts w:ascii="Times New Roman" w:hAnsi="Times New Roman"/>
                <w:noProof/>
              </w:rPr>
              <w:t>: Business Mathematics</w:t>
            </w:r>
            <w:r w:rsidR="00330F30" w:rsidRPr="006F6253">
              <w:rPr>
                <w:rFonts w:ascii="Times New Roman" w:hAnsi="Times New Roman"/>
                <w:noProof/>
                <w:webHidden/>
              </w:rPr>
              <w:tab/>
            </w:r>
            <w:r w:rsidRPr="006F6253">
              <w:rPr>
                <w:rFonts w:ascii="Times New Roman" w:hAnsi="Times New Roman"/>
                <w:noProof/>
                <w:webHidden/>
              </w:rPr>
              <w:fldChar w:fldCharType="begin"/>
            </w:r>
            <w:r w:rsidR="00330F30" w:rsidRPr="006F6253">
              <w:rPr>
                <w:rFonts w:ascii="Times New Roman" w:hAnsi="Times New Roman"/>
                <w:noProof/>
                <w:webHidden/>
              </w:rPr>
              <w:instrText xml:space="preserve"> PAGEREF _Toc411372164 \h </w:instrText>
            </w:r>
            <w:r w:rsidRPr="006F6253">
              <w:rPr>
                <w:rFonts w:ascii="Times New Roman" w:hAnsi="Times New Roman"/>
                <w:noProof/>
                <w:webHidden/>
              </w:rPr>
            </w:r>
            <w:r w:rsidRPr="006F6253">
              <w:rPr>
                <w:rFonts w:ascii="Times New Roman" w:hAnsi="Times New Roman"/>
                <w:noProof/>
                <w:webHidden/>
              </w:rPr>
              <w:fldChar w:fldCharType="separate"/>
            </w:r>
            <w:r w:rsidR="00330F30" w:rsidRPr="006F6253">
              <w:rPr>
                <w:rFonts w:ascii="Times New Roman" w:hAnsi="Times New Roman"/>
                <w:noProof/>
                <w:webHidden/>
              </w:rPr>
              <w:t>6</w:t>
            </w:r>
            <w:r w:rsidRPr="006F6253">
              <w:rPr>
                <w:rFonts w:ascii="Times New Roman" w:hAnsi="Times New Roman"/>
                <w:noProof/>
                <w:webHidden/>
              </w:rPr>
              <w:fldChar w:fldCharType="end"/>
            </w:r>
          </w:hyperlink>
        </w:p>
        <w:p w:rsidR="00330F30" w:rsidRPr="006F6253" w:rsidRDefault="001A13A5">
          <w:pPr>
            <w:pStyle w:val="TOC3"/>
            <w:tabs>
              <w:tab w:val="left" w:pos="2181"/>
              <w:tab w:val="right" w:leader="dot" w:pos="9150"/>
            </w:tabs>
            <w:rPr>
              <w:rFonts w:ascii="Times New Roman" w:eastAsiaTheme="minorEastAsia" w:hAnsi="Times New Roman"/>
              <w:noProof/>
            </w:rPr>
          </w:pPr>
          <w:hyperlink w:anchor="_Toc411372165" w:history="1">
            <w:r w:rsidR="00330F30" w:rsidRPr="006F6253">
              <w:rPr>
                <w:rStyle w:val="Hyperlink"/>
                <w:rFonts w:ascii="Times New Roman" w:hAnsi="Times New Roman"/>
                <w:noProof/>
              </w:rPr>
              <w:t>Course Name</w:t>
            </w:r>
            <w:r w:rsidR="00330F30" w:rsidRPr="006F6253">
              <w:rPr>
                <w:rFonts w:ascii="Times New Roman" w:eastAsiaTheme="minorEastAsia" w:hAnsi="Times New Roman"/>
                <w:noProof/>
              </w:rPr>
              <w:tab/>
            </w:r>
            <w:r w:rsidR="00330F30" w:rsidRPr="006F6253">
              <w:rPr>
                <w:rStyle w:val="Hyperlink"/>
                <w:rFonts w:ascii="Times New Roman" w:hAnsi="Times New Roman"/>
                <w:noProof/>
              </w:rPr>
              <w:t>: Introduction to Information Technology</w:t>
            </w:r>
            <w:r w:rsidR="00330F30" w:rsidRPr="006F6253">
              <w:rPr>
                <w:rFonts w:ascii="Times New Roman" w:hAnsi="Times New Roman"/>
                <w:noProof/>
                <w:webHidden/>
              </w:rPr>
              <w:tab/>
            </w:r>
            <w:r w:rsidRPr="006F6253">
              <w:rPr>
                <w:rFonts w:ascii="Times New Roman" w:hAnsi="Times New Roman"/>
                <w:noProof/>
                <w:webHidden/>
              </w:rPr>
              <w:fldChar w:fldCharType="begin"/>
            </w:r>
            <w:r w:rsidR="00330F30" w:rsidRPr="006F6253">
              <w:rPr>
                <w:rFonts w:ascii="Times New Roman" w:hAnsi="Times New Roman"/>
                <w:noProof/>
                <w:webHidden/>
              </w:rPr>
              <w:instrText xml:space="preserve"> PAGEREF _Toc411372165 \h </w:instrText>
            </w:r>
            <w:r w:rsidRPr="006F6253">
              <w:rPr>
                <w:rFonts w:ascii="Times New Roman" w:hAnsi="Times New Roman"/>
                <w:noProof/>
                <w:webHidden/>
              </w:rPr>
            </w:r>
            <w:r w:rsidRPr="006F6253">
              <w:rPr>
                <w:rFonts w:ascii="Times New Roman" w:hAnsi="Times New Roman"/>
                <w:noProof/>
                <w:webHidden/>
              </w:rPr>
              <w:fldChar w:fldCharType="separate"/>
            </w:r>
            <w:r w:rsidR="00330F30" w:rsidRPr="006F6253">
              <w:rPr>
                <w:rFonts w:ascii="Times New Roman" w:hAnsi="Times New Roman"/>
                <w:noProof/>
                <w:webHidden/>
              </w:rPr>
              <w:t>8</w:t>
            </w:r>
            <w:r w:rsidRPr="006F6253">
              <w:rPr>
                <w:rFonts w:ascii="Times New Roman" w:hAnsi="Times New Roman"/>
                <w:noProof/>
                <w:webHidden/>
              </w:rPr>
              <w:fldChar w:fldCharType="end"/>
            </w:r>
          </w:hyperlink>
        </w:p>
        <w:p w:rsidR="00330F30" w:rsidRPr="006F6253" w:rsidRDefault="001A13A5">
          <w:pPr>
            <w:pStyle w:val="TOC3"/>
            <w:tabs>
              <w:tab w:val="left" w:pos="2181"/>
              <w:tab w:val="right" w:leader="dot" w:pos="9150"/>
            </w:tabs>
            <w:rPr>
              <w:rFonts w:ascii="Times New Roman" w:eastAsiaTheme="minorEastAsia" w:hAnsi="Times New Roman"/>
              <w:noProof/>
            </w:rPr>
          </w:pPr>
          <w:hyperlink w:anchor="_Toc411372166" w:history="1">
            <w:r w:rsidR="00330F30" w:rsidRPr="006F6253">
              <w:rPr>
                <w:rStyle w:val="Hyperlink"/>
                <w:rFonts w:ascii="Times New Roman" w:hAnsi="Times New Roman"/>
                <w:noProof/>
              </w:rPr>
              <w:t>Course Name</w:t>
            </w:r>
            <w:r w:rsidR="00330F30" w:rsidRPr="006F6253">
              <w:rPr>
                <w:rFonts w:ascii="Times New Roman" w:eastAsiaTheme="minorEastAsia" w:hAnsi="Times New Roman"/>
                <w:noProof/>
              </w:rPr>
              <w:tab/>
            </w:r>
            <w:r w:rsidR="00330F30" w:rsidRPr="006F6253">
              <w:rPr>
                <w:rStyle w:val="Hyperlink"/>
                <w:rFonts w:ascii="Times New Roman" w:hAnsi="Times New Roman"/>
                <w:noProof/>
              </w:rPr>
              <w:t>: Fundamentals of Business</w:t>
            </w:r>
            <w:r w:rsidR="00330F30" w:rsidRPr="006F6253">
              <w:rPr>
                <w:rFonts w:ascii="Times New Roman" w:hAnsi="Times New Roman"/>
                <w:noProof/>
                <w:webHidden/>
              </w:rPr>
              <w:tab/>
            </w:r>
            <w:r w:rsidRPr="006F6253">
              <w:rPr>
                <w:rFonts w:ascii="Times New Roman" w:hAnsi="Times New Roman"/>
                <w:noProof/>
                <w:webHidden/>
              </w:rPr>
              <w:fldChar w:fldCharType="begin"/>
            </w:r>
            <w:r w:rsidR="00330F30" w:rsidRPr="006F6253">
              <w:rPr>
                <w:rFonts w:ascii="Times New Roman" w:hAnsi="Times New Roman"/>
                <w:noProof/>
                <w:webHidden/>
              </w:rPr>
              <w:instrText xml:space="preserve"> PAGEREF _Toc411372166 \h </w:instrText>
            </w:r>
            <w:r w:rsidRPr="006F6253">
              <w:rPr>
                <w:rFonts w:ascii="Times New Roman" w:hAnsi="Times New Roman"/>
                <w:noProof/>
                <w:webHidden/>
              </w:rPr>
            </w:r>
            <w:r w:rsidRPr="006F6253">
              <w:rPr>
                <w:rFonts w:ascii="Times New Roman" w:hAnsi="Times New Roman"/>
                <w:noProof/>
                <w:webHidden/>
              </w:rPr>
              <w:fldChar w:fldCharType="separate"/>
            </w:r>
            <w:r w:rsidR="00330F30" w:rsidRPr="006F6253">
              <w:rPr>
                <w:rFonts w:ascii="Times New Roman" w:hAnsi="Times New Roman"/>
                <w:noProof/>
                <w:webHidden/>
              </w:rPr>
              <w:t>9</w:t>
            </w:r>
            <w:r w:rsidRPr="006F6253">
              <w:rPr>
                <w:rFonts w:ascii="Times New Roman" w:hAnsi="Times New Roman"/>
                <w:noProof/>
                <w:webHidden/>
              </w:rPr>
              <w:fldChar w:fldCharType="end"/>
            </w:r>
          </w:hyperlink>
        </w:p>
        <w:p w:rsidR="00330F30" w:rsidRPr="006F6253" w:rsidRDefault="001A13A5">
          <w:pPr>
            <w:pStyle w:val="TOC1"/>
            <w:tabs>
              <w:tab w:val="right" w:leader="dot" w:pos="9150"/>
            </w:tabs>
            <w:rPr>
              <w:rFonts w:ascii="Times New Roman" w:eastAsiaTheme="minorEastAsia" w:hAnsi="Times New Roman"/>
              <w:noProof/>
            </w:rPr>
          </w:pPr>
          <w:hyperlink w:anchor="_Toc411372167" w:history="1">
            <w:r w:rsidR="00330F30" w:rsidRPr="006F6253">
              <w:rPr>
                <w:rStyle w:val="Hyperlink"/>
                <w:rFonts w:ascii="Times New Roman" w:hAnsi="Times New Roman"/>
                <w:noProof/>
              </w:rPr>
              <w:t>Semester BS 2</w:t>
            </w:r>
            <w:r w:rsidR="00330F30" w:rsidRPr="006F6253">
              <w:rPr>
                <w:rStyle w:val="Hyperlink"/>
                <w:rFonts w:ascii="Times New Roman" w:hAnsi="Times New Roman"/>
                <w:noProof/>
                <w:vertAlign w:val="superscript"/>
              </w:rPr>
              <w:t>nd</w:t>
            </w:r>
            <w:r w:rsidR="00330F30" w:rsidRPr="006F6253">
              <w:rPr>
                <w:rFonts w:ascii="Times New Roman" w:hAnsi="Times New Roman"/>
                <w:noProof/>
                <w:webHidden/>
              </w:rPr>
              <w:tab/>
            </w:r>
            <w:r w:rsidRPr="006F6253">
              <w:rPr>
                <w:rFonts w:ascii="Times New Roman" w:hAnsi="Times New Roman"/>
                <w:noProof/>
                <w:webHidden/>
              </w:rPr>
              <w:fldChar w:fldCharType="begin"/>
            </w:r>
            <w:r w:rsidR="00330F30" w:rsidRPr="006F6253">
              <w:rPr>
                <w:rFonts w:ascii="Times New Roman" w:hAnsi="Times New Roman"/>
                <w:noProof/>
                <w:webHidden/>
              </w:rPr>
              <w:instrText xml:space="preserve"> PAGEREF _Toc411372167 \h </w:instrText>
            </w:r>
            <w:r w:rsidRPr="006F6253">
              <w:rPr>
                <w:rFonts w:ascii="Times New Roman" w:hAnsi="Times New Roman"/>
                <w:noProof/>
                <w:webHidden/>
              </w:rPr>
            </w:r>
            <w:r w:rsidRPr="006F6253">
              <w:rPr>
                <w:rFonts w:ascii="Times New Roman" w:hAnsi="Times New Roman"/>
                <w:noProof/>
                <w:webHidden/>
              </w:rPr>
              <w:fldChar w:fldCharType="separate"/>
            </w:r>
            <w:r w:rsidR="00330F30" w:rsidRPr="006F6253">
              <w:rPr>
                <w:rFonts w:ascii="Times New Roman" w:hAnsi="Times New Roman"/>
                <w:noProof/>
                <w:webHidden/>
              </w:rPr>
              <w:t>9</w:t>
            </w:r>
            <w:r w:rsidRPr="006F6253">
              <w:rPr>
                <w:rFonts w:ascii="Times New Roman" w:hAnsi="Times New Roman"/>
                <w:noProof/>
                <w:webHidden/>
              </w:rPr>
              <w:fldChar w:fldCharType="end"/>
            </w:r>
          </w:hyperlink>
        </w:p>
        <w:p w:rsidR="00330F30" w:rsidRPr="006F6253" w:rsidRDefault="001A13A5">
          <w:pPr>
            <w:pStyle w:val="TOC3"/>
            <w:tabs>
              <w:tab w:val="left" w:pos="2181"/>
              <w:tab w:val="right" w:leader="dot" w:pos="9150"/>
            </w:tabs>
            <w:rPr>
              <w:rFonts w:ascii="Times New Roman" w:eastAsiaTheme="minorEastAsia" w:hAnsi="Times New Roman"/>
              <w:noProof/>
            </w:rPr>
          </w:pPr>
          <w:hyperlink w:anchor="_Toc411372168" w:history="1">
            <w:r w:rsidR="00330F30" w:rsidRPr="006F6253">
              <w:rPr>
                <w:rStyle w:val="Hyperlink"/>
                <w:rFonts w:ascii="Times New Roman" w:eastAsiaTheme="majorEastAsia" w:hAnsi="Times New Roman"/>
                <w:noProof/>
              </w:rPr>
              <w:t>Course Name</w:t>
            </w:r>
            <w:r w:rsidR="00330F30" w:rsidRPr="006F6253">
              <w:rPr>
                <w:rFonts w:ascii="Times New Roman" w:eastAsiaTheme="minorEastAsia" w:hAnsi="Times New Roman"/>
                <w:noProof/>
              </w:rPr>
              <w:tab/>
            </w:r>
            <w:r w:rsidR="00330F30" w:rsidRPr="006F6253">
              <w:rPr>
                <w:rStyle w:val="Hyperlink"/>
                <w:rFonts w:ascii="Times New Roman" w:eastAsiaTheme="majorEastAsia" w:hAnsi="Times New Roman"/>
                <w:noProof/>
              </w:rPr>
              <w:t>: Principles of Financial Accounting</w:t>
            </w:r>
            <w:r w:rsidR="00330F30" w:rsidRPr="006F6253">
              <w:rPr>
                <w:rStyle w:val="Hyperlink"/>
                <w:rFonts w:ascii="Times New Roman" w:hAnsi="Times New Roman"/>
                <w:i/>
                <w:iCs/>
                <w:noProof/>
              </w:rPr>
              <w:t>`</w:t>
            </w:r>
            <w:r w:rsidR="00330F30" w:rsidRPr="006F6253">
              <w:rPr>
                <w:rFonts w:ascii="Times New Roman" w:hAnsi="Times New Roman"/>
                <w:noProof/>
                <w:webHidden/>
              </w:rPr>
              <w:tab/>
            </w:r>
            <w:r w:rsidRPr="006F6253">
              <w:rPr>
                <w:rFonts w:ascii="Times New Roman" w:hAnsi="Times New Roman"/>
                <w:noProof/>
                <w:webHidden/>
              </w:rPr>
              <w:fldChar w:fldCharType="begin"/>
            </w:r>
            <w:r w:rsidR="00330F30" w:rsidRPr="006F6253">
              <w:rPr>
                <w:rFonts w:ascii="Times New Roman" w:hAnsi="Times New Roman"/>
                <w:noProof/>
                <w:webHidden/>
              </w:rPr>
              <w:instrText xml:space="preserve"> PAGEREF _Toc411372168 \h </w:instrText>
            </w:r>
            <w:r w:rsidRPr="006F6253">
              <w:rPr>
                <w:rFonts w:ascii="Times New Roman" w:hAnsi="Times New Roman"/>
                <w:noProof/>
                <w:webHidden/>
              </w:rPr>
            </w:r>
            <w:r w:rsidRPr="006F6253">
              <w:rPr>
                <w:rFonts w:ascii="Times New Roman" w:hAnsi="Times New Roman"/>
                <w:noProof/>
                <w:webHidden/>
              </w:rPr>
              <w:fldChar w:fldCharType="separate"/>
            </w:r>
            <w:r w:rsidR="00330F30" w:rsidRPr="006F6253">
              <w:rPr>
                <w:rFonts w:ascii="Times New Roman" w:hAnsi="Times New Roman"/>
                <w:noProof/>
                <w:webHidden/>
              </w:rPr>
              <w:t>9</w:t>
            </w:r>
            <w:r w:rsidRPr="006F6253">
              <w:rPr>
                <w:rFonts w:ascii="Times New Roman" w:hAnsi="Times New Roman"/>
                <w:noProof/>
                <w:webHidden/>
              </w:rPr>
              <w:fldChar w:fldCharType="end"/>
            </w:r>
          </w:hyperlink>
        </w:p>
        <w:p w:rsidR="00330F30" w:rsidRPr="006F6253" w:rsidRDefault="001A13A5">
          <w:pPr>
            <w:pStyle w:val="TOC3"/>
            <w:tabs>
              <w:tab w:val="left" w:pos="2181"/>
              <w:tab w:val="right" w:leader="dot" w:pos="9150"/>
            </w:tabs>
            <w:rPr>
              <w:rFonts w:ascii="Times New Roman" w:eastAsiaTheme="minorEastAsia" w:hAnsi="Times New Roman"/>
              <w:noProof/>
            </w:rPr>
          </w:pPr>
          <w:hyperlink w:anchor="_Toc411372169" w:history="1">
            <w:r w:rsidR="00330F30" w:rsidRPr="006F6253">
              <w:rPr>
                <w:rStyle w:val="Hyperlink"/>
                <w:rFonts w:ascii="Times New Roman" w:hAnsi="Times New Roman"/>
                <w:noProof/>
              </w:rPr>
              <w:t>Course Name</w:t>
            </w:r>
            <w:r w:rsidR="00330F30" w:rsidRPr="006F6253">
              <w:rPr>
                <w:rFonts w:ascii="Times New Roman" w:eastAsiaTheme="minorEastAsia" w:hAnsi="Times New Roman"/>
                <w:noProof/>
              </w:rPr>
              <w:tab/>
            </w:r>
            <w:r w:rsidR="00330F30" w:rsidRPr="006F6253">
              <w:rPr>
                <w:rStyle w:val="Hyperlink"/>
                <w:rFonts w:ascii="Times New Roman" w:hAnsi="Times New Roman"/>
                <w:noProof/>
              </w:rPr>
              <w:t>: Macro Economics</w:t>
            </w:r>
            <w:r w:rsidR="00330F30" w:rsidRPr="006F6253">
              <w:rPr>
                <w:rFonts w:ascii="Times New Roman" w:hAnsi="Times New Roman"/>
                <w:noProof/>
                <w:webHidden/>
              </w:rPr>
              <w:tab/>
            </w:r>
            <w:r w:rsidRPr="006F6253">
              <w:rPr>
                <w:rFonts w:ascii="Times New Roman" w:hAnsi="Times New Roman"/>
                <w:noProof/>
                <w:webHidden/>
              </w:rPr>
              <w:fldChar w:fldCharType="begin"/>
            </w:r>
            <w:r w:rsidR="00330F30" w:rsidRPr="006F6253">
              <w:rPr>
                <w:rFonts w:ascii="Times New Roman" w:hAnsi="Times New Roman"/>
                <w:noProof/>
                <w:webHidden/>
              </w:rPr>
              <w:instrText xml:space="preserve"> PAGEREF _Toc411372169 \h </w:instrText>
            </w:r>
            <w:r w:rsidRPr="006F6253">
              <w:rPr>
                <w:rFonts w:ascii="Times New Roman" w:hAnsi="Times New Roman"/>
                <w:noProof/>
                <w:webHidden/>
              </w:rPr>
            </w:r>
            <w:r w:rsidRPr="006F6253">
              <w:rPr>
                <w:rFonts w:ascii="Times New Roman" w:hAnsi="Times New Roman"/>
                <w:noProof/>
                <w:webHidden/>
              </w:rPr>
              <w:fldChar w:fldCharType="separate"/>
            </w:r>
            <w:r w:rsidR="00330F30" w:rsidRPr="006F6253">
              <w:rPr>
                <w:rFonts w:ascii="Times New Roman" w:hAnsi="Times New Roman"/>
                <w:noProof/>
                <w:webHidden/>
              </w:rPr>
              <w:t>10</w:t>
            </w:r>
            <w:r w:rsidRPr="006F6253">
              <w:rPr>
                <w:rFonts w:ascii="Times New Roman" w:hAnsi="Times New Roman"/>
                <w:noProof/>
                <w:webHidden/>
              </w:rPr>
              <w:fldChar w:fldCharType="end"/>
            </w:r>
          </w:hyperlink>
        </w:p>
        <w:p w:rsidR="00330F30" w:rsidRPr="006F6253" w:rsidRDefault="001A13A5">
          <w:pPr>
            <w:pStyle w:val="TOC3"/>
            <w:tabs>
              <w:tab w:val="left" w:pos="2181"/>
              <w:tab w:val="right" w:leader="dot" w:pos="9150"/>
            </w:tabs>
            <w:rPr>
              <w:rFonts w:ascii="Times New Roman" w:eastAsiaTheme="minorEastAsia" w:hAnsi="Times New Roman"/>
              <w:noProof/>
            </w:rPr>
          </w:pPr>
          <w:hyperlink w:anchor="_Toc411372170" w:history="1">
            <w:r w:rsidR="00330F30" w:rsidRPr="006F6253">
              <w:rPr>
                <w:rStyle w:val="Hyperlink"/>
                <w:rFonts w:ascii="Times New Roman" w:hAnsi="Times New Roman"/>
                <w:noProof/>
              </w:rPr>
              <w:t>Course Name</w:t>
            </w:r>
            <w:r w:rsidR="00330F30" w:rsidRPr="006F6253">
              <w:rPr>
                <w:rFonts w:ascii="Times New Roman" w:eastAsiaTheme="minorEastAsia" w:hAnsi="Times New Roman"/>
                <w:noProof/>
              </w:rPr>
              <w:tab/>
            </w:r>
            <w:r w:rsidR="00330F30" w:rsidRPr="006F6253">
              <w:rPr>
                <w:rStyle w:val="Hyperlink"/>
                <w:rFonts w:ascii="Times New Roman" w:hAnsi="Times New Roman"/>
                <w:noProof/>
              </w:rPr>
              <w:t>: Businss Communication</w:t>
            </w:r>
            <w:r w:rsidR="00330F30" w:rsidRPr="006F6253">
              <w:rPr>
                <w:rFonts w:ascii="Times New Roman" w:hAnsi="Times New Roman"/>
                <w:noProof/>
                <w:webHidden/>
              </w:rPr>
              <w:tab/>
            </w:r>
            <w:r w:rsidRPr="006F6253">
              <w:rPr>
                <w:rFonts w:ascii="Times New Roman" w:hAnsi="Times New Roman"/>
                <w:noProof/>
                <w:webHidden/>
              </w:rPr>
              <w:fldChar w:fldCharType="begin"/>
            </w:r>
            <w:r w:rsidR="00330F30" w:rsidRPr="006F6253">
              <w:rPr>
                <w:rFonts w:ascii="Times New Roman" w:hAnsi="Times New Roman"/>
                <w:noProof/>
                <w:webHidden/>
              </w:rPr>
              <w:instrText xml:space="preserve"> PAGEREF _Toc411372170 \h </w:instrText>
            </w:r>
            <w:r w:rsidRPr="006F6253">
              <w:rPr>
                <w:rFonts w:ascii="Times New Roman" w:hAnsi="Times New Roman"/>
                <w:noProof/>
                <w:webHidden/>
              </w:rPr>
            </w:r>
            <w:r w:rsidRPr="006F6253">
              <w:rPr>
                <w:rFonts w:ascii="Times New Roman" w:hAnsi="Times New Roman"/>
                <w:noProof/>
                <w:webHidden/>
              </w:rPr>
              <w:fldChar w:fldCharType="separate"/>
            </w:r>
            <w:r w:rsidR="00330F30" w:rsidRPr="006F6253">
              <w:rPr>
                <w:rFonts w:ascii="Times New Roman" w:hAnsi="Times New Roman"/>
                <w:noProof/>
                <w:webHidden/>
              </w:rPr>
              <w:t>12</w:t>
            </w:r>
            <w:r w:rsidRPr="006F6253">
              <w:rPr>
                <w:rFonts w:ascii="Times New Roman" w:hAnsi="Times New Roman"/>
                <w:noProof/>
                <w:webHidden/>
              </w:rPr>
              <w:fldChar w:fldCharType="end"/>
            </w:r>
          </w:hyperlink>
        </w:p>
        <w:p w:rsidR="00330F30" w:rsidRPr="006F6253" w:rsidRDefault="001A13A5">
          <w:pPr>
            <w:pStyle w:val="TOC3"/>
            <w:tabs>
              <w:tab w:val="left" w:pos="2181"/>
              <w:tab w:val="right" w:leader="dot" w:pos="9150"/>
            </w:tabs>
            <w:rPr>
              <w:rFonts w:ascii="Times New Roman" w:eastAsiaTheme="minorEastAsia" w:hAnsi="Times New Roman"/>
              <w:noProof/>
            </w:rPr>
          </w:pPr>
          <w:hyperlink w:anchor="_Toc411372171" w:history="1">
            <w:r w:rsidR="00330F30" w:rsidRPr="006F6253">
              <w:rPr>
                <w:rStyle w:val="Hyperlink"/>
                <w:rFonts w:ascii="Times New Roman" w:hAnsi="Times New Roman"/>
                <w:noProof/>
              </w:rPr>
              <w:t>Course Name</w:t>
            </w:r>
            <w:r w:rsidR="00330F30" w:rsidRPr="006F6253">
              <w:rPr>
                <w:rFonts w:ascii="Times New Roman" w:eastAsiaTheme="minorEastAsia" w:hAnsi="Times New Roman"/>
                <w:noProof/>
              </w:rPr>
              <w:tab/>
            </w:r>
            <w:r w:rsidR="00330F30" w:rsidRPr="006F6253">
              <w:rPr>
                <w:rStyle w:val="Hyperlink"/>
                <w:rFonts w:ascii="Times New Roman" w:hAnsi="Times New Roman"/>
                <w:noProof/>
              </w:rPr>
              <w:t>: Quantitative Techniques in Business</w:t>
            </w:r>
            <w:r w:rsidR="00330F30" w:rsidRPr="006F6253">
              <w:rPr>
                <w:rFonts w:ascii="Times New Roman" w:hAnsi="Times New Roman"/>
                <w:noProof/>
                <w:webHidden/>
              </w:rPr>
              <w:tab/>
            </w:r>
            <w:r w:rsidRPr="006F6253">
              <w:rPr>
                <w:rFonts w:ascii="Times New Roman" w:hAnsi="Times New Roman"/>
                <w:noProof/>
                <w:webHidden/>
              </w:rPr>
              <w:fldChar w:fldCharType="begin"/>
            </w:r>
            <w:r w:rsidR="00330F30" w:rsidRPr="006F6253">
              <w:rPr>
                <w:rFonts w:ascii="Times New Roman" w:hAnsi="Times New Roman"/>
                <w:noProof/>
                <w:webHidden/>
              </w:rPr>
              <w:instrText xml:space="preserve"> PAGEREF _Toc411372171 \h </w:instrText>
            </w:r>
            <w:r w:rsidRPr="006F6253">
              <w:rPr>
                <w:rFonts w:ascii="Times New Roman" w:hAnsi="Times New Roman"/>
                <w:noProof/>
                <w:webHidden/>
              </w:rPr>
            </w:r>
            <w:r w:rsidRPr="006F6253">
              <w:rPr>
                <w:rFonts w:ascii="Times New Roman" w:hAnsi="Times New Roman"/>
                <w:noProof/>
                <w:webHidden/>
              </w:rPr>
              <w:fldChar w:fldCharType="separate"/>
            </w:r>
            <w:r w:rsidR="00330F30" w:rsidRPr="006F6253">
              <w:rPr>
                <w:rFonts w:ascii="Times New Roman" w:hAnsi="Times New Roman"/>
                <w:noProof/>
                <w:webHidden/>
              </w:rPr>
              <w:t>13</w:t>
            </w:r>
            <w:r w:rsidRPr="006F6253">
              <w:rPr>
                <w:rFonts w:ascii="Times New Roman" w:hAnsi="Times New Roman"/>
                <w:noProof/>
                <w:webHidden/>
              </w:rPr>
              <w:fldChar w:fldCharType="end"/>
            </w:r>
          </w:hyperlink>
        </w:p>
        <w:p w:rsidR="00330F30" w:rsidRPr="006F6253" w:rsidRDefault="001A13A5">
          <w:pPr>
            <w:pStyle w:val="TOC3"/>
            <w:tabs>
              <w:tab w:val="left" w:pos="2181"/>
              <w:tab w:val="right" w:leader="dot" w:pos="9150"/>
            </w:tabs>
            <w:rPr>
              <w:rFonts w:ascii="Times New Roman" w:eastAsiaTheme="minorEastAsia" w:hAnsi="Times New Roman"/>
              <w:noProof/>
            </w:rPr>
          </w:pPr>
          <w:hyperlink w:anchor="_Toc411372172" w:history="1">
            <w:r w:rsidR="00330F30" w:rsidRPr="006F6253">
              <w:rPr>
                <w:rStyle w:val="Hyperlink"/>
                <w:rFonts w:ascii="Times New Roman" w:hAnsi="Times New Roman"/>
                <w:noProof/>
              </w:rPr>
              <w:t>Course Name</w:t>
            </w:r>
            <w:r w:rsidR="00330F30" w:rsidRPr="006F6253">
              <w:rPr>
                <w:rFonts w:ascii="Times New Roman" w:eastAsiaTheme="minorEastAsia" w:hAnsi="Times New Roman"/>
                <w:noProof/>
              </w:rPr>
              <w:tab/>
            </w:r>
            <w:r w:rsidR="00330F30" w:rsidRPr="006F6253">
              <w:rPr>
                <w:rStyle w:val="Hyperlink"/>
                <w:rFonts w:ascii="Times New Roman" w:hAnsi="Times New Roman"/>
                <w:noProof/>
              </w:rPr>
              <w:t>: Management Information Systems</w:t>
            </w:r>
            <w:r w:rsidR="00330F30" w:rsidRPr="006F6253">
              <w:rPr>
                <w:rFonts w:ascii="Times New Roman" w:hAnsi="Times New Roman"/>
                <w:noProof/>
                <w:webHidden/>
              </w:rPr>
              <w:tab/>
            </w:r>
            <w:r w:rsidRPr="006F6253">
              <w:rPr>
                <w:rFonts w:ascii="Times New Roman" w:hAnsi="Times New Roman"/>
                <w:noProof/>
                <w:webHidden/>
              </w:rPr>
              <w:fldChar w:fldCharType="begin"/>
            </w:r>
            <w:r w:rsidR="00330F30" w:rsidRPr="006F6253">
              <w:rPr>
                <w:rFonts w:ascii="Times New Roman" w:hAnsi="Times New Roman"/>
                <w:noProof/>
                <w:webHidden/>
              </w:rPr>
              <w:instrText xml:space="preserve"> PAGEREF _Toc411372172 \h </w:instrText>
            </w:r>
            <w:r w:rsidRPr="006F6253">
              <w:rPr>
                <w:rFonts w:ascii="Times New Roman" w:hAnsi="Times New Roman"/>
                <w:noProof/>
                <w:webHidden/>
              </w:rPr>
            </w:r>
            <w:r w:rsidRPr="006F6253">
              <w:rPr>
                <w:rFonts w:ascii="Times New Roman" w:hAnsi="Times New Roman"/>
                <w:noProof/>
                <w:webHidden/>
              </w:rPr>
              <w:fldChar w:fldCharType="separate"/>
            </w:r>
            <w:r w:rsidR="00330F30" w:rsidRPr="006F6253">
              <w:rPr>
                <w:rFonts w:ascii="Times New Roman" w:hAnsi="Times New Roman"/>
                <w:noProof/>
                <w:webHidden/>
              </w:rPr>
              <w:t>15</w:t>
            </w:r>
            <w:r w:rsidRPr="006F6253">
              <w:rPr>
                <w:rFonts w:ascii="Times New Roman" w:hAnsi="Times New Roman"/>
                <w:noProof/>
                <w:webHidden/>
              </w:rPr>
              <w:fldChar w:fldCharType="end"/>
            </w:r>
          </w:hyperlink>
        </w:p>
        <w:p w:rsidR="00330F30" w:rsidRPr="006F6253" w:rsidRDefault="001A13A5">
          <w:pPr>
            <w:pStyle w:val="TOC1"/>
            <w:tabs>
              <w:tab w:val="right" w:leader="dot" w:pos="9150"/>
            </w:tabs>
            <w:rPr>
              <w:rFonts w:ascii="Times New Roman" w:eastAsiaTheme="minorEastAsia" w:hAnsi="Times New Roman"/>
              <w:noProof/>
            </w:rPr>
          </w:pPr>
          <w:hyperlink w:anchor="_Toc411372173" w:history="1">
            <w:r w:rsidR="00330F30" w:rsidRPr="006F6253">
              <w:rPr>
                <w:rStyle w:val="Hyperlink"/>
                <w:rFonts w:ascii="Times New Roman" w:hAnsi="Times New Roman"/>
                <w:noProof/>
              </w:rPr>
              <w:t>Semester BS 3</w:t>
            </w:r>
            <w:r w:rsidR="00330F30" w:rsidRPr="006F6253">
              <w:rPr>
                <w:rStyle w:val="Hyperlink"/>
                <w:rFonts w:ascii="Times New Roman" w:hAnsi="Times New Roman"/>
                <w:noProof/>
                <w:vertAlign w:val="superscript"/>
              </w:rPr>
              <w:t>rd</w:t>
            </w:r>
            <w:r w:rsidR="00330F30" w:rsidRPr="006F6253">
              <w:rPr>
                <w:rFonts w:ascii="Times New Roman" w:hAnsi="Times New Roman"/>
                <w:noProof/>
                <w:webHidden/>
              </w:rPr>
              <w:tab/>
            </w:r>
            <w:r w:rsidRPr="006F6253">
              <w:rPr>
                <w:rFonts w:ascii="Times New Roman" w:hAnsi="Times New Roman"/>
                <w:noProof/>
                <w:webHidden/>
              </w:rPr>
              <w:fldChar w:fldCharType="begin"/>
            </w:r>
            <w:r w:rsidR="00330F30" w:rsidRPr="006F6253">
              <w:rPr>
                <w:rFonts w:ascii="Times New Roman" w:hAnsi="Times New Roman"/>
                <w:noProof/>
                <w:webHidden/>
              </w:rPr>
              <w:instrText xml:space="preserve"> PAGEREF _Toc411372173 \h </w:instrText>
            </w:r>
            <w:r w:rsidRPr="006F6253">
              <w:rPr>
                <w:rFonts w:ascii="Times New Roman" w:hAnsi="Times New Roman"/>
                <w:noProof/>
                <w:webHidden/>
              </w:rPr>
            </w:r>
            <w:r w:rsidRPr="006F6253">
              <w:rPr>
                <w:rFonts w:ascii="Times New Roman" w:hAnsi="Times New Roman"/>
                <w:noProof/>
                <w:webHidden/>
              </w:rPr>
              <w:fldChar w:fldCharType="separate"/>
            </w:r>
            <w:r w:rsidR="00330F30" w:rsidRPr="006F6253">
              <w:rPr>
                <w:rFonts w:ascii="Times New Roman" w:hAnsi="Times New Roman"/>
                <w:noProof/>
                <w:webHidden/>
              </w:rPr>
              <w:t>15</w:t>
            </w:r>
            <w:r w:rsidRPr="006F6253">
              <w:rPr>
                <w:rFonts w:ascii="Times New Roman" w:hAnsi="Times New Roman"/>
                <w:noProof/>
                <w:webHidden/>
              </w:rPr>
              <w:fldChar w:fldCharType="end"/>
            </w:r>
          </w:hyperlink>
        </w:p>
        <w:p w:rsidR="00330F30" w:rsidRPr="006F6253" w:rsidRDefault="001A13A5">
          <w:pPr>
            <w:pStyle w:val="TOC2"/>
            <w:rPr>
              <w:rFonts w:ascii="Times New Roman" w:eastAsiaTheme="minorEastAsia" w:hAnsi="Times New Roman" w:cs="Times New Roman"/>
            </w:rPr>
          </w:pPr>
          <w:hyperlink w:anchor="_Toc411372174" w:history="1">
            <w:r w:rsidR="00330F30" w:rsidRPr="006F6253">
              <w:rPr>
                <w:rStyle w:val="Hyperlink"/>
                <w:rFonts w:ascii="Times New Roman" w:hAnsi="Times New Roman" w:cs="Times New Roman"/>
                <w:b/>
              </w:rPr>
              <w:t>Course Name</w:t>
            </w:r>
            <w:r w:rsidR="00330F30" w:rsidRPr="006F6253">
              <w:rPr>
                <w:rFonts w:ascii="Times New Roman" w:eastAsiaTheme="minorEastAsia" w:hAnsi="Times New Roman" w:cs="Times New Roman"/>
              </w:rPr>
              <w:tab/>
            </w:r>
            <w:r w:rsidR="00330F30" w:rsidRPr="006F6253">
              <w:rPr>
                <w:rStyle w:val="Hyperlink"/>
                <w:rFonts w:ascii="Times New Roman" w:hAnsi="Times New Roman" w:cs="Times New Roman"/>
                <w:b/>
              </w:rPr>
              <w:t>: Principles of Management</w:t>
            </w:r>
            <w:r w:rsidR="00330F30" w:rsidRPr="006F6253">
              <w:rPr>
                <w:rFonts w:ascii="Times New Roman" w:hAnsi="Times New Roman" w:cs="Times New Roman"/>
                <w:webHidden/>
              </w:rPr>
              <w:tab/>
            </w:r>
            <w:r w:rsidRPr="006F6253">
              <w:rPr>
                <w:rFonts w:ascii="Times New Roman" w:hAnsi="Times New Roman" w:cs="Times New Roman"/>
                <w:webHidden/>
              </w:rPr>
              <w:fldChar w:fldCharType="begin"/>
            </w:r>
            <w:r w:rsidR="00330F30" w:rsidRPr="006F6253">
              <w:rPr>
                <w:rFonts w:ascii="Times New Roman" w:hAnsi="Times New Roman" w:cs="Times New Roman"/>
                <w:webHidden/>
              </w:rPr>
              <w:instrText xml:space="preserve"> PAGEREF _Toc411372174 \h </w:instrText>
            </w:r>
            <w:r w:rsidRPr="006F6253">
              <w:rPr>
                <w:rFonts w:ascii="Times New Roman" w:hAnsi="Times New Roman" w:cs="Times New Roman"/>
                <w:webHidden/>
              </w:rPr>
            </w:r>
            <w:r w:rsidRPr="006F6253">
              <w:rPr>
                <w:rFonts w:ascii="Times New Roman" w:hAnsi="Times New Roman" w:cs="Times New Roman"/>
                <w:webHidden/>
              </w:rPr>
              <w:fldChar w:fldCharType="separate"/>
            </w:r>
            <w:r w:rsidR="00330F30" w:rsidRPr="006F6253">
              <w:rPr>
                <w:rFonts w:ascii="Times New Roman" w:hAnsi="Times New Roman" w:cs="Times New Roman"/>
                <w:webHidden/>
              </w:rPr>
              <w:t>15</w:t>
            </w:r>
            <w:r w:rsidRPr="006F6253">
              <w:rPr>
                <w:rFonts w:ascii="Times New Roman" w:hAnsi="Times New Roman" w:cs="Times New Roman"/>
                <w:webHidden/>
              </w:rPr>
              <w:fldChar w:fldCharType="end"/>
            </w:r>
          </w:hyperlink>
        </w:p>
        <w:p w:rsidR="00330F30" w:rsidRPr="006F6253" w:rsidRDefault="001A13A5">
          <w:pPr>
            <w:pStyle w:val="TOC2"/>
            <w:rPr>
              <w:rFonts w:ascii="Times New Roman" w:eastAsiaTheme="minorEastAsia" w:hAnsi="Times New Roman" w:cs="Times New Roman"/>
            </w:rPr>
          </w:pPr>
          <w:hyperlink w:anchor="_Toc411372175" w:history="1">
            <w:r w:rsidR="00330F30" w:rsidRPr="006F6253">
              <w:rPr>
                <w:rStyle w:val="Hyperlink"/>
                <w:rFonts w:ascii="Times New Roman" w:hAnsi="Times New Roman" w:cs="Times New Roman"/>
                <w:i/>
              </w:rPr>
              <w:t>Course Name</w:t>
            </w:r>
            <w:r w:rsidR="00330F30" w:rsidRPr="006F6253">
              <w:rPr>
                <w:rFonts w:ascii="Times New Roman" w:eastAsiaTheme="minorEastAsia" w:hAnsi="Times New Roman" w:cs="Times New Roman"/>
              </w:rPr>
              <w:tab/>
            </w:r>
            <w:r w:rsidR="00330F30" w:rsidRPr="006F6253">
              <w:rPr>
                <w:rStyle w:val="Hyperlink"/>
                <w:rFonts w:ascii="Times New Roman" w:hAnsi="Times New Roman" w:cs="Times New Roman"/>
                <w:i/>
              </w:rPr>
              <w:t>: Economy of Pakistan</w:t>
            </w:r>
            <w:r w:rsidR="00330F30" w:rsidRPr="006F6253">
              <w:rPr>
                <w:rFonts w:ascii="Times New Roman" w:hAnsi="Times New Roman" w:cs="Times New Roman"/>
                <w:webHidden/>
              </w:rPr>
              <w:tab/>
            </w:r>
            <w:r w:rsidRPr="006F6253">
              <w:rPr>
                <w:rFonts w:ascii="Times New Roman" w:hAnsi="Times New Roman" w:cs="Times New Roman"/>
                <w:webHidden/>
              </w:rPr>
              <w:fldChar w:fldCharType="begin"/>
            </w:r>
            <w:r w:rsidR="00330F30" w:rsidRPr="006F6253">
              <w:rPr>
                <w:rFonts w:ascii="Times New Roman" w:hAnsi="Times New Roman" w:cs="Times New Roman"/>
                <w:webHidden/>
              </w:rPr>
              <w:instrText xml:space="preserve"> PAGEREF _Toc411372175 \h </w:instrText>
            </w:r>
            <w:r w:rsidRPr="006F6253">
              <w:rPr>
                <w:rFonts w:ascii="Times New Roman" w:hAnsi="Times New Roman" w:cs="Times New Roman"/>
                <w:webHidden/>
              </w:rPr>
            </w:r>
            <w:r w:rsidRPr="006F6253">
              <w:rPr>
                <w:rFonts w:ascii="Times New Roman" w:hAnsi="Times New Roman" w:cs="Times New Roman"/>
                <w:webHidden/>
              </w:rPr>
              <w:fldChar w:fldCharType="separate"/>
            </w:r>
            <w:r w:rsidR="00330F30" w:rsidRPr="006F6253">
              <w:rPr>
                <w:rFonts w:ascii="Times New Roman" w:hAnsi="Times New Roman" w:cs="Times New Roman"/>
                <w:webHidden/>
              </w:rPr>
              <w:t>17</w:t>
            </w:r>
            <w:r w:rsidRPr="006F6253">
              <w:rPr>
                <w:rFonts w:ascii="Times New Roman" w:hAnsi="Times New Roman" w:cs="Times New Roman"/>
                <w:webHidden/>
              </w:rPr>
              <w:fldChar w:fldCharType="end"/>
            </w:r>
          </w:hyperlink>
        </w:p>
        <w:p w:rsidR="00330F30" w:rsidRPr="006F6253" w:rsidRDefault="001A13A5">
          <w:pPr>
            <w:pStyle w:val="TOC2"/>
            <w:rPr>
              <w:rFonts w:ascii="Times New Roman" w:eastAsiaTheme="minorEastAsia" w:hAnsi="Times New Roman" w:cs="Times New Roman"/>
            </w:rPr>
          </w:pPr>
          <w:hyperlink w:anchor="_Toc411372176" w:history="1">
            <w:r w:rsidR="00330F30" w:rsidRPr="006F6253">
              <w:rPr>
                <w:rStyle w:val="Hyperlink"/>
                <w:rFonts w:ascii="Times New Roman" w:hAnsi="Times New Roman" w:cs="Times New Roman"/>
                <w:b/>
              </w:rPr>
              <w:t>Course Name</w:t>
            </w:r>
            <w:r w:rsidR="00330F30" w:rsidRPr="006F6253">
              <w:rPr>
                <w:rFonts w:ascii="Times New Roman" w:eastAsiaTheme="minorEastAsia" w:hAnsi="Times New Roman" w:cs="Times New Roman"/>
              </w:rPr>
              <w:tab/>
            </w:r>
            <w:r w:rsidR="00330F30" w:rsidRPr="006F6253">
              <w:rPr>
                <w:rStyle w:val="Hyperlink"/>
                <w:rFonts w:ascii="Times New Roman" w:hAnsi="Times New Roman" w:cs="Times New Roman"/>
                <w:b/>
              </w:rPr>
              <w:t>: Human Behaviour</w:t>
            </w:r>
            <w:r w:rsidR="00330F30" w:rsidRPr="006F6253">
              <w:rPr>
                <w:rFonts w:ascii="Times New Roman" w:hAnsi="Times New Roman" w:cs="Times New Roman"/>
                <w:webHidden/>
              </w:rPr>
              <w:tab/>
            </w:r>
            <w:r w:rsidRPr="006F6253">
              <w:rPr>
                <w:rFonts w:ascii="Times New Roman" w:hAnsi="Times New Roman" w:cs="Times New Roman"/>
                <w:webHidden/>
              </w:rPr>
              <w:fldChar w:fldCharType="begin"/>
            </w:r>
            <w:r w:rsidR="00330F30" w:rsidRPr="006F6253">
              <w:rPr>
                <w:rFonts w:ascii="Times New Roman" w:hAnsi="Times New Roman" w:cs="Times New Roman"/>
                <w:webHidden/>
              </w:rPr>
              <w:instrText xml:space="preserve"> PAGEREF _Toc411372176 \h </w:instrText>
            </w:r>
            <w:r w:rsidRPr="006F6253">
              <w:rPr>
                <w:rFonts w:ascii="Times New Roman" w:hAnsi="Times New Roman" w:cs="Times New Roman"/>
                <w:webHidden/>
              </w:rPr>
            </w:r>
            <w:r w:rsidRPr="006F6253">
              <w:rPr>
                <w:rFonts w:ascii="Times New Roman" w:hAnsi="Times New Roman" w:cs="Times New Roman"/>
                <w:webHidden/>
              </w:rPr>
              <w:fldChar w:fldCharType="separate"/>
            </w:r>
            <w:r w:rsidR="00330F30" w:rsidRPr="006F6253">
              <w:rPr>
                <w:rFonts w:ascii="Times New Roman" w:hAnsi="Times New Roman" w:cs="Times New Roman"/>
                <w:webHidden/>
              </w:rPr>
              <w:t>19</w:t>
            </w:r>
            <w:r w:rsidRPr="006F6253">
              <w:rPr>
                <w:rFonts w:ascii="Times New Roman" w:hAnsi="Times New Roman" w:cs="Times New Roman"/>
                <w:webHidden/>
              </w:rPr>
              <w:fldChar w:fldCharType="end"/>
            </w:r>
          </w:hyperlink>
        </w:p>
        <w:p w:rsidR="00330F30" w:rsidRPr="006F6253" w:rsidRDefault="001A13A5">
          <w:pPr>
            <w:pStyle w:val="TOC2"/>
            <w:rPr>
              <w:rFonts w:ascii="Times New Roman" w:eastAsiaTheme="minorEastAsia" w:hAnsi="Times New Roman" w:cs="Times New Roman"/>
            </w:rPr>
          </w:pPr>
          <w:hyperlink w:anchor="_Toc411372177" w:history="1">
            <w:r w:rsidR="00330F30" w:rsidRPr="006F6253">
              <w:rPr>
                <w:rStyle w:val="Hyperlink"/>
                <w:rFonts w:ascii="Times New Roman" w:hAnsi="Times New Roman" w:cs="Times New Roman"/>
                <w:b/>
              </w:rPr>
              <w:t>Course Name</w:t>
            </w:r>
            <w:r w:rsidR="00330F30" w:rsidRPr="006F6253">
              <w:rPr>
                <w:rFonts w:ascii="Times New Roman" w:eastAsiaTheme="minorEastAsia" w:hAnsi="Times New Roman" w:cs="Times New Roman"/>
              </w:rPr>
              <w:tab/>
            </w:r>
            <w:r w:rsidR="00330F30" w:rsidRPr="006F6253">
              <w:rPr>
                <w:rStyle w:val="Hyperlink"/>
                <w:rFonts w:ascii="Times New Roman" w:hAnsi="Times New Roman" w:cs="Times New Roman"/>
                <w:b/>
              </w:rPr>
              <w:t>: Pakistan Studies</w:t>
            </w:r>
            <w:r w:rsidR="00330F30" w:rsidRPr="006F6253">
              <w:rPr>
                <w:rFonts w:ascii="Times New Roman" w:hAnsi="Times New Roman" w:cs="Times New Roman"/>
                <w:webHidden/>
              </w:rPr>
              <w:tab/>
            </w:r>
            <w:r w:rsidRPr="006F6253">
              <w:rPr>
                <w:rFonts w:ascii="Times New Roman" w:hAnsi="Times New Roman" w:cs="Times New Roman"/>
                <w:webHidden/>
              </w:rPr>
              <w:fldChar w:fldCharType="begin"/>
            </w:r>
            <w:r w:rsidR="00330F30" w:rsidRPr="006F6253">
              <w:rPr>
                <w:rFonts w:ascii="Times New Roman" w:hAnsi="Times New Roman" w:cs="Times New Roman"/>
                <w:webHidden/>
              </w:rPr>
              <w:instrText xml:space="preserve"> PAGEREF _Toc411372177 \h </w:instrText>
            </w:r>
            <w:r w:rsidRPr="006F6253">
              <w:rPr>
                <w:rFonts w:ascii="Times New Roman" w:hAnsi="Times New Roman" w:cs="Times New Roman"/>
                <w:webHidden/>
              </w:rPr>
            </w:r>
            <w:r w:rsidRPr="006F6253">
              <w:rPr>
                <w:rFonts w:ascii="Times New Roman" w:hAnsi="Times New Roman" w:cs="Times New Roman"/>
                <w:webHidden/>
              </w:rPr>
              <w:fldChar w:fldCharType="separate"/>
            </w:r>
            <w:r w:rsidR="00330F30" w:rsidRPr="006F6253">
              <w:rPr>
                <w:rFonts w:ascii="Times New Roman" w:hAnsi="Times New Roman" w:cs="Times New Roman"/>
                <w:webHidden/>
              </w:rPr>
              <w:t>20</w:t>
            </w:r>
            <w:r w:rsidRPr="006F6253">
              <w:rPr>
                <w:rFonts w:ascii="Times New Roman" w:hAnsi="Times New Roman" w:cs="Times New Roman"/>
                <w:webHidden/>
              </w:rPr>
              <w:fldChar w:fldCharType="end"/>
            </w:r>
          </w:hyperlink>
        </w:p>
        <w:p w:rsidR="00330F30" w:rsidRPr="006F6253" w:rsidRDefault="001A13A5">
          <w:pPr>
            <w:pStyle w:val="TOC2"/>
            <w:rPr>
              <w:rFonts w:ascii="Times New Roman" w:eastAsiaTheme="minorEastAsia" w:hAnsi="Times New Roman" w:cs="Times New Roman"/>
            </w:rPr>
          </w:pPr>
          <w:hyperlink w:anchor="_Toc411372178" w:history="1">
            <w:r w:rsidR="00330F30" w:rsidRPr="006F6253">
              <w:rPr>
                <w:rStyle w:val="Hyperlink"/>
                <w:rFonts w:ascii="Times New Roman" w:hAnsi="Times New Roman" w:cs="Times New Roman"/>
                <w:b/>
              </w:rPr>
              <w:t>Course Name</w:t>
            </w:r>
            <w:r w:rsidR="00330F30" w:rsidRPr="006F6253">
              <w:rPr>
                <w:rFonts w:ascii="Times New Roman" w:eastAsiaTheme="minorEastAsia" w:hAnsi="Times New Roman" w:cs="Times New Roman"/>
              </w:rPr>
              <w:tab/>
            </w:r>
            <w:r w:rsidR="00330F30" w:rsidRPr="006F6253">
              <w:rPr>
                <w:rStyle w:val="Hyperlink"/>
                <w:rFonts w:ascii="Times New Roman" w:hAnsi="Times New Roman" w:cs="Times New Roman"/>
                <w:b/>
              </w:rPr>
              <w:t>: Principles of Marketing</w:t>
            </w:r>
            <w:r w:rsidR="00330F30" w:rsidRPr="006F6253">
              <w:rPr>
                <w:rFonts w:ascii="Times New Roman" w:hAnsi="Times New Roman" w:cs="Times New Roman"/>
                <w:webHidden/>
              </w:rPr>
              <w:tab/>
            </w:r>
            <w:r w:rsidRPr="006F6253">
              <w:rPr>
                <w:rFonts w:ascii="Times New Roman" w:hAnsi="Times New Roman" w:cs="Times New Roman"/>
                <w:webHidden/>
              </w:rPr>
              <w:fldChar w:fldCharType="begin"/>
            </w:r>
            <w:r w:rsidR="00330F30" w:rsidRPr="006F6253">
              <w:rPr>
                <w:rFonts w:ascii="Times New Roman" w:hAnsi="Times New Roman" w:cs="Times New Roman"/>
                <w:webHidden/>
              </w:rPr>
              <w:instrText xml:space="preserve"> PAGEREF _Toc411372178 \h </w:instrText>
            </w:r>
            <w:r w:rsidRPr="006F6253">
              <w:rPr>
                <w:rFonts w:ascii="Times New Roman" w:hAnsi="Times New Roman" w:cs="Times New Roman"/>
                <w:webHidden/>
              </w:rPr>
            </w:r>
            <w:r w:rsidRPr="006F6253">
              <w:rPr>
                <w:rFonts w:ascii="Times New Roman" w:hAnsi="Times New Roman" w:cs="Times New Roman"/>
                <w:webHidden/>
              </w:rPr>
              <w:fldChar w:fldCharType="separate"/>
            </w:r>
            <w:r w:rsidR="00330F30" w:rsidRPr="006F6253">
              <w:rPr>
                <w:rFonts w:ascii="Times New Roman" w:hAnsi="Times New Roman" w:cs="Times New Roman"/>
                <w:webHidden/>
              </w:rPr>
              <w:t>21</w:t>
            </w:r>
            <w:r w:rsidRPr="006F6253">
              <w:rPr>
                <w:rFonts w:ascii="Times New Roman" w:hAnsi="Times New Roman" w:cs="Times New Roman"/>
                <w:webHidden/>
              </w:rPr>
              <w:fldChar w:fldCharType="end"/>
            </w:r>
          </w:hyperlink>
        </w:p>
        <w:p w:rsidR="00330F30" w:rsidRPr="006F6253" w:rsidRDefault="001A13A5">
          <w:pPr>
            <w:pStyle w:val="TOC1"/>
            <w:tabs>
              <w:tab w:val="right" w:leader="dot" w:pos="9150"/>
            </w:tabs>
            <w:rPr>
              <w:rFonts w:ascii="Times New Roman" w:eastAsiaTheme="minorEastAsia" w:hAnsi="Times New Roman"/>
              <w:noProof/>
            </w:rPr>
          </w:pPr>
          <w:hyperlink w:anchor="_Toc411372179" w:history="1">
            <w:r w:rsidR="00330F30" w:rsidRPr="006F6253">
              <w:rPr>
                <w:rStyle w:val="Hyperlink"/>
                <w:rFonts w:ascii="Times New Roman" w:hAnsi="Times New Roman"/>
                <w:noProof/>
              </w:rPr>
              <w:t>Semester BS 4</w:t>
            </w:r>
            <w:r w:rsidR="00330F30" w:rsidRPr="006F6253">
              <w:rPr>
                <w:rStyle w:val="Hyperlink"/>
                <w:rFonts w:ascii="Times New Roman" w:hAnsi="Times New Roman"/>
                <w:noProof/>
                <w:vertAlign w:val="superscript"/>
              </w:rPr>
              <w:t>th</w:t>
            </w:r>
            <w:r w:rsidR="00330F30" w:rsidRPr="006F6253">
              <w:rPr>
                <w:rFonts w:ascii="Times New Roman" w:hAnsi="Times New Roman"/>
                <w:noProof/>
                <w:webHidden/>
              </w:rPr>
              <w:tab/>
            </w:r>
            <w:r w:rsidRPr="006F6253">
              <w:rPr>
                <w:rFonts w:ascii="Times New Roman" w:hAnsi="Times New Roman"/>
                <w:noProof/>
                <w:webHidden/>
              </w:rPr>
              <w:fldChar w:fldCharType="begin"/>
            </w:r>
            <w:r w:rsidR="00330F30" w:rsidRPr="006F6253">
              <w:rPr>
                <w:rFonts w:ascii="Times New Roman" w:hAnsi="Times New Roman"/>
                <w:noProof/>
                <w:webHidden/>
              </w:rPr>
              <w:instrText xml:space="preserve"> PAGEREF _Toc411372179 \h </w:instrText>
            </w:r>
            <w:r w:rsidRPr="006F6253">
              <w:rPr>
                <w:rFonts w:ascii="Times New Roman" w:hAnsi="Times New Roman"/>
                <w:noProof/>
                <w:webHidden/>
              </w:rPr>
            </w:r>
            <w:r w:rsidRPr="006F6253">
              <w:rPr>
                <w:rFonts w:ascii="Times New Roman" w:hAnsi="Times New Roman"/>
                <w:noProof/>
                <w:webHidden/>
              </w:rPr>
              <w:fldChar w:fldCharType="separate"/>
            </w:r>
            <w:r w:rsidR="00330F30" w:rsidRPr="006F6253">
              <w:rPr>
                <w:rFonts w:ascii="Times New Roman" w:hAnsi="Times New Roman"/>
                <w:noProof/>
                <w:webHidden/>
              </w:rPr>
              <w:t>23</w:t>
            </w:r>
            <w:r w:rsidRPr="006F6253">
              <w:rPr>
                <w:rFonts w:ascii="Times New Roman" w:hAnsi="Times New Roman"/>
                <w:noProof/>
                <w:webHidden/>
              </w:rPr>
              <w:fldChar w:fldCharType="end"/>
            </w:r>
          </w:hyperlink>
        </w:p>
        <w:p w:rsidR="00330F30" w:rsidRPr="006F6253" w:rsidRDefault="001A13A5">
          <w:pPr>
            <w:pStyle w:val="TOC2"/>
            <w:rPr>
              <w:rFonts w:ascii="Times New Roman" w:eastAsiaTheme="minorEastAsia" w:hAnsi="Times New Roman" w:cs="Times New Roman"/>
            </w:rPr>
          </w:pPr>
          <w:hyperlink w:anchor="_Toc411372180" w:history="1">
            <w:r w:rsidR="00330F30" w:rsidRPr="006F6253">
              <w:rPr>
                <w:rStyle w:val="Hyperlink"/>
                <w:rFonts w:ascii="Times New Roman" w:hAnsi="Times New Roman" w:cs="Times New Roman"/>
              </w:rPr>
              <w:t>Course Name</w:t>
            </w:r>
            <w:r w:rsidR="00330F30" w:rsidRPr="006F6253">
              <w:rPr>
                <w:rFonts w:ascii="Times New Roman" w:eastAsiaTheme="minorEastAsia" w:hAnsi="Times New Roman" w:cs="Times New Roman"/>
              </w:rPr>
              <w:tab/>
            </w:r>
            <w:r w:rsidR="00330F30" w:rsidRPr="006F6253">
              <w:rPr>
                <w:rStyle w:val="Hyperlink"/>
                <w:rFonts w:ascii="Times New Roman" w:hAnsi="Times New Roman" w:cs="Times New Roman"/>
              </w:rPr>
              <w:t>: Financial Management</w:t>
            </w:r>
            <w:r w:rsidR="00330F30" w:rsidRPr="006F6253">
              <w:rPr>
                <w:rFonts w:ascii="Times New Roman" w:hAnsi="Times New Roman" w:cs="Times New Roman"/>
                <w:webHidden/>
              </w:rPr>
              <w:tab/>
            </w:r>
            <w:r w:rsidRPr="006F6253">
              <w:rPr>
                <w:rFonts w:ascii="Times New Roman" w:hAnsi="Times New Roman" w:cs="Times New Roman"/>
                <w:webHidden/>
              </w:rPr>
              <w:fldChar w:fldCharType="begin"/>
            </w:r>
            <w:r w:rsidR="00330F30" w:rsidRPr="006F6253">
              <w:rPr>
                <w:rFonts w:ascii="Times New Roman" w:hAnsi="Times New Roman" w:cs="Times New Roman"/>
                <w:webHidden/>
              </w:rPr>
              <w:instrText xml:space="preserve"> PAGEREF _Toc411372180 \h </w:instrText>
            </w:r>
            <w:r w:rsidRPr="006F6253">
              <w:rPr>
                <w:rFonts w:ascii="Times New Roman" w:hAnsi="Times New Roman" w:cs="Times New Roman"/>
                <w:webHidden/>
              </w:rPr>
            </w:r>
            <w:r w:rsidRPr="006F6253">
              <w:rPr>
                <w:rFonts w:ascii="Times New Roman" w:hAnsi="Times New Roman" w:cs="Times New Roman"/>
                <w:webHidden/>
              </w:rPr>
              <w:fldChar w:fldCharType="separate"/>
            </w:r>
            <w:r w:rsidR="00330F30" w:rsidRPr="006F6253">
              <w:rPr>
                <w:rFonts w:ascii="Times New Roman" w:hAnsi="Times New Roman" w:cs="Times New Roman"/>
                <w:webHidden/>
              </w:rPr>
              <w:t>23</w:t>
            </w:r>
            <w:r w:rsidRPr="006F6253">
              <w:rPr>
                <w:rFonts w:ascii="Times New Roman" w:hAnsi="Times New Roman" w:cs="Times New Roman"/>
                <w:webHidden/>
              </w:rPr>
              <w:fldChar w:fldCharType="end"/>
            </w:r>
          </w:hyperlink>
        </w:p>
        <w:p w:rsidR="00330F30" w:rsidRPr="006F6253" w:rsidRDefault="001A13A5">
          <w:pPr>
            <w:pStyle w:val="TOC2"/>
            <w:rPr>
              <w:rFonts w:ascii="Times New Roman" w:eastAsiaTheme="minorEastAsia" w:hAnsi="Times New Roman" w:cs="Times New Roman"/>
            </w:rPr>
          </w:pPr>
          <w:hyperlink w:anchor="_Toc411372181" w:history="1">
            <w:r w:rsidR="00330F30" w:rsidRPr="006F6253">
              <w:rPr>
                <w:rStyle w:val="Hyperlink"/>
                <w:rFonts w:ascii="Times New Roman" w:hAnsi="Times New Roman" w:cs="Times New Roman"/>
              </w:rPr>
              <w:t>Course Name</w:t>
            </w:r>
            <w:r w:rsidR="00330F30" w:rsidRPr="006F6253">
              <w:rPr>
                <w:rFonts w:ascii="Times New Roman" w:eastAsiaTheme="minorEastAsia" w:hAnsi="Times New Roman" w:cs="Times New Roman"/>
              </w:rPr>
              <w:tab/>
            </w:r>
            <w:r w:rsidR="00330F30" w:rsidRPr="006F6253">
              <w:rPr>
                <w:rStyle w:val="Hyperlink"/>
                <w:rFonts w:ascii="Times New Roman" w:hAnsi="Times New Roman" w:cs="Times New Roman"/>
              </w:rPr>
              <w:t>: Human Resource Management</w:t>
            </w:r>
            <w:r w:rsidR="00330F30" w:rsidRPr="006F6253">
              <w:rPr>
                <w:rFonts w:ascii="Times New Roman" w:hAnsi="Times New Roman" w:cs="Times New Roman"/>
                <w:webHidden/>
              </w:rPr>
              <w:tab/>
            </w:r>
            <w:r w:rsidRPr="006F6253">
              <w:rPr>
                <w:rFonts w:ascii="Times New Roman" w:hAnsi="Times New Roman" w:cs="Times New Roman"/>
                <w:webHidden/>
              </w:rPr>
              <w:fldChar w:fldCharType="begin"/>
            </w:r>
            <w:r w:rsidR="00330F30" w:rsidRPr="006F6253">
              <w:rPr>
                <w:rFonts w:ascii="Times New Roman" w:hAnsi="Times New Roman" w:cs="Times New Roman"/>
                <w:webHidden/>
              </w:rPr>
              <w:instrText xml:space="preserve"> PAGEREF _Toc411372181 \h </w:instrText>
            </w:r>
            <w:r w:rsidRPr="006F6253">
              <w:rPr>
                <w:rFonts w:ascii="Times New Roman" w:hAnsi="Times New Roman" w:cs="Times New Roman"/>
                <w:webHidden/>
              </w:rPr>
            </w:r>
            <w:r w:rsidRPr="006F6253">
              <w:rPr>
                <w:rFonts w:ascii="Times New Roman" w:hAnsi="Times New Roman" w:cs="Times New Roman"/>
                <w:webHidden/>
              </w:rPr>
              <w:fldChar w:fldCharType="separate"/>
            </w:r>
            <w:r w:rsidR="00330F30" w:rsidRPr="006F6253">
              <w:rPr>
                <w:rFonts w:ascii="Times New Roman" w:hAnsi="Times New Roman" w:cs="Times New Roman"/>
                <w:webHidden/>
              </w:rPr>
              <w:t>26</w:t>
            </w:r>
            <w:r w:rsidRPr="006F6253">
              <w:rPr>
                <w:rFonts w:ascii="Times New Roman" w:hAnsi="Times New Roman" w:cs="Times New Roman"/>
                <w:webHidden/>
              </w:rPr>
              <w:fldChar w:fldCharType="end"/>
            </w:r>
          </w:hyperlink>
        </w:p>
        <w:p w:rsidR="00330F30" w:rsidRPr="006F6253" w:rsidRDefault="001A13A5">
          <w:pPr>
            <w:pStyle w:val="TOC2"/>
            <w:rPr>
              <w:rFonts w:ascii="Times New Roman" w:eastAsiaTheme="minorEastAsia" w:hAnsi="Times New Roman" w:cs="Times New Roman"/>
            </w:rPr>
          </w:pPr>
          <w:hyperlink w:anchor="_Toc411372182" w:history="1">
            <w:r w:rsidR="00330F30" w:rsidRPr="006F6253">
              <w:rPr>
                <w:rStyle w:val="Hyperlink"/>
                <w:rFonts w:ascii="Times New Roman" w:hAnsi="Times New Roman" w:cs="Times New Roman"/>
              </w:rPr>
              <w:t>Course Name</w:t>
            </w:r>
            <w:r w:rsidR="00330F30" w:rsidRPr="006F6253">
              <w:rPr>
                <w:rFonts w:ascii="Times New Roman" w:eastAsiaTheme="minorEastAsia" w:hAnsi="Times New Roman" w:cs="Times New Roman"/>
              </w:rPr>
              <w:tab/>
            </w:r>
            <w:r w:rsidR="00330F30" w:rsidRPr="006F6253">
              <w:rPr>
                <w:rStyle w:val="Hyperlink"/>
                <w:rFonts w:ascii="Times New Roman" w:hAnsi="Times New Roman" w:cs="Times New Roman"/>
              </w:rPr>
              <w:t>: Managerial Economics</w:t>
            </w:r>
            <w:r w:rsidR="00330F30" w:rsidRPr="006F6253">
              <w:rPr>
                <w:rFonts w:ascii="Times New Roman" w:hAnsi="Times New Roman" w:cs="Times New Roman"/>
                <w:webHidden/>
              </w:rPr>
              <w:tab/>
            </w:r>
            <w:r w:rsidRPr="006F6253">
              <w:rPr>
                <w:rFonts w:ascii="Times New Roman" w:hAnsi="Times New Roman" w:cs="Times New Roman"/>
                <w:webHidden/>
              </w:rPr>
              <w:fldChar w:fldCharType="begin"/>
            </w:r>
            <w:r w:rsidR="00330F30" w:rsidRPr="006F6253">
              <w:rPr>
                <w:rFonts w:ascii="Times New Roman" w:hAnsi="Times New Roman" w:cs="Times New Roman"/>
                <w:webHidden/>
              </w:rPr>
              <w:instrText xml:space="preserve"> PAGEREF _Toc411372182 \h </w:instrText>
            </w:r>
            <w:r w:rsidRPr="006F6253">
              <w:rPr>
                <w:rFonts w:ascii="Times New Roman" w:hAnsi="Times New Roman" w:cs="Times New Roman"/>
                <w:webHidden/>
              </w:rPr>
            </w:r>
            <w:r w:rsidRPr="006F6253">
              <w:rPr>
                <w:rFonts w:ascii="Times New Roman" w:hAnsi="Times New Roman" w:cs="Times New Roman"/>
                <w:webHidden/>
              </w:rPr>
              <w:fldChar w:fldCharType="separate"/>
            </w:r>
            <w:r w:rsidR="00330F30" w:rsidRPr="006F6253">
              <w:rPr>
                <w:rFonts w:ascii="Times New Roman" w:hAnsi="Times New Roman" w:cs="Times New Roman"/>
                <w:webHidden/>
              </w:rPr>
              <w:t>26</w:t>
            </w:r>
            <w:r w:rsidRPr="006F6253">
              <w:rPr>
                <w:rFonts w:ascii="Times New Roman" w:hAnsi="Times New Roman" w:cs="Times New Roman"/>
                <w:webHidden/>
              </w:rPr>
              <w:fldChar w:fldCharType="end"/>
            </w:r>
          </w:hyperlink>
        </w:p>
        <w:p w:rsidR="00330F30" w:rsidRPr="006F6253" w:rsidRDefault="001A13A5">
          <w:pPr>
            <w:pStyle w:val="TOC2"/>
            <w:rPr>
              <w:rFonts w:ascii="Times New Roman" w:eastAsiaTheme="minorEastAsia" w:hAnsi="Times New Roman" w:cs="Times New Roman"/>
            </w:rPr>
          </w:pPr>
          <w:hyperlink w:anchor="_Toc411372183" w:history="1">
            <w:r w:rsidR="00330F30" w:rsidRPr="006F6253">
              <w:rPr>
                <w:rStyle w:val="Hyperlink"/>
                <w:rFonts w:ascii="Times New Roman" w:hAnsi="Times New Roman" w:cs="Times New Roman"/>
                <w:i/>
              </w:rPr>
              <w:t>Course Name</w:t>
            </w:r>
            <w:r w:rsidR="00330F30" w:rsidRPr="006F6253">
              <w:rPr>
                <w:rFonts w:ascii="Times New Roman" w:eastAsiaTheme="minorEastAsia" w:hAnsi="Times New Roman" w:cs="Times New Roman"/>
              </w:rPr>
              <w:tab/>
            </w:r>
            <w:r w:rsidR="00330F30" w:rsidRPr="006F6253">
              <w:rPr>
                <w:rStyle w:val="Hyperlink"/>
                <w:rFonts w:ascii="Times New Roman" w:hAnsi="Times New Roman" w:cs="Times New Roman"/>
                <w:i/>
              </w:rPr>
              <w:t xml:space="preserve">: </w:t>
            </w:r>
            <w:r w:rsidR="00330F30" w:rsidRPr="006F6253">
              <w:rPr>
                <w:rStyle w:val="Hyperlink"/>
                <w:rFonts w:ascii="Times New Roman" w:hAnsi="Times New Roman" w:cs="Times New Roman"/>
                <w:bCs/>
                <w:i/>
                <w:iCs/>
              </w:rPr>
              <w:t>Sociology</w:t>
            </w:r>
            <w:r w:rsidR="00330F30" w:rsidRPr="006F6253">
              <w:rPr>
                <w:rFonts w:ascii="Times New Roman" w:hAnsi="Times New Roman" w:cs="Times New Roman"/>
                <w:webHidden/>
              </w:rPr>
              <w:tab/>
            </w:r>
            <w:r w:rsidRPr="006F6253">
              <w:rPr>
                <w:rFonts w:ascii="Times New Roman" w:hAnsi="Times New Roman" w:cs="Times New Roman"/>
                <w:webHidden/>
              </w:rPr>
              <w:fldChar w:fldCharType="begin"/>
            </w:r>
            <w:r w:rsidR="00330F30" w:rsidRPr="006F6253">
              <w:rPr>
                <w:rFonts w:ascii="Times New Roman" w:hAnsi="Times New Roman" w:cs="Times New Roman"/>
                <w:webHidden/>
              </w:rPr>
              <w:instrText xml:space="preserve"> PAGEREF _Toc411372183 \h </w:instrText>
            </w:r>
            <w:r w:rsidRPr="006F6253">
              <w:rPr>
                <w:rFonts w:ascii="Times New Roman" w:hAnsi="Times New Roman" w:cs="Times New Roman"/>
                <w:webHidden/>
              </w:rPr>
            </w:r>
            <w:r w:rsidRPr="006F6253">
              <w:rPr>
                <w:rFonts w:ascii="Times New Roman" w:hAnsi="Times New Roman" w:cs="Times New Roman"/>
                <w:webHidden/>
              </w:rPr>
              <w:fldChar w:fldCharType="separate"/>
            </w:r>
            <w:r w:rsidR="00330F30" w:rsidRPr="006F6253">
              <w:rPr>
                <w:rFonts w:ascii="Times New Roman" w:hAnsi="Times New Roman" w:cs="Times New Roman"/>
                <w:webHidden/>
              </w:rPr>
              <w:t>27</w:t>
            </w:r>
            <w:r w:rsidRPr="006F6253">
              <w:rPr>
                <w:rFonts w:ascii="Times New Roman" w:hAnsi="Times New Roman" w:cs="Times New Roman"/>
                <w:webHidden/>
              </w:rPr>
              <w:fldChar w:fldCharType="end"/>
            </w:r>
          </w:hyperlink>
        </w:p>
        <w:p w:rsidR="00330F30" w:rsidRPr="006F6253" w:rsidRDefault="001A13A5">
          <w:pPr>
            <w:pStyle w:val="TOC2"/>
            <w:rPr>
              <w:rFonts w:ascii="Times New Roman" w:eastAsiaTheme="minorEastAsia" w:hAnsi="Times New Roman" w:cs="Times New Roman"/>
            </w:rPr>
          </w:pPr>
          <w:hyperlink w:anchor="_Toc411372184" w:history="1">
            <w:r w:rsidR="00330F30" w:rsidRPr="006F6253">
              <w:rPr>
                <w:rStyle w:val="Hyperlink"/>
                <w:rFonts w:ascii="Times New Roman" w:hAnsi="Times New Roman" w:cs="Times New Roman"/>
                <w:i/>
              </w:rPr>
              <w:t>Course Name</w:t>
            </w:r>
            <w:r w:rsidR="00330F30" w:rsidRPr="006F6253">
              <w:rPr>
                <w:rFonts w:ascii="Times New Roman" w:eastAsiaTheme="minorEastAsia" w:hAnsi="Times New Roman" w:cs="Times New Roman"/>
              </w:rPr>
              <w:tab/>
            </w:r>
            <w:r w:rsidR="00330F30" w:rsidRPr="006F6253">
              <w:rPr>
                <w:rStyle w:val="Hyperlink"/>
                <w:rFonts w:ascii="Times New Roman" w:hAnsi="Times New Roman" w:cs="Times New Roman"/>
                <w:i/>
              </w:rPr>
              <w:t>: Islamiyat</w:t>
            </w:r>
            <w:r w:rsidR="00330F30" w:rsidRPr="006F6253">
              <w:rPr>
                <w:rFonts w:ascii="Times New Roman" w:hAnsi="Times New Roman" w:cs="Times New Roman"/>
                <w:webHidden/>
              </w:rPr>
              <w:tab/>
            </w:r>
            <w:r w:rsidRPr="006F6253">
              <w:rPr>
                <w:rFonts w:ascii="Times New Roman" w:hAnsi="Times New Roman" w:cs="Times New Roman"/>
                <w:webHidden/>
              </w:rPr>
              <w:fldChar w:fldCharType="begin"/>
            </w:r>
            <w:r w:rsidR="00330F30" w:rsidRPr="006F6253">
              <w:rPr>
                <w:rFonts w:ascii="Times New Roman" w:hAnsi="Times New Roman" w:cs="Times New Roman"/>
                <w:webHidden/>
              </w:rPr>
              <w:instrText xml:space="preserve"> PAGEREF _Toc411372184 \h </w:instrText>
            </w:r>
            <w:r w:rsidRPr="006F6253">
              <w:rPr>
                <w:rFonts w:ascii="Times New Roman" w:hAnsi="Times New Roman" w:cs="Times New Roman"/>
                <w:webHidden/>
              </w:rPr>
            </w:r>
            <w:r w:rsidRPr="006F6253">
              <w:rPr>
                <w:rFonts w:ascii="Times New Roman" w:hAnsi="Times New Roman" w:cs="Times New Roman"/>
                <w:webHidden/>
              </w:rPr>
              <w:fldChar w:fldCharType="separate"/>
            </w:r>
            <w:r w:rsidR="00330F30" w:rsidRPr="006F6253">
              <w:rPr>
                <w:rFonts w:ascii="Times New Roman" w:hAnsi="Times New Roman" w:cs="Times New Roman"/>
                <w:webHidden/>
              </w:rPr>
              <w:t>29</w:t>
            </w:r>
            <w:r w:rsidRPr="006F6253">
              <w:rPr>
                <w:rFonts w:ascii="Times New Roman" w:hAnsi="Times New Roman" w:cs="Times New Roman"/>
                <w:webHidden/>
              </w:rPr>
              <w:fldChar w:fldCharType="end"/>
            </w:r>
          </w:hyperlink>
        </w:p>
        <w:p w:rsidR="00330F30" w:rsidRPr="006F6253" w:rsidRDefault="001A13A5">
          <w:pPr>
            <w:pStyle w:val="TOC1"/>
            <w:tabs>
              <w:tab w:val="right" w:leader="dot" w:pos="9150"/>
            </w:tabs>
            <w:rPr>
              <w:rFonts w:ascii="Times New Roman" w:eastAsiaTheme="minorEastAsia" w:hAnsi="Times New Roman"/>
              <w:noProof/>
            </w:rPr>
          </w:pPr>
          <w:hyperlink w:anchor="_Toc411372185" w:history="1">
            <w:r w:rsidR="00330F30" w:rsidRPr="006F6253">
              <w:rPr>
                <w:rStyle w:val="Hyperlink"/>
                <w:rFonts w:ascii="Times New Roman" w:hAnsi="Times New Roman"/>
                <w:noProof/>
              </w:rPr>
              <w:t>Semester BS 5</w:t>
            </w:r>
            <w:r w:rsidR="00330F30" w:rsidRPr="006F6253">
              <w:rPr>
                <w:rStyle w:val="Hyperlink"/>
                <w:rFonts w:ascii="Times New Roman" w:hAnsi="Times New Roman"/>
                <w:noProof/>
                <w:vertAlign w:val="superscript"/>
              </w:rPr>
              <w:t>th</w:t>
            </w:r>
            <w:r w:rsidR="00330F30" w:rsidRPr="006F6253">
              <w:rPr>
                <w:rFonts w:ascii="Times New Roman" w:hAnsi="Times New Roman"/>
                <w:noProof/>
                <w:webHidden/>
              </w:rPr>
              <w:tab/>
            </w:r>
            <w:r w:rsidRPr="006F6253">
              <w:rPr>
                <w:rFonts w:ascii="Times New Roman" w:hAnsi="Times New Roman"/>
                <w:noProof/>
                <w:webHidden/>
              </w:rPr>
              <w:fldChar w:fldCharType="begin"/>
            </w:r>
            <w:r w:rsidR="00330F30" w:rsidRPr="006F6253">
              <w:rPr>
                <w:rFonts w:ascii="Times New Roman" w:hAnsi="Times New Roman"/>
                <w:noProof/>
                <w:webHidden/>
              </w:rPr>
              <w:instrText xml:space="preserve"> PAGEREF _Toc411372185 \h </w:instrText>
            </w:r>
            <w:r w:rsidRPr="006F6253">
              <w:rPr>
                <w:rFonts w:ascii="Times New Roman" w:hAnsi="Times New Roman"/>
                <w:noProof/>
                <w:webHidden/>
              </w:rPr>
            </w:r>
            <w:r w:rsidRPr="006F6253">
              <w:rPr>
                <w:rFonts w:ascii="Times New Roman" w:hAnsi="Times New Roman"/>
                <w:noProof/>
                <w:webHidden/>
              </w:rPr>
              <w:fldChar w:fldCharType="separate"/>
            </w:r>
            <w:r w:rsidR="00330F30" w:rsidRPr="006F6253">
              <w:rPr>
                <w:rFonts w:ascii="Times New Roman" w:hAnsi="Times New Roman"/>
                <w:noProof/>
                <w:webHidden/>
              </w:rPr>
              <w:t>30</w:t>
            </w:r>
            <w:r w:rsidRPr="006F6253">
              <w:rPr>
                <w:rFonts w:ascii="Times New Roman" w:hAnsi="Times New Roman"/>
                <w:noProof/>
                <w:webHidden/>
              </w:rPr>
              <w:fldChar w:fldCharType="end"/>
            </w:r>
          </w:hyperlink>
        </w:p>
        <w:p w:rsidR="00330F30" w:rsidRPr="006F6253" w:rsidRDefault="001A13A5">
          <w:pPr>
            <w:pStyle w:val="TOC3"/>
            <w:tabs>
              <w:tab w:val="left" w:pos="2181"/>
              <w:tab w:val="right" w:leader="dot" w:pos="9150"/>
            </w:tabs>
            <w:rPr>
              <w:rFonts w:ascii="Times New Roman" w:eastAsiaTheme="minorEastAsia" w:hAnsi="Times New Roman"/>
              <w:noProof/>
            </w:rPr>
          </w:pPr>
          <w:hyperlink w:anchor="_Toc411372186" w:history="1">
            <w:r w:rsidR="00330F30" w:rsidRPr="006F6253">
              <w:rPr>
                <w:rStyle w:val="Hyperlink"/>
                <w:rFonts w:ascii="Times New Roman" w:hAnsi="Times New Roman"/>
                <w:noProof/>
              </w:rPr>
              <w:t>Course Name</w:t>
            </w:r>
            <w:r w:rsidR="00330F30" w:rsidRPr="006F6253">
              <w:rPr>
                <w:rFonts w:ascii="Times New Roman" w:eastAsiaTheme="minorEastAsia" w:hAnsi="Times New Roman"/>
                <w:noProof/>
              </w:rPr>
              <w:tab/>
            </w:r>
            <w:r w:rsidR="00330F30" w:rsidRPr="006F6253">
              <w:rPr>
                <w:rStyle w:val="Hyperlink"/>
                <w:rFonts w:ascii="Times New Roman" w:hAnsi="Times New Roman"/>
                <w:noProof/>
              </w:rPr>
              <w:t>: Business Statistics</w:t>
            </w:r>
            <w:r w:rsidR="00330F30" w:rsidRPr="006F6253">
              <w:rPr>
                <w:rFonts w:ascii="Times New Roman" w:hAnsi="Times New Roman"/>
                <w:noProof/>
                <w:webHidden/>
              </w:rPr>
              <w:tab/>
            </w:r>
            <w:r w:rsidRPr="006F6253">
              <w:rPr>
                <w:rFonts w:ascii="Times New Roman" w:hAnsi="Times New Roman"/>
                <w:noProof/>
                <w:webHidden/>
              </w:rPr>
              <w:fldChar w:fldCharType="begin"/>
            </w:r>
            <w:r w:rsidR="00330F30" w:rsidRPr="006F6253">
              <w:rPr>
                <w:rFonts w:ascii="Times New Roman" w:hAnsi="Times New Roman"/>
                <w:noProof/>
                <w:webHidden/>
              </w:rPr>
              <w:instrText xml:space="preserve"> PAGEREF _Toc411372186 \h </w:instrText>
            </w:r>
            <w:r w:rsidRPr="006F6253">
              <w:rPr>
                <w:rFonts w:ascii="Times New Roman" w:hAnsi="Times New Roman"/>
                <w:noProof/>
                <w:webHidden/>
              </w:rPr>
            </w:r>
            <w:r w:rsidRPr="006F6253">
              <w:rPr>
                <w:rFonts w:ascii="Times New Roman" w:hAnsi="Times New Roman"/>
                <w:noProof/>
                <w:webHidden/>
              </w:rPr>
              <w:fldChar w:fldCharType="separate"/>
            </w:r>
            <w:r w:rsidR="00330F30" w:rsidRPr="006F6253">
              <w:rPr>
                <w:rFonts w:ascii="Times New Roman" w:hAnsi="Times New Roman"/>
                <w:noProof/>
                <w:webHidden/>
              </w:rPr>
              <w:t>30</w:t>
            </w:r>
            <w:r w:rsidRPr="006F6253">
              <w:rPr>
                <w:rFonts w:ascii="Times New Roman" w:hAnsi="Times New Roman"/>
                <w:noProof/>
                <w:webHidden/>
              </w:rPr>
              <w:fldChar w:fldCharType="end"/>
            </w:r>
          </w:hyperlink>
        </w:p>
        <w:p w:rsidR="00330F30" w:rsidRPr="006F6253" w:rsidRDefault="001A13A5">
          <w:pPr>
            <w:pStyle w:val="TOC3"/>
            <w:tabs>
              <w:tab w:val="left" w:pos="2181"/>
              <w:tab w:val="right" w:leader="dot" w:pos="9150"/>
            </w:tabs>
            <w:rPr>
              <w:rFonts w:ascii="Times New Roman" w:eastAsiaTheme="minorEastAsia" w:hAnsi="Times New Roman"/>
              <w:noProof/>
            </w:rPr>
          </w:pPr>
          <w:hyperlink w:anchor="_Toc411372187" w:history="1">
            <w:r w:rsidR="00330F30" w:rsidRPr="006F6253">
              <w:rPr>
                <w:rStyle w:val="Hyperlink"/>
                <w:rFonts w:ascii="Times New Roman" w:hAnsi="Times New Roman"/>
                <w:noProof/>
              </w:rPr>
              <w:t>Course Name</w:t>
            </w:r>
            <w:r w:rsidR="00330F30" w:rsidRPr="006F6253">
              <w:rPr>
                <w:rFonts w:ascii="Times New Roman" w:eastAsiaTheme="minorEastAsia" w:hAnsi="Times New Roman"/>
                <w:noProof/>
              </w:rPr>
              <w:tab/>
            </w:r>
            <w:r w:rsidR="00330F30" w:rsidRPr="006F6253">
              <w:rPr>
                <w:rStyle w:val="Hyperlink"/>
                <w:rFonts w:ascii="Times New Roman" w:hAnsi="Times New Roman"/>
                <w:noProof/>
              </w:rPr>
              <w:t>:  Business Research Methods</w:t>
            </w:r>
            <w:r w:rsidR="00330F30" w:rsidRPr="006F6253">
              <w:rPr>
                <w:rFonts w:ascii="Times New Roman" w:hAnsi="Times New Roman"/>
                <w:noProof/>
                <w:webHidden/>
              </w:rPr>
              <w:tab/>
            </w:r>
            <w:r w:rsidRPr="006F6253">
              <w:rPr>
                <w:rFonts w:ascii="Times New Roman" w:hAnsi="Times New Roman"/>
                <w:noProof/>
                <w:webHidden/>
              </w:rPr>
              <w:fldChar w:fldCharType="begin"/>
            </w:r>
            <w:r w:rsidR="00330F30" w:rsidRPr="006F6253">
              <w:rPr>
                <w:rFonts w:ascii="Times New Roman" w:hAnsi="Times New Roman"/>
                <w:noProof/>
                <w:webHidden/>
              </w:rPr>
              <w:instrText xml:space="preserve"> PAGEREF _Toc411372187 \h </w:instrText>
            </w:r>
            <w:r w:rsidRPr="006F6253">
              <w:rPr>
                <w:rFonts w:ascii="Times New Roman" w:hAnsi="Times New Roman"/>
                <w:noProof/>
                <w:webHidden/>
              </w:rPr>
            </w:r>
            <w:r w:rsidRPr="006F6253">
              <w:rPr>
                <w:rFonts w:ascii="Times New Roman" w:hAnsi="Times New Roman"/>
                <w:noProof/>
                <w:webHidden/>
              </w:rPr>
              <w:fldChar w:fldCharType="separate"/>
            </w:r>
            <w:r w:rsidR="00330F30" w:rsidRPr="006F6253">
              <w:rPr>
                <w:rFonts w:ascii="Times New Roman" w:hAnsi="Times New Roman"/>
                <w:noProof/>
                <w:webHidden/>
              </w:rPr>
              <w:t>32</w:t>
            </w:r>
            <w:r w:rsidRPr="006F6253">
              <w:rPr>
                <w:rFonts w:ascii="Times New Roman" w:hAnsi="Times New Roman"/>
                <w:noProof/>
                <w:webHidden/>
              </w:rPr>
              <w:fldChar w:fldCharType="end"/>
            </w:r>
          </w:hyperlink>
        </w:p>
        <w:p w:rsidR="00330F30" w:rsidRPr="006F6253" w:rsidRDefault="001A13A5">
          <w:pPr>
            <w:pStyle w:val="TOC1"/>
            <w:tabs>
              <w:tab w:val="right" w:leader="dot" w:pos="9150"/>
            </w:tabs>
            <w:rPr>
              <w:rFonts w:ascii="Times New Roman" w:eastAsiaTheme="minorEastAsia" w:hAnsi="Times New Roman"/>
              <w:noProof/>
            </w:rPr>
          </w:pPr>
          <w:hyperlink w:anchor="_Toc411372188" w:history="1">
            <w:r w:rsidR="00330F30" w:rsidRPr="006F6253">
              <w:rPr>
                <w:rStyle w:val="Hyperlink"/>
                <w:rFonts w:ascii="Times New Roman" w:hAnsi="Times New Roman"/>
                <w:noProof/>
              </w:rPr>
              <w:t>Semester BS 6</w:t>
            </w:r>
            <w:r w:rsidR="00330F30" w:rsidRPr="006F6253">
              <w:rPr>
                <w:rStyle w:val="Hyperlink"/>
                <w:rFonts w:ascii="Times New Roman" w:hAnsi="Times New Roman"/>
                <w:noProof/>
                <w:vertAlign w:val="superscript"/>
              </w:rPr>
              <w:t>th</w:t>
            </w:r>
            <w:r w:rsidR="00330F30" w:rsidRPr="006F6253">
              <w:rPr>
                <w:rFonts w:ascii="Times New Roman" w:hAnsi="Times New Roman"/>
                <w:noProof/>
                <w:webHidden/>
              </w:rPr>
              <w:tab/>
            </w:r>
            <w:r w:rsidRPr="006F6253">
              <w:rPr>
                <w:rFonts w:ascii="Times New Roman" w:hAnsi="Times New Roman"/>
                <w:noProof/>
                <w:webHidden/>
              </w:rPr>
              <w:fldChar w:fldCharType="begin"/>
            </w:r>
            <w:r w:rsidR="00330F30" w:rsidRPr="006F6253">
              <w:rPr>
                <w:rFonts w:ascii="Times New Roman" w:hAnsi="Times New Roman"/>
                <w:noProof/>
                <w:webHidden/>
              </w:rPr>
              <w:instrText xml:space="preserve"> PAGEREF _Toc411372188 \h </w:instrText>
            </w:r>
            <w:r w:rsidRPr="006F6253">
              <w:rPr>
                <w:rFonts w:ascii="Times New Roman" w:hAnsi="Times New Roman"/>
                <w:noProof/>
                <w:webHidden/>
              </w:rPr>
            </w:r>
            <w:r w:rsidRPr="006F6253">
              <w:rPr>
                <w:rFonts w:ascii="Times New Roman" w:hAnsi="Times New Roman"/>
                <w:noProof/>
                <w:webHidden/>
              </w:rPr>
              <w:fldChar w:fldCharType="separate"/>
            </w:r>
            <w:r w:rsidR="00330F30" w:rsidRPr="006F6253">
              <w:rPr>
                <w:rFonts w:ascii="Times New Roman" w:hAnsi="Times New Roman"/>
                <w:noProof/>
                <w:webHidden/>
              </w:rPr>
              <w:t>34</w:t>
            </w:r>
            <w:r w:rsidRPr="006F6253">
              <w:rPr>
                <w:rFonts w:ascii="Times New Roman" w:hAnsi="Times New Roman"/>
                <w:noProof/>
                <w:webHidden/>
              </w:rPr>
              <w:fldChar w:fldCharType="end"/>
            </w:r>
          </w:hyperlink>
        </w:p>
        <w:p w:rsidR="00330F30" w:rsidRPr="006F6253" w:rsidRDefault="001A13A5">
          <w:pPr>
            <w:pStyle w:val="TOC3"/>
            <w:tabs>
              <w:tab w:val="left" w:pos="2181"/>
              <w:tab w:val="right" w:leader="dot" w:pos="9150"/>
            </w:tabs>
            <w:rPr>
              <w:rFonts w:ascii="Times New Roman" w:eastAsiaTheme="minorEastAsia" w:hAnsi="Times New Roman"/>
              <w:noProof/>
            </w:rPr>
          </w:pPr>
          <w:hyperlink w:anchor="_Toc411372189" w:history="1">
            <w:r w:rsidR="00330F30" w:rsidRPr="006F6253">
              <w:rPr>
                <w:rStyle w:val="Hyperlink"/>
                <w:rFonts w:ascii="Times New Roman" w:hAnsi="Times New Roman"/>
                <w:noProof/>
              </w:rPr>
              <w:t>Course Name</w:t>
            </w:r>
            <w:r w:rsidR="00330F30" w:rsidRPr="006F6253">
              <w:rPr>
                <w:rFonts w:ascii="Times New Roman" w:eastAsiaTheme="minorEastAsia" w:hAnsi="Times New Roman"/>
                <w:noProof/>
              </w:rPr>
              <w:tab/>
            </w:r>
            <w:r w:rsidR="00330F30" w:rsidRPr="006F6253">
              <w:rPr>
                <w:rStyle w:val="Hyperlink"/>
                <w:rFonts w:ascii="Times New Roman" w:hAnsi="Times New Roman"/>
                <w:noProof/>
              </w:rPr>
              <w:t>: Logic</w:t>
            </w:r>
            <w:r w:rsidR="00330F30" w:rsidRPr="006F6253">
              <w:rPr>
                <w:rFonts w:ascii="Times New Roman" w:hAnsi="Times New Roman"/>
                <w:noProof/>
                <w:webHidden/>
              </w:rPr>
              <w:tab/>
            </w:r>
            <w:r w:rsidRPr="006F6253">
              <w:rPr>
                <w:rFonts w:ascii="Times New Roman" w:hAnsi="Times New Roman"/>
                <w:noProof/>
                <w:webHidden/>
              </w:rPr>
              <w:fldChar w:fldCharType="begin"/>
            </w:r>
            <w:r w:rsidR="00330F30" w:rsidRPr="006F6253">
              <w:rPr>
                <w:rFonts w:ascii="Times New Roman" w:hAnsi="Times New Roman"/>
                <w:noProof/>
                <w:webHidden/>
              </w:rPr>
              <w:instrText xml:space="preserve"> PAGEREF _Toc411372189 \h </w:instrText>
            </w:r>
            <w:r w:rsidRPr="006F6253">
              <w:rPr>
                <w:rFonts w:ascii="Times New Roman" w:hAnsi="Times New Roman"/>
                <w:noProof/>
                <w:webHidden/>
              </w:rPr>
            </w:r>
            <w:r w:rsidRPr="006F6253">
              <w:rPr>
                <w:rFonts w:ascii="Times New Roman" w:hAnsi="Times New Roman"/>
                <w:noProof/>
                <w:webHidden/>
              </w:rPr>
              <w:fldChar w:fldCharType="separate"/>
            </w:r>
            <w:r w:rsidR="00330F30" w:rsidRPr="006F6253">
              <w:rPr>
                <w:rFonts w:ascii="Times New Roman" w:hAnsi="Times New Roman"/>
                <w:noProof/>
                <w:webHidden/>
              </w:rPr>
              <w:t>34</w:t>
            </w:r>
            <w:r w:rsidRPr="006F6253">
              <w:rPr>
                <w:rFonts w:ascii="Times New Roman" w:hAnsi="Times New Roman"/>
                <w:noProof/>
                <w:webHidden/>
              </w:rPr>
              <w:fldChar w:fldCharType="end"/>
            </w:r>
          </w:hyperlink>
        </w:p>
        <w:p w:rsidR="00330F30" w:rsidRPr="006F6253" w:rsidRDefault="001A13A5">
          <w:pPr>
            <w:pStyle w:val="TOC3"/>
            <w:tabs>
              <w:tab w:val="left" w:pos="2181"/>
              <w:tab w:val="right" w:leader="dot" w:pos="9150"/>
            </w:tabs>
            <w:rPr>
              <w:rFonts w:ascii="Times New Roman" w:eastAsiaTheme="minorEastAsia" w:hAnsi="Times New Roman"/>
              <w:noProof/>
            </w:rPr>
          </w:pPr>
          <w:hyperlink w:anchor="_Toc411372190" w:history="1">
            <w:r w:rsidR="00330F30" w:rsidRPr="006F6253">
              <w:rPr>
                <w:rStyle w:val="Hyperlink"/>
                <w:rFonts w:ascii="Times New Roman" w:hAnsi="Times New Roman"/>
                <w:noProof/>
              </w:rPr>
              <w:t>Course Name</w:t>
            </w:r>
            <w:r w:rsidR="00330F30" w:rsidRPr="006F6253">
              <w:rPr>
                <w:rFonts w:ascii="Times New Roman" w:eastAsiaTheme="minorEastAsia" w:hAnsi="Times New Roman"/>
                <w:noProof/>
              </w:rPr>
              <w:tab/>
            </w:r>
            <w:r w:rsidR="00330F30" w:rsidRPr="006F6253">
              <w:rPr>
                <w:rStyle w:val="Hyperlink"/>
                <w:rFonts w:ascii="Times New Roman" w:hAnsi="Times New Roman"/>
                <w:noProof/>
              </w:rPr>
              <w:t>: 304 Advanced Research Methods</w:t>
            </w:r>
            <w:r w:rsidR="00330F30" w:rsidRPr="006F6253">
              <w:rPr>
                <w:rFonts w:ascii="Times New Roman" w:hAnsi="Times New Roman"/>
                <w:noProof/>
                <w:webHidden/>
              </w:rPr>
              <w:tab/>
            </w:r>
            <w:r w:rsidRPr="006F6253">
              <w:rPr>
                <w:rFonts w:ascii="Times New Roman" w:hAnsi="Times New Roman"/>
                <w:noProof/>
                <w:webHidden/>
              </w:rPr>
              <w:fldChar w:fldCharType="begin"/>
            </w:r>
            <w:r w:rsidR="00330F30" w:rsidRPr="006F6253">
              <w:rPr>
                <w:rFonts w:ascii="Times New Roman" w:hAnsi="Times New Roman"/>
                <w:noProof/>
                <w:webHidden/>
              </w:rPr>
              <w:instrText xml:space="preserve"> PAGEREF _Toc411372190 \h </w:instrText>
            </w:r>
            <w:r w:rsidRPr="006F6253">
              <w:rPr>
                <w:rFonts w:ascii="Times New Roman" w:hAnsi="Times New Roman"/>
                <w:noProof/>
                <w:webHidden/>
              </w:rPr>
            </w:r>
            <w:r w:rsidRPr="006F6253">
              <w:rPr>
                <w:rFonts w:ascii="Times New Roman" w:hAnsi="Times New Roman"/>
                <w:noProof/>
                <w:webHidden/>
              </w:rPr>
              <w:fldChar w:fldCharType="separate"/>
            </w:r>
            <w:r w:rsidR="00330F30" w:rsidRPr="006F6253">
              <w:rPr>
                <w:rFonts w:ascii="Times New Roman" w:hAnsi="Times New Roman"/>
                <w:noProof/>
                <w:webHidden/>
              </w:rPr>
              <w:t>35</w:t>
            </w:r>
            <w:r w:rsidRPr="006F6253">
              <w:rPr>
                <w:rFonts w:ascii="Times New Roman" w:hAnsi="Times New Roman"/>
                <w:noProof/>
                <w:webHidden/>
              </w:rPr>
              <w:fldChar w:fldCharType="end"/>
            </w:r>
          </w:hyperlink>
        </w:p>
        <w:p w:rsidR="00330F30" w:rsidRPr="006F6253" w:rsidRDefault="001A13A5">
          <w:pPr>
            <w:pStyle w:val="TOC1"/>
            <w:tabs>
              <w:tab w:val="right" w:leader="dot" w:pos="9150"/>
            </w:tabs>
            <w:rPr>
              <w:rFonts w:ascii="Times New Roman" w:eastAsiaTheme="minorEastAsia" w:hAnsi="Times New Roman"/>
              <w:noProof/>
            </w:rPr>
          </w:pPr>
          <w:hyperlink w:anchor="_Toc411372191" w:history="1">
            <w:r w:rsidR="00330F30" w:rsidRPr="006F6253">
              <w:rPr>
                <w:rStyle w:val="Hyperlink"/>
                <w:rFonts w:ascii="Times New Roman" w:hAnsi="Times New Roman"/>
                <w:noProof/>
              </w:rPr>
              <w:t>Semester BS 7</w:t>
            </w:r>
            <w:r w:rsidR="00330F30" w:rsidRPr="006F6253">
              <w:rPr>
                <w:rStyle w:val="Hyperlink"/>
                <w:rFonts w:ascii="Times New Roman" w:hAnsi="Times New Roman"/>
                <w:noProof/>
                <w:vertAlign w:val="superscript"/>
              </w:rPr>
              <w:t>th</w:t>
            </w:r>
            <w:r w:rsidR="00330F30" w:rsidRPr="006F6253">
              <w:rPr>
                <w:rFonts w:ascii="Times New Roman" w:hAnsi="Times New Roman"/>
                <w:noProof/>
                <w:webHidden/>
              </w:rPr>
              <w:tab/>
            </w:r>
            <w:r w:rsidRPr="006F6253">
              <w:rPr>
                <w:rFonts w:ascii="Times New Roman" w:hAnsi="Times New Roman"/>
                <w:noProof/>
                <w:webHidden/>
              </w:rPr>
              <w:fldChar w:fldCharType="begin"/>
            </w:r>
            <w:r w:rsidR="00330F30" w:rsidRPr="006F6253">
              <w:rPr>
                <w:rFonts w:ascii="Times New Roman" w:hAnsi="Times New Roman"/>
                <w:noProof/>
                <w:webHidden/>
              </w:rPr>
              <w:instrText xml:space="preserve"> PAGEREF _Toc411372191 \h </w:instrText>
            </w:r>
            <w:r w:rsidRPr="006F6253">
              <w:rPr>
                <w:rFonts w:ascii="Times New Roman" w:hAnsi="Times New Roman"/>
                <w:noProof/>
                <w:webHidden/>
              </w:rPr>
            </w:r>
            <w:r w:rsidRPr="006F6253">
              <w:rPr>
                <w:rFonts w:ascii="Times New Roman" w:hAnsi="Times New Roman"/>
                <w:noProof/>
                <w:webHidden/>
              </w:rPr>
              <w:fldChar w:fldCharType="separate"/>
            </w:r>
            <w:r w:rsidR="00330F30" w:rsidRPr="006F6253">
              <w:rPr>
                <w:rFonts w:ascii="Times New Roman" w:hAnsi="Times New Roman"/>
                <w:noProof/>
                <w:webHidden/>
              </w:rPr>
              <w:t>37</w:t>
            </w:r>
            <w:r w:rsidRPr="006F6253">
              <w:rPr>
                <w:rFonts w:ascii="Times New Roman" w:hAnsi="Times New Roman"/>
                <w:noProof/>
                <w:webHidden/>
              </w:rPr>
              <w:fldChar w:fldCharType="end"/>
            </w:r>
          </w:hyperlink>
        </w:p>
        <w:p w:rsidR="00330F30" w:rsidRPr="006F6253" w:rsidRDefault="001A13A5">
          <w:pPr>
            <w:pStyle w:val="TOC3"/>
            <w:tabs>
              <w:tab w:val="left" w:pos="2181"/>
              <w:tab w:val="right" w:leader="dot" w:pos="9150"/>
            </w:tabs>
            <w:rPr>
              <w:rFonts w:ascii="Times New Roman" w:eastAsiaTheme="minorEastAsia" w:hAnsi="Times New Roman"/>
              <w:noProof/>
            </w:rPr>
          </w:pPr>
          <w:hyperlink w:anchor="_Toc411372192" w:history="1">
            <w:r w:rsidR="00330F30" w:rsidRPr="006F6253">
              <w:rPr>
                <w:rStyle w:val="Hyperlink"/>
                <w:rFonts w:ascii="Times New Roman" w:hAnsi="Times New Roman"/>
                <w:noProof/>
              </w:rPr>
              <w:t>Course Name</w:t>
            </w:r>
            <w:r w:rsidR="00330F30" w:rsidRPr="006F6253">
              <w:rPr>
                <w:rFonts w:ascii="Times New Roman" w:eastAsiaTheme="minorEastAsia" w:hAnsi="Times New Roman"/>
                <w:noProof/>
              </w:rPr>
              <w:tab/>
            </w:r>
            <w:r w:rsidR="00330F30" w:rsidRPr="006F6253">
              <w:rPr>
                <w:rStyle w:val="Hyperlink"/>
                <w:rFonts w:ascii="Times New Roman" w:hAnsi="Times New Roman"/>
                <w:noProof/>
              </w:rPr>
              <w:t>: Entrepreneurship</w:t>
            </w:r>
            <w:r w:rsidR="00330F30" w:rsidRPr="006F6253">
              <w:rPr>
                <w:rFonts w:ascii="Times New Roman" w:hAnsi="Times New Roman"/>
                <w:noProof/>
                <w:webHidden/>
              </w:rPr>
              <w:tab/>
            </w:r>
            <w:r w:rsidRPr="006F6253">
              <w:rPr>
                <w:rFonts w:ascii="Times New Roman" w:hAnsi="Times New Roman"/>
                <w:noProof/>
                <w:webHidden/>
              </w:rPr>
              <w:fldChar w:fldCharType="begin"/>
            </w:r>
            <w:r w:rsidR="00330F30" w:rsidRPr="006F6253">
              <w:rPr>
                <w:rFonts w:ascii="Times New Roman" w:hAnsi="Times New Roman"/>
                <w:noProof/>
                <w:webHidden/>
              </w:rPr>
              <w:instrText xml:space="preserve"> PAGEREF _Toc411372192 \h </w:instrText>
            </w:r>
            <w:r w:rsidRPr="006F6253">
              <w:rPr>
                <w:rFonts w:ascii="Times New Roman" w:hAnsi="Times New Roman"/>
                <w:noProof/>
                <w:webHidden/>
              </w:rPr>
            </w:r>
            <w:r w:rsidRPr="006F6253">
              <w:rPr>
                <w:rFonts w:ascii="Times New Roman" w:hAnsi="Times New Roman"/>
                <w:noProof/>
                <w:webHidden/>
              </w:rPr>
              <w:fldChar w:fldCharType="separate"/>
            </w:r>
            <w:r w:rsidR="00330F30" w:rsidRPr="006F6253">
              <w:rPr>
                <w:rFonts w:ascii="Times New Roman" w:hAnsi="Times New Roman"/>
                <w:noProof/>
                <w:webHidden/>
              </w:rPr>
              <w:t>37</w:t>
            </w:r>
            <w:r w:rsidRPr="006F6253">
              <w:rPr>
                <w:rFonts w:ascii="Times New Roman" w:hAnsi="Times New Roman"/>
                <w:noProof/>
                <w:webHidden/>
              </w:rPr>
              <w:fldChar w:fldCharType="end"/>
            </w:r>
          </w:hyperlink>
        </w:p>
        <w:p w:rsidR="00330F30" w:rsidRPr="006F6253" w:rsidRDefault="001A13A5">
          <w:pPr>
            <w:pStyle w:val="TOC1"/>
            <w:tabs>
              <w:tab w:val="right" w:leader="dot" w:pos="9150"/>
            </w:tabs>
            <w:rPr>
              <w:rFonts w:ascii="Times New Roman" w:eastAsiaTheme="minorEastAsia" w:hAnsi="Times New Roman"/>
              <w:noProof/>
            </w:rPr>
          </w:pPr>
          <w:hyperlink w:anchor="_Toc411372193" w:history="1">
            <w:r w:rsidR="00330F30" w:rsidRPr="006F6253">
              <w:rPr>
                <w:rStyle w:val="Hyperlink"/>
                <w:rFonts w:ascii="Times New Roman" w:hAnsi="Times New Roman"/>
                <w:noProof/>
              </w:rPr>
              <w:t>Semester BS 8</w:t>
            </w:r>
            <w:r w:rsidR="00330F30" w:rsidRPr="006F6253">
              <w:rPr>
                <w:rStyle w:val="Hyperlink"/>
                <w:rFonts w:ascii="Times New Roman" w:hAnsi="Times New Roman"/>
                <w:noProof/>
                <w:vertAlign w:val="superscript"/>
              </w:rPr>
              <w:t>th</w:t>
            </w:r>
            <w:r w:rsidR="00330F30" w:rsidRPr="006F6253">
              <w:rPr>
                <w:rFonts w:ascii="Times New Roman" w:hAnsi="Times New Roman"/>
                <w:noProof/>
                <w:webHidden/>
              </w:rPr>
              <w:tab/>
            </w:r>
            <w:r w:rsidRPr="006F6253">
              <w:rPr>
                <w:rFonts w:ascii="Times New Roman" w:hAnsi="Times New Roman"/>
                <w:noProof/>
                <w:webHidden/>
              </w:rPr>
              <w:fldChar w:fldCharType="begin"/>
            </w:r>
            <w:r w:rsidR="00330F30" w:rsidRPr="006F6253">
              <w:rPr>
                <w:rFonts w:ascii="Times New Roman" w:hAnsi="Times New Roman"/>
                <w:noProof/>
                <w:webHidden/>
              </w:rPr>
              <w:instrText xml:space="preserve"> PAGEREF _Toc411372193 \h </w:instrText>
            </w:r>
            <w:r w:rsidRPr="006F6253">
              <w:rPr>
                <w:rFonts w:ascii="Times New Roman" w:hAnsi="Times New Roman"/>
                <w:noProof/>
                <w:webHidden/>
              </w:rPr>
            </w:r>
            <w:r w:rsidRPr="006F6253">
              <w:rPr>
                <w:rFonts w:ascii="Times New Roman" w:hAnsi="Times New Roman"/>
                <w:noProof/>
                <w:webHidden/>
              </w:rPr>
              <w:fldChar w:fldCharType="separate"/>
            </w:r>
            <w:r w:rsidR="00330F30" w:rsidRPr="006F6253">
              <w:rPr>
                <w:rFonts w:ascii="Times New Roman" w:hAnsi="Times New Roman"/>
                <w:noProof/>
                <w:webHidden/>
              </w:rPr>
              <w:t>38</w:t>
            </w:r>
            <w:r w:rsidRPr="006F6253">
              <w:rPr>
                <w:rFonts w:ascii="Times New Roman" w:hAnsi="Times New Roman"/>
                <w:noProof/>
                <w:webHidden/>
              </w:rPr>
              <w:fldChar w:fldCharType="end"/>
            </w:r>
          </w:hyperlink>
        </w:p>
        <w:p w:rsidR="00330F30" w:rsidRPr="006F6253" w:rsidRDefault="001A13A5">
          <w:pPr>
            <w:pStyle w:val="TOC3"/>
            <w:tabs>
              <w:tab w:val="left" w:pos="2181"/>
              <w:tab w:val="right" w:leader="dot" w:pos="9150"/>
            </w:tabs>
            <w:rPr>
              <w:rFonts w:ascii="Times New Roman" w:eastAsiaTheme="minorEastAsia" w:hAnsi="Times New Roman"/>
              <w:noProof/>
            </w:rPr>
          </w:pPr>
          <w:hyperlink w:anchor="_Toc411372194" w:history="1">
            <w:r w:rsidR="00330F30" w:rsidRPr="006F6253">
              <w:rPr>
                <w:rStyle w:val="Hyperlink"/>
                <w:rFonts w:ascii="Times New Roman" w:hAnsi="Times New Roman"/>
                <w:noProof/>
              </w:rPr>
              <w:t>Course Name</w:t>
            </w:r>
            <w:r w:rsidR="00330F30" w:rsidRPr="006F6253">
              <w:rPr>
                <w:rFonts w:ascii="Times New Roman" w:eastAsiaTheme="minorEastAsia" w:hAnsi="Times New Roman"/>
                <w:noProof/>
              </w:rPr>
              <w:tab/>
            </w:r>
            <w:r w:rsidR="00330F30" w:rsidRPr="006F6253">
              <w:rPr>
                <w:rStyle w:val="Hyperlink"/>
                <w:rFonts w:ascii="Times New Roman" w:hAnsi="Times New Roman"/>
                <w:noProof/>
              </w:rPr>
              <w:t>: Leadership, Governance and Accountability</w:t>
            </w:r>
            <w:r w:rsidR="00330F30" w:rsidRPr="006F6253">
              <w:rPr>
                <w:rFonts w:ascii="Times New Roman" w:hAnsi="Times New Roman"/>
                <w:noProof/>
                <w:webHidden/>
              </w:rPr>
              <w:tab/>
            </w:r>
            <w:r w:rsidRPr="006F6253">
              <w:rPr>
                <w:rFonts w:ascii="Times New Roman" w:hAnsi="Times New Roman"/>
                <w:noProof/>
                <w:webHidden/>
              </w:rPr>
              <w:fldChar w:fldCharType="begin"/>
            </w:r>
            <w:r w:rsidR="00330F30" w:rsidRPr="006F6253">
              <w:rPr>
                <w:rFonts w:ascii="Times New Roman" w:hAnsi="Times New Roman"/>
                <w:noProof/>
                <w:webHidden/>
              </w:rPr>
              <w:instrText xml:space="preserve"> PAGEREF _Toc411372194 \h </w:instrText>
            </w:r>
            <w:r w:rsidRPr="006F6253">
              <w:rPr>
                <w:rFonts w:ascii="Times New Roman" w:hAnsi="Times New Roman"/>
                <w:noProof/>
                <w:webHidden/>
              </w:rPr>
            </w:r>
            <w:r w:rsidRPr="006F6253">
              <w:rPr>
                <w:rFonts w:ascii="Times New Roman" w:hAnsi="Times New Roman"/>
                <w:noProof/>
                <w:webHidden/>
              </w:rPr>
              <w:fldChar w:fldCharType="separate"/>
            </w:r>
            <w:r w:rsidR="00330F30" w:rsidRPr="006F6253">
              <w:rPr>
                <w:rFonts w:ascii="Times New Roman" w:hAnsi="Times New Roman"/>
                <w:noProof/>
                <w:webHidden/>
              </w:rPr>
              <w:t>38</w:t>
            </w:r>
            <w:r w:rsidRPr="006F6253">
              <w:rPr>
                <w:rFonts w:ascii="Times New Roman" w:hAnsi="Times New Roman"/>
                <w:noProof/>
                <w:webHidden/>
              </w:rPr>
              <w:fldChar w:fldCharType="end"/>
            </w:r>
          </w:hyperlink>
        </w:p>
        <w:p w:rsidR="00330F30" w:rsidRPr="006F6253" w:rsidRDefault="001A13A5">
          <w:pPr>
            <w:pStyle w:val="TOC1"/>
            <w:tabs>
              <w:tab w:val="right" w:leader="dot" w:pos="9150"/>
            </w:tabs>
            <w:rPr>
              <w:rFonts w:ascii="Times New Roman" w:eastAsiaTheme="minorEastAsia" w:hAnsi="Times New Roman"/>
              <w:noProof/>
            </w:rPr>
          </w:pPr>
          <w:hyperlink w:anchor="_Toc411372195" w:history="1">
            <w:r w:rsidR="00330F30" w:rsidRPr="006F6253">
              <w:rPr>
                <w:rStyle w:val="Hyperlink"/>
                <w:rFonts w:ascii="Times New Roman" w:hAnsi="Times New Roman"/>
                <w:noProof/>
              </w:rPr>
              <w:t>ACCOUNTING AND FINANCE</w:t>
            </w:r>
            <w:r w:rsidR="00330F30" w:rsidRPr="006F6253">
              <w:rPr>
                <w:rFonts w:ascii="Times New Roman" w:hAnsi="Times New Roman"/>
                <w:noProof/>
                <w:webHidden/>
              </w:rPr>
              <w:tab/>
            </w:r>
            <w:r w:rsidRPr="006F6253">
              <w:rPr>
                <w:rFonts w:ascii="Times New Roman" w:hAnsi="Times New Roman"/>
                <w:noProof/>
                <w:webHidden/>
              </w:rPr>
              <w:fldChar w:fldCharType="begin"/>
            </w:r>
            <w:r w:rsidR="00330F30" w:rsidRPr="006F6253">
              <w:rPr>
                <w:rFonts w:ascii="Times New Roman" w:hAnsi="Times New Roman"/>
                <w:noProof/>
                <w:webHidden/>
              </w:rPr>
              <w:instrText xml:space="preserve"> PAGEREF _Toc411372195 \h </w:instrText>
            </w:r>
            <w:r w:rsidRPr="006F6253">
              <w:rPr>
                <w:rFonts w:ascii="Times New Roman" w:hAnsi="Times New Roman"/>
                <w:noProof/>
                <w:webHidden/>
              </w:rPr>
            </w:r>
            <w:r w:rsidRPr="006F6253">
              <w:rPr>
                <w:rFonts w:ascii="Times New Roman" w:hAnsi="Times New Roman"/>
                <w:noProof/>
                <w:webHidden/>
              </w:rPr>
              <w:fldChar w:fldCharType="separate"/>
            </w:r>
            <w:r w:rsidR="00330F30" w:rsidRPr="006F6253">
              <w:rPr>
                <w:rFonts w:ascii="Times New Roman" w:hAnsi="Times New Roman"/>
                <w:noProof/>
                <w:webHidden/>
              </w:rPr>
              <w:t>42</w:t>
            </w:r>
            <w:r w:rsidRPr="006F6253">
              <w:rPr>
                <w:rFonts w:ascii="Times New Roman" w:hAnsi="Times New Roman"/>
                <w:noProof/>
                <w:webHidden/>
              </w:rPr>
              <w:fldChar w:fldCharType="end"/>
            </w:r>
          </w:hyperlink>
        </w:p>
        <w:p w:rsidR="00330F30" w:rsidRPr="006F6253" w:rsidRDefault="001A13A5">
          <w:pPr>
            <w:pStyle w:val="TOC3"/>
            <w:tabs>
              <w:tab w:val="left" w:pos="2160"/>
              <w:tab w:val="right" w:leader="dot" w:pos="9150"/>
            </w:tabs>
            <w:rPr>
              <w:rFonts w:ascii="Times New Roman" w:eastAsiaTheme="minorEastAsia" w:hAnsi="Times New Roman"/>
              <w:noProof/>
            </w:rPr>
          </w:pPr>
          <w:hyperlink w:anchor="_Toc411372196" w:history="1">
            <w:r w:rsidR="00330F30" w:rsidRPr="006F6253">
              <w:rPr>
                <w:rStyle w:val="Hyperlink"/>
                <w:rFonts w:ascii="Times New Roman" w:hAnsi="Times New Roman"/>
                <w:noProof/>
                <w:spacing w:val="-3"/>
              </w:rPr>
              <w:t xml:space="preserve">Course </w:t>
            </w:r>
            <w:r w:rsidR="00330F30" w:rsidRPr="006F6253">
              <w:rPr>
                <w:rStyle w:val="Hyperlink"/>
                <w:rFonts w:ascii="Times New Roman" w:hAnsi="Times New Roman"/>
                <w:noProof/>
              </w:rPr>
              <w:t>Name</w:t>
            </w:r>
            <w:r w:rsidR="00330F30" w:rsidRPr="006F6253">
              <w:rPr>
                <w:rFonts w:ascii="Times New Roman" w:eastAsiaTheme="minorEastAsia" w:hAnsi="Times New Roman"/>
                <w:noProof/>
              </w:rPr>
              <w:tab/>
            </w:r>
            <w:r w:rsidR="00330F30" w:rsidRPr="006F6253">
              <w:rPr>
                <w:rStyle w:val="Hyperlink"/>
                <w:rFonts w:ascii="Times New Roman" w:hAnsi="Times New Roman"/>
                <w:noProof/>
                <w:spacing w:val="-3"/>
              </w:rPr>
              <w:t xml:space="preserve">: </w:t>
            </w:r>
            <w:r w:rsidR="00330F30" w:rsidRPr="006F6253">
              <w:rPr>
                <w:rStyle w:val="Hyperlink"/>
                <w:rFonts w:ascii="Times New Roman" w:hAnsi="Times New Roman"/>
                <w:noProof/>
              </w:rPr>
              <w:t>Corporate Accounting</w:t>
            </w:r>
            <w:r w:rsidR="00330F30" w:rsidRPr="006F6253">
              <w:rPr>
                <w:rFonts w:ascii="Times New Roman" w:hAnsi="Times New Roman"/>
                <w:noProof/>
                <w:webHidden/>
              </w:rPr>
              <w:tab/>
            </w:r>
            <w:r w:rsidRPr="006F6253">
              <w:rPr>
                <w:rFonts w:ascii="Times New Roman" w:hAnsi="Times New Roman"/>
                <w:noProof/>
                <w:webHidden/>
              </w:rPr>
              <w:fldChar w:fldCharType="begin"/>
            </w:r>
            <w:r w:rsidR="00330F30" w:rsidRPr="006F6253">
              <w:rPr>
                <w:rFonts w:ascii="Times New Roman" w:hAnsi="Times New Roman"/>
                <w:noProof/>
                <w:webHidden/>
              </w:rPr>
              <w:instrText xml:space="preserve"> PAGEREF _Toc411372196 \h </w:instrText>
            </w:r>
            <w:r w:rsidRPr="006F6253">
              <w:rPr>
                <w:rFonts w:ascii="Times New Roman" w:hAnsi="Times New Roman"/>
                <w:noProof/>
                <w:webHidden/>
              </w:rPr>
            </w:r>
            <w:r w:rsidRPr="006F6253">
              <w:rPr>
                <w:rFonts w:ascii="Times New Roman" w:hAnsi="Times New Roman"/>
                <w:noProof/>
                <w:webHidden/>
              </w:rPr>
              <w:fldChar w:fldCharType="separate"/>
            </w:r>
            <w:r w:rsidR="00330F30" w:rsidRPr="006F6253">
              <w:rPr>
                <w:rFonts w:ascii="Times New Roman" w:hAnsi="Times New Roman"/>
                <w:noProof/>
                <w:webHidden/>
              </w:rPr>
              <w:t>42</w:t>
            </w:r>
            <w:r w:rsidRPr="006F6253">
              <w:rPr>
                <w:rFonts w:ascii="Times New Roman" w:hAnsi="Times New Roman"/>
                <w:noProof/>
                <w:webHidden/>
              </w:rPr>
              <w:fldChar w:fldCharType="end"/>
            </w:r>
          </w:hyperlink>
        </w:p>
        <w:p w:rsidR="00330F30" w:rsidRPr="006F6253" w:rsidRDefault="001A13A5">
          <w:pPr>
            <w:pStyle w:val="TOC3"/>
            <w:tabs>
              <w:tab w:val="left" w:pos="2181"/>
              <w:tab w:val="right" w:leader="dot" w:pos="9150"/>
            </w:tabs>
            <w:rPr>
              <w:rFonts w:ascii="Times New Roman" w:eastAsiaTheme="minorEastAsia" w:hAnsi="Times New Roman"/>
              <w:noProof/>
            </w:rPr>
          </w:pPr>
          <w:hyperlink w:anchor="_Toc411372197" w:history="1">
            <w:r w:rsidR="00330F30" w:rsidRPr="006F6253">
              <w:rPr>
                <w:rStyle w:val="Hyperlink"/>
                <w:rFonts w:ascii="Times New Roman" w:hAnsi="Times New Roman"/>
                <w:noProof/>
              </w:rPr>
              <w:t>Course Name</w:t>
            </w:r>
            <w:r w:rsidR="00330F30" w:rsidRPr="006F6253">
              <w:rPr>
                <w:rFonts w:ascii="Times New Roman" w:eastAsiaTheme="minorEastAsia" w:hAnsi="Times New Roman"/>
                <w:noProof/>
              </w:rPr>
              <w:tab/>
            </w:r>
            <w:r w:rsidR="00330F30" w:rsidRPr="006F6253">
              <w:rPr>
                <w:rStyle w:val="Hyperlink"/>
                <w:rFonts w:ascii="Times New Roman" w:hAnsi="Times New Roman"/>
                <w:noProof/>
              </w:rPr>
              <w:t>:    Company Law</w:t>
            </w:r>
            <w:r w:rsidR="00330F30" w:rsidRPr="006F6253">
              <w:rPr>
                <w:rFonts w:ascii="Times New Roman" w:hAnsi="Times New Roman"/>
                <w:noProof/>
                <w:webHidden/>
              </w:rPr>
              <w:tab/>
            </w:r>
            <w:r w:rsidRPr="006F6253">
              <w:rPr>
                <w:rFonts w:ascii="Times New Roman" w:hAnsi="Times New Roman"/>
                <w:noProof/>
                <w:webHidden/>
              </w:rPr>
              <w:fldChar w:fldCharType="begin"/>
            </w:r>
            <w:r w:rsidR="00330F30" w:rsidRPr="006F6253">
              <w:rPr>
                <w:rFonts w:ascii="Times New Roman" w:hAnsi="Times New Roman"/>
                <w:noProof/>
                <w:webHidden/>
              </w:rPr>
              <w:instrText xml:space="preserve"> PAGEREF _Toc411372197 \h </w:instrText>
            </w:r>
            <w:r w:rsidRPr="006F6253">
              <w:rPr>
                <w:rFonts w:ascii="Times New Roman" w:hAnsi="Times New Roman"/>
                <w:noProof/>
                <w:webHidden/>
              </w:rPr>
            </w:r>
            <w:r w:rsidRPr="006F6253">
              <w:rPr>
                <w:rFonts w:ascii="Times New Roman" w:hAnsi="Times New Roman"/>
                <w:noProof/>
                <w:webHidden/>
              </w:rPr>
              <w:fldChar w:fldCharType="separate"/>
            </w:r>
            <w:r w:rsidR="00330F30" w:rsidRPr="006F6253">
              <w:rPr>
                <w:rFonts w:ascii="Times New Roman" w:hAnsi="Times New Roman"/>
                <w:noProof/>
                <w:webHidden/>
              </w:rPr>
              <w:t>44</w:t>
            </w:r>
            <w:r w:rsidRPr="006F6253">
              <w:rPr>
                <w:rFonts w:ascii="Times New Roman" w:hAnsi="Times New Roman"/>
                <w:noProof/>
                <w:webHidden/>
              </w:rPr>
              <w:fldChar w:fldCharType="end"/>
            </w:r>
          </w:hyperlink>
        </w:p>
        <w:p w:rsidR="00330F30" w:rsidRPr="006F6253" w:rsidRDefault="001A13A5">
          <w:pPr>
            <w:pStyle w:val="TOC3"/>
            <w:tabs>
              <w:tab w:val="left" w:pos="2181"/>
              <w:tab w:val="right" w:leader="dot" w:pos="9150"/>
            </w:tabs>
            <w:rPr>
              <w:rFonts w:ascii="Times New Roman" w:eastAsiaTheme="minorEastAsia" w:hAnsi="Times New Roman"/>
              <w:noProof/>
            </w:rPr>
          </w:pPr>
          <w:hyperlink w:anchor="_Toc411372198" w:history="1">
            <w:r w:rsidR="00330F30" w:rsidRPr="006F6253">
              <w:rPr>
                <w:rStyle w:val="Hyperlink"/>
                <w:rFonts w:ascii="Times New Roman" w:hAnsi="Times New Roman"/>
                <w:noProof/>
              </w:rPr>
              <w:t>Course Name</w:t>
            </w:r>
            <w:r w:rsidR="00330F30" w:rsidRPr="006F6253">
              <w:rPr>
                <w:rFonts w:ascii="Times New Roman" w:eastAsiaTheme="minorEastAsia" w:hAnsi="Times New Roman"/>
                <w:noProof/>
              </w:rPr>
              <w:tab/>
            </w:r>
            <w:r w:rsidR="00330F30" w:rsidRPr="006F6253">
              <w:rPr>
                <w:rStyle w:val="Hyperlink"/>
                <w:rFonts w:ascii="Times New Roman" w:hAnsi="Times New Roman"/>
                <w:noProof/>
              </w:rPr>
              <w:t>: Cost Accounting</w:t>
            </w:r>
            <w:r w:rsidR="00330F30" w:rsidRPr="006F6253">
              <w:rPr>
                <w:rFonts w:ascii="Times New Roman" w:hAnsi="Times New Roman"/>
                <w:noProof/>
                <w:webHidden/>
              </w:rPr>
              <w:tab/>
            </w:r>
            <w:r w:rsidRPr="006F6253">
              <w:rPr>
                <w:rFonts w:ascii="Times New Roman" w:hAnsi="Times New Roman"/>
                <w:noProof/>
                <w:webHidden/>
              </w:rPr>
              <w:fldChar w:fldCharType="begin"/>
            </w:r>
            <w:r w:rsidR="00330F30" w:rsidRPr="006F6253">
              <w:rPr>
                <w:rFonts w:ascii="Times New Roman" w:hAnsi="Times New Roman"/>
                <w:noProof/>
                <w:webHidden/>
              </w:rPr>
              <w:instrText xml:space="preserve"> PAGEREF _Toc411372198 \h </w:instrText>
            </w:r>
            <w:r w:rsidRPr="006F6253">
              <w:rPr>
                <w:rFonts w:ascii="Times New Roman" w:hAnsi="Times New Roman"/>
                <w:noProof/>
                <w:webHidden/>
              </w:rPr>
            </w:r>
            <w:r w:rsidRPr="006F6253">
              <w:rPr>
                <w:rFonts w:ascii="Times New Roman" w:hAnsi="Times New Roman"/>
                <w:noProof/>
                <w:webHidden/>
              </w:rPr>
              <w:fldChar w:fldCharType="separate"/>
            </w:r>
            <w:r w:rsidR="00330F30" w:rsidRPr="006F6253">
              <w:rPr>
                <w:rFonts w:ascii="Times New Roman" w:hAnsi="Times New Roman"/>
                <w:noProof/>
                <w:webHidden/>
              </w:rPr>
              <w:t>46</w:t>
            </w:r>
            <w:r w:rsidRPr="006F6253">
              <w:rPr>
                <w:rFonts w:ascii="Times New Roman" w:hAnsi="Times New Roman"/>
                <w:noProof/>
                <w:webHidden/>
              </w:rPr>
              <w:fldChar w:fldCharType="end"/>
            </w:r>
          </w:hyperlink>
        </w:p>
        <w:p w:rsidR="00330F30" w:rsidRPr="006F6253" w:rsidRDefault="001A13A5">
          <w:pPr>
            <w:pStyle w:val="TOC3"/>
            <w:tabs>
              <w:tab w:val="left" w:pos="2181"/>
              <w:tab w:val="right" w:leader="dot" w:pos="9150"/>
            </w:tabs>
            <w:rPr>
              <w:rFonts w:ascii="Times New Roman" w:eastAsiaTheme="minorEastAsia" w:hAnsi="Times New Roman"/>
              <w:noProof/>
            </w:rPr>
          </w:pPr>
          <w:hyperlink w:anchor="_Toc411372199" w:history="1">
            <w:r w:rsidR="00330F30" w:rsidRPr="006F6253">
              <w:rPr>
                <w:rStyle w:val="Hyperlink"/>
                <w:rFonts w:ascii="Times New Roman" w:hAnsi="Times New Roman"/>
                <w:noProof/>
              </w:rPr>
              <w:t>Course Name</w:t>
            </w:r>
            <w:r w:rsidR="00330F30" w:rsidRPr="006F6253">
              <w:rPr>
                <w:rFonts w:ascii="Times New Roman" w:eastAsiaTheme="minorEastAsia" w:hAnsi="Times New Roman"/>
                <w:noProof/>
              </w:rPr>
              <w:tab/>
            </w:r>
            <w:r w:rsidR="00330F30" w:rsidRPr="006F6253">
              <w:rPr>
                <w:rStyle w:val="Hyperlink"/>
                <w:rFonts w:ascii="Times New Roman" w:hAnsi="Times New Roman"/>
                <w:noProof/>
              </w:rPr>
              <w:t>: Financial Statements Analysis</w:t>
            </w:r>
            <w:r w:rsidR="00330F30" w:rsidRPr="006F6253">
              <w:rPr>
                <w:rFonts w:ascii="Times New Roman" w:hAnsi="Times New Roman"/>
                <w:noProof/>
                <w:webHidden/>
              </w:rPr>
              <w:tab/>
            </w:r>
            <w:r w:rsidRPr="006F6253">
              <w:rPr>
                <w:rFonts w:ascii="Times New Roman" w:hAnsi="Times New Roman"/>
                <w:noProof/>
                <w:webHidden/>
              </w:rPr>
              <w:fldChar w:fldCharType="begin"/>
            </w:r>
            <w:r w:rsidR="00330F30" w:rsidRPr="006F6253">
              <w:rPr>
                <w:rFonts w:ascii="Times New Roman" w:hAnsi="Times New Roman"/>
                <w:noProof/>
                <w:webHidden/>
              </w:rPr>
              <w:instrText xml:space="preserve"> PAGEREF _Toc411372199 \h </w:instrText>
            </w:r>
            <w:r w:rsidRPr="006F6253">
              <w:rPr>
                <w:rFonts w:ascii="Times New Roman" w:hAnsi="Times New Roman"/>
                <w:noProof/>
                <w:webHidden/>
              </w:rPr>
            </w:r>
            <w:r w:rsidRPr="006F6253">
              <w:rPr>
                <w:rFonts w:ascii="Times New Roman" w:hAnsi="Times New Roman"/>
                <w:noProof/>
                <w:webHidden/>
              </w:rPr>
              <w:fldChar w:fldCharType="separate"/>
            </w:r>
            <w:r w:rsidR="00330F30" w:rsidRPr="006F6253">
              <w:rPr>
                <w:rFonts w:ascii="Times New Roman" w:hAnsi="Times New Roman"/>
                <w:noProof/>
                <w:webHidden/>
              </w:rPr>
              <w:t>48</w:t>
            </w:r>
            <w:r w:rsidRPr="006F6253">
              <w:rPr>
                <w:rFonts w:ascii="Times New Roman" w:hAnsi="Times New Roman"/>
                <w:noProof/>
                <w:webHidden/>
              </w:rPr>
              <w:fldChar w:fldCharType="end"/>
            </w:r>
          </w:hyperlink>
        </w:p>
        <w:p w:rsidR="00330F30" w:rsidRPr="006F6253" w:rsidRDefault="001A13A5">
          <w:pPr>
            <w:pStyle w:val="TOC3"/>
            <w:tabs>
              <w:tab w:val="left" w:pos="2181"/>
              <w:tab w:val="right" w:leader="dot" w:pos="9150"/>
            </w:tabs>
            <w:rPr>
              <w:rFonts w:ascii="Times New Roman" w:eastAsiaTheme="minorEastAsia" w:hAnsi="Times New Roman"/>
              <w:noProof/>
            </w:rPr>
          </w:pPr>
          <w:hyperlink w:anchor="_Toc411372200" w:history="1">
            <w:r w:rsidR="00330F30" w:rsidRPr="006F6253">
              <w:rPr>
                <w:rStyle w:val="Hyperlink"/>
                <w:rFonts w:ascii="Times New Roman" w:hAnsi="Times New Roman"/>
                <w:noProof/>
              </w:rPr>
              <w:t>Course Name</w:t>
            </w:r>
            <w:r w:rsidR="00330F30" w:rsidRPr="006F6253">
              <w:rPr>
                <w:rFonts w:ascii="Times New Roman" w:eastAsiaTheme="minorEastAsia" w:hAnsi="Times New Roman"/>
                <w:noProof/>
              </w:rPr>
              <w:tab/>
            </w:r>
            <w:r w:rsidR="00330F30" w:rsidRPr="006F6253">
              <w:rPr>
                <w:rStyle w:val="Hyperlink"/>
                <w:rFonts w:ascii="Times New Roman" w:hAnsi="Times New Roman"/>
                <w:noProof/>
              </w:rPr>
              <w:t>: Taxation</w:t>
            </w:r>
            <w:r w:rsidR="00330F30" w:rsidRPr="006F6253">
              <w:rPr>
                <w:rFonts w:ascii="Times New Roman" w:hAnsi="Times New Roman"/>
                <w:noProof/>
                <w:webHidden/>
              </w:rPr>
              <w:tab/>
            </w:r>
            <w:r w:rsidRPr="006F6253">
              <w:rPr>
                <w:rFonts w:ascii="Times New Roman" w:hAnsi="Times New Roman"/>
                <w:noProof/>
                <w:webHidden/>
              </w:rPr>
              <w:fldChar w:fldCharType="begin"/>
            </w:r>
            <w:r w:rsidR="00330F30" w:rsidRPr="006F6253">
              <w:rPr>
                <w:rFonts w:ascii="Times New Roman" w:hAnsi="Times New Roman"/>
                <w:noProof/>
                <w:webHidden/>
              </w:rPr>
              <w:instrText xml:space="preserve"> PAGEREF _Toc411372200 \h </w:instrText>
            </w:r>
            <w:r w:rsidRPr="006F6253">
              <w:rPr>
                <w:rFonts w:ascii="Times New Roman" w:hAnsi="Times New Roman"/>
                <w:noProof/>
                <w:webHidden/>
              </w:rPr>
            </w:r>
            <w:r w:rsidRPr="006F6253">
              <w:rPr>
                <w:rFonts w:ascii="Times New Roman" w:hAnsi="Times New Roman"/>
                <w:noProof/>
                <w:webHidden/>
              </w:rPr>
              <w:fldChar w:fldCharType="separate"/>
            </w:r>
            <w:r w:rsidR="00330F30" w:rsidRPr="006F6253">
              <w:rPr>
                <w:rFonts w:ascii="Times New Roman" w:hAnsi="Times New Roman"/>
                <w:noProof/>
                <w:webHidden/>
              </w:rPr>
              <w:t>49</w:t>
            </w:r>
            <w:r w:rsidRPr="006F6253">
              <w:rPr>
                <w:rFonts w:ascii="Times New Roman" w:hAnsi="Times New Roman"/>
                <w:noProof/>
                <w:webHidden/>
              </w:rPr>
              <w:fldChar w:fldCharType="end"/>
            </w:r>
          </w:hyperlink>
        </w:p>
        <w:p w:rsidR="00330F30" w:rsidRPr="006F6253" w:rsidRDefault="001A13A5">
          <w:pPr>
            <w:pStyle w:val="TOC3"/>
            <w:tabs>
              <w:tab w:val="left" w:pos="2148"/>
              <w:tab w:val="right" w:leader="dot" w:pos="9150"/>
            </w:tabs>
            <w:rPr>
              <w:rFonts w:ascii="Times New Roman" w:eastAsiaTheme="minorEastAsia" w:hAnsi="Times New Roman"/>
              <w:noProof/>
            </w:rPr>
          </w:pPr>
          <w:hyperlink w:anchor="_Toc411372201" w:history="1">
            <w:r w:rsidR="00330F30" w:rsidRPr="006F6253">
              <w:rPr>
                <w:rStyle w:val="Hyperlink"/>
                <w:rFonts w:ascii="Times New Roman" w:hAnsi="Times New Roman"/>
                <w:noProof/>
                <w:spacing w:val="-3"/>
              </w:rPr>
              <w:t>Course Name</w:t>
            </w:r>
            <w:r w:rsidR="00330F30" w:rsidRPr="006F6253">
              <w:rPr>
                <w:rFonts w:ascii="Times New Roman" w:eastAsiaTheme="minorEastAsia" w:hAnsi="Times New Roman"/>
                <w:noProof/>
              </w:rPr>
              <w:tab/>
            </w:r>
            <w:r w:rsidR="00330F30" w:rsidRPr="006F6253">
              <w:rPr>
                <w:rStyle w:val="Hyperlink"/>
                <w:rFonts w:ascii="Times New Roman" w:hAnsi="Times New Roman"/>
                <w:noProof/>
                <w:spacing w:val="-3"/>
              </w:rPr>
              <w:t xml:space="preserve">: </w:t>
            </w:r>
            <w:r w:rsidR="00330F30" w:rsidRPr="006F6253">
              <w:rPr>
                <w:rStyle w:val="Hyperlink"/>
                <w:rFonts w:ascii="Times New Roman" w:hAnsi="Times New Roman"/>
                <w:noProof/>
              </w:rPr>
              <w:t>Money and Banking</w:t>
            </w:r>
            <w:r w:rsidR="00330F30" w:rsidRPr="006F6253">
              <w:rPr>
                <w:rFonts w:ascii="Times New Roman" w:hAnsi="Times New Roman"/>
                <w:noProof/>
                <w:webHidden/>
              </w:rPr>
              <w:tab/>
            </w:r>
            <w:r w:rsidRPr="006F6253">
              <w:rPr>
                <w:rFonts w:ascii="Times New Roman" w:hAnsi="Times New Roman"/>
                <w:noProof/>
                <w:webHidden/>
              </w:rPr>
              <w:fldChar w:fldCharType="begin"/>
            </w:r>
            <w:r w:rsidR="00330F30" w:rsidRPr="006F6253">
              <w:rPr>
                <w:rFonts w:ascii="Times New Roman" w:hAnsi="Times New Roman"/>
                <w:noProof/>
                <w:webHidden/>
              </w:rPr>
              <w:instrText xml:space="preserve"> PAGEREF _Toc411372201 \h </w:instrText>
            </w:r>
            <w:r w:rsidRPr="006F6253">
              <w:rPr>
                <w:rFonts w:ascii="Times New Roman" w:hAnsi="Times New Roman"/>
                <w:noProof/>
                <w:webHidden/>
              </w:rPr>
            </w:r>
            <w:r w:rsidRPr="006F6253">
              <w:rPr>
                <w:rFonts w:ascii="Times New Roman" w:hAnsi="Times New Roman"/>
                <w:noProof/>
                <w:webHidden/>
              </w:rPr>
              <w:fldChar w:fldCharType="separate"/>
            </w:r>
            <w:r w:rsidR="00330F30" w:rsidRPr="006F6253">
              <w:rPr>
                <w:rFonts w:ascii="Times New Roman" w:hAnsi="Times New Roman"/>
                <w:noProof/>
                <w:webHidden/>
              </w:rPr>
              <w:t>51</w:t>
            </w:r>
            <w:r w:rsidRPr="006F6253">
              <w:rPr>
                <w:rFonts w:ascii="Times New Roman" w:hAnsi="Times New Roman"/>
                <w:noProof/>
                <w:webHidden/>
              </w:rPr>
              <w:fldChar w:fldCharType="end"/>
            </w:r>
          </w:hyperlink>
        </w:p>
        <w:p w:rsidR="00330F30" w:rsidRPr="006F6253" w:rsidRDefault="001A13A5">
          <w:pPr>
            <w:pStyle w:val="TOC3"/>
            <w:tabs>
              <w:tab w:val="left" w:pos="2148"/>
              <w:tab w:val="right" w:leader="dot" w:pos="9150"/>
            </w:tabs>
            <w:rPr>
              <w:rFonts w:ascii="Times New Roman" w:eastAsiaTheme="minorEastAsia" w:hAnsi="Times New Roman"/>
              <w:noProof/>
            </w:rPr>
          </w:pPr>
          <w:hyperlink w:anchor="_Toc411372202" w:history="1">
            <w:r w:rsidR="00330F30" w:rsidRPr="006F6253">
              <w:rPr>
                <w:rStyle w:val="Hyperlink"/>
                <w:rFonts w:ascii="Times New Roman" w:hAnsi="Times New Roman"/>
                <w:noProof/>
                <w:spacing w:val="-3"/>
              </w:rPr>
              <w:t>Course Name</w:t>
            </w:r>
            <w:r w:rsidR="00330F30" w:rsidRPr="006F6253">
              <w:rPr>
                <w:rFonts w:ascii="Times New Roman" w:eastAsiaTheme="minorEastAsia" w:hAnsi="Times New Roman"/>
                <w:noProof/>
              </w:rPr>
              <w:tab/>
            </w:r>
            <w:r w:rsidR="00330F30" w:rsidRPr="006F6253">
              <w:rPr>
                <w:rStyle w:val="Hyperlink"/>
                <w:rFonts w:ascii="Times New Roman" w:hAnsi="Times New Roman"/>
                <w:noProof/>
                <w:spacing w:val="-3"/>
              </w:rPr>
              <w:t xml:space="preserve">: </w:t>
            </w:r>
            <w:r w:rsidR="00330F30" w:rsidRPr="006F6253">
              <w:rPr>
                <w:rStyle w:val="Hyperlink"/>
                <w:rFonts w:ascii="Times New Roman" w:hAnsi="Times New Roman"/>
                <w:noProof/>
              </w:rPr>
              <w:t>Accounting Information Systems</w:t>
            </w:r>
            <w:r w:rsidR="00330F30" w:rsidRPr="006F6253">
              <w:rPr>
                <w:rFonts w:ascii="Times New Roman" w:hAnsi="Times New Roman"/>
                <w:noProof/>
                <w:webHidden/>
              </w:rPr>
              <w:tab/>
            </w:r>
            <w:r w:rsidRPr="006F6253">
              <w:rPr>
                <w:rFonts w:ascii="Times New Roman" w:hAnsi="Times New Roman"/>
                <w:noProof/>
                <w:webHidden/>
              </w:rPr>
              <w:fldChar w:fldCharType="begin"/>
            </w:r>
            <w:r w:rsidR="00330F30" w:rsidRPr="006F6253">
              <w:rPr>
                <w:rFonts w:ascii="Times New Roman" w:hAnsi="Times New Roman"/>
                <w:noProof/>
                <w:webHidden/>
              </w:rPr>
              <w:instrText xml:space="preserve"> PAGEREF _Toc411372202 \h </w:instrText>
            </w:r>
            <w:r w:rsidRPr="006F6253">
              <w:rPr>
                <w:rFonts w:ascii="Times New Roman" w:hAnsi="Times New Roman"/>
                <w:noProof/>
                <w:webHidden/>
              </w:rPr>
            </w:r>
            <w:r w:rsidRPr="006F6253">
              <w:rPr>
                <w:rFonts w:ascii="Times New Roman" w:hAnsi="Times New Roman"/>
                <w:noProof/>
                <w:webHidden/>
              </w:rPr>
              <w:fldChar w:fldCharType="separate"/>
            </w:r>
            <w:r w:rsidR="00330F30" w:rsidRPr="006F6253">
              <w:rPr>
                <w:rFonts w:ascii="Times New Roman" w:hAnsi="Times New Roman"/>
                <w:noProof/>
                <w:webHidden/>
              </w:rPr>
              <w:t>54</w:t>
            </w:r>
            <w:r w:rsidRPr="006F6253">
              <w:rPr>
                <w:rFonts w:ascii="Times New Roman" w:hAnsi="Times New Roman"/>
                <w:noProof/>
                <w:webHidden/>
              </w:rPr>
              <w:fldChar w:fldCharType="end"/>
            </w:r>
          </w:hyperlink>
        </w:p>
        <w:p w:rsidR="00330F30" w:rsidRPr="006F6253" w:rsidRDefault="001A13A5">
          <w:pPr>
            <w:pStyle w:val="TOC3"/>
            <w:tabs>
              <w:tab w:val="left" w:pos="2181"/>
              <w:tab w:val="right" w:leader="dot" w:pos="9150"/>
            </w:tabs>
            <w:rPr>
              <w:rFonts w:ascii="Times New Roman" w:eastAsiaTheme="minorEastAsia" w:hAnsi="Times New Roman"/>
              <w:noProof/>
            </w:rPr>
          </w:pPr>
          <w:hyperlink w:anchor="_Toc411372203" w:history="1">
            <w:r w:rsidR="00330F30" w:rsidRPr="006F6253">
              <w:rPr>
                <w:rStyle w:val="Hyperlink"/>
                <w:rFonts w:ascii="Times New Roman" w:hAnsi="Times New Roman"/>
                <w:noProof/>
              </w:rPr>
              <w:t>Course Name</w:t>
            </w:r>
            <w:r w:rsidR="00330F30" w:rsidRPr="006F6253">
              <w:rPr>
                <w:rFonts w:ascii="Times New Roman" w:eastAsiaTheme="minorEastAsia" w:hAnsi="Times New Roman"/>
                <w:noProof/>
              </w:rPr>
              <w:tab/>
            </w:r>
            <w:r w:rsidR="00330F30" w:rsidRPr="006F6253">
              <w:rPr>
                <w:rStyle w:val="Hyperlink"/>
                <w:rFonts w:ascii="Times New Roman" w:hAnsi="Times New Roman"/>
                <w:noProof/>
              </w:rPr>
              <w:t xml:space="preserve"> :  Capital Markets in Pakistan</w:t>
            </w:r>
            <w:r w:rsidR="00330F30" w:rsidRPr="006F6253">
              <w:rPr>
                <w:rFonts w:ascii="Times New Roman" w:hAnsi="Times New Roman"/>
                <w:noProof/>
                <w:webHidden/>
              </w:rPr>
              <w:tab/>
            </w:r>
            <w:r w:rsidRPr="006F6253">
              <w:rPr>
                <w:rFonts w:ascii="Times New Roman" w:hAnsi="Times New Roman"/>
                <w:noProof/>
                <w:webHidden/>
              </w:rPr>
              <w:fldChar w:fldCharType="begin"/>
            </w:r>
            <w:r w:rsidR="00330F30" w:rsidRPr="006F6253">
              <w:rPr>
                <w:rFonts w:ascii="Times New Roman" w:hAnsi="Times New Roman"/>
                <w:noProof/>
                <w:webHidden/>
              </w:rPr>
              <w:instrText xml:space="preserve"> PAGEREF _Toc411372203 \h </w:instrText>
            </w:r>
            <w:r w:rsidRPr="006F6253">
              <w:rPr>
                <w:rFonts w:ascii="Times New Roman" w:hAnsi="Times New Roman"/>
                <w:noProof/>
                <w:webHidden/>
              </w:rPr>
            </w:r>
            <w:r w:rsidRPr="006F6253">
              <w:rPr>
                <w:rFonts w:ascii="Times New Roman" w:hAnsi="Times New Roman"/>
                <w:noProof/>
                <w:webHidden/>
              </w:rPr>
              <w:fldChar w:fldCharType="separate"/>
            </w:r>
            <w:r w:rsidR="00330F30" w:rsidRPr="006F6253">
              <w:rPr>
                <w:rFonts w:ascii="Times New Roman" w:hAnsi="Times New Roman"/>
                <w:noProof/>
                <w:webHidden/>
              </w:rPr>
              <w:t>55</w:t>
            </w:r>
            <w:r w:rsidRPr="006F6253">
              <w:rPr>
                <w:rFonts w:ascii="Times New Roman" w:hAnsi="Times New Roman"/>
                <w:noProof/>
                <w:webHidden/>
              </w:rPr>
              <w:fldChar w:fldCharType="end"/>
            </w:r>
          </w:hyperlink>
        </w:p>
        <w:p w:rsidR="00330F30" w:rsidRPr="006F6253" w:rsidRDefault="001A13A5">
          <w:pPr>
            <w:pStyle w:val="TOC3"/>
            <w:tabs>
              <w:tab w:val="left" w:pos="2181"/>
              <w:tab w:val="right" w:leader="dot" w:pos="9150"/>
            </w:tabs>
            <w:rPr>
              <w:rFonts w:ascii="Times New Roman" w:eastAsiaTheme="minorEastAsia" w:hAnsi="Times New Roman"/>
              <w:noProof/>
            </w:rPr>
          </w:pPr>
          <w:hyperlink w:anchor="_Toc411372204" w:history="1">
            <w:r w:rsidR="00330F30" w:rsidRPr="006F6253">
              <w:rPr>
                <w:rStyle w:val="Hyperlink"/>
                <w:rFonts w:ascii="Times New Roman" w:hAnsi="Times New Roman"/>
                <w:noProof/>
              </w:rPr>
              <w:t>Course Name</w:t>
            </w:r>
            <w:r w:rsidR="00330F30" w:rsidRPr="006F6253">
              <w:rPr>
                <w:rFonts w:ascii="Times New Roman" w:eastAsiaTheme="minorEastAsia" w:hAnsi="Times New Roman"/>
                <w:noProof/>
              </w:rPr>
              <w:tab/>
            </w:r>
            <w:r w:rsidR="00330F30" w:rsidRPr="006F6253">
              <w:rPr>
                <w:rStyle w:val="Hyperlink"/>
                <w:rFonts w:ascii="Times New Roman" w:hAnsi="Times New Roman"/>
                <w:noProof/>
              </w:rPr>
              <w:t xml:space="preserve"> :  Auditing</w:t>
            </w:r>
            <w:r w:rsidR="00330F30" w:rsidRPr="006F6253">
              <w:rPr>
                <w:rFonts w:ascii="Times New Roman" w:hAnsi="Times New Roman"/>
                <w:noProof/>
                <w:webHidden/>
              </w:rPr>
              <w:tab/>
            </w:r>
            <w:r w:rsidRPr="006F6253">
              <w:rPr>
                <w:rFonts w:ascii="Times New Roman" w:hAnsi="Times New Roman"/>
                <w:noProof/>
                <w:webHidden/>
              </w:rPr>
              <w:fldChar w:fldCharType="begin"/>
            </w:r>
            <w:r w:rsidR="00330F30" w:rsidRPr="006F6253">
              <w:rPr>
                <w:rFonts w:ascii="Times New Roman" w:hAnsi="Times New Roman"/>
                <w:noProof/>
                <w:webHidden/>
              </w:rPr>
              <w:instrText xml:space="preserve"> PAGEREF _Toc411372204 \h </w:instrText>
            </w:r>
            <w:r w:rsidRPr="006F6253">
              <w:rPr>
                <w:rFonts w:ascii="Times New Roman" w:hAnsi="Times New Roman"/>
                <w:noProof/>
                <w:webHidden/>
              </w:rPr>
            </w:r>
            <w:r w:rsidRPr="006F6253">
              <w:rPr>
                <w:rFonts w:ascii="Times New Roman" w:hAnsi="Times New Roman"/>
                <w:noProof/>
                <w:webHidden/>
              </w:rPr>
              <w:fldChar w:fldCharType="separate"/>
            </w:r>
            <w:r w:rsidR="00330F30" w:rsidRPr="006F6253">
              <w:rPr>
                <w:rFonts w:ascii="Times New Roman" w:hAnsi="Times New Roman"/>
                <w:noProof/>
                <w:webHidden/>
              </w:rPr>
              <w:t>57</w:t>
            </w:r>
            <w:r w:rsidRPr="006F6253">
              <w:rPr>
                <w:rFonts w:ascii="Times New Roman" w:hAnsi="Times New Roman"/>
                <w:noProof/>
                <w:webHidden/>
              </w:rPr>
              <w:fldChar w:fldCharType="end"/>
            </w:r>
          </w:hyperlink>
        </w:p>
        <w:p w:rsidR="00330F30" w:rsidRPr="006F6253" w:rsidRDefault="001A13A5">
          <w:pPr>
            <w:pStyle w:val="TOC3"/>
            <w:tabs>
              <w:tab w:val="left" w:pos="2181"/>
              <w:tab w:val="right" w:leader="dot" w:pos="9150"/>
            </w:tabs>
            <w:rPr>
              <w:rFonts w:ascii="Times New Roman" w:eastAsiaTheme="minorEastAsia" w:hAnsi="Times New Roman"/>
              <w:noProof/>
            </w:rPr>
          </w:pPr>
          <w:hyperlink w:anchor="_Toc411372205" w:history="1">
            <w:r w:rsidR="00330F30" w:rsidRPr="006F6253">
              <w:rPr>
                <w:rStyle w:val="Hyperlink"/>
                <w:rFonts w:ascii="Times New Roman" w:hAnsi="Times New Roman"/>
                <w:noProof/>
              </w:rPr>
              <w:t>Course Name</w:t>
            </w:r>
            <w:r w:rsidR="00330F30" w:rsidRPr="006F6253">
              <w:rPr>
                <w:rFonts w:ascii="Times New Roman" w:eastAsiaTheme="minorEastAsia" w:hAnsi="Times New Roman"/>
                <w:noProof/>
              </w:rPr>
              <w:tab/>
            </w:r>
            <w:r w:rsidR="00330F30" w:rsidRPr="006F6253">
              <w:rPr>
                <w:rStyle w:val="Hyperlink"/>
                <w:rFonts w:ascii="Times New Roman" w:hAnsi="Times New Roman"/>
                <w:noProof/>
              </w:rPr>
              <w:t xml:space="preserve"> :  Advanced Financial Accounting</w:t>
            </w:r>
            <w:r w:rsidR="00330F30" w:rsidRPr="006F6253">
              <w:rPr>
                <w:rFonts w:ascii="Times New Roman" w:hAnsi="Times New Roman"/>
                <w:noProof/>
                <w:webHidden/>
              </w:rPr>
              <w:tab/>
            </w:r>
            <w:r w:rsidRPr="006F6253">
              <w:rPr>
                <w:rFonts w:ascii="Times New Roman" w:hAnsi="Times New Roman"/>
                <w:noProof/>
                <w:webHidden/>
              </w:rPr>
              <w:fldChar w:fldCharType="begin"/>
            </w:r>
            <w:r w:rsidR="00330F30" w:rsidRPr="006F6253">
              <w:rPr>
                <w:rFonts w:ascii="Times New Roman" w:hAnsi="Times New Roman"/>
                <w:noProof/>
                <w:webHidden/>
              </w:rPr>
              <w:instrText xml:space="preserve"> PAGEREF _Toc411372205 \h </w:instrText>
            </w:r>
            <w:r w:rsidRPr="006F6253">
              <w:rPr>
                <w:rFonts w:ascii="Times New Roman" w:hAnsi="Times New Roman"/>
                <w:noProof/>
                <w:webHidden/>
              </w:rPr>
            </w:r>
            <w:r w:rsidRPr="006F6253">
              <w:rPr>
                <w:rFonts w:ascii="Times New Roman" w:hAnsi="Times New Roman"/>
                <w:noProof/>
                <w:webHidden/>
              </w:rPr>
              <w:fldChar w:fldCharType="separate"/>
            </w:r>
            <w:r w:rsidR="00330F30" w:rsidRPr="006F6253">
              <w:rPr>
                <w:rFonts w:ascii="Times New Roman" w:hAnsi="Times New Roman"/>
                <w:noProof/>
                <w:webHidden/>
              </w:rPr>
              <w:t>60</w:t>
            </w:r>
            <w:r w:rsidRPr="006F6253">
              <w:rPr>
                <w:rFonts w:ascii="Times New Roman" w:hAnsi="Times New Roman"/>
                <w:noProof/>
                <w:webHidden/>
              </w:rPr>
              <w:fldChar w:fldCharType="end"/>
            </w:r>
          </w:hyperlink>
        </w:p>
        <w:p w:rsidR="00330F30" w:rsidRPr="006F6253" w:rsidRDefault="001A13A5">
          <w:pPr>
            <w:pStyle w:val="TOC3"/>
            <w:tabs>
              <w:tab w:val="left" w:pos="2181"/>
              <w:tab w:val="right" w:leader="dot" w:pos="9150"/>
            </w:tabs>
            <w:rPr>
              <w:rFonts w:ascii="Times New Roman" w:eastAsiaTheme="minorEastAsia" w:hAnsi="Times New Roman"/>
              <w:noProof/>
            </w:rPr>
          </w:pPr>
          <w:hyperlink w:anchor="_Toc411372206" w:history="1">
            <w:r w:rsidR="00330F30" w:rsidRPr="006F6253">
              <w:rPr>
                <w:rStyle w:val="Hyperlink"/>
                <w:rFonts w:ascii="Times New Roman" w:hAnsi="Times New Roman"/>
                <w:noProof/>
              </w:rPr>
              <w:t>Course Name</w:t>
            </w:r>
            <w:r w:rsidR="00330F30" w:rsidRPr="006F6253">
              <w:rPr>
                <w:rFonts w:ascii="Times New Roman" w:eastAsiaTheme="minorEastAsia" w:hAnsi="Times New Roman"/>
                <w:noProof/>
              </w:rPr>
              <w:tab/>
            </w:r>
            <w:r w:rsidR="00330F30" w:rsidRPr="006F6253">
              <w:rPr>
                <w:rStyle w:val="Hyperlink"/>
                <w:rFonts w:ascii="Times New Roman" w:hAnsi="Times New Roman"/>
                <w:noProof/>
              </w:rPr>
              <w:t xml:space="preserve"> :  Corporate Finance</w:t>
            </w:r>
            <w:r w:rsidR="00330F30" w:rsidRPr="006F6253">
              <w:rPr>
                <w:rFonts w:ascii="Times New Roman" w:hAnsi="Times New Roman"/>
                <w:noProof/>
                <w:webHidden/>
              </w:rPr>
              <w:tab/>
            </w:r>
            <w:r w:rsidRPr="006F6253">
              <w:rPr>
                <w:rFonts w:ascii="Times New Roman" w:hAnsi="Times New Roman"/>
                <w:noProof/>
                <w:webHidden/>
              </w:rPr>
              <w:fldChar w:fldCharType="begin"/>
            </w:r>
            <w:r w:rsidR="00330F30" w:rsidRPr="006F6253">
              <w:rPr>
                <w:rFonts w:ascii="Times New Roman" w:hAnsi="Times New Roman"/>
                <w:noProof/>
                <w:webHidden/>
              </w:rPr>
              <w:instrText xml:space="preserve"> PAGEREF _Toc411372206 \h </w:instrText>
            </w:r>
            <w:r w:rsidRPr="006F6253">
              <w:rPr>
                <w:rFonts w:ascii="Times New Roman" w:hAnsi="Times New Roman"/>
                <w:noProof/>
                <w:webHidden/>
              </w:rPr>
            </w:r>
            <w:r w:rsidRPr="006F6253">
              <w:rPr>
                <w:rFonts w:ascii="Times New Roman" w:hAnsi="Times New Roman"/>
                <w:noProof/>
                <w:webHidden/>
              </w:rPr>
              <w:fldChar w:fldCharType="separate"/>
            </w:r>
            <w:r w:rsidR="00330F30" w:rsidRPr="006F6253">
              <w:rPr>
                <w:rFonts w:ascii="Times New Roman" w:hAnsi="Times New Roman"/>
                <w:noProof/>
                <w:webHidden/>
              </w:rPr>
              <w:t>61</w:t>
            </w:r>
            <w:r w:rsidRPr="006F6253">
              <w:rPr>
                <w:rFonts w:ascii="Times New Roman" w:hAnsi="Times New Roman"/>
                <w:noProof/>
                <w:webHidden/>
              </w:rPr>
              <w:fldChar w:fldCharType="end"/>
            </w:r>
          </w:hyperlink>
        </w:p>
        <w:p w:rsidR="00330F30" w:rsidRPr="006F6253" w:rsidRDefault="001A13A5">
          <w:pPr>
            <w:pStyle w:val="TOC3"/>
            <w:tabs>
              <w:tab w:val="left" w:pos="2181"/>
              <w:tab w:val="right" w:leader="dot" w:pos="9150"/>
            </w:tabs>
            <w:rPr>
              <w:rFonts w:ascii="Times New Roman" w:eastAsiaTheme="minorEastAsia" w:hAnsi="Times New Roman"/>
              <w:noProof/>
            </w:rPr>
          </w:pPr>
          <w:hyperlink w:anchor="_Toc411372207" w:history="1">
            <w:r w:rsidR="00330F30" w:rsidRPr="006F6253">
              <w:rPr>
                <w:rStyle w:val="Hyperlink"/>
                <w:rFonts w:ascii="Times New Roman" w:hAnsi="Times New Roman"/>
                <w:noProof/>
              </w:rPr>
              <w:t>Course Name</w:t>
            </w:r>
            <w:r w:rsidR="00330F30" w:rsidRPr="006F6253">
              <w:rPr>
                <w:rFonts w:ascii="Times New Roman" w:eastAsiaTheme="minorEastAsia" w:hAnsi="Times New Roman"/>
                <w:noProof/>
              </w:rPr>
              <w:tab/>
            </w:r>
            <w:r w:rsidR="00330F30" w:rsidRPr="006F6253">
              <w:rPr>
                <w:rStyle w:val="Hyperlink"/>
                <w:rFonts w:ascii="Times New Roman" w:hAnsi="Times New Roman"/>
                <w:noProof/>
              </w:rPr>
              <w:t>:  Islamic Banking</w:t>
            </w:r>
            <w:r w:rsidR="00330F30" w:rsidRPr="006F6253">
              <w:rPr>
                <w:rFonts w:ascii="Times New Roman" w:hAnsi="Times New Roman"/>
                <w:noProof/>
                <w:webHidden/>
              </w:rPr>
              <w:tab/>
            </w:r>
            <w:r w:rsidRPr="006F6253">
              <w:rPr>
                <w:rFonts w:ascii="Times New Roman" w:hAnsi="Times New Roman"/>
                <w:noProof/>
                <w:webHidden/>
              </w:rPr>
              <w:fldChar w:fldCharType="begin"/>
            </w:r>
            <w:r w:rsidR="00330F30" w:rsidRPr="006F6253">
              <w:rPr>
                <w:rFonts w:ascii="Times New Roman" w:hAnsi="Times New Roman"/>
                <w:noProof/>
                <w:webHidden/>
              </w:rPr>
              <w:instrText xml:space="preserve"> PAGEREF _Toc411372207 \h </w:instrText>
            </w:r>
            <w:r w:rsidRPr="006F6253">
              <w:rPr>
                <w:rFonts w:ascii="Times New Roman" w:hAnsi="Times New Roman"/>
                <w:noProof/>
                <w:webHidden/>
              </w:rPr>
            </w:r>
            <w:r w:rsidRPr="006F6253">
              <w:rPr>
                <w:rFonts w:ascii="Times New Roman" w:hAnsi="Times New Roman"/>
                <w:noProof/>
                <w:webHidden/>
              </w:rPr>
              <w:fldChar w:fldCharType="separate"/>
            </w:r>
            <w:r w:rsidR="00330F30" w:rsidRPr="006F6253">
              <w:rPr>
                <w:rFonts w:ascii="Times New Roman" w:hAnsi="Times New Roman"/>
                <w:noProof/>
                <w:webHidden/>
              </w:rPr>
              <w:t>63</w:t>
            </w:r>
            <w:r w:rsidRPr="006F6253">
              <w:rPr>
                <w:rFonts w:ascii="Times New Roman" w:hAnsi="Times New Roman"/>
                <w:noProof/>
                <w:webHidden/>
              </w:rPr>
              <w:fldChar w:fldCharType="end"/>
            </w:r>
          </w:hyperlink>
        </w:p>
        <w:p w:rsidR="00330F30" w:rsidRPr="006F6253" w:rsidRDefault="001A13A5">
          <w:pPr>
            <w:pStyle w:val="TOC3"/>
            <w:tabs>
              <w:tab w:val="left" w:pos="2181"/>
              <w:tab w:val="right" w:leader="dot" w:pos="9150"/>
            </w:tabs>
            <w:rPr>
              <w:rFonts w:ascii="Times New Roman" w:eastAsiaTheme="minorEastAsia" w:hAnsi="Times New Roman"/>
              <w:noProof/>
            </w:rPr>
          </w:pPr>
          <w:hyperlink w:anchor="_Toc411372208" w:history="1">
            <w:r w:rsidR="00330F30" w:rsidRPr="006F6253">
              <w:rPr>
                <w:rStyle w:val="Hyperlink"/>
                <w:rFonts w:ascii="Times New Roman" w:hAnsi="Times New Roman"/>
                <w:noProof/>
              </w:rPr>
              <w:t>Course Name</w:t>
            </w:r>
            <w:r w:rsidR="00330F30" w:rsidRPr="006F6253">
              <w:rPr>
                <w:rFonts w:ascii="Times New Roman" w:eastAsiaTheme="minorEastAsia" w:hAnsi="Times New Roman"/>
                <w:noProof/>
              </w:rPr>
              <w:tab/>
            </w:r>
            <w:r w:rsidR="00330F30" w:rsidRPr="006F6253">
              <w:rPr>
                <w:rStyle w:val="Hyperlink"/>
                <w:rFonts w:ascii="Times New Roman" w:hAnsi="Times New Roman"/>
                <w:noProof/>
              </w:rPr>
              <w:t>:  Accounting Theory</w:t>
            </w:r>
            <w:r w:rsidR="00330F30" w:rsidRPr="006F6253">
              <w:rPr>
                <w:rFonts w:ascii="Times New Roman" w:hAnsi="Times New Roman"/>
                <w:noProof/>
                <w:webHidden/>
              </w:rPr>
              <w:tab/>
            </w:r>
            <w:r w:rsidRPr="006F6253">
              <w:rPr>
                <w:rFonts w:ascii="Times New Roman" w:hAnsi="Times New Roman"/>
                <w:noProof/>
                <w:webHidden/>
              </w:rPr>
              <w:fldChar w:fldCharType="begin"/>
            </w:r>
            <w:r w:rsidR="00330F30" w:rsidRPr="006F6253">
              <w:rPr>
                <w:rFonts w:ascii="Times New Roman" w:hAnsi="Times New Roman"/>
                <w:noProof/>
                <w:webHidden/>
              </w:rPr>
              <w:instrText xml:space="preserve"> PAGEREF _Toc411372208 \h </w:instrText>
            </w:r>
            <w:r w:rsidRPr="006F6253">
              <w:rPr>
                <w:rFonts w:ascii="Times New Roman" w:hAnsi="Times New Roman"/>
                <w:noProof/>
                <w:webHidden/>
              </w:rPr>
            </w:r>
            <w:r w:rsidRPr="006F6253">
              <w:rPr>
                <w:rFonts w:ascii="Times New Roman" w:hAnsi="Times New Roman"/>
                <w:noProof/>
                <w:webHidden/>
              </w:rPr>
              <w:fldChar w:fldCharType="separate"/>
            </w:r>
            <w:r w:rsidR="00330F30" w:rsidRPr="006F6253">
              <w:rPr>
                <w:rFonts w:ascii="Times New Roman" w:hAnsi="Times New Roman"/>
                <w:noProof/>
                <w:webHidden/>
              </w:rPr>
              <w:t>66</w:t>
            </w:r>
            <w:r w:rsidRPr="006F6253">
              <w:rPr>
                <w:rFonts w:ascii="Times New Roman" w:hAnsi="Times New Roman"/>
                <w:noProof/>
                <w:webHidden/>
              </w:rPr>
              <w:fldChar w:fldCharType="end"/>
            </w:r>
          </w:hyperlink>
        </w:p>
        <w:p w:rsidR="00330F30" w:rsidRPr="006F6253" w:rsidRDefault="001A13A5">
          <w:pPr>
            <w:pStyle w:val="TOC3"/>
            <w:tabs>
              <w:tab w:val="left" w:pos="2181"/>
              <w:tab w:val="right" w:leader="dot" w:pos="9150"/>
            </w:tabs>
            <w:rPr>
              <w:rFonts w:ascii="Times New Roman" w:eastAsiaTheme="minorEastAsia" w:hAnsi="Times New Roman"/>
              <w:noProof/>
            </w:rPr>
          </w:pPr>
          <w:hyperlink w:anchor="_Toc411372209" w:history="1">
            <w:r w:rsidR="00330F30" w:rsidRPr="006F6253">
              <w:rPr>
                <w:rStyle w:val="Hyperlink"/>
                <w:rFonts w:ascii="Times New Roman" w:hAnsi="Times New Roman"/>
                <w:noProof/>
              </w:rPr>
              <w:t>Course Name</w:t>
            </w:r>
            <w:r w:rsidR="00330F30" w:rsidRPr="006F6253">
              <w:rPr>
                <w:rFonts w:ascii="Times New Roman" w:eastAsiaTheme="minorEastAsia" w:hAnsi="Times New Roman"/>
                <w:noProof/>
              </w:rPr>
              <w:tab/>
            </w:r>
            <w:r w:rsidR="00330F30" w:rsidRPr="006F6253">
              <w:rPr>
                <w:rStyle w:val="Hyperlink"/>
                <w:rFonts w:ascii="Times New Roman" w:hAnsi="Times New Roman"/>
                <w:noProof/>
              </w:rPr>
              <w:t>:  Accounting for Specialized Concerns</w:t>
            </w:r>
            <w:r w:rsidR="00330F30" w:rsidRPr="006F6253">
              <w:rPr>
                <w:rFonts w:ascii="Times New Roman" w:hAnsi="Times New Roman"/>
                <w:noProof/>
                <w:webHidden/>
              </w:rPr>
              <w:tab/>
            </w:r>
            <w:r w:rsidRPr="006F6253">
              <w:rPr>
                <w:rFonts w:ascii="Times New Roman" w:hAnsi="Times New Roman"/>
                <w:noProof/>
                <w:webHidden/>
              </w:rPr>
              <w:fldChar w:fldCharType="begin"/>
            </w:r>
            <w:r w:rsidR="00330F30" w:rsidRPr="006F6253">
              <w:rPr>
                <w:rFonts w:ascii="Times New Roman" w:hAnsi="Times New Roman"/>
                <w:noProof/>
                <w:webHidden/>
              </w:rPr>
              <w:instrText xml:space="preserve"> PAGEREF _Toc411372209 \h </w:instrText>
            </w:r>
            <w:r w:rsidRPr="006F6253">
              <w:rPr>
                <w:rFonts w:ascii="Times New Roman" w:hAnsi="Times New Roman"/>
                <w:noProof/>
                <w:webHidden/>
              </w:rPr>
            </w:r>
            <w:r w:rsidRPr="006F6253">
              <w:rPr>
                <w:rFonts w:ascii="Times New Roman" w:hAnsi="Times New Roman"/>
                <w:noProof/>
                <w:webHidden/>
              </w:rPr>
              <w:fldChar w:fldCharType="separate"/>
            </w:r>
            <w:r w:rsidR="00330F30" w:rsidRPr="006F6253">
              <w:rPr>
                <w:rFonts w:ascii="Times New Roman" w:hAnsi="Times New Roman"/>
                <w:noProof/>
                <w:webHidden/>
              </w:rPr>
              <w:t>66</w:t>
            </w:r>
            <w:r w:rsidRPr="006F6253">
              <w:rPr>
                <w:rFonts w:ascii="Times New Roman" w:hAnsi="Times New Roman"/>
                <w:noProof/>
                <w:webHidden/>
              </w:rPr>
              <w:fldChar w:fldCharType="end"/>
            </w:r>
          </w:hyperlink>
        </w:p>
        <w:p w:rsidR="00330F30" w:rsidRPr="006F6253" w:rsidRDefault="001A13A5">
          <w:pPr>
            <w:pStyle w:val="TOC3"/>
            <w:tabs>
              <w:tab w:val="left" w:pos="2181"/>
              <w:tab w:val="right" w:leader="dot" w:pos="9150"/>
            </w:tabs>
            <w:rPr>
              <w:rFonts w:ascii="Times New Roman" w:eastAsiaTheme="minorEastAsia" w:hAnsi="Times New Roman"/>
              <w:noProof/>
            </w:rPr>
          </w:pPr>
          <w:hyperlink w:anchor="_Toc411372210" w:history="1">
            <w:r w:rsidR="00330F30" w:rsidRPr="006F6253">
              <w:rPr>
                <w:rStyle w:val="Hyperlink"/>
                <w:rFonts w:ascii="Times New Roman" w:hAnsi="Times New Roman"/>
                <w:noProof/>
              </w:rPr>
              <w:t>Course Name</w:t>
            </w:r>
            <w:r w:rsidR="00330F30" w:rsidRPr="006F6253">
              <w:rPr>
                <w:rFonts w:ascii="Times New Roman" w:eastAsiaTheme="minorEastAsia" w:hAnsi="Times New Roman"/>
                <w:noProof/>
              </w:rPr>
              <w:tab/>
            </w:r>
            <w:r w:rsidR="00330F30" w:rsidRPr="006F6253">
              <w:rPr>
                <w:rStyle w:val="Hyperlink"/>
                <w:rFonts w:ascii="Times New Roman" w:hAnsi="Times New Roman"/>
                <w:noProof/>
              </w:rPr>
              <w:t>:  Investment Management</w:t>
            </w:r>
            <w:r w:rsidR="00330F30" w:rsidRPr="006F6253">
              <w:rPr>
                <w:rFonts w:ascii="Times New Roman" w:hAnsi="Times New Roman"/>
                <w:noProof/>
                <w:webHidden/>
              </w:rPr>
              <w:tab/>
            </w:r>
            <w:r w:rsidRPr="006F6253">
              <w:rPr>
                <w:rFonts w:ascii="Times New Roman" w:hAnsi="Times New Roman"/>
                <w:noProof/>
                <w:webHidden/>
              </w:rPr>
              <w:fldChar w:fldCharType="begin"/>
            </w:r>
            <w:r w:rsidR="00330F30" w:rsidRPr="006F6253">
              <w:rPr>
                <w:rFonts w:ascii="Times New Roman" w:hAnsi="Times New Roman"/>
                <w:noProof/>
                <w:webHidden/>
              </w:rPr>
              <w:instrText xml:space="preserve"> PAGEREF _Toc411372210 \h </w:instrText>
            </w:r>
            <w:r w:rsidRPr="006F6253">
              <w:rPr>
                <w:rFonts w:ascii="Times New Roman" w:hAnsi="Times New Roman"/>
                <w:noProof/>
                <w:webHidden/>
              </w:rPr>
            </w:r>
            <w:r w:rsidRPr="006F6253">
              <w:rPr>
                <w:rFonts w:ascii="Times New Roman" w:hAnsi="Times New Roman"/>
                <w:noProof/>
                <w:webHidden/>
              </w:rPr>
              <w:fldChar w:fldCharType="separate"/>
            </w:r>
            <w:r w:rsidR="00330F30" w:rsidRPr="006F6253">
              <w:rPr>
                <w:rFonts w:ascii="Times New Roman" w:hAnsi="Times New Roman"/>
                <w:noProof/>
                <w:webHidden/>
              </w:rPr>
              <w:t>68</w:t>
            </w:r>
            <w:r w:rsidRPr="006F6253">
              <w:rPr>
                <w:rFonts w:ascii="Times New Roman" w:hAnsi="Times New Roman"/>
                <w:noProof/>
                <w:webHidden/>
              </w:rPr>
              <w:fldChar w:fldCharType="end"/>
            </w:r>
          </w:hyperlink>
        </w:p>
        <w:p w:rsidR="00330F30" w:rsidRPr="006F6253" w:rsidRDefault="001A13A5">
          <w:pPr>
            <w:pStyle w:val="TOC3"/>
            <w:tabs>
              <w:tab w:val="left" w:pos="2181"/>
              <w:tab w:val="right" w:leader="dot" w:pos="9150"/>
            </w:tabs>
            <w:rPr>
              <w:rFonts w:ascii="Times New Roman" w:eastAsiaTheme="minorEastAsia" w:hAnsi="Times New Roman"/>
              <w:noProof/>
            </w:rPr>
          </w:pPr>
          <w:hyperlink w:anchor="_Toc411372211" w:history="1">
            <w:r w:rsidR="00330F30" w:rsidRPr="006F6253">
              <w:rPr>
                <w:rStyle w:val="Hyperlink"/>
                <w:rFonts w:ascii="Times New Roman" w:hAnsi="Times New Roman"/>
                <w:noProof/>
              </w:rPr>
              <w:t>Course Name</w:t>
            </w:r>
            <w:r w:rsidR="00330F30" w:rsidRPr="006F6253">
              <w:rPr>
                <w:rFonts w:ascii="Times New Roman" w:eastAsiaTheme="minorEastAsia" w:hAnsi="Times New Roman"/>
                <w:noProof/>
              </w:rPr>
              <w:tab/>
            </w:r>
            <w:r w:rsidR="00330F30" w:rsidRPr="006F6253">
              <w:rPr>
                <w:rStyle w:val="Hyperlink"/>
                <w:rFonts w:ascii="Times New Roman" w:hAnsi="Times New Roman"/>
                <w:noProof/>
              </w:rPr>
              <w:t>: Cost Management</w:t>
            </w:r>
            <w:r w:rsidR="00330F30" w:rsidRPr="006F6253">
              <w:rPr>
                <w:rFonts w:ascii="Times New Roman" w:hAnsi="Times New Roman"/>
                <w:noProof/>
                <w:webHidden/>
              </w:rPr>
              <w:tab/>
            </w:r>
            <w:r w:rsidRPr="006F6253">
              <w:rPr>
                <w:rFonts w:ascii="Times New Roman" w:hAnsi="Times New Roman"/>
                <w:noProof/>
                <w:webHidden/>
              </w:rPr>
              <w:fldChar w:fldCharType="begin"/>
            </w:r>
            <w:r w:rsidR="00330F30" w:rsidRPr="006F6253">
              <w:rPr>
                <w:rFonts w:ascii="Times New Roman" w:hAnsi="Times New Roman"/>
                <w:noProof/>
                <w:webHidden/>
              </w:rPr>
              <w:instrText xml:space="preserve"> PAGEREF _Toc411372211 \h </w:instrText>
            </w:r>
            <w:r w:rsidRPr="006F6253">
              <w:rPr>
                <w:rFonts w:ascii="Times New Roman" w:hAnsi="Times New Roman"/>
                <w:noProof/>
                <w:webHidden/>
              </w:rPr>
            </w:r>
            <w:r w:rsidRPr="006F6253">
              <w:rPr>
                <w:rFonts w:ascii="Times New Roman" w:hAnsi="Times New Roman"/>
                <w:noProof/>
                <w:webHidden/>
              </w:rPr>
              <w:fldChar w:fldCharType="separate"/>
            </w:r>
            <w:r w:rsidR="00330F30" w:rsidRPr="006F6253">
              <w:rPr>
                <w:rFonts w:ascii="Times New Roman" w:hAnsi="Times New Roman"/>
                <w:noProof/>
                <w:webHidden/>
              </w:rPr>
              <w:t>70</w:t>
            </w:r>
            <w:r w:rsidRPr="006F6253">
              <w:rPr>
                <w:rFonts w:ascii="Times New Roman" w:hAnsi="Times New Roman"/>
                <w:noProof/>
                <w:webHidden/>
              </w:rPr>
              <w:fldChar w:fldCharType="end"/>
            </w:r>
          </w:hyperlink>
        </w:p>
        <w:p w:rsidR="00330F30" w:rsidRPr="006F6253" w:rsidRDefault="001A13A5">
          <w:pPr>
            <w:pStyle w:val="TOC3"/>
            <w:tabs>
              <w:tab w:val="left" w:pos="2181"/>
              <w:tab w:val="right" w:leader="dot" w:pos="9150"/>
            </w:tabs>
            <w:rPr>
              <w:rFonts w:ascii="Times New Roman" w:eastAsiaTheme="minorEastAsia" w:hAnsi="Times New Roman"/>
              <w:noProof/>
            </w:rPr>
          </w:pPr>
          <w:hyperlink w:anchor="_Toc411372212" w:history="1">
            <w:r w:rsidR="00330F30" w:rsidRPr="006F6253">
              <w:rPr>
                <w:rStyle w:val="Hyperlink"/>
                <w:rFonts w:ascii="Times New Roman" w:hAnsi="Times New Roman"/>
                <w:noProof/>
              </w:rPr>
              <w:t>Course Name</w:t>
            </w:r>
            <w:r w:rsidR="00330F30" w:rsidRPr="006F6253">
              <w:rPr>
                <w:rFonts w:ascii="Times New Roman" w:eastAsiaTheme="minorEastAsia" w:hAnsi="Times New Roman"/>
                <w:noProof/>
              </w:rPr>
              <w:tab/>
            </w:r>
            <w:r w:rsidR="00330F30" w:rsidRPr="006F6253">
              <w:rPr>
                <w:rStyle w:val="Hyperlink"/>
                <w:rFonts w:ascii="Times New Roman" w:hAnsi="Times New Roman"/>
                <w:noProof/>
              </w:rPr>
              <w:t>: Computerized Accounting</w:t>
            </w:r>
            <w:r w:rsidR="00330F30" w:rsidRPr="006F6253">
              <w:rPr>
                <w:rFonts w:ascii="Times New Roman" w:hAnsi="Times New Roman"/>
                <w:noProof/>
                <w:webHidden/>
              </w:rPr>
              <w:tab/>
            </w:r>
            <w:r w:rsidRPr="006F6253">
              <w:rPr>
                <w:rFonts w:ascii="Times New Roman" w:hAnsi="Times New Roman"/>
                <w:noProof/>
                <w:webHidden/>
              </w:rPr>
              <w:fldChar w:fldCharType="begin"/>
            </w:r>
            <w:r w:rsidR="00330F30" w:rsidRPr="006F6253">
              <w:rPr>
                <w:rFonts w:ascii="Times New Roman" w:hAnsi="Times New Roman"/>
                <w:noProof/>
                <w:webHidden/>
              </w:rPr>
              <w:instrText xml:space="preserve"> PAGEREF _Toc411372212 \h </w:instrText>
            </w:r>
            <w:r w:rsidRPr="006F6253">
              <w:rPr>
                <w:rFonts w:ascii="Times New Roman" w:hAnsi="Times New Roman"/>
                <w:noProof/>
                <w:webHidden/>
              </w:rPr>
            </w:r>
            <w:r w:rsidRPr="006F6253">
              <w:rPr>
                <w:rFonts w:ascii="Times New Roman" w:hAnsi="Times New Roman"/>
                <w:noProof/>
                <w:webHidden/>
              </w:rPr>
              <w:fldChar w:fldCharType="separate"/>
            </w:r>
            <w:r w:rsidR="00330F30" w:rsidRPr="006F6253">
              <w:rPr>
                <w:rFonts w:ascii="Times New Roman" w:hAnsi="Times New Roman"/>
                <w:noProof/>
                <w:webHidden/>
              </w:rPr>
              <w:t>71</w:t>
            </w:r>
            <w:r w:rsidRPr="006F6253">
              <w:rPr>
                <w:rFonts w:ascii="Times New Roman" w:hAnsi="Times New Roman"/>
                <w:noProof/>
                <w:webHidden/>
              </w:rPr>
              <w:fldChar w:fldCharType="end"/>
            </w:r>
          </w:hyperlink>
        </w:p>
        <w:p w:rsidR="00330F30" w:rsidRPr="006F6253" w:rsidRDefault="001A13A5">
          <w:pPr>
            <w:pStyle w:val="TOC3"/>
            <w:tabs>
              <w:tab w:val="left" w:pos="2181"/>
              <w:tab w:val="right" w:leader="dot" w:pos="9150"/>
            </w:tabs>
            <w:rPr>
              <w:rFonts w:ascii="Times New Roman" w:eastAsiaTheme="minorEastAsia" w:hAnsi="Times New Roman"/>
              <w:noProof/>
            </w:rPr>
          </w:pPr>
          <w:hyperlink w:anchor="_Toc411372213" w:history="1">
            <w:r w:rsidR="00330F30" w:rsidRPr="006F6253">
              <w:rPr>
                <w:rStyle w:val="Hyperlink"/>
                <w:rFonts w:ascii="Times New Roman" w:hAnsi="Times New Roman"/>
                <w:noProof/>
              </w:rPr>
              <w:t>Course Name</w:t>
            </w:r>
            <w:r w:rsidR="00330F30" w:rsidRPr="006F6253">
              <w:rPr>
                <w:rFonts w:ascii="Times New Roman" w:eastAsiaTheme="minorEastAsia" w:hAnsi="Times New Roman"/>
                <w:noProof/>
              </w:rPr>
              <w:tab/>
            </w:r>
            <w:r w:rsidR="00330F30" w:rsidRPr="006F6253">
              <w:rPr>
                <w:rStyle w:val="Hyperlink"/>
                <w:rFonts w:ascii="Times New Roman" w:hAnsi="Times New Roman"/>
                <w:noProof/>
              </w:rPr>
              <w:t>: Mathematics Of Finance</w:t>
            </w:r>
            <w:r w:rsidR="00330F30" w:rsidRPr="006F6253">
              <w:rPr>
                <w:rFonts w:ascii="Times New Roman" w:hAnsi="Times New Roman"/>
                <w:noProof/>
                <w:webHidden/>
              </w:rPr>
              <w:tab/>
            </w:r>
            <w:r w:rsidRPr="006F6253">
              <w:rPr>
                <w:rFonts w:ascii="Times New Roman" w:hAnsi="Times New Roman"/>
                <w:noProof/>
                <w:webHidden/>
              </w:rPr>
              <w:fldChar w:fldCharType="begin"/>
            </w:r>
            <w:r w:rsidR="00330F30" w:rsidRPr="006F6253">
              <w:rPr>
                <w:rFonts w:ascii="Times New Roman" w:hAnsi="Times New Roman"/>
                <w:noProof/>
                <w:webHidden/>
              </w:rPr>
              <w:instrText xml:space="preserve"> PAGEREF _Toc411372213 \h </w:instrText>
            </w:r>
            <w:r w:rsidRPr="006F6253">
              <w:rPr>
                <w:rFonts w:ascii="Times New Roman" w:hAnsi="Times New Roman"/>
                <w:noProof/>
                <w:webHidden/>
              </w:rPr>
            </w:r>
            <w:r w:rsidRPr="006F6253">
              <w:rPr>
                <w:rFonts w:ascii="Times New Roman" w:hAnsi="Times New Roman"/>
                <w:noProof/>
                <w:webHidden/>
              </w:rPr>
              <w:fldChar w:fldCharType="separate"/>
            </w:r>
            <w:r w:rsidR="00330F30" w:rsidRPr="006F6253">
              <w:rPr>
                <w:rFonts w:ascii="Times New Roman" w:hAnsi="Times New Roman"/>
                <w:noProof/>
                <w:webHidden/>
              </w:rPr>
              <w:t>74</w:t>
            </w:r>
            <w:r w:rsidRPr="006F6253">
              <w:rPr>
                <w:rFonts w:ascii="Times New Roman" w:hAnsi="Times New Roman"/>
                <w:noProof/>
                <w:webHidden/>
              </w:rPr>
              <w:fldChar w:fldCharType="end"/>
            </w:r>
          </w:hyperlink>
        </w:p>
        <w:p w:rsidR="00330F30" w:rsidRPr="006F6253" w:rsidRDefault="001A13A5">
          <w:pPr>
            <w:pStyle w:val="TOC3"/>
            <w:tabs>
              <w:tab w:val="left" w:pos="2181"/>
              <w:tab w:val="right" w:leader="dot" w:pos="9150"/>
            </w:tabs>
            <w:rPr>
              <w:rFonts w:ascii="Times New Roman" w:eastAsiaTheme="minorEastAsia" w:hAnsi="Times New Roman"/>
              <w:noProof/>
            </w:rPr>
          </w:pPr>
          <w:hyperlink w:anchor="_Toc411372214" w:history="1">
            <w:r w:rsidR="00330F30" w:rsidRPr="006F6253">
              <w:rPr>
                <w:rStyle w:val="Hyperlink"/>
                <w:rFonts w:ascii="Times New Roman" w:hAnsi="Times New Roman"/>
                <w:noProof/>
              </w:rPr>
              <w:t>Course Name</w:t>
            </w:r>
            <w:r w:rsidR="00330F30" w:rsidRPr="006F6253">
              <w:rPr>
                <w:rFonts w:ascii="Times New Roman" w:eastAsiaTheme="minorEastAsia" w:hAnsi="Times New Roman"/>
                <w:noProof/>
              </w:rPr>
              <w:tab/>
            </w:r>
            <w:r w:rsidR="00330F30" w:rsidRPr="006F6253">
              <w:rPr>
                <w:rStyle w:val="Hyperlink"/>
                <w:rFonts w:ascii="Times New Roman" w:hAnsi="Times New Roman"/>
                <w:noProof/>
              </w:rPr>
              <w:t>: Public Finance</w:t>
            </w:r>
            <w:r w:rsidR="00330F30" w:rsidRPr="006F6253">
              <w:rPr>
                <w:rFonts w:ascii="Times New Roman" w:hAnsi="Times New Roman"/>
                <w:noProof/>
                <w:webHidden/>
              </w:rPr>
              <w:tab/>
            </w:r>
            <w:r w:rsidRPr="006F6253">
              <w:rPr>
                <w:rFonts w:ascii="Times New Roman" w:hAnsi="Times New Roman"/>
                <w:noProof/>
                <w:webHidden/>
              </w:rPr>
              <w:fldChar w:fldCharType="begin"/>
            </w:r>
            <w:r w:rsidR="00330F30" w:rsidRPr="006F6253">
              <w:rPr>
                <w:rFonts w:ascii="Times New Roman" w:hAnsi="Times New Roman"/>
                <w:noProof/>
                <w:webHidden/>
              </w:rPr>
              <w:instrText xml:space="preserve"> PAGEREF _Toc411372214 \h </w:instrText>
            </w:r>
            <w:r w:rsidRPr="006F6253">
              <w:rPr>
                <w:rFonts w:ascii="Times New Roman" w:hAnsi="Times New Roman"/>
                <w:noProof/>
                <w:webHidden/>
              </w:rPr>
            </w:r>
            <w:r w:rsidRPr="006F6253">
              <w:rPr>
                <w:rFonts w:ascii="Times New Roman" w:hAnsi="Times New Roman"/>
                <w:noProof/>
                <w:webHidden/>
              </w:rPr>
              <w:fldChar w:fldCharType="separate"/>
            </w:r>
            <w:r w:rsidR="00330F30" w:rsidRPr="006F6253">
              <w:rPr>
                <w:rFonts w:ascii="Times New Roman" w:hAnsi="Times New Roman"/>
                <w:noProof/>
                <w:webHidden/>
              </w:rPr>
              <w:t>75</w:t>
            </w:r>
            <w:r w:rsidRPr="006F6253">
              <w:rPr>
                <w:rFonts w:ascii="Times New Roman" w:hAnsi="Times New Roman"/>
                <w:noProof/>
                <w:webHidden/>
              </w:rPr>
              <w:fldChar w:fldCharType="end"/>
            </w:r>
          </w:hyperlink>
        </w:p>
        <w:p w:rsidR="00330F30" w:rsidRPr="006F6253" w:rsidRDefault="001A13A5">
          <w:pPr>
            <w:pStyle w:val="TOC3"/>
            <w:tabs>
              <w:tab w:val="left" w:pos="2181"/>
              <w:tab w:val="right" w:leader="dot" w:pos="9150"/>
            </w:tabs>
            <w:rPr>
              <w:rFonts w:ascii="Times New Roman" w:eastAsiaTheme="minorEastAsia" w:hAnsi="Times New Roman"/>
              <w:noProof/>
            </w:rPr>
          </w:pPr>
          <w:hyperlink w:anchor="_Toc411372215" w:history="1">
            <w:r w:rsidR="00330F30" w:rsidRPr="006F6253">
              <w:rPr>
                <w:rStyle w:val="Hyperlink"/>
                <w:rFonts w:ascii="Times New Roman" w:hAnsi="Times New Roman"/>
                <w:noProof/>
              </w:rPr>
              <w:t>Course Name</w:t>
            </w:r>
            <w:r w:rsidR="00330F30" w:rsidRPr="006F6253">
              <w:rPr>
                <w:rFonts w:ascii="Times New Roman" w:eastAsiaTheme="minorEastAsia" w:hAnsi="Times New Roman"/>
                <w:noProof/>
              </w:rPr>
              <w:tab/>
            </w:r>
            <w:r w:rsidR="00330F30" w:rsidRPr="006F6253">
              <w:rPr>
                <w:rStyle w:val="Hyperlink"/>
                <w:rFonts w:ascii="Times New Roman" w:hAnsi="Times New Roman"/>
                <w:noProof/>
              </w:rPr>
              <w:t>: Risk Management in Banking Industry</w:t>
            </w:r>
            <w:r w:rsidR="00330F30" w:rsidRPr="006F6253">
              <w:rPr>
                <w:rFonts w:ascii="Times New Roman" w:hAnsi="Times New Roman"/>
                <w:noProof/>
                <w:webHidden/>
              </w:rPr>
              <w:tab/>
            </w:r>
            <w:r w:rsidRPr="006F6253">
              <w:rPr>
                <w:rFonts w:ascii="Times New Roman" w:hAnsi="Times New Roman"/>
                <w:noProof/>
                <w:webHidden/>
              </w:rPr>
              <w:fldChar w:fldCharType="begin"/>
            </w:r>
            <w:r w:rsidR="00330F30" w:rsidRPr="006F6253">
              <w:rPr>
                <w:rFonts w:ascii="Times New Roman" w:hAnsi="Times New Roman"/>
                <w:noProof/>
                <w:webHidden/>
              </w:rPr>
              <w:instrText xml:space="preserve"> PAGEREF _Toc411372215 \h </w:instrText>
            </w:r>
            <w:r w:rsidRPr="006F6253">
              <w:rPr>
                <w:rFonts w:ascii="Times New Roman" w:hAnsi="Times New Roman"/>
                <w:noProof/>
                <w:webHidden/>
              </w:rPr>
            </w:r>
            <w:r w:rsidRPr="006F6253">
              <w:rPr>
                <w:rFonts w:ascii="Times New Roman" w:hAnsi="Times New Roman"/>
                <w:noProof/>
                <w:webHidden/>
              </w:rPr>
              <w:fldChar w:fldCharType="separate"/>
            </w:r>
            <w:r w:rsidR="00330F30" w:rsidRPr="006F6253">
              <w:rPr>
                <w:rFonts w:ascii="Times New Roman" w:hAnsi="Times New Roman"/>
                <w:noProof/>
                <w:webHidden/>
              </w:rPr>
              <w:t>78</w:t>
            </w:r>
            <w:r w:rsidRPr="006F6253">
              <w:rPr>
                <w:rFonts w:ascii="Times New Roman" w:hAnsi="Times New Roman"/>
                <w:noProof/>
                <w:webHidden/>
              </w:rPr>
              <w:fldChar w:fldCharType="end"/>
            </w:r>
          </w:hyperlink>
        </w:p>
        <w:p w:rsidR="00330F30" w:rsidRPr="006F6253" w:rsidRDefault="001A13A5">
          <w:pPr>
            <w:pStyle w:val="TOC1"/>
            <w:tabs>
              <w:tab w:val="right" w:leader="dot" w:pos="9150"/>
            </w:tabs>
            <w:rPr>
              <w:rFonts w:ascii="Times New Roman" w:eastAsiaTheme="minorEastAsia" w:hAnsi="Times New Roman"/>
              <w:noProof/>
            </w:rPr>
          </w:pPr>
          <w:hyperlink w:anchor="_Toc411372216" w:history="1">
            <w:r w:rsidR="00330F30" w:rsidRPr="006F6253">
              <w:rPr>
                <w:rStyle w:val="Hyperlink"/>
                <w:rFonts w:ascii="Times New Roman" w:hAnsi="Times New Roman"/>
                <w:noProof/>
              </w:rPr>
              <w:t>HUMAN RESOURCE MANAGEMENT</w:t>
            </w:r>
            <w:r w:rsidR="00330F30" w:rsidRPr="006F6253">
              <w:rPr>
                <w:rFonts w:ascii="Times New Roman" w:hAnsi="Times New Roman"/>
                <w:noProof/>
                <w:webHidden/>
              </w:rPr>
              <w:tab/>
            </w:r>
            <w:r w:rsidRPr="006F6253">
              <w:rPr>
                <w:rFonts w:ascii="Times New Roman" w:hAnsi="Times New Roman"/>
                <w:noProof/>
                <w:webHidden/>
              </w:rPr>
              <w:fldChar w:fldCharType="begin"/>
            </w:r>
            <w:r w:rsidR="00330F30" w:rsidRPr="006F6253">
              <w:rPr>
                <w:rFonts w:ascii="Times New Roman" w:hAnsi="Times New Roman"/>
                <w:noProof/>
                <w:webHidden/>
              </w:rPr>
              <w:instrText xml:space="preserve"> PAGEREF _Toc411372216 \h </w:instrText>
            </w:r>
            <w:r w:rsidRPr="006F6253">
              <w:rPr>
                <w:rFonts w:ascii="Times New Roman" w:hAnsi="Times New Roman"/>
                <w:noProof/>
                <w:webHidden/>
              </w:rPr>
            </w:r>
            <w:r w:rsidRPr="006F6253">
              <w:rPr>
                <w:rFonts w:ascii="Times New Roman" w:hAnsi="Times New Roman"/>
                <w:noProof/>
                <w:webHidden/>
              </w:rPr>
              <w:fldChar w:fldCharType="separate"/>
            </w:r>
            <w:r w:rsidR="00330F30" w:rsidRPr="006F6253">
              <w:rPr>
                <w:rFonts w:ascii="Times New Roman" w:hAnsi="Times New Roman"/>
                <w:noProof/>
                <w:webHidden/>
              </w:rPr>
              <w:t>82</w:t>
            </w:r>
            <w:r w:rsidRPr="006F6253">
              <w:rPr>
                <w:rFonts w:ascii="Times New Roman" w:hAnsi="Times New Roman"/>
                <w:noProof/>
                <w:webHidden/>
              </w:rPr>
              <w:fldChar w:fldCharType="end"/>
            </w:r>
          </w:hyperlink>
        </w:p>
        <w:p w:rsidR="00330F30" w:rsidRPr="006F6253" w:rsidRDefault="001A13A5">
          <w:pPr>
            <w:pStyle w:val="TOC3"/>
            <w:tabs>
              <w:tab w:val="left" w:pos="2148"/>
              <w:tab w:val="right" w:leader="dot" w:pos="9150"/>
            </w:tabs>
            <w:rPr>
              <w:rFonts w:ascii="Times New Roman" w:eastAsiaTheme="minorEastAsia" w:hAnsi="Times New Roman"/>
              <w:noProof/>
            </w:rPr>
          </w:pPr>
          <w:hyperlink w:anchor="_Toc411372217" w:history="1">
            <w:r w:rsidR="00330F30" w:rsidRPr="006F6253">
              <w:rPr>
                <w:rStyle w:val="Hyperlink"/>
                <w:rFonts w:ascii="Times New Roman" w:hAnsi="Times New Roman"/>
                <w:noProof/>
                <w:spacing w:val="-3"/>
              </w:rPr>
              <w:t>Course Name</w:t>
            </w:r>
            <w:r w:rsidR="00330F30" w:rsidRPr="006F6253">
              <w:rPr>
                <w:rFonts w:ascii="Times New Roman" w:eastAsiaTheme="minorEastAsia" w:hAnsi="Times New Roman"/>
                <w:noProof/>
              </w:rPr>
              <w:tab/>
            </w:r>
            <w:r w:rsidR="00330F30" w:rsidRPr="006F6253">
              <w:rPr>
                <w:rStyle w:val="Hyperlink"/>
                <w:rFonts w:ascii="Times New Roman" w:hAnsi="Times New Roman"/>
                <w:noProof/>
                <w:spacing w:val="-3"/>
              </w:rPr>
              <w:t xml:space="preserve">:  </w:t>
            </w:r>
            <w:r w:rsidR="00330F30" w:rsidRPr="006F6253">
              <w:rPr>
                <w:rStyle w:val="Hyperlink"/>
                <w:rFonts w:ascii="Times New Roman" w:hAnsi="Times New Roman"/>
                <w:noProof/>
              </w:rPr>
              <w:t>Industrial Relations</w:t>
            </w:r>
            <w:r w:rsidR="00330F30" w:rsidRPr="006F6253">
              <w:rPr>
                <w:rFonts w:ascii="Times New Roman" w:hAnsi="Times New Roman"/>
                <w:noProof/>
                <w:webHidden/>
              </w:rPr>
              <w:tab/>
            </w:r>
            <w:r w:rsidRPr="006F6253">
              <w:rPr>
                <w:rFonts w:ascii="Times New Roman" w:hAnsi="Times New Roman"/>
                <w:noProof/>
                <w:webHidden/>
              </w:rPr>
              <w:fldChar w:fldCharType="begin"/>
            </w:r>
            <w:r w:rsidR="00330F30" w:rsidRPr="006F6253">
              <w:rPr>
                <w:rFonts w:ascii="Times New Roman" w:hAnsi="Times New Roman"/>
                <w:noProof/>
                <w:webHidden/>
              </w:rPr>
              <w:instrText xml:space="preserve"> PAGEREF _Toc411372217 \h </w:instrText>
            </w:r>
            <w:r w:rsidRPr="006F6253">
              <w:rPr>
                <w:rFonts w:ascii="Times New Roman" w:hAnsi="Times New Roman"/>
                <w:noProof/>
                <w:webHidden/>
              </w:rPr>
            </w:r>
            <w:r w:rsidRPr="006F6253">
              <w:rPr>
                <w:rFonts w:ascii="Times New Roman" w:hAnsi="Times New Roman"/>
                <w:noProof/>
                <w:webHidden/>
              </w:rPr>
              <w:fldChar w:fldCharType="separate"/>
            </w:r>
            <w:r w:rsidR="00330F30" w:rsidRPr="006F6253">
              <w:rPr>
                <w:rFonts w:ascii="Times New Roman" w:hAnsi="Times New Roman"/>
                <w:noProof/>
                <w:webHidden/>
              </w:rPr>
              <w:t>82</w:t>
            </w:r>
            <w:r w:rsidRPr="006F6253">
              <w:rPr>
                <w:rFonts w:ascii="Times New Roman" w:hAnsi="Times New Roman"/>
                <w:noProof/>
                <w:webHidden/>
              </w:rPr>
              <w:fldChar w:fldCharType="end"/>
            </w:r>
          </w:hyperlink>
        </w:p>
        <w:p w:rsidR="00330F30" w:rsidRPr="006F6253" w:rsidRDefault="001A13A5">
          <w:pPr>
            <w:pStyle w:val="TOC3"/>
            <w:tabs>
              <w:tab w:val="left" w:pos="2181"/>
              <w:tab w:val="right" w:leader="dot" w:pos="9150"/>
            </w:tabs>
            <w:rPr>
              <w:rFonts w:ascii="Times New Roman" w:eastAsiaTheme="minorEastAsia" w:hAnsi="Times New Roman"/>
              <w:noProof/>
            </w:rPr>
          </w:pPr>
          <w:hyperlink w:anchor="_Toc411372218" w:history="1">
            <w:r w:rsidR="00330F30" w:rsidRPr="006F6253">
              <w:rPr>
                <w:rStyle w:val="Hyperlink"/>
                <w:rFonts w:ascii="Times New Roman" w:hAnsi="Times New Roman"/>
                <w:noProof/>
              </w:rPr>
              <w:t>Course Name</w:t>
            </w:r>
            <w:r w:rsidR="00330F30" w:rsidRPr="006F6253">
              <w:rPr>
                <w:rFonts w:ascii="Times New Roman" w:eastAsiaTheme="minorEastAsia" w:hAnsi="Times New Roman"/>
                <w:noProof/>
              </w:rPr>
              <w:tab/>
            </w:r>
            <w:r w:rsidR="00330F30" w:rsidRPr="006F6253">
              <w:rPr>
                <w:rStyle w:val="Hyperlink"/>
                <w:rFonts w:ascii="Times New Roman" w:hAnsi="Times New Roman"/>
                <w:noProof/>
              </w:rPr>
              <w:t>:  Strategic Management</w:t>
            </w:r>
            <w:r w:rsidR="00330F30" w:rsidRPr="006F6253">
              <w:rPr>
                <w:rFonts w:ascii="Times New Roman" w:hAnsi="Times New Roman"/>
                <w:noProof/>
                <w:webHidden/>
              </w:rPr>
              <w:tab/>
            </w:r>
            <w:r w:rsidRPr="006F6253">
              <w:rPr>
                <w:rFonts w:ascii="Times New Roman" w:hAnsi="Times New Roman"/>
                <w:noProof/>
                <w:webHidden/>
              </w:rPr>
              <w:fldChar w:fldCharType="begin"/>
            </w:r>
            <w:r w:rsidR="00330F30" w:rsidRPr="006F6253">
              <w:rPr>
                <w:rFonts w:ascii="Times New Roman" w:hAnsi="Times New Roman"/>
                <w:noProof/>
                <w:webHidden/>
              </w:rPr>
              <w:instrText xml:space="preserve"> PAGEREF _Toc411372218 \h </w:instrText>
            </w:r>
            <w:r w:rsidRPr="006F6253">
              <w:rPr>
                <w:rFonts w:ascii="Times New Roman" w:hAnsi="Times New Roman"/>
                <w:noProof/>
                <w:webHidden/>
              </w:rPr>
            </w:r>
            <w:r w:rsidRPr="006F6253">
              <w:rPr>
                <w:rFonts w:ascii="Times New Roman" w:hAnsi="Times New Roman"/>
                <w:noProof/>
                <w:webHidden/>
              </w:rPr>
              <w:fldChar w:fldCharType="separate"/>
            </w:r>
            <w:r w:rsidR="00330F30" w:rsidRPr="006F6253">
              <w:rPr>
                <w:rFonts w:ascii="Times New Roman" w:hAnsi="Times New Roman"/>
                <w:noProof/>
                <w:webHidden/>
              </w:rPr>
              <w:t>82</w:t>
            </w:r>
            <w:r w:rsidRPr="006F6253">
              <w:rPr>
                <w:rFonts w:ascii="Times New Roman" w:hAnsi="Times New Roman"/>
                <w:noProof/>
                <w:webHidden/>
              </w:rPr>
              <w:fldChar w:fldCharType="end"/>
            </w:r>
          </w:hyperlink>
        </w:p>
        <w:p w:rsidR="00330F30" w:rsidRPr="006F6253" w:rsidRDefault="001A13A5">
          <w:pPr>
            <w:pStyle w:val="TOC3"/>
            <w:tabs>
              <w:tab w:val="left" w:pos="2181"/>
              <w:tab w:val="right" w:leader="dot" w:pos="9150"/>
            </w:tabs>
            <w:rPr>
              <w:rFonts w:ascii="Times New Roman" w:eastAsiaTheme="minorEastAsia" w:hAnsi="Times New Roman"/>
              <w:noProof/>
            </w:rPr>
          </w:pPr>
          <w:hyperlink w:anchor="_Toc411372219" w:history="1">
            <w:r w:rsidR="00330F30" w:rsidRPr="006F6253">
              <w:rPr>
                <w:rStyle w:val="Hyperlink"/>
                <w:rFonts w:ascii="Times New Roman" w:hAnsi="Times New Roman"/>
                <w:noProof/>
              </w:rPr>
              <w:t>Course Name</w:t>
            </w:r>
            <w:r w:rsidR="00330F30" w:rsidRPr="006F6253">
              <w:rPr>
                <w:rFonts w:ascii="Times New Roman" w:eastAsiaTheme="minorEastAsia" w:hAnsi="Times New Roman"/>
                <w:noProof/>
              </w:rPr>
              <w:tab/>
            </w:r>
            <w:r w:rsidR="00330F30" w:rsidRPr="006F6253">
              <w:rPr>
                <w:rStyle w:val="Hyperlink"/>
                <w:rFonts w:ascii="Times New Roman" w:hAnsi="Times New Roman"/>
                <w:noProof/>
              </w:rPr>
              <w:t>:  Training and Development</w:t>
            </w:r>
            <w:r w:rsidR="00330F30" w:rsidRPr="006F6253">
              <w:rPr>
                <w:rFonts w:ascii="Times New Roman" w:hAnsi="Times New Roman"/>
                <w:noProof/>
                <w:webHidden/>
              </w:rPr>
              <w:tab/>
            </w:r>
            <w:r w:rsidRPr="006F6253">
              <w:rPr>
                <w:rFonts w:ascii="Times New Roman" w:hAnsi="Times New Roman"/>
                <w:noProof/>
                <w:webHidden/>
              </w:rPr>
              <w:fldChar w:fldCharType="begin"/>
            </w:r>
            <w:r w:rsidR="00330F30" w:rsidRPr="006F6253">
              <w:rPr>
                <w:rFonts w:ascii="Times New Roman" w:hAnsi="Times New Roman"/>
                <w:noProof/>
                <w:webHidden/>
              </w:rPr>
              <w:instrText xml:space="preserve"> PAGEREF _Toc411372219 \h </w:instrText>
            </w:r>
            <w:r w:rsidRPr="006F6253">
              <w:rPr>
                <w:rFonts w:ascii="Times New Roman" w:hAnsi="Times New Roman"/>
                <w:noProof/>
                <w:webHidden/>
              </w:rPr>
            </w:r>
            <w:r w:rsidRPr="006F6253">
              <w:rPr>
                <w:rFonts w:ascii="Times New Roman" w:hAnsi="Times New Roman"/>
                <w:noProof/>
                <w:webHidden/>
              </w:rPr>
              <w:fldChar w:fldCharType="separate"/>
            </w:r>
            <w:r w:rsidR="00330F30" w:rsidRPr="006F6253">
              <w:rPr>
                <w:rFonts w:ascii="Times New Roman" w:hAnsi="Times New Roman"/>
                <w:noProof/>
                <w:webHidden/>
              </w:rPr>
              <w:t>85</w:t>
            </w:r>
            <w:r w:rsidRPr="006F6253">
              <w:rPr>
                <w:rFonts w:ascii="Times New Roman" w:hAnsi="Times New Roman"/>
                <w:noProof/>
                <w:webHidden/>
              </w:rPr>
              <w:fldChar w:fldCharType="end"/>
            </w:r>
          </w:hyperlink>
        </w:p>
        <w:p w:rsidR="00330F30" w:rsidRPr="006F6253" w:rsidRDefault="001A13A5">
          <w:pPr>
            <w:pStyle w:val="TOC3"/>
            <w:tabs>
              <w:tab w:val="left" w:pos="2181"/>
              <w:tab w:val="right" w:leader="dot" w:pos="9150"/>
            </w:tabs>
            <w:rPr>
              <w:rFonts w:ascii="Times New Roman" w:eastAsiaTheme="minorEastAsia" w:hAnsi="Times New Roman"/>
              <w:noProof/>
            </w:rPr>
          </w:pPr>
          <w:hyperlink w:anchor="_Toc411372220" w:history="1">
            <w:r w:rsidR="00330F30" w:rsidRPr="006F6253">
              <w:rPr>
                <w:rStyle w:val="Hyperlink"/>
                <w:rFonts w:ascii="Times New Roman" w:hAnsi="Times New Roman"/>
                <w:noProof/>
              </w:rPr>
              <w:t>Course Name</w:t>
            </w:r>
            <w:r w:rsidR="00330F30" w:rsidRPr="006F6253">
              <w:rPr>
                <w:rFonts w:ascii="Times New Roman" w:eastAsiaTheme="minorEastAsia" w:hAnsi="Times New Roman"/>
                <w:noProof/>
              </w:rPr>
              <w:tab/>
            </w:r>
            <w:r w:rsidR="00330F30" w:rsidRPr="006F6253">
              <w:rPr>
                <w:rStyle w:val="Hyperlink"/>
                <w:rFonts w:ascii="Times New Roman" w:hAnsi="Times New Roman"/>
                <w:noProof/>
              </w:rPr>
              <w:t>:  International Human Resource Management</w:t>
            </w:r>
            <w:r w:rsidR="00330F30" w:rsidRPr="006F6253">
              <w:rPr>
                <w:rFonts w:ascii="Times New Roman" w:hAnsi="Times New Roman"/>
                <w:noProof/>
                <w:webHidden/>
              </w:rPr>
              <w:tab/>
            </w:r>
            <w:r w:rsidRPr="006F6253">
              <w:rPr>
                <w:rFonts w:ascii="Times New Roman" w:hAnsi="Times New Roman"/>
                <w:noProof/>
                <w:webHidden/>
              </w:rPr>
              <w:fldChar w:fldCharType="begin"/>
            </w:r>
            <w:r w:rsidR="00330F30" w:rsidRPr="006F6253">
              <w:rPr>
                <w:rFonts w:ascii="Times New Roman" w:hAnsi="Times New Roman"/>
                <w:noProof/>
                <w:webHidden/>
              </w:rPr>
              <w:instrText xml:space="preserve"> PAGEREF _Toc411372220 \h </w:instrText>
            </w:r>
            <w:r w:rsidRPr="006F6253">
              <w:rPr>
                <w:rFonts w:ascii="Times New Roman" w:hAnsi="Times New Roman"/>
                <w:noProof/>
                <w:webHidden/>
              </w:rPr>
            </w:r>
            <w:r w:rsidRPr="006F6253">
              <w:rPr>
                <w:rFonts w:ascii="Times New Roman" w:hAnsi="Times New Roman"/>
                <w:noProof/>
                <w:webHidden/>
              </w:rPr>
              <w:fldChar w:fldCharType="separate"/>
            </w:r>
            <w:r w:rsidR="00330F30" w:rsidRPr="006F6253">
              <w:rPr>
                <w:rFonts w:ascii="Times New Roman" w:hAnsi="Times New Roman"/>
                <w:noProof/>
                <w:webHidden/>
              </w:rPr>
              <w:t>87</w:t>
            </w:r>
            <w:r w:rsidRPr="006F6253">
              <w:rPr>
                <w:rFonts w:ascii="Times New Roman" w:hAnsi="Times New Roman"/>
                <w:noProof/>
                <w:webHidden/>
              </w:rPr>
              <w:fldChar w:fldCharType="end"/>
            </w:r>
          </w:hyperlink>
        </w:p>
        <w:p w:rsidR="00330F30" w:rsidRPr="006F6253" w:rsidRDefault="001A13A5">
          <w:pPr>
            <w:pStyle w:val="TOC3"/>
            <w:tabs>
              <w:tab w:val="left" w:pos="2181"/>
              <w:tab w:val="right" w:leader="dot" w:pos="9150"/>
            </w:tabs>
            <w:rPr>
              <w:rFonts w:ascii="Times New Roman" w:eastAsiaTheme="minorEastAsia" w:hAnsi="Times New Roman"/>
              <w:noProof/>
            </w:rPr>
          </w:pPr>
          <w:hyperlink w:anchor="_Toc411372221" w:history="1">
            <w:r w:rsidR="00330F30" w:rsidRPr="006F6253">
              <w:rPr>
                <w:rStyle w:val="Hyperlink"/>
                <w:rFonts w:ascii="Times New Roman" w:hAnsi="Times New Roman"/>
                <w:noProof/>
              </w:rPr>
              <w:t>Course Name</w:t>
            </w:r>
            <w:r w:rsidR="00330F30" w:rsidRPr="006F6253">
              <w:rPr>
                <w:rFonts w:ascii="Times New Roman" w:eastAsiaTheme="minorEastAsia" w:hAnsi="Times New Roman"/>
                <w:noProof/>
              </w:rPr>
              <w:tab/>
            </w:r>
            <w:r w:rsidR="00330F30" w:rsidRPr="006F6253">
              <w:rPr>
                <w:rStyle w:val="Hyperlink"/>
                <w:rFonts w:ascii="Times New Roman" w:hAnsi="Times New Roman"/>
                <w:noProof/>
              </w:rPr>
              <w:t>:  Compensation Management</w:t>
            </w:r>
            <w:r w:rsidR="00330F30" w:rsidRPr="006F6253">
              <w:rPr>
                <w:rFonts w:ascii="Times New Roman" w:hAnsi="Times New Roman"/>
                <w:noProof/>
                <w:webHidden/>
              </w:rPr>
              <w:tab/>
            </w:r>
            <w:r w:rsidRPr="006F6253">
              <w:rPr>
                <w:rFonts w:ascii="Times New Roman" w:hAnsi="Times New Roman"/>
                <w:noProof/>
                <w:webHidden/>
              </w:rPr>
              <w:fldChar w:fldCharType="begin"/>
            </w:r>
            <w:r w:rsidR="00330F30" w:rsidRPr="006F6253">
              <w:rPr>
                <w:rFonts w:ascii="Times New Roman" w:hAnsi="Times New Roman"/>
                <w:noProof/>
                <w:webHidden/>
              </w:rPr>
              <w:instrText xml:space="preserve"> PAGEREF _Toc411372221 \h </w:instrText>
            </w:r>
            <w:r w:rsidRPr="006F6253">
              <w:rPr>
                <w:rFonts w:ascii="Times New Roman" w:hAnsi="Times New Roman"/>
                <w:noProof/>
                <w:webHidden/>
              </w:rPr>
            </w:r>
            <w:r w:rsidRPr="006F6253">
              <w:rPr>
                <w:rFonts w:ascii="Times New Roman" w:hAnsi="Times New Roman"/>
                <w:noProof/>
                <w:webHidden/>
              </w:rPr>
              <w:fldChar w:fldCharType="separate"/>
            </w:r>
            <w:r w:rsidR="00330F30" w:rsidRPr="006F6253">
              <w:rPr>
                <w:rFonts w:ascii="Times New Roman" w:hAnsi="Times New Roman"/>
                <w:noProof/>
                <w:webHidden/>
              </w:rPr>
              <w:t>88</w:t>
            </w:r>
            <w:r w:rsidRPr="006F6253">
              <w:rPr>
                <w:rFonts w:ascii="Times New Roman" w:hAnsi="Times New Roman"/>
                <w:noProof/>
                <w:webHidden/>
              </w:rPr>
              <w:fldChar w:fldCharType="end"/>
            </w:r>
          </w:hyperlink>
        </w:p>
        <w:p w:rsidR="00330F30" w:rsidRPr="006F6253" w:rsidRDefault="001A13A5">
          <w:pPr>
            <w:pStyle w:val="TOC3"/>
            <w:tabs>
              <w:tab w:val="left" w:pos="2148"/>
              <w:tab w:val="right" w:leader="dot" w:pos="9150"/>
            </w:tabs>
            <w:rPr>
              <w:rFonts w:ascii="Times New Roman" w:eastAsiaTheme="minorEastAsia" w:hAnsi="Times New Roman"/>
              <w:noProof/>
            </w:rPr>
          </w:pPr>
          <w:hyperlink w:anchor="_Toc411372222" w:history="1">
            <w:r w:rsidR="00330F30" w:rsidRPr="006F6253">
              <w:rPr>
                <w:rStyle w:val="Hyperlink"/>
                <w:rFonts w:ascii="Times New Roman" w:hAnsi="Times New Roman"/>
                <w:noProof/>
                <w:spacing w:val="-3"/>
              </w:rPr>
              <w:t>Course Name</w:t>
            </w:r>
            <w:r w:rsidR="00330F30" w:rsidRPr="006F6253">
              <w:rPr>
                <w:rFonts w:ascii="Times New Roman" w:eastAsiaTheme="minorEastAsia" w:hAnsi="Times New Roman"/>
                <w:noProof/>
              </w:rPr>
              <w:tab/>
            </w:r>
            <w:r w:rsidR="00330F30" w:rsidRPr="006F6253">
              <w:rPr>
                <w:rStyle w:val="Hyperlink"/>
                <w:rFonts w:ascii="Times New Roman" w:hAnsi="Times New Roman"/>
                <w:noProof/>
                <w:spacing w:val="-3"/>
              </w:rPr>
              <w:t xml:space="preserve">:  </w:t>
            </w:r>
            <w:r w:rsidR="00330F30" w:rsidRPr="006F6253">
              <w:rPr>
                <w:rStyle w:val="Hyperlink"/>
                <w:rFonts w:ascii="Times New Roman" w:hAnsi="Times New Roman"/>
                <w:noProof/>
              </w:rPr>
              <w:t>Human Resource Development</w:t>
            </w:r>
            <w:r w:rsidR="00330F30" w:rsidRPr="006F6253">
              <w:rPr>
                <w:rFonts w:ascii="Times New Roman" w:hAnsi="Times New Roman"/>
                <w:noProof/>
                <w:webHidden/>
              </w:rPr>
              <w:tab/>
            </w:r>
            <w:r w:rsidRPr="006F6253">
              <w:rPr>
                <w:rFonts w:ascii="Times New Roman" w:hAnsi="Times New Roman"/>
                <w:noProof/>
                <w:webHidden/>
              </w:rPr>
              <w:fldChar w:fldCharType="begin"/>
            </w:r>
            <w:r w:rsidR="00330F30" w:rsidRPr="006F6253">
              <w:rPr>
                <w:rFonts w:ascii="Times New Roman" w:hAnsi="Times New Roman"/>
                <w:noProof/>
                <w:webHidden/>
              </w:rPr>
              <w:instrText xml:space="preserve"> PAGEREF _Toc411372222 \h </w:instrText>
            </w:r>
            <w:r w:rsidRPr="006F6253">
              <w:rPr>
                <w:rFonts w:ascii="Times New Roman" w:hAnsi="Times New Roman"/>
                <w:noProof/>
                <w:webHidden/>
              </w:rPr>
            </w:r>
            <w:r w:rsidRPr="006F6253">
              <w:rPr>
                <w:rFonts w:ascii="Times New Roman" w:hAnsi="Times New Roman"/>
                <w:noProof/>
                <w:webHidden/>
              </w:rPr>
              <w:fldChar w:fldCharType="separate"/>
            </w:r>
            <w:r w:rsidR="00330F30" w:rsidRPr="006F6253">
              <w:rPr>
                <w:rFonts w:ascii="Times New Roman" w:hAnsi="Times New Roman"/>
                <w:noProof/>
                <w:webHidden/>
              </w:rPr>
              <w:t>88</w:t>
            </w:r>
            <w:r w:rsidRPr="006F6253">
              <w:rPr>
                <w:rFonts w:ascii="Times New Roman" w:hAnsi="Times New Roman"/>
                <w:noProof/>
                <w:webHidden/>
              </w:rPr>
              <w:fldChar w:fldCharType="end"/>
            </w:r>
          </w:hyperlink>
        </w:p>
        <w:p w:rsidR="00330F30" w:rsidRPr="006F6253" w:rsidRDefault="001A13A5">
          <w:pPr>
            <w:pStyle w:val="TOC3"/>
            <w:tabs>
              <w:tab w:val="left" w:pos="2148"/>
              <w:tab w:val="right" w:leader="dot" w:pos="9150"/>
            </w:tabs>
            <w:rPr>
              <w:rFonts w:ascii="Times New Roman" w:eastAsiaTheme="minorEastAsia" w:hAnsi="Times New Roman"/>
              <w:noProof/>
            </w:rPr>
          </w:pPr>
          <w:hyperlink w:anchor="_Toc411372223" w:history="1">
            <w:r w:rsidR="00330F30" w:rsidRPr="006F6253">
              <w:rPr>
                <w:rStyle w:val="Hyperlink"/>
                <w:rFonts w:ascii="Times New Roman" w:hAnsi="Times New Roman"/>
                <w:noProof/>
                <w:spacing w:val="-3"/>
              </w:rPr>
              <w:t>Course Name</w:t>
            </w:r>
            <w:r w:rsidR="00330F30" w:rsidRPr="006F6253">
              <w:rPr>
                <w:rFonts w:ascii="Times New Roman" w:eastAsiaTheme="minorEastAsia" w:hAnsi="Times New Roman"/>
                <w:noProof/>
              </w:rPr>
              <w:tab/>
            </w:r>
            <w:r w:rsidR="00330F30" w:rsidRPr="006F6253">
              <w:rPr>
                <w:rStyle w:val="Hyperlink"/>
                <w:rFonts w:ascii="Times New Roman" w:hAnsi="Times New Roman"/>
                <w:noProof/>
                <w:spacing w:val="-3"/>
              </w:rPr>
              <w:t xml:space="preserve">:  </w:t>
            </w:r>
            <w:r w:rsidR="00330F30" w:rsidRPr="006F6253">
              <w:rPr>
                <w:rStyle w:val="Hyperlink"/>
                <w:rFonts w:ascii="Times New Roman" w:hAnsi="Times New Roman"/>
                <w:noProof/>
              </w:rPr>
              <w:t>Organizational Behaviour</w:t>
            </w:r>
            <w:r w:rsidR="00330F30" w:rsidRPr="006F6253">
              <w:rPr>
                <w:rFonts w:ascii="Times New Roman" w:hAnsi="Times New Roman"/>
                <w:noProof/>
                <w:webHidden/>
              </w:rPr>
              <w:tab/>
            </w:r>
            <w:r w:rsidRPr="006F6253">
              <w:rPr>
                <w:rFonts w:ascii="Times New Roman" w:hAnsi="Times New Roman"/>
                <w:noProof/>
                <w:webHidden/>
              </w:rPr>
              <w:fldChar w:fldCharType="begin"/>
            </w:r>
            <w:r w:rsidR="00330F30" w:rsidRPr="006F6253">
              <w:rPr>
                <w:rFonts w:ascii="Times New Roman" w:hAnsi="Times New Roman"/>
                <w:noProof/>
                <w:webHidden/>
              </w:rPr>
              <w:instrText xml:space="preserve"> PAGEREF _Toc411372223 \h </w:instrText>
            </w:r>
            <w:r w:rsidRPr="006F6253">
              <w:rPr>
                <w:rFonts w:ascii="Times New Roman" w:hAnsi="Times New Roman"/>
                <w:noProof/>
                <w:webHidden/>
              </w:rPr>
            </w:r>
            <w:r w:rsidRPr="006F6253">
              <w:rPr>
                <w:rFonts w:ascii="Times New Roman" w:hAnsi="Times New Roman"/>
                <w:noProof/>
                <w:webHidden/>
              </w:rPr>
              <w:fldChar w:fldCharType="separate"/>
            </w:r>
            <w:r w:rsidR="00330F30" w:rsidRPr="006F6253">
              <w:rPr>
                <w:rFonts w:ascii="Times New Roman" w:hAnsi="Times New Roman"/>
                <w:noProof/>
                <w:webHidden/>
              </w:rPr>
              <w:t>91</w:t>
            </w:r>
            <w:r w:rsidRPr="006F6253">
              <w:rPr>
                <w:rFonts w:ascii="Times New Roman" w:hAnsi="Times New Roman"/>
                <w:noProof/>
                <w:webHidden/>
              </w:rPr>
              <w:fldChar w:fldCharType="end"/>
            </w:r>
          </w:hyperlink>
        </w:p>
        <w:p w:rsidR="00330F30" w:rsidRPr="006F6253" w:rsidRDefault="001A13A5">
          <w:pPr>
            <w:pStyle w:val="TOC3"/>
            <w:tabs>
              <w:tab w:val="left" w:pos="2181"/>
              <w:tab w:val="right" w:leader="dot" w:pos="9150"/>
            </w:tabs>
            <w:rPr>
              <w:rFonts w:ascii="Times New Roman" w:eastAsiaTheme="minorEastAsia" w:hAnsi="Times New Roman"/>
              <w:noProof/>
            </w:rPr>
          </w:pPr>
          <w:hyperlink w:anchor="_Toc411372224" w:history="1">
            <w:r w:rsidR="00330F30" w:rsidRPr="006F6253">
              <w:rPr>
                <w:rStyle w:val="Hyperlink"/>
                <w:rFonts w:ascii="Times New Roman" w:hAnsi="Times New Roman"/>
                <w:noProof/>
              </w:rPr>
              <w:t>Course Name</w:t>
            </w:r>
            <w:r w:rsidR="00330F30" w:rsidRPr="006F6253">
              <w:rPr>
                <w:rFonts w:ascii="Times New Roman" w:eastAsiaTheme="minorEastAsia" w:hAnsi="Times New Roman"/>
                <w:noProof/>
              </w:rPr>
              <w:tab/>
            </w:r>
            <w:r w:rsidR="00330F30" w:rsidRPr="006F6253">
              <w:rPr>
                <w:rStyle w:val="Hyperlink"/>
                <w:rFonts w:ascii="Times New Roman" w:hAnsi="Times New Roman"/>
                <w:noProof/>
              </w:rPr>
              <w:t>:  Project Management Management</w:t>
            </w:r>
            <w:r w:rsidR="00330F30" w:rsidRPr="006F6253">
              <w:rPr>
                <w:rFonts w:ascii="Times New Roman" w:hAnsi="Times New Roman"/>
                <w:noProof/>
                <w:webHidden/>
              </w:rPr>
              <w:tab/>
            </w:r>
            <w:r w:rsidRPr="006F6253">
              <w:rPr>
                <w:rFonts w:ascii="Times New Roman" w:hAnsi="Times New Roman"/>
                <w:noProof/>
                <w:webHidden/>
              </w:rPr>
              <w:fldChar w:fldCharType="begin"/>
            </w:r>
            <w:r w:rsidR="00330F30" w:rsidRPr="006F6253">
              <w:rPr>
                <w:rFonts w:ascii="Times New Roman" w:hAnsi="Times New Roman"/>
                <w:noProof/>
                <w:webHidden/>
              </w:rPr>
              <w:instrText xml:space="preserve"> PAGEREF _Toc411372224 \h </w:instrText>
            </w:r>
            <w:r w:rsidRPr="006F6253">
              <w:rPr>
                <w:rFonts w:ascii="Times New Roman" w:hAnsi="Times New Roman"/>
                <w:noProof/>
                <w:webHidden/>
              </w:rPr>
            </w:r>
            <w:r w:rsidRPr="006F6253">
              <w:rPr>
                <w:rFonts w:ascii="Times New Roman" w:hAnsi="Times New Roman"/>
                <w:noProof/>
                <w:webHidden/>
              </w:rPr>
              <w:fldChar w:fldCharType="separate"/>
            </w:r>
            <w:r w:rsidR="00330F30" w:rsidRPr="006F6253">
              <w:rPr>
                <w:rFonts w:ascii="Times New Roman" w:hAnsi="Times New Roman"/>
                <w:noProof/>
                <w:webHidden/>
              </w:rPr>
              <w:t>96</w:t>
            </w:r>
            <w:r w:rsidRPr="006F6253">
              <w:rPr>
                <w:rFonts w:ascii="Times New Roman" w:hAnsi="Times New Roman"/>
                <w:noProof/>
                <w:webHidden/>
              </w:rPr>
              <w:fldChar w:fldCharType="end"/>
            </w:r>
          </w:hyperlink>
        </w:p>
        <w:p w:rsidR="00330F30" w:rsidRPr="006F6253" w:rsidRDefault="001A13A5">
          <w:pPr>
            <w:pStyle w:val="TOC3"/>
            <w:tabs>
              <w:tab w:val="left" w:pos="2181"/>
              <w:tab w:val="right" w:leader="dot" w:pos="9150"/>
            </w:tabs>
            <w:rPr>
              <w:rFonts w:ascii="Times New Roman" w:eastAsiaTheme="minorEastAsia" w:hAnsi="Times New Roman"/>
              <w:noProof/>
            </w:rPr>
          </w:pPr>
          <w:hyperlink w:anchor="_Toc411372225" w:history="1">
            <w:r w:rsidR="00330F30" w:rsidRPr="006F6253">
              <w:rPr>
                <w:rStyle w:val="Hyperlink"/>
                <w:rFonts w:ascii="Times New Roman" w:hAnsi="Times New Roman"/>
                <w:noProof/>
              </w:rPr>
              <w:t>Course Name</w:t>
            </w:r>
            <w:r w:rsidR="00330F30" w:rsidRPr="006F6253">
              <w:rPr>
                <w:rFonts w:ascii="Times New Roman" w:eastAsiaTheme="minorEastAsia" w:hAnsi="Times New Roman"/>
                <w:noProof/>
              </w:rPr>
              <w:tab/>
            </w:r>
            <w:r w:rsidR="00330F30" w:rsidRPr="006F6253">
              <w:rPr>
                <w:rStyle w:val="Hyperlink"/>
                <w:rFonts w:ascii="Times New Roman" w:hAnsi="Times New Roman"/>
                <w:noProof/>
              </w:rPr>
              <w:t>:  Managing Teams in Organizations</w:t>
            </w:r>
            <w:r w:rsidR="00330F30" w:rsidRPr="006F6253">
              <w:rPr>
                <w:rFonts w:ascii="Times New Roman" w:hAnsi="Times New Roman"/>
                <w:noProof/>
                <w:webHidden/>
              </w:rPr>
              <w:tab/>
            </w:r>
            <w:r w:rsidRPr="006F6253">
              <w:rPr>
                <w:rFonts w:ascii="Times New Roman" w:hAnsi="Times New Roman"/>
                <w:noProof/>
                <w:webHidden/>
              </w:rPr>
              <w:fldChar w:fldCharType="begin"/>
            </w:r>
            <w:r w:rsidR="00330F30" w:rsidRPr="006F6253">
              <w:rPr>
                <w:rFonts w:ascii="Times New Roman" w:hAnsi="Times New Roman"/>
                <w:noProof/>
                <w:webHidden/>
              </w:rPr>
              <w:instrText xml:space="preserve"> PAGEREF _Toc411372225 \h </w:instrText>
            </w:r>
            <w:r w:rsidRPr="006F6253">
              <w:rPr>
                <w:rFonts w:ascii="Times New Roman" w:hAnsi="Times New Roman"/>
                <w:noProof/>
                <w:webHidden/>
              </w:rPr>
            </w:r>
            <w:r w:rsidRPr="006F6253">
              <w:rPr>
                <w:rFonts w:ascii="Times New Roman" w:hAnsi="Times New Roman"/>
                <w:noProof/>
                <w:webHidden/>
              </w:rPr>
              <w:fldChar w:fldCharType="separate"/>
            </w:r>
            <w:r w:rsidR="00330F30" w:rsidRPr="006F6253">
              <w:rPr>
                <w:rFonts w:ascii="Times New Roman" w:hAnsi="Times New Roman"/>
                <w:noProof/>
                <w:webHidden/>
              </w:rPr>
              <w:t>97</w:t>
            </w:r>
            <w:r w:rsidRPr="006F6253">
              <w:rPr>
                <w:rFonts w:ascii="Times New Roman" w:hAnsi="Times New Roman"/>
                <w:noProof/>
                <w:webHidden/>
              </w:rPr>
              <w:fldChar w:fldCharType="end"/>
            </w:r>
          </w:hyperlink>
        </w:p>
        <w:p w:rsidR="00330F30" w:rsidRPr="006F6253" w:rsidRDefault="001A13A5">
          <w:pPr>
            <w:pStyle w:val="TOC3"/>
            <w:tabs>
              <w:tab w:val="left" w:pos="2181"/>
              <w:tab w:val="right" w:leader="dot" w:pos="9150"/>
            </w:tabs>
            <w:rPr>
              <w:rFonts w:ascii="Times New Roman" w:eastAsiaTheme="minorEastAsia" w:hAnsi="Times New Roman"/>
              <w:noProof/>
            </w:rPr>
          </w:pPr>
          <w:hyperlink w:anchor="_Toc411372226" w:history="1">
            <w:r w:rsidR="00330F30" w:rsidRPr="006F6253">
              <w:rPr>
                <w:rStyle w:val="Hyperlink"/>
                <w:rFonts w:ascii="Times New Roman" w:hAnsi="Times New Roman"/>
                <w:noProof/>
              </w:rPr>
              <w:t>Course Name</w:t>
            </w:r>
            <w:r w:rsidR="00330F30" w:rsidRPr="006F6253">
              <w:rPr>
                <w:rFonts w:ascii="Times New Roman" w:eastAsiaTheme="minorEastAsia" w:hAnsi="Times New Roman"/>
                <w:noProof/>
              </w:rPr>
              <w:tab/>
            </w:r>
            <w:r w:rsidR="00330F30" w:rsidRPr="006F6253">
              <w:rPr>
                <w:rStyle w:val="Hyperlink"/>
                <w:rFonts w:ascii="Times New Roman" w:hAnsi="Times New Roman"/>
                <w:noProof/>
              </w:rPr>
              <w:t>:  CROSS CULTURAL WORK EXPERIENCE</w:t>
            </w:r>
            <w:r w:rsidR="00330F30" w:rsidRPr="006F6253">
              <w:rPr>
                <w:rFonts w:ascii="Times New Roman" w:hAnsi="Times New Roman"/>
                <w:noProof/>
                <w:webHidden/>
              </w:rPr>
              <w:tab/>
            </w:r>
            <w:r w:rsidRPr="006F6253">
              <w:rPr>
                <w:rFonts w:ascii="Times New Roman" w:hAnsi="Times New Roman"/>
                <w:noProof/>
                <w:webHidden/>
              </w:rPr>
              <w:fldChar w:fldCharType="begin"/>
            </w:r>
            <w:r w:rsidR="00330F30" w:rsidRPr="006F6253">
              <w:rPr>
                <w:rFonts w:ascii="Times New Roman" w:hAnsi="Times New Roman"/>
                <w:noProof/>
                <w:webHidden/>
              </w:rPr>
              <w:instrText xml:space="preserve"> PAGEREF _Toc411372226 \h </w:instrText>
            </w:r>
            <w:r w:rsidRPr="006F6253">
              <w:rPr>
                <w:rFonts w:ascii="Times New Roman" w:hAnsi="Times New Roman"/>
                <w:noProof/>
                <w:webHidden/>
              </w:rPr>
            </w:r>
            <w:r w:rsidRPr="006F6253">
              <w:rPr>
                <w:rFonts w:ascii="Times New Roman" w:hAnsi="Times New Roman"/>
                <w:noProof/>
                <w:webHidden/>
              </w:rPr>
              <w:fldChar w:fldCharType="separate"/>
            </w:r>
            <w:r w:rsidR="00330F30" w:rsidRPr="006F6253">
              <w:rPr>
                <w:rFonts w:ascii="Times New Roman" w:hAnsi="Times New Roman"/>
                <w:noProof/>
                <w:webHidden/>
              </w:rPr>
              <w:t>98</w:t>
            </w:r>
            <w:r w:rsidRPr="006F6253">
              <w:rPr>
                <w:rFonts w:ascii="Times New Roman" w:hAnsi="Times New Roman"/>
                <w:noProof/>
                <w:webHidden/>
              </w:rPr>
              <w:fldChar w:fldCharType="end"/>
            </w:r>
          </w:hyperlink>
        </w:p>
        <w:p w:rsidR="00330F30" w:rsidRPr="006F6253" w:rsidRDefault="001A13A5">
          <w:pPr>
            <w:pStyle w:val="TOC3"/>
            <w:tabs>
              <w:tab w:val="left" w:pos="2181"/>
              <w:tab w:val="right" w:leader="dot" w:pos="9150"/>
            </w:tabs>
            <w:rPr>
              <w:rFonts w:ascii="Times New Roman" w:eastAsiaTheme="minorEastAsia" w:hAnsi="Times New Roman"/>
              <w:noProof/>
            </w:rPr>
          </w:pPr>
          <w:hyperlink w:anchor="_Toc411372227" w:history="1">
            <w:r w:rsidR="00330F30" w:rsidRPr="006F6253">
              <w:rPr>
                <w:rStyle w:val="Hyperlink"/>
                <w:rFonts w:ascii="Times New Roman" w:hAnsi="Times New Roman"/>
                <w:noProof/>
              </w:rPr>
              <w:t>Course Name</w:t>
            </w:r>
            <w:r w:rsidR="00330F30" w:rsidRPr="006F6253">
              <w:rPr>
                <w:rFonts w:ascii="Times New Roman" w:eastAsiaTheme="minorEastAsia" w:hAnsi="Times New Roman"/>
                <w:noProof/>
              </w:rPr>
              <w:tab/>
            </w:r>
            <w:r w:rsidR="00330F30" w:rsidRPr="006F6253">
              <w:rPr>
                <w:rStyle w:val="Hyperlink"/>
                <w:rFonts w:ascii="Times New Roman" w:hAnsi="Times New Roman"/>
                <w:noProof/>
              </w:rPr>
              <w:t>:  Industrial Management</w:t>
            </w:r>
            <w:r w:rsidR="00330F30" w:rsidRPr="006F6253">
              <w:rPr>
                <w:rFonts w:ascii="Times New Roman" w:hAnsi="Times New Roman"/>
                <w:noProof/>
                <w:webHidden/>
              </w:rPr>
              <w:tab/>
            </w:r>
            <w:r w:rsidRPr="006F6253">
              <w:rPr>
                <w:rFonts w:ascii="Times New Roman" w:hAnsi="Times New Roman"/>
                <w:noProof/>
                <w:webHidden/>
              </w:rPr>
              <w:fldChar w:fldCharType="begin"/>
            </w:r>
            <w:r w:rsidR="00330F30" w:rsidRPr="006F6253">
              <w:rPr>
                <w:rFonts w:ascii="Times New Roman" w:hAnsi="Times New Roman"/>
                <w:noProof/>
                <w:webHidden/>
              </w:rPr>
              <w:instrText xml:space="preserve"> PAGEREF _Toc411372227 \h </w:instrText>
            </w:r>
            <w:r w:rsidRPr="006F6253">
              <w:rPr>
                <w:rFonts w:ascii="Times New Roman" w:hAnsi="Times New Roman"/>
                <w:noProof/>
                <w:webHidden/>
              </w:rPr>
            </w:r>
            <w:r w:rsidRPr="006F6253">
              <w:rPr>
                <w:rFonts w:ascii="Times New Roman" w:hAnsi="Times New Roman"/>
                <w:noProof/>
                <w:webHidden/>
              </w:rPr>
              <w:fldChar w:fldCharType="separate"/>
            </w:r>
            <w:r w:rsidR="00330F30" w:rsidRPr="006F6253">
              <w:rPr>
                <w:rFonts w:ascii="Times New Roman" w:hAnsi="Times New Roman"/>
                <w:noProof/>
                <w:webHidden/>
              </w:rPr>
              <w:t>99</w:t>
            </w:r>
            <w:r w:rsidRPr="006F6253">
              <w:rPr>
                <w:rFonts w:ascii="Times New Roman" w:hAnsi="Times New Roman"/>
                <w:noProof/>
                <w:webHidden/>
              </w:rPr>
              <w:fldChar w:fldCharType="end"/>
            </w:r>
          </w:hyperlink>
        </w:p>
        <w:p w:rsidR="00330F30" w:rsidRPr="006F6253" w:rsidRDefault="001A13A5">
          <w:pPr>
            <w:pStyle w:val="TOC3"/>
            <w:tabs>
              <w:tab w:val="left" w:pos="2181"/>
              <w:tab w:val="right" w:leader="dot" w:pos="9150"/>
            </w:tabs>
            <w:rPr>
              <w:rFonts w:ascii="Times New Roman" w:eastAsiaTheme="minorEastAsia" w:hAnsi="Times New Roman"/>
              <w:noProof/>
            </w:rPr>
          </w:pPr>
          <w:hyperlink w:anchor="_Toc411372228" w:history="1">
            <w:r w:rsidR="00330F30" w:rsidRPr="006F6253">
              <w:rPr>
                <w:rStyle w:val="Hyperlink"/>
                <w:rFonts w:ascii="Times New Roman" w:hAnsi="Times New Roman"/>
                <w:noProof/>
              </w:rPr>
              <w:t>Course Name</w:t>
            </w:r>
            <w:r w:rsidR="00330F30" w:rsidRPr="006F6253">
              <w:rPr>
                <w:rFonts w:ascii="Times New Roman" w:eastAsiaTheme="minorEastAsia" w:hAnsi="Times New Roman"/>
                <w:noProof/>
              </w:rPr>
              <w:tab/>
            </w:r>
            <w:r w:rsidR="00330F30" w:rsidRPr="006F6253">
              <w:rPr>
                <w:rStyle w:val="Hyperlink"/>
                <w:rFonts w:ascii="Times New Roman" w:hAnsi="Times New Roman"/>
                <w:noProof/>
              </w:rPr>
              <w:t>:  Industrial Law</w:t>
            </w:r>
            <w:r w:rsidR="00330F30" w:rsidRPr="006F6253">
              <w:rPr>
                <w:rFonts w:ascii="Times New Roman" w:hAnsi="Times New Roman"/>
                <w:noProof/>
                <w:webHidden/>
              </w:rPr>
              <w:tab/>
            </w:r>
            <w:r w:rsidRPr="006F6253">
              <w:rPr>
                <w:rFonts w:ascii="Times New Roman" w:hAnsi="Times New Roman"/>
                <w:noProof/>
                <w:webHidden/>
              </w:rPr>
              <w:fldChar w:fldCharType="begin"/>
            </w:r>
            <w:r w:rsidR="00330F30" w:rsidRPr="006F6253">
              <w:rPr>
                <w:rFonts w:ascii="Times New Roman" w:hAnsi="Times New Roman"/>
                <w:noProof/>
                <w:webHidden/>
              </w:rPr>
              <w:instrText xml:space="preserve"> PAGEREF _Toc411372228 \h </w:instrText>
            </w:r>
            <w:r w:rsidRPr="006F6253">
              <w:rPr>
                <w:rFonts w:ascii="Times New Roman" w:hAnsi="Times New Roman"/>
                <w:noProof/>
                <w:webHidden/>
              </w:rPr>
            </w:r>
            <w:r w:rsidRPr="006F6253">
              <w:rPr>
                <w:rFonts w:ascii="Times New Roman" w:hAnsi="Times New Roman"/>
                <w:noProof/>
                <w:webHidden/>
              </w:rPr>
              <w:fldChar w:fldCharType="separate"/>
            </w:r>
            <w:r w:rsidR="00330F30" w:rsidRPr="006F6253">
              <w:rPr>
                <w:rFonts w:ascii="Times New Roman" w:hAnsi="Times New Roman"/>
                <w:noProof/>
                <w:webHidden/>
              </w:rPr>
              <w:t>101</w:t>
            </w:r>
            <w:r w:rsidRPr="006F6253">
              <w:rPr>
                <w:rFonts w:ascii="Times New Roman" w:hAnsi="Times New Roman"/>
                <w:noProof/>
                <w:webHidden/>
              </w:rPr>
              <w:fldChar w:fldCharType="end"/>
            </w:r>
          </w:hyperlink>
        </w:p>
        <w:p w:rsidR="00330F30" w:rsidRPr="006F6253" w:rsidRDefault="001A13A5">
          <w:pPr>
            <w:pStyle w:val="TOC3"/>
            <w:tabs>
              <w:tab w:val="left" w:pos="2181"/>
              <w:tab w:val="right" w:leader="dot" w:pos="9150"/>
            </w:tabs>
            <w:rPr>
              <w:rFonts w:ascii="Times New Roman" w:eastAsiaTheme="minorEastAsia" w:hAnsi="Times New Roman"/>
              <w:noProof/>
            </w:rPr>
          </w:pPr>
          <w:hyperlink w:anchor="_Toc411372229" w:history="1">
            <w:r w:rsidR="00330F30" w:rsidRPr="006F6253">
              <w:rPr>
                <w:rStyle w:val="Hyperlink"/>
                <w:rFonts w:ascii="Times New Roman" w:hAnsi="Times New Roman"/>
                <w:noProof/>
              </w:rPr>
              <w:t>Course Name</w:t>
            </w:r>
            <w:r w:rsidR="00330F30" w:rsidRPr="006F6253">
              <w:rPr>
                <w:rFonts w:ascii="Times New Roman" w:eastAsiaTheme="minorEastAsia" w:hAnsi="Times New Roman"/>
                <w:noProof/>
              </w:rPr>
              <w:tab/>
            </w:r>
            <w:r w:rsidR="00330F30" w:rsidRPr="006F6253">
              <w:rPr>
                <w:rStyle w:val="Hyperlink"/>
                <w:rFonts w:ascii="Times New Roman" w:hAnsi="Times New Roman"/>
                <w:noProof/>
              </w:rPr>
              <w:t>:  Organizational Theory</w:t>
            </w:r>
            <w:r w:rsidR="00330F30" w:rsidRPr="006F6253">
              <w:rPr>
                <w:rFonts w:ascii="Times New Roman" w:hAnsi="Times New Roman"/>
                <w:noProof/>
                <w:webHidden/>
              </w:rPr>
              <w:tab/>
            </w:r>
            <w:r w:rsidRPr="006F6253">
              <w:rPr>
                <w:rFonts w:ascii="Times New Roman" w:hAnsi="Times New Roman"/>
                <w:noProof/>
                <w:webHidden/>
              </w:rPr>
              <w:fldChar w:fldCharType="begin"/>
            </w:r>
            <w:r w:rsidR="00330F30" w:rsidRPr="006F6253">
              <w:rPr>
                <w:rFonts w:ascii="Times New Roman" w:hAnsi="Times New Roman"/>
                <w:noProof/>
                <w:webHidden/>
              </w:rPr>
              <w:instrText xml:space="preserve"> PAGEREF _Toc411372229 \h </w:instrText>
            </w:r>
            <w:r w:rsidRPr="006F6253">
              <w:rPr>
                <w:rFonts w:ascii="Times New Roman" w:hAnsi="Times New Roman"/>
                <w:noProof/>
                <w:webHidden/>
              </w:rPr>
            </w:r>
            <w:r w:rsidRPr="006F6253">
              <w:rPr>
                <w:rFonts w:ascii="Times New Roman" w:hAnsi="Times New Roman"/>
                <w:noProof/>
                <w:webHidden/>
              </w:rPr>
              <w:fldChar w:fldCharType="separate"/>
            </w:r>
            <w:r w:rsidR="00330F30" w:rsidRPr="006F6253">
              <w:rPr>
                <w:rFonts w:ascii="Times New Roman" w:hAnsi="Times New Roman"/>
                <w:noProof/>
                <w:webHidden/>
              </w:rPr>
              <w:t>104</w:t>
            </w:r>
            <w:r w:rsidRPr="006F6253">
              <w:rPr>
                <w:rFonts w:ascii="Times New Roman" w:hAnsi="Times New Roman"/>
                <w:noProof/>
                <w:webHidden/>
              </w:rPr>
              <w:fldChar w:fldCharType="end"/>
            </w:r>
          </w:hyperlink>
        </w:p>
        <w:p w:rsidR="00330F30" w:rsidRPr="006F6253" w:rsidRDefault="001A13A5">
          <w:pPr>
            <w:pStyle w:val="TOC3"/>
            <w:tabs>
              <w:tab w:val="left" w:pos="2181"/>
              <w:tab w:val="right" w:leader="dot" w:pos="9150"/>
            </w:tabs>
            <w:rPr>
              <w:rFonts w:ascii="Times New Roman" w:eastAsiaTheme="minorEastAsia" w:hAnsi="Times New Roman"/>
              <w:noProof/>
            </w:rPr>
          </w:pPr>
          <w:hyperlink w:anchor="_Toc411372230" w:history="1">
            <w:r w:rsidR="00330F30" w:rsidRPr="006F6253">
              <w:rPr>
                <w:rStyle w:val="Hyperlink"/>
                <w:rFonts w:ascii="Times New Roman" w:hAnsi="Times New Roman"/>
                <w:noProof/>
              </w:rPr>
              <w:t>Course Name</w:t>
            </w:r>
            <w:r w:rsidR="00330F30" w:rsidRPr="006F6253">
              <w:rPr>
                <w:rFonts w:ascii="Times New Roman" w:eastAsiaTheme="minorEastAsia" w:hAnsi="Times New Roman"/>
                <w:noProof/>
              </w:rPr>
              <w:tab/>
            </w:r>
            <w:r w:rsidR="00330F30" w:rsidRPr="006F6253">
              <w:rPr>
                <w:rStyle w:val="Hyperlink"/>
                <w:rFonts w:ascii="Times New Roman" w:hAnsi="Times New Roman"/>
                <w:noProof/>
              </w:rPr>
              <w:t>:  SEMINAR IN HRM</w:t>
            </w:r>
            <w:r w:rsidR="00330F30" w:rsidRPr="006F6253">
              <w:rPr>
                <w:rFonts w:ascii="Times New Roman" w:hAnsi="Times New Roman"/>
                <w:noProof/>
                <w:webHidden/>
              </w:rPr>
              <w:tab/>
            </w:r>
            <w:r w:rsidRPr="006F6253">
              <w:rPr>
                <w:rFonts w:ascii="Times New Roman" w:hAnsi="Times New Roman"/>
                <w:noProof/>
                <w:webHidden/>
              </w:rPr>
              <w:fldChar w:fldCharType="begin"/>
            </w:r>
            <w:r w:rsidR="00330F30" w:rsidRPr="006F6253">
              <w:rPr>
                <w:rFonts w:ascii="Times New Roman" w:hAnsi="Times New Roman"/>
                <w:noProof/>
                <w:webHidden/>
              </w:rPr>
              <w:instrText xml:space="preserve"> PAGEREF _Toc411372230 \h </w:instrText>
            </w:r>
            <w:r w:rsidRPr="006F6253">
              <w:rPr>
                <w:rFonts w:ascii="Times New Roman" w:hAnsi="Times New Roman"/>
                <w:noProof/>
                <w:webHidden/>
              </w:rPr>
            </w:r>
            <w:r w:rsidRPr="006F6253">
              <w:rPr>
                <w:rFonts w:ascii="Times New Roman" w:hAnsi="Times New Roman"/>
                <w:noProof/>
                <w:webHidden/>
              </w:rPr>
              <w:fldChar w:fldCharType="separate"/>
            </w:r>
            <w:r w:rsidR="00330F30" w:rsidRPr="006F6253">
              <w:rPr>
                <w:rFonts w:ascii="Times New Roman" w:hAnsi="Times New Roman"/>
                <w:noProof/>
                <w:webHidden/>
              </w:rPr>
              <w:t>104</w:t>
            </w:r>
            <w:r w:rsidRPr="006F6253">
              <w:rPr>
                <w:rFonts w:ascii="Times New Roman" w:hAnsi="Times New Roman"/>
                <w:noProof/>
                <w:webHidden/>
              </w:rPr>
              <w:fldChar w:fldCharType="end"/>
            </w:r>
          </w:hyperlink>
        </w:p>
        <w:p w:rsidR="00330F30" w:rsidRPr="006F6253" w:rsidRDefault="001A13A5">
          <w:pPr>
            <w:pStyle w:val="TOC1"/>
            <w:tabs>
              <w:tab w:val="right" w:leader="dot" w:pos="9150"/>
            </w:tabs>
            <w:rPr>
              <w:rFonts w:ascii="Times New Roman" w:eastAsiaTheme="minorEastAsia" w:hAnsi="Times New Roman"/>
              <w:noProof/>
            </w:rPr>
          </w:pPr>
          <w:hyperlink w:anchor="_Toc411372231" w:history="1">
            <w:r w:rsidR="00330F30" w:rsidRPr="006F6253">
              <w:rPr>
                <w:rStyle w:val="Hyperlink"/>
                <w:rFonts w:ascii="Times New Roman" w:hAnsi="Times New Roman"/>
                <w:noProof/>
              </w:rPr>
              <w:t>MARKETING</w:t>
            </w:r>
            <w:r w:rsidR="00330F30" w:rsidRPr="006F6253">
              <w:rPr>
                <w:rFonts w:ascii="Times New Roman" w:hAnsi="Times New Roman"/>
                <w:noProof/>
                <w:webHidden/>
              </w:rPr>
              <w:tab/>
            </w:r>
            <w:r w:rsidRPr="006F6253">
              <w:rPr>
                <w:rFonts w:ascii="Times New Roman" w:hAnsi="Times New Roman"/>
                <w:noProof/>
                <w:webHidden/>
              </w:rPr>
              <w:fldChar w:fldCharType="begin"/>
            </w:r>
            <w:r w:rsidR="00330F30" w:rsidRPr="006F6253">
              <w:rPr>
                <w:rFonts w:ascii="Times New Roman" w:hAnsi="Times New Roman"/>
                <w:noProof/>
                <w:webHidden/>
              </w:rPr>
              <w:instrText xml:space="preserve"> PAGEREF _Toc411372231 \h </w:instrText>
            </w:r>
            <w:r w:rsidRPr="006F6253">
              <w:rPr>
                <w:rFonts w:ascii="Times New Roman" w:hAnsi="Times New Roman"/>
                <w:noProof/>
                <w:webHidden/>
              </w:rPr>
            </w:r>
            <w:r w:rsidRPr="006F6253">
              <w:rPr>
                <w:rFonts w:ascii="Times New Roman" w:hAnsi="Times New Roman"/>
                <w:noProof/>
                <w:webHidden/>
              </w:rPr>
              <w:fldChar w:fldCharType="separate"/>
            </w:r>
            <w:r w:rsidR="00330F30" w:rsidRPr="006F6253">
              <w:rPr>
                <w:rFonts w:ascii="Times New Roman" w:hAnsi="Times New Roman"/>
                <w:noProof/>
                <w:webHidden/>
              </w:rPr>
              <w:t>106</w:t>
            </w:r>
            <w:r w:rsidRPr="006F6253">
              <w:rPr>
                <w:rFonts w:ascii="Times New Roman" w:hAnsi="Times New Roman"/>
                <w:noProof/>
                <w:webHidden/>
              </w:rPr>
              <w:fldChar w:fldCharType="end"/>
            </w:r>
          </w:hyperlink>
        </w:p>
        <w:p w:rsidR="00330F30" w:rsidRPr="006F6253" w:rsidRDefault="001A13A5">
          <w:pPr>
            <w:pStyle w:val="TOC3"/>
            <w:tabs>
              <w:tab w:val="left" w:pos="2181"/>
              <w:tab w:val="right" w:leader="dot" w:pos="9150"/>
            </w:tabs>
            <w:rPr>
              <w:rFonts w:ascii="Times New Roman" w:eastAsiaTheme="minorEastAsia" w:hAnsi="Times New Roman"/>
              <w:noProof/>
            </w:rPr>
          </w:pPr>
          <w:hyperlink w:anchor="_Toc411372232" w:history="1">
            <w:r w:rsidR="00330F30" w:rsidRPr="006F6253">
              <w:rPr>
                <w:rStyle w:val="Hyperlink"/>
                <w:rFonts w:ascii="Times New Roman" w:hAnsi="Times New Roman"/>
                <w:noProof/>
              </w:rPr>
              <w:t>Course Name</w:t>
            </w:r>
            <w:r w:rsidR="00330F30" w:rsidRPr="006F6253">
              <w:rPr>
                <w:rFonts w:ascii="Times New Roman" w:eastAsiaTheme="minorEastAsia" w:hAnsi="Times New Roman"/>
                <w:noProof/>
              </w:rPr>
              <w:tab/>
            </w:r>
            <w:r w:rsidR="00330F30" w:rsidRPr="006F6253">
              <w:rPr>
                <w:rStyle w:val="Hyperlink"/>
                <w:rFonts w:ascii="Times New Roman" w:hAnsi="Times New Roman"/>
                <w:noProof/>
              </w:rPr>
              <w:t>:  Marketing Management</w:t>
            </w:r>
            <w:r w:rsidR="00330F30" w:rsidRPr="006F6253">
              <w:rPr>
                <w:rFonts w:ascii="Times New Roman" w:hAnsi="Times New Roman"/>
                <w:noProof/>
                <w:webHidden/>
              </w:rPr>
              <w:tab/>
            </w:r>
            <w:r w:rsidRPr="006F6253">
              <w:rPr>
                <w:rFonts w:ascii="Times New Roman" w:hAnsi="Times New Roman"/>
                <w:noProof/>
                <w:webHidden/>
              </w:rPr>
              <w:fldChar w:fldCharType="begin"/>
            </w:r>
            <w:r w:rsidR="00330F30" w:rsidRPr="006F6253">
              <w:rPr>
                <w:rFonts w:ascii="Times New Roman" w:hAnsi="Times New Roman"/>
                <w:noProof/>
                <w:webHidden/>
              </w:rPr>
              <w:instrText xml:space="preserve"> PAGEREF _Toc411372232 \h </w:instrText>
            </w:r>
            <w:r w:rsidRPr="006F6253">
              <w:rPr>
                <w:rFonts w:ascii="Times New Roman" w:hAnsi="Times New Roman"/>
                <w:noProof/>
                <w:webHidden/>
              </w:rPr>
            </w:r>
            <w:r w:rsidRPr="006F6253">
              <w:rPr>
                <w:rFonts w:ascii="Times New Roman" w:hAnsi="Times New Roman"/>
                <w:noProof/>
                <w:webHidden/>
              </w:rPr>
              <w:fldChar w:fldCharType="separate"/>
            </w:r>
            <w:r w:rsidR="00330F30" w:rsidRPr="006F6253">
              <w:rPr>
                <w:rFonts w:ascii="Times New Roman" w:hAnsi="Times New Roman"/>
                <w:noProof/>
                <w:webHidden/>
              </w:rPr>
              <w:t>106</w:t>
            </w:r>
            <w:r w:rsidRPr="006F6253">
              <w:rPr>
                <w:rFonts w:ascii="Times New Roman" w:hAnsi="Times New Roman"/>
                <w:noProof/>
                <w:webHidden/>
              </w:rPr>
              <w:fldChar w:fldCharType="end"/>
            </w:r>
          </w:hyperlink>
        </w:p>
        <w:p w:rsidR="00330F30" w:rsidRPr="006F6253" w:rsidRDefault="001A13A5">
          <w:pPr>
            <w:pStyle w:val="TOC3"/>
            <w:tabs>
              <w:tab w:val="left" w:pos="2181"/>
              <w:tab w:val="right" w:leader="dot" w:pos="9150"/>
            </w:tabs>
            <w:rPr>
              <w:rFonts w:ascii="Times New Roman" w:eastAsiaTheme="minorEastAsia" w:hAnsi="Times New Roman"/>
              <w:noProof/>
            </w:rPr>
          </w:pPr>
          <w:hyperlink w:anchor="_Toc411372233" w:history="1">
            <w:r w:rsidR="00330F30" w:rsidRPr="006F6253">
              <w:rPr>
                <w:rStyle w:val="Hyperlink"/>
                <w:rFonts w:ascii="Times New Roman" w:hAnsi="Times New Roman"/>
                <w:noProof/>
              </w:rPr>
              <w:t>Course Name</w:t>
            </w:r>
            <w:r w:rsidR="00330F30" w:rsidRPr="006F6253">
              <w:rPr>
                <w:rFonts w:ascii="Times New Roman" w:eastAsiaTheme="minorEastAsia" w:hAnsi="Times New Roman"/>
                <w:noProof/>
              </w:rPr>
              <w:tab/>
            </w:r>
            <w:r w:rsidR="00330F30" w:rsidRPr="006F6253">
              <w:rPr>
                <w:rStyle w:val="Hyperlink"/>
                <w:rFonts w:ascii="Times New Roman" w:hAnsi="Times New Roman"/>
                <w:noProof/>
              </w:rPr>
              <w:t>:  Consumer Behavior</w:t>
            </w:r>
            <w:r w:rsidR="00330F30" w:rsidRPr="006F6253">
              <w:rPr>
                <w:rFonts w:ascii="Times New Roman" w:hAnsi="Times New Roman"/>
                <w:noProof/>
                <w:webHidden/>
              </w:rPr>
              <w:tab/>
            </w:r>
            <w:r w:rsidRPr="006F6253">
              <w:rPr>
                <w:rFonts w:ascii="Times New Roman" w:hAnsi="Times New Roman"/>
                <w:noProof/>
                <w:webHidden/>
              </w:rPr>
              <w:fldChar w:fldCharType="begin"/>
            </w:r>
            <w:r w:rsidR="00330F30" w:rsidRPr="006F6253">
              <w:rPr>
                <w:rFonts w:ascii="Times New Roman" w:hAnsi="Times New Roman"/>
                <w:noProof/>
                <w:webHidden/>
              </w:rPr>
              <w:instrText xml:space="preserve"> PAGEREF _Toc411372233 \h </w:instrText>
            </w:r>
            <w:r w:rsidRPr="006F6253">
              <w:rPr>
                <w:rFonts w:ascii="Times New Roman" w:hAnsi="Times New Roman"/>
                <w:noProof/>
                <w:webHidden/>
              </w:rPr>
            </w:r>
            <w:r w:rsidRPr="006F6253">
              <w:rPr>
                <w:rFonts w:ascii="Times New Roman" w:hAnsi="Times New Roman"/>
                <w:noProof/>
                <w:webHidden/>
              </w:rPr>
              <w:fldChar w:fldCharType="separate"/>
            </w:r>
            <w:r w:rsidR="00330F30" w:rsidRPr="006F6253">
              <w:rPr>
                <w:rFonts w:ascii="Times New Roman" w:hAnsi="Times New Roman"/>
                <w:noProof/>
                <w:webHidden/>
              </w:rPr>
              <w:t>107</w:t>
            </w:r>
            <w:r w:rsidRPr="006F6253">
              <w:rPr>
                <w:rFonts w:ascii="Times New Roman" w:hAnsi="Times New Roman"/>
                <w:noProof/>
                <w:webHidden/>
              </w:rPr>
              <w:fldChar w:fldCharType="end"/>
            </w:r>
          </w:hyperlink>
        </w:p>
        <w:p w:rsidR="00330F30" w:rsidRPr="006F6253" w:rsidRDefault="001A13A5">
          <w:pPr>
            <w:pStyle w:val="TOC3"/>
            <w:tabs>
              <w:tab w:val="left" w:pos="2181"/>
              <w:tab w:val="right" w:leader="dot" w:pos="9150"/>
            </w:tabs>
            <w:rPr>
              <w:rFonts w:ascii="Times New Roman" w:eastAsiaTheme="minorEastAsia" w:hAnsi="Times New Roman"/>
              <w:noProof/>
            </w:rPr>
          </w:pPr>
          <w:hyperlink w:anchor="_Toc411372234" w:history="1">
            <w:r w:rsidR="00330F30" w:rsidRPr="006F6253">
              <w:rPr>
                <w:rStyle w:val="Hyperlink"/>
                <w:rFonts w:ascii="Times New Roman" w:hAnsi="Times New Roman"/>
                <w:noProof/>
              </w:rPr>
              <w:t>Course Name</w:t>
            </w:r>
            <w:r w:rsidR="00330F30" w:rsidRPr="006F6253">
              <w:rPr>
                <w:rFonts w:ascii="Times New Roman" w:eastAsiaTheme="minorEastAsia" w:hAnsi="Times New Roman"/>
                <w:noProof/>
              </w:rPr>
              <w:tab/>
            </w:r>
            <w:r w:rsidR="00330F30" w:rsidRPr="006F6253">
              <w:rPr>
                <w:rStyle w:val="Hyperlink"/>
                <w:rFonts w:ascii="Times New Roman" w:hAnsi="Times New Roman"/>
                <w:noProof/>
              </w:rPr>
              <w:t>:  Sales Force Management</w:t>
            </w:r>
            <w:r w:rsidR="00330F30" w:rsidRPr="006F6253">
              <w:rPr>
                <w:rFonts w:ascii="Times New Roman" w:hAnsi="Times New Roman"/>
                <w:noProof/>
                <w:webHidden/>
              </w:rPr>
              <w:tab/>
            </w:r>
            <w:r w:rsidRPr="006F6253">
              <w:rPr>
                <w:rFonts w:ascii="Times New Roman" w:hAnsi="Times New Roman"/>
                <w:noProof/>
                <w:webHidden/>
              </w:rPr>
              <w:fldChar w:fldCharType="begin"/>
            </w:r>
            <w:r w:rsidR="00330F30" w:rsidRPr="006F6253">
              <w:rPr>
                <w:rFonts w:ascii="Times New Roman" w:hAnsi="Times New Roman"/>
                <w:noProof/>
                <w:webHidden/>
              </w:rPr>
              <w:instrText xml:space="preserve"> PAGEREF _Toc411372234 \h </w:instrText>
            </w:r>
            <w:r w:rsidRPr="006F6253">
              <w:rPr>
                <w:rFonts w:ascii="Times New Roman" w:hAnsi="Times New Roman"/>
                <w:noProof/>
                <w:webHidden/>
              </w:rPr>
            </w:r>
            <w:r w:rsidRPr="006F6253">
              <w:rPr>
                <w:rFonts w:ascii="Times New Roman" w:hAnsi="Times New Roman"/>
                <w:noProof/>
                <w:webHidden/>
              </w:rPr>
              <w:fldChar w:fldCharType="separate"/>
            </w:r>
            <w:r w:rsidR="00330F30" w:rsidRPr="006F6253">
              <w:rPr>
                <w:rFonts w:ascii="Times New Roman" w:hAnsi="Times New Roman"/>
                <w:noProof/>
                <w:webHidden/>
              </w:rPr>
              <w:t>110</w:t>
            </w:r>
            <w:r w:rsidRPr="006F6253">
              <w:rPr>
                <w:rFonts w:ascii="Times New Roman" w:hAnsi="Times New Roman"/>
                <w:noProof/>
                <w:webHidden/>
              </w:rPr>
              <w:fldChar w:fldCharType="end"/>
            </w:r>
          </w:hyperlink>
        </w:p>
        <w:p w:rsidR="00330F30" w:rsidRPr="006F6253" w:rsidRDefault="001A13A5">
          <w:pPr>
            <w:pStyle w:val="TOC3"/>
            <w:tabs>
              <w:tab w:val="left" w:pos="2181"/>
              <w:tab w:val="right" w:leader="dot" w:pos="9150"/>
            </w:tabs>
            <w:rPr>
              <w:rFonts w:ascii="Times New Roman" w:eastAsiaTheme="minorEastAsia" w:hAnsi="Times New Roman"/>
              <w:noProof/>
            </w:rPr>
          </w:pPr>
          <w:hyperlink w:anchor="_Toc411372235" w:history="1">
            <w:r w:rsidR="00330F30" w:rsidRPr="006F6253">
              <w:rPr>
                <w:rStyle w:val="Hyperlink"/>
                <w:rFonts w:ascii="Times New Roman" w:hAnsi="Times New Roman"/>
                <w:noProof/>
              </w:rPr>
              <w:t>Course Name</w:t>
            </w:r>
            <w:r w:rsidR="00330F30" w:rsidRPr="006F6253">
              <w:rPr>
                <w:rFonts w:ascii="Times New Roman" w:eastAsiaTheme="minorEastAsia" w:hAnsi="Times New Roman"/>
                <w:noProof/>
              </w:rPr>
              <w:tab/>
            </w:r>
            <w:r w:rsidR="00330F30" w:rsidRPr="006F6253">
              <w:rPr>
                <w:rStyle w:val="Hyperlink"/>
                <w:rFonts w:ascii="Times New Roman" w:hAnsi="Times New Roman"/>
                <w:noProof/>
              </w:rPr>
              <w:t>:  Selling Techniques in Busines</w:t>
            </w:r>
            <w:r w:rsidR="00330F30" w:rsidRPr="006F6253">
              <w:rPr>
                <w:rFonts w:ascii="Times New Roman" w:hAnsi="Times New Roman"/>
                <w:noProof/>
                <w:webHidden/>
              </w:rPr>
              <w:tab/>
            </w:r>
            <w:r w:rsidRPr="006F6253">
              <w:rPr>
                <w:rFonts w:ascii="Times New Roman" w:hAnsi="Times New Roman"/>
                <w:noProof/>
                <w:webHidden/>
              </w:rPr>
              <w:fldChar w:fldCharType="begin"/>
            </w:r>
            <w:r w:rsidR="00330F30" w:rsidRPr="006F6253">
              <w:rPr>
                <w:rFonts w:ascii="Times New Roman" w:hAnsi="Times New Roman"/>
                <w:noProof/>
                <w:webHidden/>
              </w:rPr>
              <w:instrText xml:space="preserve"> PAGEREF _Toc411372235 \h </w:instrText>
            </w:r>
            <w:r w:rsidRPr="006F6253">
              <w:rPr>
                <w:rFonts w:ascii="Times New Roman" w:hAnsi="Times New Roman"/>
                <w:noProof/>
                <w:webHidden/>
              </w:rPr>
            </w:r>
            <w:r w:rsidRPr="006F6253">
              <w:rPr>
                <w:rFonts w:ascii="Times New Roman" w:hAnsi="Times New Roman"/>
                <w:noProof/>
                <w:webHidden/>
              </w:rPr>
              <w:fldChar w:fldCharType="separate"/>
            </w:r>
            <w:r w:rsidR="00330F30" w:rsidRPr="006F6253">
              <w:rPr>
                <w:rFonts w:ascii="Times New Roman" w:hAnsi="Times New Roman"/>
                <w:noProof/>
                <w:webHidden/>
              </w:rPr>
              <w:t>111</w:t>
            </w:r>
            <w:r w:rsidRPr="006F6253">
              <w:rPr>
                <w:rFonts w:ascii="Times New Roman" w:hAnsi="Times New Roman"/>
                <w:noProof/>
                <w:webHidden/>
              </w:rPr>
              <w:fldChar w:fldCharType="end"/>
            </w:r>
          </w:hyperlink>
        </w:p>
        <w:p w:rsidR="00330F30" w:rsidRPr="006F6253" w:rsidRDefault="001A13A5">
          <w:pPr>
            <w:pStyle w:val="TOC3"/>
            <w:tabs>
              <w:tab w:val="left" w:pos="2181"/>
              <w:tab w:val="right" w:leader="dot" w:pos="9150"/>
            </w:tabs>
            <w:rPr>
              <w:rFonts w:ascii="Times New Roman" w:eastAsiaTheme="minorEastAsia" w:hAnsi="Times New Roman"/>
              <w:noProof/>
            </w:rPr>
          </w:pPr>
          <w:hyperlink w:anchor="_Toc411372236" w:history="1">
            <w:r w:rsidR="00330F30" w:rsidRPr="006F6253">
              <w:rPr>
                <w:rStyle w:val="Hyperlink"/>
                <w:rFonts w:ascii="Times New Roman" w:hAnsi="Times New Roman"/>
                <w:noProof/>
              </w:rPr>
              <w:t>Course Name</w:t>
            </w:r>
            <w:r w:rsidR="00330F30" w:rsidRPr="006F6253">
              <w:rPr>
                <w:rFonts w:ascii="Times New Roman" w:eastAsiaTheme="minorEastAsia" w:hAnsi="Times New Roman"/>
                <w:noProof/>
              </w:rPr>
              <w:tab/>
            </w:r>
            <w:r w:rsidR="00330F30" w:rsidRPr="006F6253">
              <w:rPr>
                <w:rStyle w:val="Hyperlink"/>
                <w:rFonts w:ascii="Times New Roman" w:hAnsi="Times New Roman"/>
                <w:noProof/>
              </w:rPr>
              <w:t>:  Marketing Channels</w:t>
            </w:r>
            <w:r w:rsidR="00330F30" w:rsidRPr="006F6253">
              <w:rPr>
                <w:rFonts w:ascii="Times New Roman" w:hAnsi="Times New Roman"/>
                <w:noProof/>
                <w:webHidden/>
              </w:rPr>
              <w:tab/>
            </w:r>
            <w:r w:rsidRPr="006F6253">
              <w:rPr>
                <w:rFonts w:ascii="Times New Roman" w:hAnsi="Times New Roman"/>
                <w:noProof/>
                <w:webHidden/>
              </w:rPr>
              <w:fldChar w:fldCharType="begin"/>
            </w:r>
            <w:r w:rsidR="00330F30" w:rsidRPr="006F6253">
              <w:rPr>
                <w:rFonts w:ascii="Times New Roman" w:hAnsi="Times New Roman"/>
                <w:noProof/>
                <w:webHidden/>
              </w:rPr>
              <w:instrText xml:space="preserve"> PAGEREF _Toc411372236 \h </w:instrText>
            </w:r>
            <w:r w:rsidRPr="006F6253">
              <w:rPr>
                <w:rFonts w:ascii="Times New Roman" w:hAnsi="Times New Roman"/>
                <w:noProof/>
                <w:webHidden/>
              </w:rPr>
            </w:r>
            <w:r w:rsidRPr="006F6253">
              <w:rPr>
                <w:rFonts w:ascii="Times New Roman" w:hAnsi="Times New Roman"/>
                <w:noProof/>
                <w:webHidden/>
              </w:rPr>
              <w:fldChar w:fldCharType="separate"/>
            </w:r>
            <w:r w:rsidR="00330F30" w:rsidRPr="006F6253">
              <w:rPr>
                <w:rFonts w:ascii="Times New Roman" w:hAnsi="Times New Roman"/>
                <w:noProof/>
                <w:webHidden/>
              </w:rPr>
              <w:t>113</w:t>
            </w:r>
            <w:r w:rsidRPr="006F6253">
              <w:rPr>
                <w:rFonts w:ascii="Times New Roman" w:hAnsi="Times New Roman"/>
                <w:noProof/>
                <w:webHidden/>
              </w:rPr>
              <w:fldChar w:fldCharType="end"/>
            </w:r>
          </w:hyperlink>
        </w:p>
        <w:p w:rsidR="00330F30" w:rsidRPr="006F6253" w:rsidRDefault="001A13A5">
          <w:pPr>
            <w:pStyle w:val="TOC3"/>
            <w:tabs>
              <w:tab w:val="left" w:pos="2181"/>
              <w:tab w:val="right" w:leader="dot" w:pos="9150"/>
            </w:tabs>
            <w:rPr>
              <w:rFonts w:ascii="Times New Roman" w:eastAsiaTheme="minorEastAsia" w:hAnsi="Times New Roman"/>
              <w:noProof/>
            </w:rPr>
          </w:pPr>
          <w:hyperlink w:anchor="_Toc411372237" w:history="1">
            <w:r w:rsidR="00330F30" w:rsidRPr="006F6253">
              <w:rPr>
                <w:rStyle w:val="Hyperlink"/>
                <w:rFonts w:ascii="Times New Roman" w:hAnsi="Times New Roman"/>
                <w:noProof/>
              </w:rPr>
              <w:t>Course Name</w:t>
            </w:r>
            <w:r w:rsidR="00330F30" w:rsidRPr="006F6253">
              <w:rPr>
                <w:rFonts w:ascii="Times New Roman" w:eastAsiaTheme="minorEastAsia" w:hAnsi="Times New Roman"/>
                <w:noProof/>
              </w:rPr>
              <w:tab/>
            </w:r>
            <w:r w:rsidR="00330F30" w:rsidRPr="006F6253">
              <w:rPr>
                <w:rStyle w:val="Hyperlink"/>
                <w:rFonts w:ascii="Times New Roman" w:hAnsi="Times New Roman"/>
                <w:noProof/>
              </w:rPr>
              <w:t>:  E-Marketing</w:t>
            </w:r>
            <w:r w:rsidR="00330F30" w:rsidRPr="006F6253">
              <w:rPr>
                <w:rFonts w:ascii="Times New Roman" w:hAnsi="Times New Roman"/>
                <w:noProof/>
                <w:webHidden/>
              </w:rPr>
              <w:tab/>
            </w:r>
            <w:r w:rsidRPr="006F6253">
              <w:rPr>
                <w:rFonts w:ascii="Times New Roman" w:hAnsi="Times New Roman"/>
                <w:noProof/>
                <w:webHidden/>
              </w:rPr>
              <w:fldChar w:fldCharType="begin"/>
            </w:r>
            <w:r w:rsidR="00330F30" w:rsidRPr="006F6253">
              <w:rPr>
                <w:rFonts w:ascii="Times New Roman" w:hAnsi="Times New Roman"/>
                <w:noProof/>
                <w:webHidden/>
              </w:rPr>
              <w:instrText xml:space="preserve"> PAGEREF _Toc411372237 \h </w:instrText>
            </w:r>
            <w:r w:rsidRPr="006F6253">
              <w:rPr>
                <w:rFonts w:ascii="Times New Roman" w:hAnsi="Times New Roman"/>
                <w:noProof/>
                <w:webHidden/>
              </w:rPr>
            </w:r>
            <w:r w:rsidRPr="006F6253">
              <w:rPr>
                <w:rFonts w:ascii="Times New Roman" w:hAnsi="Times New Roman"/>
                <w:noProof/>
                <w:webHidden/>
              </w:rPr>
              <w:fldChar w:fldCharType="separate"/>
            </w:r>
            <w:r w:rsidR="00330F30" w:rsidRPr="006F6253">
              <w:rPr>
                <w:rFonts w:ascii="Times New Roman" w:hAnsi="Times New Roman"/>
                <w:noProof/>
                <w:webHidden/>
              </w:rPr>
              <w:t>114</w:t>
            </w:r>
            <w:r w:rsidRPr="006F6253">
              <w:rPr>
                <w:rFonts w:ascii="Times New Roman" w:hAnsi="Times New Roman"/>
                <w:noProof/>
                <w:webHidden/>
              </w:rPr>
              <w:fldChar w:fldCharType="end"/>
            </w:r>
          </w:hyperlink>
        </w:p>
        <w:p w:rsidR="00330F30" w:rsidRPr="006F6253" w:rsidRDefault="001A13A5">
          <w:pPr>
            <w:pStyle w:val="TOC3"/>
            <w:tabs>
              <w:tab w:val="left" w:pos="2181"/>
              <w:tab w:val="right" w:leader="dot" w:pos="9150"/>
            </w:tabs>
            <w:rPr>
              <w:rFonts w:ascii="Times New Roman" w:eastAsiaTheme="minorEastAsia" w:hAnsi="Times New Roman"/>
              <w:noProof/>
            </w:rPr>
          </w:pPr>
          <w:hyperlink w:anchor="_Toc411372238" w:history="1">
            <w:r w:rsidR="00330F30" w:rsidRPr="006F6253">
              <w:rPr>
                <w:rStyle w:val="Hyperlink"/>
                <w:rFonts w:ascii="Times New Roman" w:hAnsi="Times New Roman"/>
                <w:noProof/>
              </w:rPr>
              <w:t>Course Name</w:t>
            </w:r>
            <w:r w:rsidR="00330F30" w:rsidRPr="006F6253">
              <w:rPr>
                <w:rFonts w:ascii="Times New Roman" w:eastAsiaTheme="minorEastAsia" w:hAnsi="Times New Roman"/>
                <w:noProof/>
              </w:rPr>
              <w:tab/>
            </w:r>
            <w:r w:rsidR="00330F30" w:rsidRPr="006F6253">
              <w:rPr>
                <w:rStyle w:val="Hyperlink"/>
                <w:rFonts w:ascii="Times New Roman" w:hAnsi="Times New Roman"/>
                <w:noProof/>
              </w:rPr>
              <w:t>:  Commercial Law</w:t>
            </w:r>
            <w:r w:rsidR="00330F30" w:rsidRPr="006F6253">
              <w:rPr>
                <w:rFonts w:ascii="Times New Roman" w:hAnsi="Times New Roman"/>
                <w:noProof/>
                <w:webHidden/>
              </w:rPr>
              <w:tab/>
            </w:r>
            <w:r w:rsidRPr="006F6253">
              <w:rPr>
                <w:rFonts w:ascii="Times New Roman" w:hAnsi="Times New Roman"/>
                <w:noProof/>
                <w:webHidden/>
              </w:rPr>
              <w:fldChar w:fldCharType="begin"/>
            </w:r>
            <w:r w:rsidR="00330F30" w:rsidRPr="006F6253">
              <w:rPr>
                <w:rFonts w:ascii="Times New Roman" w:hAnsi="Times New Roman"/>
                <w:noProof/>
                <w:webHidden/>
              </w:rPr>
              <w:instrText xml:space="preserve"> PAGEREF _Toc411372238 \h </w:instrText>
            </w:r>
            <w:r w:rsidRPr="006F6253">
              <w:rPr>
                <w:rFonts w:ascii="Times New Roman" w:hAnsi="Times New Roman"/>
                <w:noProof/>
                <w:webHidden/>
              </w:rPr>
            </w:r>
            <w:r w:rsidRPr="006F6253">
              <w:rPr>
                <w:rFonts w:ascii="Times New Roman" w:hAnsi="Times New Roman"/>
                <w:noProof/>
                <w:webHidden/>
              </w:rPr>
              <w:fldChar w:fldCharType="separate"/>
            </w:r>
            <w:r w:rsidR="00330F30" w:rsidRPr="006F6253">
              <w:rPr>
                <w:rFonts w:ascii="Times New Roman" w:hAnsi="Times New Roman"/>
                <w:noProof/>
                <w:webHidden/>
              </w:rPr>
              <w:t>118</w:t>
            </w:r>
            <w:r w:rsidRPr="006F6253">
              <w:rPr>
                <w:rFonts w:ascii="Times New Roman" w:hAnsi="Times New Roman"/>
                <w:noProof/>
                <w:webHidden/>
              </w:rPr>
              <w:fldChar w:fldCharType="end"/>
            </w:r>
          </w:hyperlink>
        </w:p>
        <w:p w:rsidR="00330F30" w:rsidRPr="006F6253" w:rsidRDefault="001A13A5">
          <w:pPr>
            <w:pStyle w:val="TOC3"/>
            <w:tabs>
              <w:tab w:val="left" w:pos="2181"/>
              <w:tab w:val="right" w:leader="dot" w:pos="9150"/>
            </w:tabs>
            <w:rPr>
              <w:rFonts w:ascii="Times New Roman" w:eastAsiaTheme="minorEastAsia" w:hAnsi="Times New Roman"/>
              <w:noProof/>
            </w:rPr>
          </w:pPr>
          <w:hyperlink w:anchor="_Toc411372239" w:history="1">
            <w:r w:rsidR="00330F30" w:rsidRPr="006F6253">
              <w:rPr>
                <w:rStyle w:val="Hyperlink"/>
                <w:rFonts w:ascii="Times New Roman" w:hAnsi="Times New Roman"/>
                <w:noProof/>
              </w:rPr>
              <w:t>Course Name</w:t>
            </w:r>
            <w:r w:rsidR="00330F30" w:rsidRPr="006F6253">
              <w:rPr>
                <w:rFonts w:ascii="Times New Roman" w:eastAsiaTheme="minorEastAsia" w:hAnsi="Times New Roman"/>
                <w:noProof/>
              </w:rPr>
              <w:tab/>
            </w:r>
            <w:r w:rsidR="00330F30" w:rsidRPr="006F6253">
              <w:rPr>
                <w:rStyle w:val="Hyperlink"/>
                <w:rFonts w:ascii="Times New Roman" w:hAnsi="Times New Roman"/>
                <w:noProof/>
              </w:rPr>
              <w:t>:  International Marketing</w:t>
            </w:r>
            <w:r w:rsidR="00330F30" w:rsidRPr="006F6253">
              <w:rPr>
                <w:rFonts w:ascii="Times New Roman" w:hAnsi="Times New Roman"/>
                <w:noProof/>
                <w:webHidden/>
              </w:rPr>
              <w:tab/>
            </w:r>
            <w:r w:rsidRPr="006F6253">
              <w:rPr>
                <w:rFonts w:ascii="Times New Roman" w:hAnsi="Times New Roman"/>
                <w:noProof/>
                <w:webHidden/>
              </w:rPr>
              <w:fldChar w:fldCharType="begin"/>
            </w:r>
            <w:r w:rsidR="00330F30" w:rsidRPr="006F6253">
              <w:rPr>
                <w:rFonts w:ascii="Times New Roman" w:hAnsi="Times New Roman"/>
                <w:noProof/>
                <w:webHidden/>
              </w:rPr>
              <w:instrText xml:space="preserve"> PAGEREF _Toc411372239 \h </w:instrText>
            </w:r>
            <w:r w:rsidRPr="006F6253">
              <w:rPr>
                <w:rFonts w:ascii="Times New Roman" w:hAnsi="Times New Roman"/>
                <w:noProof/>
                <w:webHidden/>
              </w:rPr>
            </w:r>
            <w:r w:rsidRPr="006F6253">
              <w:rPr>
                <w:rFonts w:ascii="Times New Roman" w:hAnsi="Times New Roman"/>
                <w:noProof/>
                <w:webHidden/>
              </w:rPr>
              <w:fldChar w:fldCharType="separate"/>
            </w:r>
            <w:r w:rsidR="00330F30" w:rsidRPr="006F6253">
              <w:rPr>
                <w:rFonts w:ascii="Times New Roman" w:hAnsi="Times New Roman"/>
                <w:noProof/>
                <w:webHidden/>
              </w:rPr>
              <w:t>122</w:t>
            </w:r>
            <w:r w:rsidRPr="006F6253">
              <w:rPr>
                <w:rFonts w:ascii="Times New Roman" w:hAnsi="Times New Roman"/>
                <w:noProof/>
                <w:webHidden/>
              </w:rPr>
              <w:fldChar w:fldCharType="end"/>
            </w:r>
          </w:hyperlink>
        </w:p>
        <w:p w:rsidR="00330F30" w:rsidRPr="006F6253" w:rsidRDefault="001A13A5">
          <w:pPr>
            <w:pStyle w:val="TOC3"/>
            <w:tabs>
              <w:tab w:val="left" w:pos="2181"/>
              <w:tab w:val="right" w:leader="dot" w:pos="9150"/>
            </w:tabs>
            <w:rPr>
              <w:rFonts w:ascii="Times New Roman" w:eastAsiaTheme="minorEastAsia" w:hAnsi="Times New Roman"/>
              <w:noProof/>
            </w:rPr>
          </w:pPr>
          <w:hyperlink w:anchor="_Toc411372240" w:history="1">
            <w:r w:rsidR="00330F30" w:rsidRPr="006F6253">
              <w:rPr>
                <w:rStyle w:val="Hyperlink"/>
                <w:rFonts w:ascii="Times New Roman" w:hAnsi="Times New Roman"/>
                <w:noProof/>
              </w:rPr>
              <w:t>Course Name</w:t>
            </w:r>
            <w:r w:rsidR="00330F30" w:rsidRPr="006F6253">
              <w:rPr>
                <w:rFonts w:ascii="Times New Roman" w:eastAsiaTheme="minorEastAsia" w:hAnsi="Times New Roman"/>
                <w:noProof/>
              </w:rPr>
              <w:tab/>
            </w:r>
            <w:r w:rsidR="00330F30" w:rsidRPr="006F6253">
              <w:rPr>
                <w:rStyle w:val="Hyperlink"/>
                <w:rFonts w:ascii="Times New Roman" w:hAnsi="Times New Roman"/>
                <w:noProof/>
              </w:rPr>
              <w:t>:  Retailing</w:t>
            </w:r>
            <w:r w:rsidR="00330F30" w:rsidRPr="006F6253">
              <w:rPr>
                <w:rFonts w:ascii="Times New Roman" w:hAnsi="Times New Roman"/>
                <w:noProof/>
                <w:webHidden/>
              </w:rPr>
              <w:tab/>
            </w:r>
            <w:r w:rsidRPr="006F6253">
              <w:rPr>
                <w:rFonts w:ascii="Times New Roman" w:hAnsi="Times New Roman"/>
                <w:noProof/>
                <w:webHidden/>
              </w:rPr>
              <w:fldChar w:fldCharType="begin"/>
            </w:r>
            <w:r w:rsidR="00330F30" w:rsidRPr="006F6253">
              <w:rPr>
                <w:rFonts w:ascii="Times New Roman" w:hAnsi="Times New Roman"/>
                <w:noProof/>
                <w:webHidden/>
              </w:rPr>
              <w:instrText xml:space="preserve"> PAGEREF _Toc411372240 \h </w:instrText>
            </w:r>
            <w:r w:rsidRPr="006F6253">
              <w:rPr>
                <w:rFonts w:ascii="Times New Roman" w:hAnsi="Times New Roman"/>
                <w:noProof/>
                <w:webHidden/>
              </w:rPr>
            </w:r>
            <w:r w:rsidRPr="006F6253">
              <w:rPr>
                <w:rFonts w:ascii="Times New Roman" w:hAnsi="Times New Roman"/>
                <w:noProof/>
                <w:webHidden/>
              </w:rPr>
              <w:fldChar w:fldCharType="separate"/>
            </w:r>
            <w:r w:rsidR="00330F30" w:rsidRPr="006F6253">
              <w:rPr>
                <w:rFonts w:ascii="Times New Roman" w:hAnsi="Times New Roman"/>
                <w:noProof/>
                <w:webHidden/>
              </w:rPr>
              <w:t>123</w:t>
            </w:r>
            <w:r w:rsidRPr="006F6253">
              <w:rPr>
                <w:rFonts w:ascii="Times New Roman" w:hAnsi="Times New Roman"/>
                <w:noProof/>
                <w:webHidden/>
              </w:rPr>
              <w:fldChar w:fldCharType="end"/>
            </w:r>
          </w:hyperlink>
        </w:p>
        <w:p w:rsidR="00330F30" w:rsidRPr="006F6253" w:rsidRDefault="001A13A5">
          <w:pPr>
            <w:pStyle w:val="TOC3"/>
            <w:tabs>
              <w:tab w:val="left" w:pos="2181"/>
              <w:tab w:val="right" w:leader="dot" w:pos="9150"/>
            </w:tabs>
            <w:rPr>
              <w:rFonts w:ascii="Times New Roman" w:eastAsiaTheme="minorEastAsia" w:hAnsi="Times New Roman"/>
              <w:noProof/>
            </w:rPr>
          </w:pPr>
          <w:hyperlink w:anchor="_Toc411372241" w:history="1">
            <w:r w:rsidR="00330F30" w:rsidRPr="006F6253">
              <w:rPr>
                <w:rStyle w:val="Hyperlink"/>
                <w:rFonts w:ascii="Times New Roman" w:hAnsi="Times New Roman"/>
                <w:noProof/>
              </w:rPr>
              <w:t>Course Name</w:t>
            </w:r>
            <w:r w:rsidR="00330F30" w:rsidRPr="006F6253">
              <w:rPr>
                <w:rFonts w:ascii="Times New Roman" w:eastAsiaTheme="minorEastAsia" w:hAnsi="Times New Roman"/>
                <w:noProof/>
              </w:rPr>
              <w:tab/>
            </w:r>
            <w:r w:rsidR="00330F30" w:rsidRPr="006F6253">
              <w:rPr>
                <w:rStyle w:val="Hyperlink"/>
                <w:rFonts w:ascii="Times New Roman" w:hAnsi="Times New Roman"/>
                <w:noProof/>
              </w:rPr>
              <w:t>:  Advertising</w:t>
            </w:r>
            <w:r w:rsidR="00330F30" w:rsidRPr="006F6253">
              <w:rPr>
                <w:rFonts w:ascii="Times New Roman" w:hAnsi="Times New Roman"/>
                <w:noProof/>
                <w:webHidden/>
              </w:rPr>
              <w:tab/>
            </w:r>
            <w:r w:rsidRPr="006F6253">
              <w:rPr>
                <w:rFonts w:ascii="Times New Roman" w:hAnsi="Times New Roman"/>
                <w:noProof/>
                <w:webHidden/>
              </w:rPr>
              <w:fldChar w:fldCharType="begin"/>
            </w:r>
            <w:r w:rsidR="00330F30" w:rsidRPr="006F6253">
              <w:rPr>
                <w:rFonts w:ascii="Times New Roman" w:hAnsi="Times New Roman"/>
                <w:noProof/>
                <w:webHidden/>
              </w:rPr>
              <w:instrText xml:space="preserve"> PAGEREF _Toc411372241 \h </w:instrText>
            </w:r>
            <w:r w:rsidRPr="006F6253">
              <w:rPr>
                <w:rFonts w:ascii="Times New Roman" w:hAnsi="Times New Roman"/>
                <w:noProof/>
                <w:webHidden/>
              </w:rPr>
            </w:r>
            <w:r w:rsidRPr="006F6253">
              <w:rPr>
                <w:rFonts w:ascii="Times New Roman" w:hAnsi="Times New Roman"/>
                <w:noProof/>
                <w:webHidden/>
              </w:rPr>
              <w:fldChar w:fldCharType="separate"/>
            </w:r>
            <w:r w:rsidR="00330F30" w:rsidRPr="006F6253">
              <w:rPr>
                <w:rFonts w:ascii="Times New Roman" w:hAnsi="Times New Roman"/>
                <w:noProof/>
                <w:webHidden/>
              </w:rPr>
              <w:t>124</w:t>
            </w:r>
            <w:r w:rsidRPr="006F6253">
              <w:rPr>
                <w:rFonts w:ascii="Times New Roman" w:hAnsi="Times New Roman"/>
                <w:noProof/>
                <w:webHidden/>
              </w:rPr>
              <w:fldChar w:fldCharType="end"/>
            </w:r>
          </w:hyperlink>
        </w:p>
        <w:p w:rsidR="00330F30" w:rsidRPr="006F6253" w:rsidRDefault="001A13A5">
          <w:pPr>
            <w:pStyle w:val="TOC3"/>
            <w:tabs>
              <w:tab w:val="left" w:pos="2181"/>
              <w:tab w:val="right" w:leader="dot" w:pos="9150"/>
            </w:tabs>
            <w:rPr>
              <w:rFonts w:ascii="Times New Roman" w:eastAsiaTheme="minorEastAsia" w:hAnsi="Times New Roman"/>
              <w:noProof/>
            </w:rPr>
          </w:pPr>
          <w:hyperlink w:anchor="_Toc411372242" w:history="1">
            <w:r w:rsidR="00330F30" w:rsidRPr="006F6253">
              <w:rPr>
                <w:rStyle w:val="Hyperlink"/>
                <w:rFonts w:ascii="Times New Roman" w:hAnsi="Times New Roman"/>
                <w:noProof/>
              </w:rPr>
              <w:t>Course Name</w:t>
            </w:r>
            <w:r w:rsidR="00330F30" w:rsidRPr="006F6253">
              <w:rPr>
                <w:rFonts w:ascii="Times New Roman" w:eastAsiaTheme="minorEastAsia" w:hAnsi="Times New Roman"/>
                <w:noProof/>
              </w:rPr>
              <w:tab/>
            </w:r>
            <w:r w:rsidR="00330F30" w:rsidRPr="006F6253">
              <w:rPr>
                <w:rStyle w:val="Hyperlink"/>
                <w:rFonts w:ascii="Times New Roman" w:hAnsi="Times New Roman"/>
                <w:noProof/>
              </w:rPr>
              <w:t>:  Marketing Research</w:t>
            </w:r>
            <w:r w:rsidR="00330F30" w:rsidRPr="006F6253">
              <w:rPr>
                <w:rFonts w:ascii="Times New Roman" w:hAnsi="Times New Roman"/>
                <w:noProof/>
                <w:webHidden/>
              </w:rPr>
              <w:tab/>
            </w:r>
            <w:r w:rsidRPr="006F6253">
              <w:rPr>
                <w:rFonts w:ascii="Times New Roman" w:hAnsi="Times New Roman"/>
                <w:noProof/>
                <w:webHidden/>
              </w:rPr>
              <w:fldChar w:fldCharType="begin"/>
            </w:r>
            <w:r w:rsidR="00330F30" w:rsidRPr="006F6253">
              <w:rPr>
                <w:rFonts w:ascii="Times New Roman" w:hAnsi="Times New Roman"/>
                <w:noProof/>
                <w:webHidden/>
              </w:rPr>
              <w:instrText xml:space="preserve"> PAGEREF _Toc411372242 \h </w:instrText>
            </w:r>
            <w:r w:rsidRPr="006F6253">
              <w:rPr>
                <w:rFonts w:ascii="Times New Roman" w:hAnsi="Times New Roman"/>
                <w:noProof/>
                <w:webHidden/>
              </w:rPr>
            </w:r>
            <w:r w:rsidRPr="006F6253">
              <w:rPr>
                <w:rFonts w:ascii="Times New Roman" w:hAnsi="Times New Roman"/>
                <w:noProof/>
                <w:webHidden/>
              </w:rPr>
              <w:fldChar w:fldCharType="separate"/>
            </w:r>
            <w:r w:rsidR="00330F30" w:rsidRPr="006F6253">
              <w:rPr>
                <w:rFonts w:ascii="Times New Roman" w:hAnsi="Times New Roman"/>
                <w:noProof/>
                <w:webHidden/>
              </w:rPr>
              <w:t>125</w:t>
            </w:r>
            <w:r w:rsidRPr="006F6253">
              <w:rPr>
                <w:rFonts w:ascii="Times New Roman" w:hAnsi="Times New Roman"/>
                <w:noProof/>
                <w:webHidden/>
              </w:rPr>
              <w:fldChar w:fldCharType="end"/>
            </w:r>
          </w:hyperlink>
        </w:p>
        <w:p w:rsidR="00330F30" w:rsidRPr="006F6253" w:rsidRDefault="001A13A5">
          <w:pPr>
            <w:pStyle w:val="TOC3"/>
            <w:tabs>
              <w:tab w:val="left" w:pos="2181"/>
              <w:tab w:val="right" w:leader="dot" w:pos="9150"/>
            </w:tabs>
            <w:rPr>
              <w:rFonts w:ascii="Times New Roman" w:eastAsiaTheme="minorEastAsia" w:hAnsi="Times New Roman"/>
              <w:noProof/>
            </w:rPr>
          </w:pPr>
          <w:hyperlink w:anchor="_Toc411372243" w:history="1">
            <w:r w:rsidR="00330F30" w:rsidRPr="006F6253">
              <w:rPr>
                <w:rStyle w:val="Hyperlink"/>
                <w:rFonts w:ascii="Times New Roman" w:hAnsi="Times New Roman"/>
                <w:noProof/>
              </w:rPr>
              <w:t>Course Name</w:t>
            </w:r>
            <w:r w:rsidR="00330F30" w:rsidRPr="006F6253">
              <w:rPr>
                <w:rFonts w:ascii="Times New Roman" w:eastAsiaTheme="minorEastAsia" w:hAnsi="Times New Roman"/>
                <w:noProof/>
              </w:rPr>
              <w:tab/>
            </w:r>
            <w:r w:rsidR="00330F30" w:rsidRPr="006F6253">
              <w:rPr>
                <w:rStyle w:val="Hyperlink"/>
                <w:rFonts w:ascii="Times New Roman" w:hAnsi="Times New Roman"/>
                <w:noProof/>
              </w:rPr>
              <w:t>:  Branding and Culture</w:t>
            </w:r>
            <w:r w:rsidR="00330F30" w:rsidRPr="006F6253">
              <w:rPr>
                <w:rFonts w:ascii="Times New Roman" w:hAnsi="Times New Roman"/>
                <w:noProof/>
                <w:webHidden/>
              </w:rPr>
              <w:tab/>
            </w:r>
            <w:r w:rsidRPr="006F6253">
              <w:rPr>
                <w:rFonts w:ascii="Times New Roman" w:hAnsi="Times New Roman"/>
                <w:noProof/>
                <w:webHidden/>
              </w:rPr>
              <w:fldChar w:fldCharType="begin"/>
            </w:r>
            <w:r w:rsidR="00330F30" w:rsidRPr="006F6253">
              <w:rPr>
                <w:rFonts w:ascii="Times New Roman" w:hAnsi="Times New Roman"/>
                <w:noProof/>
                <w:webHidden/>
              </w:rPr>
              <w:instrText xml:space="preserve"> PAGEREF _Toc411372243 \h </w:instrText>
            </w:r>
            <w:r w:rsidRPr="006F6253">
              <w:rPr>
                <w:rFonts w:ascii="Times New Roman" w:hAnsi="Times New Roman"/>
                <w:noProof/>
                <w:webHidden/>
              </w:rPr>
            </w:r>
            <w:r w:rsidRPr="006F6253">
              <w:rPr>
                <w:rFonts w:ascii="Times New Roman" w:hAnsi="Times New Roman"/>
                <w:noProof/>
                <w:webHidden/>
              </w:rPr>
              <w:fldChar w:fldCharType="separate"/>
            </w:r>
            <w:r w:rsidR="00330F30" w:rsidRPr="006F6253">
              <w:rPr>
                <w:rFonts w:ascii="Times New Roman" w:hAnsi="Times New Roman"/>
                <w:noProof/>
                <w:webHidden/>
              </w:rPr>
              <w:t>127</w:t>
            </w:r>
            <w:r w:rsidRPr="006F6253">
              <w:rPr>
                <w:rFonts w:ascii="Times New Roman" w:hAnsi="Times New Roman"/>
                <w:noProof/>
                <w:webHidden/>
              </w:rPr>
              <w:fldChar w:fldCharType="end"/>
            </w:r>
          </w:hyperlink>
        </w:p>
        <w:p w:rsidR="00330F30" w:rsidRPr="006F6253" w:rsidRDefault="001A13A5">
          <w:pPr>
            <w:pStyle w:val="TOC3"/>
            <w:tabs>
              <w:tab w:val="left" w:pos="2181"/>
              <w:tab w:val="right" w:leader="dot" w:pos="9150"/>
            </w:tabs>
            <w:rPr>
              <w:rFonts w:ascii="Times New Roman" w:eastAsiaTheme="minorEastAsia" w:hAnsi="Times New Roman"/>
              <w:noProof/>
            </w:rPr>
          </w:pPr>
          <w:hyperlink w:anchor="_Toc411372244" w:history="1">
            <w:r w:rsidR="00330F30" w:rsidRPr="006F6253">
              <w:rPr>
                <w:rStyle w:val="Hyperlink"/>
                <w:rFonts w:ascii="Times New Roman" w:hAnsi="Times New Roman"/>
                <w:noProof/>
              </w:rPr>
              <w:t>Course Name</w:t>
            </w:r>
            <w:r w:rsidR="00330F30" w:rsidRPr="006F6253">
              <w:rPr>
                <w:rFonts w:ascii="Times New Roman" w:eastAsiaTheme="minorEastAsia" w:hAnsi="Times New Roman"/>
                <w:noProof/>
              </w:rPr>
              <w:tab/>
            </w:r>
            <w:r w:rsidR="00330F30" w:rsidRPr="006F6253">
              <w:rPr>
                <w:rStyle w:val="Hyperlink"/>
                <w:rFonts w:ascii="Times New Roman" w:hAnsi="Times New Roman"/>
                <w:noProof/>
              </w:rPr>
              <w:t>:  Service Marketing</w:t>
            </w:r>
            <w:r w:rsidR="00330F30" w:rsidRPr="006F6253">
              <w:rPr>
                <w:rFonts w:ascii="Times New Roman" w:hAnsi="Times New Roman"/>
                <w:noProof/>
                <w:webHidden/>
              </w:rPr>
              <w:tab/>
            </w:r>
            <w:r w:rsidRPr="006F6253">
              <w:rPr>
                <w:rFonts w:ascii="Times New Roman" w:hAnsi="Times New Roman"/>
                <w:noProof/>
                <w:webHidden/>
              </w:rPr>
              <w:fldChar w:fldCharType="begin"/>
            </w:r>
            <w:r w:rsidR="00330F30" w:rsidRPr="006F6253">
              <w:rPr>
                <w:rFonts w:ascii="Times New Roman" w:hAnsi="Times New Roman"/>
                <w:noProof/>
                <w:webHidden/>
              </w:rPr>
              <w:instrText xml:space="preserve"> PAGEREF _Toc411372244 \h </w:instrText>
            </w:r>
            <w:r w:rsidRPr="006F6253">
              <w:rPr>
                <w:rFonts w:ascii="Times New Roman" w:hAnsi="Times New Roman"/>
                <w:noProof/>
                <w:webHidden/>
              </w:rPr>
            </w:r>
            <w:r w:rsidRPr="006F6253">
              <w:rPr>
                <w:rFonts w:ascii="Times New Roman" w:hAnsi="Times New Roman"/>
                <w:noProof/>
                <w:webHidden/>
              </w:rPr>
              <w:fldChar w:fldCharType="separate"/>
            </w:r>
            <w:r w:rsidR="00330F30" w:rsidRPr="006F6253">
              <w:rPr>
                <w:rFonts w:ascii="Times New Roman" w:hAnsi="Times New Roman"/>
                <w:noProof/>
                <w:webHidden/>
              </w:rPr>
              <w:t>128</w:t>
            </w:r>
            <w:r w:rsidRPr="006F6253">
              <w:rPr>
                <w:rFonts w:ascii="Times New Roman" w:hAnsi="Times New Roman"/>
                <w:noProof/>
                <w:webHidden/>
              </w:rPr>
              <w:fldChar w:fldCharType="end"/>
            </w:r>
          </w:hyperlink>
        </w:p>
        <w:p w:rsidR="00330F30" w:rsidRPr="006F6253" w:rsidRDefault="001A13A5">
          <w:pPr>
            <w:pStyle w:val="TOC3"/>
            <w:tabs>
              <w:tab w:val="left" w:pos="2181"/>
              <w:tab w:val="right" w:leader="dot" w:pos="9150"/>
            </w:tabs>
            <w:rPr>
              <w:rFonts w:ascii="Times New Roman" w:eastAsiaTheme="minorEastAsia" w:hAnsi="Times New Roman"/>
              <w:noProof/>
            </w:rPr>
          </w:pPr>
          <w:hyperlink w:anchor="_Toc411372245" w:history="1">
            <w:r w:rsidR="00330F30" w:rsidRPr="006F6253">
              <w:rPr>
                <w:rStyle w:val="Hyperlink"/>
                <w:rFonts w:ascii="Times New Roman" w:hAnsi="Times New Roman"/>
                <w:noProof/>
              </w:rPr>
              <w:t>Course Name</w:t>
            </w:r>
            <w:r w:rsidR="00330F30" w:rsidRPr="006F6253">
              <w:rPr>
                <w:rFonts w:ascii="Times New Roman" w:eastAsiaTheme="minorEastAsia" w:hAnsi="Times New Roman"/>
                <w:noProof/>
              </w:rPr>
              <w:tab/>
            </w:r>
            <w:r w:rsidR="00330F30" w:rsidRPr="006F6253">
              <w:rPr>
                <w:rStyle w:val="Hyperlink"/>
                <w:rFonts w:ascii="Times New Roman" w:hAnsi="Times New Roman"/>
                <w:noProof/>
              </w:rPr>
              <w:t>:  Agri Business Marketing</w:t>
            </w:r>
            <w:r w:rsidR="00330F30" w:rsidRPr="006F6253">
              <w:rPr>
                <w:rFonts w:ascii="Times New Roman" w:hAnsi="Times New Roman"/>
                <w:noProof/>
                <w:webHidden/>
              </w:rPr>
              <w:tab/>
            </w:r>
            <w:r w:rsidRPr="006F6253">
              <w:rPr>
                <w:rFonts w:ascii="Times New Roman" w:hAnsi="Times New Roman"/>
                <w:noProof/>
                <w:webHidden/>
              </w:rPr>
              <w:fldChar w:fldCharType="begin"/>
            </w:r>
            <w:r w:rsidR="00330F30" w:rsidRPr="006F6253">
              <w:rPr>
                <w:rFonts w:ascii="Times New Roman" w:hAnsi="Times New Roman"/>
                <w:noProof/>
                <w:webHidden/>
              </w:rPr>
              <w:instrText xml:space="preserve"> PAGEREF _Toc411372245 \h </w:instrText>
            </w:r>
            <w:r w:rsidRPr="006F6253">
              <w:rPr>
                <w:rFonts w:ascii="Times New Roman" w:hAnsi="Times New Roman"/>
                <w:noProof/>
                <w:webHidden/>
              </w:rPr>
            </w:r>
            <w:r w:rsidRPr="006F6253">
              <w:rPr>
                <w:rFonts w:ascii="Times New Roman" w:hAnsi="Times New Roman"/>
                <w:noProof/>
                <w:webHidden/>
              </w:rPr>
              <w:fldChar w:fldCharType="separate"/>
            </w:r>
            <w:r w:rsidR="00330F30" w:rsidRPr="006F6253">
              <w:rPr>
                <w:rFonts w:ascii="Times New Roman" w:hAnsi="Times New Roman"/>
                <w:noProof/>
                <w:webHidden/>
              </w:rPr>
              <w:t>131</w:t>
            </w:r>
            <w:r w:rsidRPr="006F6253">
              <w:rPr>
                <w:rFonts w:ascii="Times New Roman" w:hAnsi="Times New Roman"/>
                <w:noProof/>
                <w:webHidden/>
              </w:rPr>
              <w:fldChar w:fldCharType="end"/>
            </w:r>
          </w:hyperlink>
        </w:p>
        <w:p w:rsidR="00330F30" w:rsidRPr="006F6253" w:rsidRDefault="001A13A5">
          <w:pPr>
            <w:pStyle w:val="TOC3"/>
            <w:tabs>
              <w:tab w:val="left" w:pos="2181"/>
              <w:tab w:val="right" w:leader="dot" w:pos="9150"/>
            </w:tabs>
            <w:rPr>
              <w:rFonts w:ascii="Times New Roman" w:eastAsiaTheme="minorEastAsia" w:hAnsi="Times New Roman"/>
              <w:noProof/>
            </w:rPr>
          </w:pPr>
          <w:hyperlink w:anchor="_Toc411372246" w:history="1">
            <w:r w:rsidR="00330F30" w:rsidRPr="006F6253">
              <w:rPr>
                <w:rStyle w:val="Hyperlink"/>
                <w:rFonts w:ascii="Times New Roman" w:hAnsi="Times New Roman"/>
                <w:noProof/>
              </w:rPr>
              <w:t>Course Name</w:t>
            </w:r>
            <w:r w:rsidR="00330F30" w:rsidRPr="006F6253">
              <w:rPr>
                <w:rFonts w:ascii="Times New Roman" w:eastAsiaTheme="minorEastAsia" w:hAnsi="Times New Roman"/>
                <w:noProof/>
              </w:rPr>
              <w:tab/>
            </w:r>
            <w:r w:rsidR="00330F30" w:rsidRPr="006F6253">
              <w:rPr>
                <w:rStyle w:val="Hyperlink"/>
                <w:rFonts w:ascii="Times New Roman" w:hAnsi="Times New Roman"/>
                <w:noProof/>
              </w:rPr>
              <w:t>:  Marketing Plan Development</w:t>
            </w:r>
            <w:r w:rsidR="00330F30" w:rsidRPr="006F6253">
              <w:rPr>
                <w:rFonts w:ascii="Times New Roman" w:hAnsi="Times New Roman"/>
                <w:noProof/>
                <w:webHidden/>
              </w:rPr>
              <w:tab/>
            </w:r>
            <w:r w:rsidRPr="006F6253">
              <w:rPr>
                <w:rFonts w:ascii="Times New Roman" w:hAnsi="Times New Roman"/>
                <w:noProof/>
                <w:webHidden/>
              </w:rPr>
              <w:fldChar w:fldCharType="begin"/>
            </w:r>
            <w:r w:rsidR="00330F30" w:rsidRPr="006F6253">
              <w:rPr>
                <w:rFonts w:ascii="Times New Roman" w:hAnsi="Times New Roman"/>
                <w:noProof/>
                <w:webHidden/>
              </w:rPr>
              <w:instrText xml:space="preserve"> PAGEREF _Toc411372246 \h </w:instrText>
            </w:r>
            <w:r w:rsidRPr="006F6253">
              <w:rPr>
                <w:rFonts w:ascii="Times New Roman" w:hAnsi="Times New Roman"/>
                <w:noProof/>
                <w:webHidden/>
              </w:rPr>
            </w:r>
            <w:r w:rsidRPr="006F6253">
              <w:rPr>
                <w:rFonts w:ascii="Times New Roman" w:hAnsi="Times New Roman"/>
                <w:noProof/>
                <w:webHidden/>
              </w:rPr>
              <w:fldChar w:fldCharType="separate"/>
            </w:r>
            <w:r w:rsidR="00330F30" w:rsidRPr="006F6253">
              <w:rPr>
                <w:rFonts w:ascii="Times New Roman" w:hAnsi="Times New Roman"/>
                <w:noProof/>
                <w:webHidden/>
              </w:rPr>
              <w:t>132</w:t>
            </w:r>
            <w:r w:rsidRPr="006F6253">
              <w:rPr>
                <w:rFonts w:ascii="Times New Roman" w:hAnsi="Times New Roman"/>
                <w:noProof/>
                <w:webHidden/>
              </w:rPr>
              <w:fldChar w:fldCharType="end"/>
            </w:r>
          </w:hyperlink>
        </w:p>
        <w:p w:rsidR="00330F30" w:rsidRPr="006F6253" w:rsidRDefault="001A13A5">
          <w:pPr>
            <w:pStyle w:val="TOC3"/>
            <w:tabs>
              <w:tab w:val="left" w:pos="2181"/>
              <w:tab w:val="right" w:leader="dot" w:pos="9150"/>
            </w:tabs>
            <w:rPr>
              <w:rFonts w:ascii="Times New Roman" w:eastAsiaTheme="minorEastAsia" w:hAnsi="Times New Roman"/>
              <w:noProof/>
            </w:rPr>
          </w:pPr>
          <w:hyperlink w:anchor="_Toc411372247" w:history="1">
            <w:r w:rsidR="00330F30" w:rsidRPr="006F6253">
              <w:rPr>
                <w:rStyle w:val="Hyperlink"/>
                <w:rFonts w:ascii="Times New Roman" w:hAnsi="Times New Roman"/>
                <w:noProof/>
              </w:rPr>
              <w:t>Course Name</w:t>
            </w:r>
            <w:r w:rsidR="00330F30" w:rsidRPr="006F6253">
              <w:rPr>
                <w:rFonts w:ascii="Times New Roman" w:eastAsiaTheme="minorEastAsia" w:hAnsi="Times New Roman"/>
                <w:noProof/>
              </w:rPr>
              <w:tab/>
            </w:r>
            <w:r w:rsidR="00330F30" w:rsidRPr="006F6253">
              <w:rPr>
                <w:rStyle w:val="Hyperlink"/>
                <w:rFonts w:ascii="Times New Roman" w:hAnsi="Times New Roman"/>
                <w:noProof/>
              </w:rPr>
              <w:t>:  Seminar in Marketing</w:t>
            </w:r>
            <w:r w:rsidR="00330F30" w:rsidRPr="006F6253">
              <w:rPr>
                <w:rFonts w:ascii="Times New Roman" w:hAnsi="Times New Roman"/>
                <w:noProof/>
                <w:webHidden/>
              </w:rPr>
              <w:tab/>
            </w:r>
            <w:r w:rsidRPr="006F6253">
              <w:rPr>
                <w:rFonts w:ascii="Times New Roman" w:hAnsi="Times New Roman"/>
                <w:noProof/>
                <w:webHidden/>
              </w:rPr>
              <w:fldChar w:fldCharType="begin"/>
            </w:r>
            <w:r w:rsidR="00330F30" w:rsidRPr="006F6253">
              <w:rPr>
                <w:rFonts w:ascii="Times New Roman" w:hAnsi="Times New Roman"/>
                <w:noProof/>
                <w:webHidden/>
              </w:rPr>
              <w:instrText xml:space="preserve"> PAGEREF _Toc411372247 \h </w:instrText>
            </w:r>
            <w:r w:rsidRPr="006F6253">
              <w:rPr>
                <w:rFonts w:ascii="Times New Roman" w:hAnsi="Times New Roman"/>
                <w:noProof/>
                <w:webHidden/>
              </w:rPr>
            </w:r>
            <w:r w:rsidRPr="006F6253">
              <w:rPr>
                <w:rFonts w:ascii="Times New Roman" w:hAnsi="Times New Roman"/>
                <w:noProof/>
                <w:webHidden/>
              </w:rPr>
              <w:fldChar w:fldCharType="separate"/>
            </w:r>
            <w:r w:rsidR="00330F30" w:rsidRPr="006F6253">
              <w:rPr>
                <w:rFonts w:ascii="Times New Roman" w:hAnsi="Times New Roman"/>
                <w:noProof/>
                <w:webHidden/>
              </w:rPr>
              <w:t>133</w:t>
            </w:r>
            <w:r w:rsidRPr="006F6253">
              <w:rPr>
                <w:rFonts w:ascii="Times New Roman" w:hAnsi="Times New Roman"/>
                <w:noProof/>
                <w:webHidden/>
              </w:rPr>
              <w:fldChar w:fldCharType="end"/>
            </w:r>
          </w:hyperlink>
        </w:p>
        <w:p w:rsidR="00330F30" w:rsidRPr="006F6253" w:rsidRDefault="001A13A5">
          <w:pPr>
            <w:pStyle w:val="TOC3"/>
            <w:tabs>
              <w:tab w:val="left" w:pos="2181"/>
              <w:tab w:val="right" w:leader="dot" w:pos="9150"/>
            </w:tabs>
            <w:rPr>
              <w:rFonts w:ascii="Times New Roman" w:eastAsiaTheme="minorEastAsia" w:hAnsi="Times New Roman"/>
              <w:noProof/>
            </w:rPr>
          </w:pPr>
          <w:hyperlink w:anchor="_Toc411372248" w:history="1">
            <w:r w:rsidR="00330F30" w:rsidRPr="006F6253">
              <w:rPr>
                <w:rStyle w:val="Hyperlink"/>
                <w:rFonts w:ascii="Times New Roman" w:hAnsi="Times New Roman"/>
                <w:noProof/>
              </w:rPr>
              <w:t>Course Name</w:t>
            </w:r>
            <w:r w:rsidR="00330F30" w:rsidRPr="006F6253">
              <w:rPr>
                <w:rFonts w:ascii="Times New Roman" w:eastAsiaTheme="minorEastAsia" w:hAnsi="Times New Roman"/>
                <w:noProof/>
              </w:rPr>
              <w:tab/>
            </w:r>
            <w:r w:rsidR="00330F30" w:rsidRPr="006F6253">
              <w:rPr>
                <w:rStyle w:val="Hyperlink"/>
                <w:rFonts w:ascii="Times New Roman" w:hAnsi="Times New Roman"/>
                <w:noProof/>
              </w:rPr>
              <w:t>:  Pharma Marketing</w:t>
            </w:r>
            <w:r w:rsidR="00330F30" w:rsidRPr="006F6253">
              <w:rPr>
                <w:rFonts w:ascii="Times New Roman" w:hAnsi="Times New Roman"/>
                <w:noProof/>
                <w:webHidden/>
              </w:rPr>
              <w:tab/>
            </w:r>
            <w:r w:rsidRPr="006F6253">
              <w:rPr>
                <w:rFonts w:ascii="Times New Roman" w:hAnsi="Times New Roman"/>
                <w:noProof/>
                <w:webHidden/>
              </w:rPr>
              <w:fldChar w:fldCharType="begin"/>
            </w:r>
            <w:r w:rsidR="00330F30" w:rsidRPr="006F6253">
              <w:rPr>
                <w:rFonts w:ascii="Times New Roman" w:hAnsi="Times New Roman"/>
                <w:noProof/>
                <w:webHidden/>
              </w:rPr>
              <w:instrText xml:space="preserve"> PAGEREF _Toc411372248 \h </w:instrText>
            </w:r>
            <w:r w:rsidRPr="006F6253">
              <w:rPr>
                <w:rFonts w:ascii="Times New Roman" w:hAnsi="Times New Roman"/>
                <w:noProof/>
                <w:webHidden/>
              </w:rPr>
            </w:r>
            <w:r w:rsidRPr="006F6253">
              <w:rPr>
                <w:rFonts w:ascii="Times New Roman" w:hAnsi="Times New Roman"/>
                <w:noProof/>
                <w:webHidden/>
              </w:rPr>
              <w:fldChar w:fldCharType="separate"/>
            </w:r>
            <w:r w:rsidR="00330F30" w:rsidRPr="006F6253">
              <w:rPr>
                <w:rFonts w:ascii="Times New Roman" w:hAnsi="Times New Roman"/>
                <w:noProof/>
                <w:webHidden/>
              </w:rPr>
              <w:t>134</w:t>
            </w:r>
            <w:r w:rsidRPr="006F6253">
              <w:rPr>
                <w:rFonts w:ascii="Times New Roman" w:hAnsi="Times New Roman"/>
                <w:noProof/>
                <w:webHidden/>
              </w:rPr>
              <w:fldChar w:fldCharType="end"/>
            </w:r>
          </w:hyperlink>
        </w:p>
        <w:p w:rsidR="00330F30" w:rsidRPr="006F6253" w:rsidRDefault="001A13A5">
          <w:pPr>
            <w:pStyle w:val="TOC3"/>
            <w:tabs>
              <w:tab w:val="left" w:pos="2181"/>
              <w:tab w:val="right" w:leader="dot" w:pos="9150"/>
            </w:tabs>
            <w:rPr>
              <w:rFonts w:ascii="Times New Roman" w:eastAsiaTheme="minorEastAsia" w:hAnsi="Times New Roman"/>
              <w:noProof/>
            </w:rPr>
          </w:pPr>
          <w:hyperlink w:anchor="_Toc411372249" w:history="1">
            <w:r w:rsidR="00330F30" w:rsidRPr="006F6253">
              <w:rPr>
                <w:rStyle w:val="Hyperlink"/>
                <w:rFonts w:ascii="Times New Roman" w:hAnsi="Times New Roman"/>
                <w:noProof/>
              </w:rPr>
              <w:t>Course Name</w:t>
            </w:r>
            <w:r w:rsidR="00330F30" w:rsidRPr="006F6253">
              <w:rPr>
                <w:rFonts w:ascii="Times New Roman" w:eastAsiaTheme="minorEastAsia" w:hAnsi="Times New Roman"/>
                <w:noProof/>
              </w:rPr>
              <w:tab/>
            </w:r>
            <w:r w:rsidR="00330F30" w:rsidRPr="006F6253">
              <w:rPr>
                <w:rStyle w:val="Hyperlink"/>
                <w:rFonts w:ascii="Times New Roman" w:hAnsi="Times New Roman"/>
                <w:noProof/>
              </w:rPr>
              <w:t>:  Marketing Financial Service</w:t>
            </w:r>
            <w:r w:rsidR="00330F30" w:rsidRPr="006F6253">
              <w:rPr>
                <w:rFonts w:ascii="Times New Roman" w:hAnsi="Times New Roman"/>
                <w:noProof/>
                <w:webHidden/>
              </w:rPr>
              <w:tab/>
            </w:r>
            <w:r w:rsidRPr="006F6253">
              <w:rPr>
                <w:rFonts w:ascii="Times New Roman" w:hAnsi="Times New Roman"/>
                <w:noProof/>
                <w:webHidden/>
              </w:rPr>
              <w:fldChar w:fldCharType="begin"/>
            </w:r>
            <w:r w:rsidR="00330F30" w:rsidRPr="006F6253">
              <w:rPr>
                <w:rFonts w:ascii="Times New Roman" w:hAnsi="Times New Roman"/>
                <w:noProof/>
                <w:webHidden/>
              </w:rPr>
              <w:instrText xml:space="preserve"> PAGEREF _Toc411372249 \h </w:instrText>
            </w:r>
            <w:r w:rsidRPr="006F6253">
              <w:rPr>
                <w:rFonts w:ascii="Times New Roman" w:hAnsi="Times New Roman"/>
                <w:noProof/>
                <w:webHidden/>
              </w:rPr>
            </w:r>
            <w:r w:rsidRPr="006F6253">
              <w:rPr>
                <w:rFonts w:ascii="Times New Roman" w:hAnsi="Times New Roman"/>
                <w:noProof/>
                <w:webHidden/>
              </w:rPr>
              <w:fldChar w:fldCharType="separate"/>
            </w:r>
            <w:r w:rsidR="00330F30" w:rsidRPr="006F6253">
              <w:rPr>
                <w:rFonts w:ascii="Times New Roman" w:hAnsi="Times New Roman"/>
                <w:noProof/>
                <w:webHidden/>
              </w:rPr>
              <w:t>136</w:t>
            </w:r>
            <w:r w:rsidRPr="006F6253">
              <w:rPr>
                <w:rFonts w:ascii="Times New Roman" w:hAnsi="Times New Roman"/>
                <w:noProof/>
                <w:webHidden/>
              </w:rPr>
              <w:fldChar w:fldCharType="end"/>
            </w:r>
          </w:hyperlink>
        </w:p>
        <w:p w:rsidR="00330F30" w:rsidRPr="006F6253" w:rsidRDefault="001A13A5">
          <w:pPr>
            <w:pStyle w:val="TOC3"/>
            <w:tabs>
              <w:tab w:val="left" w:pos="2181"/>
              <w:tab w:val="right" w:leader="dot" w:pos="9150"/>
            </w:tabs>
            <w:rPr>
              <w:rFonts w:ascii="Times New Roman" w:eastAsiaTheme="minorEastAsia" w:hAnsi="Times New Roman"/>
              <w:noProof/>
            </w:rPr>
          </w:pPr>
          <w:hyperlink w:anchor="_Toc411372250" w:history="1">
            <w:r w:rsidR="00330F30" w:rsidRPr="006F6253">
              <w:rPr>
                <w:rStyle w:val="Hyperlink"/>
                <w:rFonts w:ascii="Times New Roman" w:hAnsi="Times New Roman"/>
                <w:noProof/>
              </w:rPr>
              <w:t>Course Name</w:t>
            </w:r>
            <w:r w:rsidR="00330F30" w:rsidRPr="006F6253">
              <w:rPr>
                <w:rFonts w:ascii="Times New Roman" w:eastAsiaTheme="minorEastAsia" w:hAnsi="Times New Roman"/>
                <w:noProof/>
              </w:rPr>
              <w:tab/>
            </w:r>
            <w:r w:rsidR="00330F30" w:rsidRPr="006F6253">
              <w:rPr>
                <w:rStyle w:val="Hyperlink"/>
                <w:rFonts w:ascii="Times New Roman" w:hAnsi="Times New Roman"/>
                <w:noProof/>
              </w:rPr>
              <w:t>:  Export Management and Maeketing</w:t>
            </w:r>
            <w:r w:rsidR="00330F30" w:rsidRPr="006F6253">
              <w:rPr>
                <w:rFonts w:ascii="Times New Roman" w:hAnsi="Times New Roman"/>
                <w:noProof/>
                <w:webHidden/>
              </w:rPr>
              <w:tab/>
            </w:r>
            <w:r w:rsidRPr="006F6253">
              <w:rPr>
                <w:rFonts w:ascii="Times New Roman" w:hAnsi="Times New Roman"/>
                <w:noProof/>
                <w:webHidden/>
              </w:rPr>
              <w:fldChar w:fldCharType="begin"/>
            </w:r>
            <w:r w:rsidR="00330F30" w:rsidRPr="006F6253">
              <w:rPr>
                <w:rFonts w:ascii="Times New Roman" w:hAnsi="Times New Roman"/>
                <w:noProof/>
                <w:webHidden/>
              </w:rPr>
              <w:instrText xml:space="preserve"> PAGEREF _Toc411372250 \h </w:instrText>
            </w:r>
            <w:r w:rsidRPr="006F6253">
              <w:rPr>
                <w:rFonts w:ascii="Times New Roman" w:hAnsi="Times New Roman"/>
                <w:noProof/>
                <w:webHidden/>
              </w:rPr>
            </w:r>
            <w:r w:rsidRPr="006F6253">
              <w:rPr>
                <w:rFonts w:ascii="Times New Roman" w:hAnsi="Times New Roman"/>
                <w:noProof/>
                <w:webHidden/>
              </w:rPr>
              <w:fldChar w:fldCharType="separate"/>
            </w:r>
            <w:r w:rsidR="00330F30" w:rsidRPr="006F6253">
              <w:rPr>
                <w:rFonts w:ascii="Times New Roman" w:hAnsi="Times New Roman"/>
                <w:noProof/>
                <w:webHidden/>
              </w:rPr>
              <w:t>137</w:t>
            </w:r>
            <w:r w:rsidRPr="006F6253">
              <w:rPr>
                <w:rFonts w:ascii="Times New Roman" w:hAnsi="Times New Roman"/>
                <w:noProof/>
                <w:webHidden/>
              </w:rPr>
              <w:fldChar w:fldCharType="end"/>
            </w:r>
          </w:hyperlink>
        </w:p>
        <w:p w:rsidR="00A65978" w:rsidRPr="006F6253" w:rsidRDefault="001A13A5">
          <w:pPr>
            <w:rPr>
              <w:rFonts w:ascii="Times New Roman" w:hAnsi="Times New Roman"/>
            </w:rPr>
          </w:pPr>
          <w:r w:rsidRPr="006F6253">
            <w:rPr>
              <w:rFonts w:ascii="Times New Roman" w:hAnsi="Times New Roman"/>
              <w:b/>
              <w:bCs/>
              <w:noProof/>
            </w:rPr>
            <w:fldChar w:fldCharType="end"/>
          </w:r>
        </w:p>
      </w:sdtContent>
    </w:sdt>
    <w:p w:rsidR="00A65978" w:rsidRPr="006F6253" w:rsidRDefault="00A65978">
      <w:pPr>
        <w:spacing w:after="160" w:line="259" w:lineRule="auto"/>
        <w:rPr>
          <w:rFonts w:ascii="Times New Roman" w:hAnsi="Times New Roman"/>
          <w:b/>
          <w:bCs/>
          <w:kern w:val="32"/>
        </w:rPr>
      </w:pPr>
      <w:r w:rsidRPr="006F6253">
        <w:rPr>
          <w:rFonts w:ascii="Times New Roman" w:hAnsi="Times New Roman"/>
        </w:rPr>
        <w:br w:type="page"/>
      </w:r>
    </w:p>
    <w:p w:rsidR="00DA34D6" w:rsidRPr="006F6253" w:rsidRDefault="00DA34D6" w:rsidP="00057298">
      <w:pPr>
        <w:pStyle w:val="Heading1"/>
      </w:pPr>
      <w:bookmarkStart w:id="0" w:name="_Toc411372161"/>
      <w:r w:rsidRPr="006F6253">
        <w:lastRenderedPageBreak/>
        <w:t>Semester BS 1</w:t>
      </w:r>
      <w:r w:rsidRPr="006F6253">
        <w:rPr>
          <w:vertAlign w:val="superscript"/>
        </w:rPr>
        <w:t>st</w:t>
      </w:r>
      <w:bookmarkEnd w:id="0"/>
    </w:p>
    <w:p w:rsidR="00DA34D6" w:rsidRPr="006F6253" w:rsidRDefault="00DA34D6" w:rsidP="00057298">
      <w:pPr>
        <w:pStyle w:val="Heading2"/>
      </w:pPr>
      <w:bookmarkStart w:id="1" w:name="_Toc411372162"/>
      <w:r w:rsidRPr="006F6253">
        <w:t>Course Name</w:t>
      </w:r>
      <w:r w:rsidRPr="006F6253">
        <w:tab/>
        <w:t>:</w:t>
      </w:r>
      <w:r w:rsidRPr="006F6253">
        <w:tab/>
        <w:t>Micro Economics</w:t>
      </w:r>
      <w:bookmarkEnd w:id="1"/>
    </w:p>
    <w:p w:rsidR="00DA34D6" w:rsidRPr="006F6253" w:rsidRDefault="00DA34D6" w:rsidP="00DA34D6">
      <w:pPr>
        <w:keepLines/>
        <w:tabs>
          <w:tab w:val="left" w:pos="0"/>
        </w:tabs>
        <w:suppressAutoHyphens/>
        <w:spacing w:line="240" w:lineRule="atLeast"/>
        <w:rPr>
          <w:rFonts w:ascii="Times New Roman" w:hAnsi="Times New Roman"/>
          <w:bCs/>
          <w:spacing w:val="-3"/>
        </w:rPr>
      </w:pPr>
      <w:r w:rsidRPr="006F6253">
        <w:rPr>
          <w:rFonts w:ascii="Times New Roman" w:hAnsi="Times New Roman"/>
          <w:bCs/>
          <w:spacing w:val="-3"/>
        </w:rPr>
        <w:t xml:space="preserve">Course Code </w:t>
      </w:r>
      <w:r w:rsidRPr="006F6253">
        <w:rPr>
          <w:rFonts w:ascii="Times New Roman" w:hAnsi="Times New Roman"/>
          <w:bCs/>
          <w:spacing w:val="-3"/>
        </w:rPr>
        <w:tab/>
        <w:t>:</w:t>
      </w:r>
      <w:r w:rsidRPr="006F6253">
        <w:rPr>
          <w:rFonts w:ascii="Times New Roman" w:hAnsi="Times New Roman"/>
          <w:bCs/>
          <w:spacing w:val="-3"/>
        </w:rPr>
        <w:tab/>
      </w:r>
      <w:r w:rsidRPr="006F6253">
        <w:rPr>
          <w:rFonts w:ascii="Times New Roman" w:hAnsi="Times New Roman"/>
          <w:b/>
        </w:rPr>
        <w:t>COM 103</w:t>
      </w:r>
    </w:p>
    <w:p w:rsidR="00DA34D6" w:rsidRPr="006F6253" w:rsidRDefault="00DA34D6" w:rsidP="00DA34D6">
      <w:pPr>
        <w:tabs>
          <w:tab w:val="left" w:pos="0"/>
        </w:tabs>
        <w:suppressAutoHyphens/>
        <w:spacing w:line="240" w:lineRule="atLeast"/>
        <w:rPr>
          <w:rFonts w:ascii="Times New Roman" w:hAnsi="Times New Roman"/>
          <w:bCs/>
          <w:spacing w:val="-3"/>
        </w:rPr>
      </w:pPr>
      <w:r w:rsidRPr="006F6253">
        <w:rPr>
          <w:rFonts w:ascii="Times New Roman" w:hAnsi="Times New Roman"/>
          <w:bCs/>
          <w:spacing w:val="-3"/>
        </w:rPr>
        <w:t>Course Hours</w:t>
      </w:r>
      <w:r w:rsidRPr="006F6253">
        <w:rPr>
          <w:rFonts w:ascii="Times New Roman" w:hAnsi="Times New Roman"/>
          <w:bCs/>
          <w:spacing w:val="-3"/>
        </w:rPr>
        <w:tab/>
        <w:t>:</w:t>
      </w:r>
      <w:r w:rsidRPr="006F6253">
        <w:rPr>
          <w:rFonts w:ascii="Times New Roman" w:hAnsi="Times New Roman"/>
          <w:bCs/>
          <w:spacing w:val="-3"/>
        </w:rPr>
        <w:tab/>
        <w:t>03</w:t>
      </w:r>
    </w:p>
    <w:p w:rsidR="00DA34D6" w:rsidRPr="006F6253" w:rsidRDefault="00057298" w:rsidP="00DA34D6">
      <w:pPr>
        <w:tabs>
          <w:tab w:val="left" w:pos="0"/>
        </w:tabs>
        <w:suppressAutoHyphens/>
        <w:spacing w:line="240" w:lineRule="atLeast"/>
        <w:rPr>
          <w:rFonts w:ascii="Times New Roman" w:hAnsi="Times New Roman"/>
          <w:bCs/>
          <w:spacing w:val="-3"/>
        </w:rPr>
      </w:pPr>
      <w:r>
        <w:rPr>
          <w:rFonts w:ascii="Times New Roman" w:hAnsi="Times New Roman"/>
          <w:bCs/>
          <w:spacing w:val="-3"/>
        </w:rPr>
        <w:t>Total Weeks</w:t>
      </w:r>
      <w:r>
        <w:rPr>
          <w:rFonts w:ascii="Times New Roman" w:hAnsi="Times New Roman"/>
          <w:bCs/>
          <w:spacing w:val="-3"/>
        </w:rPr>
        <w:tab/>
      </w:r>
      <w:r w:rsidR="00DA34D6" w:rsidRPr="006F6253">
        <w:rPr>
          <w:rFonts w:ascii="Times New Roman" w:hAnsi="Times New Roman"/>
          <w:bCs/>
          <w:spacing w:val="-3"/>
        </w:rPr>
        <w:t>:</w:t>
      </w:r>
      <w:r w:rsidR="00DA34D6" w:rsidRPr="006F6253">
        <w:rPr>
          <w:rFonts w:ascii="Times New Roman" w:hAnsi="Times New Roman"/>
          <w:bCs/>
          <w:spacing w:val="-3"/>
        </w:rPr>
        <w:tab/>
        <w:t>16</w:t>
      </w:r>
    </w:p>
    <w:p w:rsidR="00DA34D6" w:rsidRPr="006F6253" w:rsidRDefault="00DA34D6" w:rsidP="00DA34D6">
      <w:pPr>
        <w:tabs>
          <w:tab w:val="left" w:pos="0"/>
        </w:tabs>
        <w:suppressAutoHyphens/>
        <w:spacing w:line="240" w:lineRule="atLeast"/>
        <w:rPr>
          <w:rFonts w:ascii="Times New Roman" w:hAnsi="Times New Roman"/>
          <w:bCs/>
          <w:spacing w:val="-3"/>
        </w:rPr>
      </w:pPr>
      <w:r w:rsidRPr="006F6253">
        <w:rPr>
          <w:rFonts w:ascii="Times New Roman" w:hAnsi="Times New Roman"/>
          <w:bCs/>
          <w:spacing w:val="-3"/>
        </w:rPr>
        <w:t>Total Hours</w:t>
      </w:r>
      <w:r w:rsidRPr="006F6253">
        <w:rPr>
          <w:rFonts w:ascii="Times New Roman" w:hAnsi="Times New Roman"/>
          <w:bCs/>
          <w:spacing w:val="-3"/>
        </w:rPr>
        <w:tab/>
        <w:t>:</w:t>
      </w:r>
      <w:r w:rsidRPr="006F6253">
        <w:rPr>
          <w:rFonts w:ascii="Times New Roman" w:hAnsi="Times New Roman"/>
          <w:bCs/>
          <w:spacing w:val="-3"/>
        </w:rPr>
        <w:tab/>
        <w:t>48</w:t>
      </w:r>
    </w:p>
    <w:p w:rsidR="00DA34D6" w:rsidRPr="006F6253" w:rsidRDefault="00DA34D6" w:rsidP="00DA34D6">
      <w:pPr>
        <w:jc w:val="both"/>
        <w:rPr>
          <w:rFonts w:ascii="Times New Roman" w:hAnsi="Times New Roman"/>
          <w:b/>
          <w:u w:val="single"/>
        </w:rPr>
      </w:pPr>
      <w:r w:rsidRPr="006F6253">
        <w:rPr>
          <w:rFonts w:ascii="Times New Roman" w:hAnsi="Times New Roman"/>
          <w:b/>
          <w:u w:val="single"/>
        </w:rPr>
        <w:t>Course Objective</w:t>
      </w:r>
    </w:p>
    <w:p w:rsidR="005C47F1" w:rsidRPr="006F6253" w:rsidRDefault="005C47F1" w:rsidP="005C47F1">
      <w:pPr>
        <w:numPr>
          <w:ilvl w:val="0"/>
          <w:numId w:val="29"/>
        </w:numPr>
        <w:ind w:left="0" w:firstLine="0"/>
        <w:jc w:val="both"/>
        <w:rPr>
          <w:rFonts w:ascii="Times New Roman" w:hAnsi="Times New Roman"/>
          <w:b/>
          <w:u w:val="single"/>
        </w:rPr>
      </w:pPr>
      <w:r w:rsidRPr="006F6253">
        <w:rPr>
          <w:rFonts w:ascii="Times New Roman" w:hAnsi="Times New Roman"/>
        </w:rPr>
        <w:t>To make students aware of Basic Economic ideas</w:t>
      </w:r>
    </w:p>
    <w:p w:rsidR="005C47F1" w:rsidRPr="006F6253" w:rsidRDefault="005C47F1" w:rsidP="005C47F1">
      <w:pPr>
        <w:numPr>
          <w:ilvl w:val="0"/>
          <w:numId w:val="29"/>
        </w:numPr>
        <w:ind w:left="0" w:firstLine="0"/>
        <w:jc w:val="both"/>
        <w:rPr>
          <w:rFonts w:ascii="Times New Roman" w:hAnsi="Times New Roman"/>
          <w:b/>
          <w:u w:val="single"/>
        </w:rPr>
      </w:pPr>
      <w:r w:rsidRPr="006F6253">
        <w:rPr>
          <w:rFonts w:ascii="Times New Roman" w:hAnsi="Times New Roman"/>
        </w:rPr>
        <w:t>To make student aware of initial demand and supply concepts to the concept of production and cost of production</w:t>
      </w:r>
    </w:p>
    <w:p w:rsidR="005C47F1" w:rsidRPr="005C47F1" w:rsidRDefault="005C47F1" w:rsidP="005C47F1">
      <w:pPr>
        <w:numPr>
          <w:ilvl w:val="0"/>
          <w:numId w:val="29"/>
        </w:numPr>
        <w:ind w:left="0" w:firstLine="0"/>
        <w:jc w:val="both"/>
        <w:rPr>
          <w:rFonts w:ascii="Times New Roman" w:hAnsi="Times New Roman"/>
          <w:b/>
          <w:u w:val="single"/>
        </w:rPr>
      </w:pPr>
      <w:r w:rsidRPr="006F6253">
        <w:rPr>
          <w:rFonts w:ascii="Times New Roman" w:hAnsi="Times New Roman"/>
        </w:rPr>
        <w:t>To make student image more broader on the different market competitions</w:t>
      </w:r>
    </w:p>
    <w:p w:rsidR="00DA34D6" w:rsidRPr="006F6253" w:rsidRDefault="005C47F1" w:rsidP="005C47F1">
      <w:pPr>
        <w:numPr>
          <w:ilvl w:val="0"/>
          <w:numId w:val="29"/>
        </w:numPr>
        <w:ind w:left="0" w:firstLine="0"/>
        <w:jc w:val="both"/>
        <w:rPr>
          <w:rFonts w:ascii="Times New Roman" w:hAnsi="Times New Roman"/>
          <w:b/>
          <w:u w:val="single"/>
        </w:rPr>
      </w:pPr>
      <w:r>
        <w:rPr>
          <w:rFonts w:ascii="Times New Roman" w:hAnsi="Times New Roman"/>
        </w:rPr>
        <w:t>T</w:t>
      </w:r>
      <w:r w:rsidR="00DA34D6" w:rsidRPr="006F6253">
        <w:rPr>
          <w:rFonts w:ascii="Times New Roman" w:hAnsi="Times New Roman"/>
        </w:rPr>
        <w:t xml:space="preserve">o make students understand what is happening in the real world at a grass root level. </w:t>
      </w:r>
    </w:p>
    <w:p w:rsidR="00DA34D6" w:rsidRPr="006F6253" w:rsidRDefault="00DA34D6" w:rsidP="005C47F1">
      <w:pPr>
        <w:jc w:val="both"/>
        <w:rPr>
          <w:rFonts w:ascii="Times New Roman" w:hAnsi="Times New Roman"/>
          <w:b/>
          <w:u w:val="single"/>
        </w:rPr>
      </w:pPr>
    </w:p>
    <w:tbl>
      <w:tblPr>
        <w:tblW w:w="9576" w:type="dxa"/>
        <w:tblLook w:val="01E0"/>
      </w:tblPr>
      <w:tblGrid>
        <w:gridCol w:w="1458"/>
        <w:gridCol w:w="8118"/>
      </w:tblGrid>
      <w:tr w:rsidR="00DA34D6" w:rsidRPr="006F6253" w:rsidTr="00CA7FB8">
        <w:tc>
          <w:tcPr>
            <w:tcW w:w="1458" w:type="dxa"/>
          </w:tcPr>
          <w:p w:rsidR="00DA34D6" w:rsidRPr="006F6253" w:rsidRDefault="00DA34D6" w:rsidP="00C15D27">
            <w:pPr>
              <w:jc w:val="both"/>
              <w:rPr>
                <w:rFonts w:ascii="Times New Roman" w:hAnsi="Times New Roman"/>
                <w:b/>
              </w:rPr>
            </w:pPr>
            <w:r w:rsidRPr="006F6253">
              <w:rPr>
                <w:rFonts w:ascii="Times New Roman" w:hAnsi="Times New Roman"/>
                <w:b/>
              </w:rPr>
              <w:t>Lecture</w:t>
            </w:r>
          </w:p>
        </w:tc>
        <w:tc>
          <w:tcPr>
            <w:tcW w:w="8118" w:type="dxa"/>
          </w:tcPr>
          <w:p w:rsidR="00DA34D6" w:rsidRPr="006F6253" w:rsidRDefault="00DA34D6" w:rsidP="00C15D27">
            <w:pPr>
              <w:jc w:val="both"/>
              <w:rPr>
                <w:rFonts w:ascii="Times New Roman" w:hAnsi="Times New Roman"/>
                <w:b/>
              </w:rPr>
            </w:pPr>
            <w:r w:rsidRPr="006F6253">
              <w:rPr>
                <w:rFonts w:ascii="Times New Roman" w:hAnsi="Times New Roman"/>
                <w:b/>
              </w:rPr>
              <w:t>Topic</w:t>
            </w:r>
          </w:p>
        </w:tc>
      </w:tr>
      <w:tr w:rsidR="00DA34D6" w:rsidRPr="006F6253" w:rsidTr="00CA7FB8">
        <w:tc>
          <w:tcPr>
            <w:tcW w:w="1458" w:type="dxa"/>
          </w:tcPr>
          <w:p w:rsidR="00DA34D6" w:rsidRPr="006F6253" w:rsidRDefault="00CA7FB8" w:rsidP="00CA7FB8">
            <w:pPr>
              <w:jc w:val="both"/>
              <w:rPr>
                <w:rFonts w:ascii="Times New Roman" w:hAnsi="Times New Roman"/>
                <w:bCs/>
              </w:rPr>
            </w:pPr>
            <w:r>
              <w:rPr>
                <w:rFonts w:ascii="Times New Roman" w:hAnsi="Times New Roman"/>
                <w:bCs/>
              </w:rPr>
              <w:t>Week 1 &amp;2</w:t>
            </w:r>
          </w:p>
        </w:tc>
        <w:tc>
          <w:tcPr>
            <w:tcW w:w="8118" w:type="dxa"/>
          </w:tcPr>
          <w:p w:rsidR="00DA34D6" w:rsidRPr="006F6253" w:rsidRDefault="00DA34D6" w:rsidP="00C15D27">
            <w:pPr>
              <w:jc w:val="both"/>
              <w:rPr>
                <w:rFonts w:ascii="Times New Roman" w:hAnsi="Times New Roman"/>
                <w:b/>
              </w:rPr>
            </w:pPr>
            <w:r w:rsidRPr="006F6253">
              <w:rPr>
                <w:rFonts w:ascii="Times New Roman" w:hAnsi="Times New Roman"/>
                <w:b/>
              </w:rPr>
              <w:t>Basic economic ideas</w:t>
            </w:r>
          </w:p>
          <w:p w:rsidR="00DA34D6" w:rsidRPr="006F6253" w:rsidRDefault="00DA34D6" w:rsidP="00C15D27">
            <w:pPr>
              <w:jc w:val="both"/>
              <w:rPr>
                <w:rFonts w:ascii="Times New Roman" w:hAnsi="Times New Roman"/>
              </w:rPr>
            </w:pPr>
            <w:r w:rsidRPr="006F6253">
              <w:rPr>
                <w:rFonts w:ascii="Times New Roman" w:hAnsi="Times New Roman"/>
              </w:rPr>
              <w:t>Scarcity, choice and resource allocation, market, planned and mixed economy, the margin and decision making at the margin, production possibility curves, positive and normative economics</w:t>
            </w:r>
          </w:p>
        </w:tc>
      </w:tr>
      <w:tr w:rsidR="00DA34D6" w:rsidRPr="006F6253" w:rsidTr="00CA7FB8">
        <w:tc>
          <w:tcPr>
            <w:tcW w:w="1458" w:type="dxa"/>
          </w:tcPr>
          <w:p w:rsidR="00DA34D6" w:rsidRPr="006F6253" w:rsidRDefault="00DA34D6" w:rsidP="00C15D27">
            <w:pPr>
              <w:jc w:val="both"/>
              <w:rPr>
                <w:rFonts w:ascii="Times New Roman" w:hAnsi="Times New Roman"/>
                <w:bCs/>
              </w:rPr>
            </w:pPr>
            <w:r w:rsidRPr="006F6253">
              <w:rPr>
                <w:rFonts w:ascii="Times New Roman" w:hAnsi="Times New Roman"/>
                <w:bCs/>
              </w:rPr>
              <w:t>7-14</w:t>
            </w:r>
          </w:p>
        </w:tc>
        <w:tc>
          <w:tcPr>
            <w:tcW w:w="8118" w:type="dxa"/>
          </w:tcPr>
          <w:p w:rsidR="00DA34D6" w:rsidRPr="006F6253" w:rsidRDefault="00DA34D6" w:rsidP="00C15D27">
            <w:pPr>
              <w:jc w:val="both"/>
              <w:rPr>
                <w:rFonts w:ascii="Times New Roman" w:hAnsi="Times New Roman"/>
                <w:b/>
              </w:rPr>
            </w:pPr>
            <w:r w:rsidRPr="006F6253">
              <w:rPr>
                <w:rFonts w:ascii="Times New Roman" w:hAnsi="Times New Roman"/>
                <w:b/>
              </w:rPr>
              <w:t>Demand, Supply analysis</w:t>
            </w:r>
          </w:p>
          <w:p w:rsidR="00DA34D6" w:rsidRPr="006F6253" w:rsidRDefault="00DA34D6" w:rsidP="00C15D27">
            <w:pPr>
              <w:jc w:val="both"/>
              <w:rPr>
                <w:rFonts w:ascii="Times New Roman" w:hAnsi="Times New Roman"/>
              </w:rPr>
            </w:pPr>
            <w:r w:rsidRPr="006F6253">
              <w:rPr>
                <w:rFonts w:ascii="Times New Roman" w:hAnsi="Times New Roman"/>
              </w:rPr>
              <w:t>Law of demand and supply, individual and market demand curves and supply curves,    concept of elasticity along with their business relevance, consumer’s surplus.</w:t>
            </w:r>
          </w:p>
        </w:tc>
      </w:tr>
      <w:tr w:rsidR="00DA34D6" w:rsidRPr="006F6253" w:rsidTr="00CA7FB8">
        <w:tc>
          <w:tcPr>
            <w:tcW w:w="1458" w:type="dxa"/>
          </w:tcPr>
          <w:p w:rsidR="00DA34D6" w:rsidRPr="006F6253" w:rsidRDefault="00DA34D6" w:rsidP="00C15D27">
            <w:pPr>
              <w:jc w:val="both"/>
              <w:rPr>
                <w:rFonts w:ascii="Times New Roman" w:hAnsi="Times New Roman"/>
                <w:bCs/>
              </w:rPr>
            </w:pPr>
            <w:r w:rsidRPr="006F6253">
              <w:rPr>
                <w:rFonts w:ascii="Times New Roman" w:hAnsi="Times New Roman"/>
                <w:bCs/>
              </w:rPr>
              <w:t>15-20</w:t>
            </w:r>
          </w:p>
        </w:tc>
        <w:tc>
          <w:tcPr>
            <w:tcW w:w="8118" w:type="dxa"/>
          </w:tcPr>
          <w:p w:rsidR="00DA34D6" w:rsidRPr="006F6253" w:rsidRDefault="00DA34D6" w:rsidP="00C15D27">
            <w:pPr>
              <w:jc w:val="both"/>
              <w:rPr>
                <w:rFonts w:ascii="Times New Roman" w:hAnsi="Times New Roman"/>
                <w:b/>
              </w:rPr>
            </w:pPr>
            <w:r w:rsidRPr="006F6253">
              <w:rPr>
                <w:rFonts w:ascii="Times New Roman" w:hAnsi="Times New Roman"/>
                <w:b/>
              </w:rPr>
              <w:t>Theory of consumer behaviour</w:t>
            </w:r>
          </w:p>
          <w:p w:rsidR="00DA34D6" w:rsidRPr="006F6253" w:rsidRDefault="00DA34D6" w:rsidP="00C15D27">
            <w:pPr>
              <w:jc w:val="both"/>
              <w:rPr>
                <w:rFonts w:ascii="Times New Roman" w:hAnsi="Times New Roman"/>
              </w:rPr>
            </w:pPr>
            <w:r w:rsidRPr="006F6253">
              <w:rPr>
                <w:rFonts w:ascii="Times New Roman" w:hAnsi="Times New Roman"/>
              </w:rPr>
              <w:t>Cardinal/utility approach, law of diminishing marginal utility, law of equi marginal utility, ordinal/indifference curve approach, properties of indifference curves, consumer’s budget line, shift &amp; consumer’s equilibrium, price, income and substitution effect.</w:t>
            </w:r>
          </w:p>
        </w:tc>
      </w:tr>
      <w:tr w:rsidR="00DA34D6" w:rsidRPr="006F6253" w:rsidTr="00CA7FB8">
        <w:tc>
          <w:tcPr>
            <w:tcW w:w="1458" w:type="dxa"/>
          </w:tcPr>
          <w:p w:rsidR="00DA34D6" w:rsidRPr="006F6253" w:rsidRDefault="00DA34D6" w:rsidP="00C15D27">
            <w:pPr>
              <w:jc w:val="both"/>
              <w:rPr>
                <w:rFonts w:ascii="Times New Roman" w:hAnsi="Times New Roman"/>
                <w:bCs/>
              </w:rPr>
            </w:pPr>
            <w:r w:rsidRPr="006F6253">
              <w:rPr>
                <w:rFonts w:ascii="Times New Roman" w:hAnsi="Times New Roman"/>
                <w:bCs/>
              </w:rPr>
              <w:t>21-26</w:t>
            </w:r>
          </w:p>
        </w:tc>
        <w:tc>
          <w:tcPr>
            <w:tcW w:w="8118" w:type="dxa"/>
          </w:tcPr>
          <w:p w:rsidR="00DA34D6" w:rsidRPr="006F6253" w:rsidRDefault="00DA34D6" w:rsidP="00C15D27">
            <w:pPr>
              <w:jc w:val="both"/>
              <w:rPr>
                <w:rFonts w:ascii="Times New Roman" w:hAnsi="Times New Roman"/>
                <w:b/>
              </w:rPr>
            </w:pPr>
            <w:r w:rsidRPr="006F6253">
              <w:rPr>
                <w:rFonts w:ascii="Times New Roman" w:hAnsi="Times New Roman"/>
                <w:b/>
              </w:rPr>
              <w:t>Theory of production</w:t>
            </w:r>
          </w:p>
          <w:p w:rsidR="00DA34D6" w:rsidRPr="006F6253" w:rsidRDefault="00DA34D6" w:rsidP="00C15D27">
            <w:pPr>
              <w:jc w:val="both"/>
              <w:rPr>
                <w:rFonts w:ascii="Times New Roman" w:hAnsi="Times New Roman"/>
              </w:rPr>
            </w:pPr>
            <w:r w:rsidRPr="006F6253">
              <w:rPr>
                <w:rFonts w:ascii="Times New Roman" w:hAnsi="Times New Roman"/>
              </w:rPr>
              <w:t>Production function, short run &amp; long run production function, production with one variable, and with two variables, isoquants, return to scale and return to scope.</w:t>
            </w:r>
          </w:p>
        </w:tc>
      </w:tr>
      <w:tr w:rsidR="00DA34D6" w:rsidRPr="006F6253" w:rsidTr="00CA7FB8">
        <w:tc>
          <w:tcPr>
            <w:tcW w:w="1458" w:type="dxa"/>
          </w:tcPr>
          <w:p w:rsidR="00DA34D6" w:rsidRPr="006F6253" w:rsidRDefault="00DA34D6" w:rsidP="00C15D27">
            <w:pPr>
              <w:jc w:val="both"/>
              <w:rPr>
                <w:rFonts w:ascii="Times New Roman" w:hAnsi="Times New Roman"/>
                <w:bCs/>
              </w:rPr>
            </w:pPr>
            <w:r w:rsidRPr="006F6253">
              <w:rPr>
                <w:rFonts w:ascii="Times New Roman" w:hAnsi="Times New Roman"/>
                <w:bCs/>
              </w:rPr>
              <w:t>27-31</w:t>
            </w:r>
          </w:p>
        </w:tc>
        <w:tc>
          <w:tcPr>
            <w:tcW w:w="8118" w:type="dxa"/>
          </w:tcPr>
          <w:p w:rsidR="00DA34D6" w:rsidRPr="006F6253" w:rsidRDefault="00DA34D6" w:rsidP="00C15D27">
            <w:pPr>
              <w:jc w:val="both"/>
              <w:rPr>
                <w:rFonts w:ascii="Times New Roman" w:hAnsi="Times New Roman"/>
                <w:b/>
              </w:rPr>
            </w:pPr>
            <w:r w:rsidRPr="006F6253">
              <w:rPr>
                <w:rFonts w:ascii="Times New Roman" w:hAnsi="Times New Roman"/>
                <w:b/>
              </w:rPr>
              <w:t xml:space="preserve">Cost of production </w:t>
            </w:r>
          </w:p>
          <w:p w:rsidR="00DA34D6" w:rsidRPr="006F6253" w:rsidRDefault="00DA34D6" w:rsidP="00C15D27">
            <w:pPr>
              <w:jc w:val="both"/>
              <w:rPr>
                <w:rFonts w:ascii="Times New Roman" w:hAnsi="Times New Roman"/>
              </w:rPr>
            </w:pPr>
            <w:r w:rsidRPr="006F6253">
              <w:rPr>
                <w:rFonts w:ascii="Times New Roman" w:hAnsi="Times New Roman"/>
              </w:rPr>
              <w:t xml:space="preserve"> Different cost concepts, cost analysis in short run and in long run.</w:t>
            </w:r>
          </w:p>
        </w:tc>
      </w:tr>
      <w:tr w:rsidR="00DA34D6" w:rsidRPr="006F6253" w:rsidTr="00CA7FB8">
        <w:tc>
          <w:tcPr>
            <w:tcW w:w="1458" w:type="dxa"/>
          </w:tcPr>
          <w:p w:rsidR="00DA34D6" w:rsidRPr="006F6253" w:rsidRDefault="00DA34D6" w:rsidP="00C15D27">
            <w:pPr>
              <w:jc w:val="both"/>
              <w:rPr>
                <w:rFonts w:ascii="Times New Roman" w:hAnsi="Times New Roman"/>
                <w:bCs/>
              </w:rPr>
            </w:pPr>
            <w:r w:rsidRPr="006F6253">
              <w:rPr>
                <w:rFonts w:ascii="Times New Roman" w:hAnsi="Times New Roman"/>
                <w:bCs/>
              </w:rPr>
              <w:t>32-40</w:t>
            </w:r>
          </w:p>
        </w:tc>
        <w:tc>
          <w:tcPr>
            <w:tcW w:w="8118" w:type="dxa"/>
          </w:tcPr>
          <w:p w:rsidR="00DA34D6" w:rsidRPr="006F6253" w:rsidRDefault="00DA34D6" w:rsidP="00C15D27">
            <w:pPr>
              <w:jc w:val="both"/>
              <w:rPr>
                <w:rFonts w:ascii="Times New Roman" w:hAnsi="Times New Roman"/>
              </w:rPr>
            </w:pPr>
            <w:r w:rsidRPr="006F6253">
              <w:rPr>
                <w:rFonts w:ascii="Times New Roman" w:hAnsi="Times New Roman"/>
                <w:b/>
              </w:rPr>
              <w:t>Market structure</w:t>
            </w:r>
            <w:r w:rsidRPr="006F6253">
              <w:rPr>
                <w:rFonts w:ascii="Times New Roman" w:hAnsi="Times New Roman"/>
              </w:rPr>
              <w:t>.</w:t>
            </w:r>
          </w:p>
          <w:p w:rsidR="00DA34D6" w:rsidRPr="006F6253" w:rsidRDefault="00DA34D6" w:rsidP="00C15D27">
            <w:pPr>
              <w:jc w:val="both"/>
              <w:rPr>
                <w:rFonts w:ascii="Times New Roman" w:hAnsi="Times New Roman"/>
              </w:rPr>
            </w:pPr>
            <w:r w:rsidRPr="006F6253">
              <w:rPr>
                <w:rFonts w:ascii="Times New Roman" w:hAnsi="Times New Roman"/>
              </w:rPr>
              <w:t xml:space="preserve"> Perfect competition, monopoly, imperfect competition, oligopoly</w:t>
            </w:r>
          </w:p>
        </w:tc>
      </w:tr>
      <w:tr w:rsidR="00DA34D6" w:rsidRPr="006F6253" w:rsidTr="00CA7FB8">
        <w:tc>
          <w:tcPr>
            <w:tcW w:w="1458" w:type="dxa"/>
          </w:tcPr>
          <w:p w:rsidR="00DA34D6" w:rsidRPr="006F6253" w:rsidRDefault="00DA34D6" w:rsidP="00C15D27">
            <w:pPr>
              <w:jc w:val="both"/>
              <w:rPr>
                <w:rFonts w:ascii="Times New Roman" w:hAnsi="Times New Roman"/>
                <w:bCs/>
              </w:rPr>
            </w:pPr>
            <w:r w:rsidRPr="006F6253">
              <w:rPr>
                <w:rFonts w:ascii="Times New Roman" w:hAnsi="Times New Roman"/>
                <w:bCs/>
              </w:rPr>
              <w:t>41-45</w:t>
            </w:r>
          </w:p>
        </w:tc>
        <w:tc>
          <w:tcPr>
            <w:tcW w:w="8118" w:type="dxa"/>
          </w:tcPr>
          <w:p w:rsidR="00DA34D6" w:rsidRPr="006F6253" w:rsidRDefault="00DA34D6" w:rsidP="00C15D27">
            <w:pPr>
              <w:jc w:val="both"/>
              <w:rPr>
                <w:rFonts w:ascii="Times New Roman" w:hAnsi="Times New Roman"/>
                <w:b/>
              </w:rPr>
            </w:pPr>
            <w:r w:rsidRPr="006F6253">
              <w:rPr>
                <w:rFonts w:ascii="Times New Roman" w:hAnsi="Times New Roman"/>
                <w:b/>
              </w:rPr>
              <w:t>Labour market</w:t>
            </w:r>
          </w:p>
          <w:p w:rsidR="00DA34D6" w:rsidRPr="006F6253" w:rsidRDefault="00DA34D6" w:rsidP="00C15D27">
            <w:pPr>
              <w:jc w:val="both"/>
              <w:rPr>
                <w:rFonts w:ascii="Times New Roman" w:hAnsi="Times New Roman"/>
              </w:rPr>
            </w:pPr>
            <w:r w:rsidRPr="006F6253">
              <w:rPr>
                <w:rFonts w:ascii="Times New Roman" w:hAnsi="Times New Roman"/>
              </w:rPr>
              <w:t>Demand for labour, Labour’s marginal productivity, supply of labour, wage rate determination, S/R, L/R supply of labour, factors influencing, role of government and labour union along with the concept of transfer earning and economic rent.</w:t>
            </w:r>
          </w:p>
        </w:tc>
      </w:tr>
    </w:tbl>
    <w:p w:rsidR="00DA34D6" w:rsidRPr="006F6253" w:rsidRDefault="00DA34D6" w:rsidP="00DA34D6">
      <w:pPr>
        <w:jc w:val="both"/>
        <w:rPr>
          <w:rFonts w:ascii="Times New Roman" w:hAnsi="Times New Roman"/>
          <w:b/>
          <w:u w:val="single"/>
        </w:rPr>
      </w:pPr>
    </w:p>
    <w:p w:rsidR="00DA34D6" w:rsidRPr="006F6253" w:rsidRDefault="00DA34D6" w:rsidP="00DA34D6">
      <w:pPr>
        <w:jc w:val="both"/>
        <w:rPr>
          <w:rFonts w:ascii="Times New Roman" w:hAnsi="Times New Roman"/>
          <w:b/>
          <w:u w:val="single"/>
        </w:rPr>
      </w:pPr>
      <w:r w:rsidRPr="006F6253">
        <w:rPr>
          <w:rFonts w:ascii="Times New Roman" w:hAnsi="Times New Roman"/>
          <w:b/>
          <w:u w:val="single"/>
        </w:rPr>
        <w:t>Recommended Text</w:t>
      </w:r>
    </w:p>
    <w:p w:rsidR="00DA34D6" w:rsidRPr="006F6253" w:rsidRDefault="00DA34D6" w:rsidP="00DA34D6">
      <w:pPr>
        <w:numPr>
          <w:ilvl w:val="0"/>
          <w:numId w:val="28"/>
        </w:numPr>
        <w:ind w:left="0" w:firstLine="0"/>
        <w:jc w:val="both"/>
        <w:rPr>
          <w:rFonts w:ascii="Times New Roman" w:hAnsi="Times New Roman"/>
        </w:rPr>
      </w:pPr>
      <w:r w:rsidRPr="006F6253">
        <w:rPr>
          <w:rFonts w:ascii="Times New Roman" w:hAnsi="Times New Roman"/>
        </w:rPr>
        <w:t xml:space="preserve">Pindyck Robert  S., Rubinfeld Daniel L., Mehta Prem L. </w:t>
      </w:r>
      <w:r w:rsidRPr="006F6253">
        <w:rPr>
          <w:rFonts w:ascii="Times New Roman" w:hAnsi="Times New Roman"/>
          <w:highlight w:val="yellow"/>
        </w:rPr>
        <w:t>(2008)</w:t>
      </w:r>
      <w:r w:rsidRPr="006F6253">
        <w:rPr>
          <w:rFonts w:ascii="Times New Roman" w:hAnsi="Times New Roman"/>
        </w:rPr>
        <w:t xml:space="preserve"> “Micro Economics”  (7</w:t>
      </w:r>
      <w:r w:rsidRPr="006F6253">
        <w:rPr>
          <w:rFonts w:ascii="Times New Roman" w:hAnsi="Times New Roman"/>
          <w:vertAlign w:val="superscript"/>
        </w:rPr>
        <w:t>th</w:t>
      </w:r>
      <w:r w:rsidRPr="006F6253">
        <w:rPr>
          <w:rFonts w:ascii="Times New Roman" w:hAnsi="Times New Roman"/>
        </w:rPr>
        <w:t xml:space="preserve"> edition)Pearson</w:t>
      </w:r>
    </w:p>
    <w:p w:rsidR="00DA34D6" w:rsidRPr="006F6253" w:rsidRDefault="00DA34D6" w:rsidP="00DA34D6">
      <w:pPr>
        <w:numPr>
          <w:ilvl w:val="0"/>
          <w:numId w:val="28"/>
        </w:numPr>
        <w:ind w:left="0" w:firstLine="0"/>
        <w:jc w:val="both"/>
        <w:rPr>
          <w:rFonts w:ascii="Times New Roman" w:hAnsi="Times New Roman"/>
        </w:rPr>
      </w:pPr>
      <w:r w:rsidRPr="006F6253">
        <w:rPr>
          <w:rFonts w:ascii="Times New Roman" w:hAnsi="Times New Roman"/>
        </w:rPr>
        <w:t>Gou</w:t>
      </w:r>
      <w:r w:rsidR="00DF65C9">
        <w:rPr>
          <w:rFonts w:ascii="Times New Roman" w:hAnsi="Times New Roman"/>
        </w:rPr>
        <w:t xml:space="preserve">ld John. P &amp;Lazear P. Edward. </w:t>
      </w:r>
      <w:r w:rsidRPr="006F6253">
        <w:rPr>
          <w:rFonts w:ascii="Times New Roman" w:hAnsi="Times New Roman"/>
        </w:rPr>
        <w:t>(</w:t>
      </w:r>
      <w:r w:rsidRPr="006F6253">
        <w:rPr>
          <w:rFonts w:ascii="Times New Roman" w:hAnsi="Times New Roman"/>
          <w:color w:val="FF0000"/>
        </w:rPr>
        <w:t>2001</w:t>
      </w:r>
      <w:r w:rsidRPr="006F6253">
        <w:rPr>
          <w:rFonts w:ascii="Times New Roman" w:hAnsi="Times New Roman"/>
        </w:rPr>
        <w:t>)</w:t>
      </w:r>
      <w:r w:rsidR="00DF65C9">
        <w:rPr>
          <w:rFonts w:ascii="Times New Roman" w:hAnsi="Times New Roman"/>
        </w:rPr>
        <w:t>.“</w:t>
      </w:r>
      <w:r w:rsidRPr="006F6253">
        <w:rPr>
          <w:rFonts w:ascii="Times New Roman" w:hAnsi="Times New Roman"/>
        </w:rPr>
        <w:t>Micro Economics” 6</w:t>
      </w:r>
      <w:r w:rsidRPr="006F6253">
        <w:rPr>
          <w:rFonts w:ascii="Times New Roman" w:hAnsi="Times New Roman"/>
          <w:vertAlign w:val="superscript"/>
        </w:rPr>
        <w:t>th</w:t>
      </w:r>
      <w:r w:rsidRPr="006F6253">
        <w:rPr>
          <w:rFonts w:ascii="Times New Roman" w:hAnsi="Times New Roman"/>
        </w:rPr>
        <w:t xml:space="preserve"> edition (A.I.T.B.S)</w:t>
      </w:r>
    </w:p>
    <w:p w:rsidR="00DA34D6" w:rsidRPr="006F6253" w:rsidRDefault="00DA34D6" w:rsidP="00DA34D6">
      <w:pPr>
        <w:numPr>
          <w:ilvl w:val="0"/>
          <w:numId w:val="28"/>
        </w:numPr>
        <w:ind w:left="0" w:firstLine="0"/>
        <w:jc w:val="both"/>
        <w:rPr>
          <w:rFonts w:ascii="Times New Roman" w:hAnsi="Times New Roman"/>
        </w:rPr>
      </w:pPr>
      <w:r w:rsidRPr="006F6253">
        <w:rPr>
          <w:rFonts w:ascii="Times New Roman" w:hAnsi="Times New Roman"/>
        </w:rPr>
        <w:t>Hailstone J. Thomas and Mastrianna V. Frank</w:t>
      </w:r>
      <w:r w:rsidR="00380B5E">
        <w:rPr>
          <w:rFonts w:ascii="Times New Roman" w:hAnsi="Times New Roman"/>
        </w:rPr>
        <w:t>.</w:t>
      </w:r>
      <w:bookmarkStart w:id="2" w:name="_GoBack"/>
      <w:bookmarkEnd w:id="2"/>
      <w:r w:rsidRPr="006F6253">
        <w:rPr>
          <w:rFonts w:ascii="Times New Roman" w:hAnsi="Times New Roman"/>
          <w:color w:val="FF0000"/>
        </w:rPr>
        <w:t>(2004)</w:t>
      </w:r>
      <w:r w:rsidRPr="006F6253">
        <w:rPr>
          <w:rFonts w:ascii="Times New Roman" w:hAnsi="Times New Roman"/>
        </w:rPr>
        <w:t xml:space="preserve"> “Basic Economics”. 13</w:t>
      </w:r>
      <w:r w:rsidRPr="006F6253">
        <w:rPr>
          <w:rFonts w:ascii="Times New Roman" w:hAnsi="Times New Roman"/>
          <w:vertAlign w:val="superscript"/>
        </w:rPr>
        <w:t>th</w:t>
      </w:r>
      <w:r w:rsidRPr="006F6253">
        <w:rPr>
          <w:rFonts w:ascii="Times New Roman" w:hAnsi="Times New Roman"/>
        </w:rPr>
        <w:t xml:space="preserve"> edition  Thomson</w:t>
      </w:r>
    </w:p>
    <w:p w:rsidR="00DA34D6" w:rsidRPr="006F6253" w:rsidRDefault="00DA34D6" w:rsidP="00DA34D6">
      <w:pPr>
        <w:jc w:val="both"/>
        <w:rPr>
          <w:rFonts w:ascii="Times New Roman" w:hAnsi="Times New Roman"/>
        </w:rPr>
      </w:pPr>
      <w:r w:rsidRPr="006F6253">
        <w:rPr>
          <w:rFonts w:ascii="Times New Roman" w:hAnsi="Times New Roman"/>
        </w:rPr>
        <w:t>4. Salvator Dominick (2004) Micro Economics Theory and Applications</w:t>
      </w:r>
      <w:r w:rsidR="00DF65C9">
        <w:rPr>
          <w:rFonts w:ascii="Times New Roman" w:hAnsi="Times New Roman"/>
        </w:rPr>
        <w:t>,</w:t>
      </w:r>
      <w:r w:rsidRPr="006F6253">
        <w:rPr>
          <w:rFonts w:ascii="Times New Roman" w:hAnsi="Times New Roman"/>
        </w:rPr>
        <w:t xml:space="preserve"> 4</w:t>
      </w:r>
      <w:r w:rsidRPr="006F6253">
        <w:rPr>
          <w:rFonts w:ascii="Times New Roman" w:hAnsi="Times New Roman"/>
          <w:vertAlign w:val="superscript"/>
        </w:rPr>
        <w:t>th</w:t>
      </w:r>
      <w:r w:rsidRPr="006F6253">
        <w:rPr>
          <w:rFonts w:ascii="Times New Roman" w:hAnsi="Times New Roman"/>
        </w:rPr>
        <w:t>edition, New York Oxford University Press</w:t>
      </w:r>
    </w:p>
    <w:p w:rsidR="00DA34D6" w:rsidRPr="006F6253" w:rsidRDefault="00DA34D6" w:rsidP="00DA34D6">
      <w:pPr>
        <w:jc w:val="both"/>
        <w:rPr>
          <w:rFonts w:ascii="Times New Roman" w:hAnsi="Times New Roman"/>
          <w:b/>
          <w:bCs/>
        </w:rPr>
      </w:pPr>
    </w:p>
    <w:p w:rsidR="00DA34D6" w:rsidRPr="006F6253" w:rsidRDefault="00DA34D6" w:rsidP="00DA34D6">
      <w:pPr>
        <w:pStyle w:val="Heading3"/>
        <w:rPr>
          <w:rFonts w:cs="Times New Roman"/>
          <w:szCs w:val="24"/>
        </w:rPr>
      </w:pPr>
      <w:bookmarkStart w:id="3" w:name="_Toc411372163"/>
      <w:r w:rsidRPr="006F6253">
        <w:rPr>
          <w:rFonts w:cs="Times New Roman"/>
          <w:szCs w:val="24"/>
        </w:rPr>
        <w:lastRenderedPageBreak/>
        <w:t>Course Name</w:t>
      </w:r>
      <w:r w:rsidRPr="006F6253">
        <w:rPr>
          <w:rFonts w:cs="Times New Roman"/>
          <w:szCs w:val="24"/>
        </w:rPr>
        <w:tab/>
        <w:t>:</w:t>
      </w:r>
      <w:r w:rsidRPr="006F6253">
        <w:rPr>
          <w:rFonts w:cs="Times New Roman"/>
          <w:szCs w:val="24"/>
        </w:rPr>
        <w:tab/>
        <w:t>Business English</w:t>
      </w:r>
      <w:bookmarkEnd w:id="3"/>
    </w:p>
    <w:p w:rsidR="00DA34D6" w:rsidRPr="006F6253" w:rsidRDefault="00DA34D6" w:rsidP="00DA34D6">
      <w:pPr>
        <w:keepLines/>
        <w:tabs>
          <w:tab w:val="left" w:pos="0"/>
        </w:tabs>
        <w:suppressAutoHyphens/>
        <w:spacing w:line="240" w:lineRule="atLeast"/>
        <w:rPr>
          <w:rFonts w:ascii="Times New Roman" w:hAnsi="Times New Roman"/>
          <w:bCs/>
          <w:spacing w:val="-3"/>
        </w:rPr>
      </w:pPr>
      <w:r w:rsidRPr="006F6253">
        <w:rPr>
          <w:rFonts w:ascii="Times New Roman" w:hAnsi="Times New Roman"/>
          <w:bCs/>
          <w:spacing w:val="-3"/>
        </w:rPr>
        <w:t xml:space="preserve">Course Code </w:t>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r>
      <w:r w:rsidRPr="006F6253">
        <w:rPr>
          <w:rFonts w:ascii="Times New Roman" w:hAnsi="Times New Roman"/>
          <w:b/>
          <w:bCs/>
        </w:rPr>
        <w:t>COM 105</w:t>
      </w:r>
    </w:p>
    <w:p w:rsidR="00DA34D6" w:rsidRPr="006F6253" w:rsidRDefault="00DA34D6" w:rsidP="00DA34D6">
      <w:pPr>
        <w:tabs>
          <w:tab w:val="left" w:pos="0"/>
        </w:tabs>
        <w:suppressAutoHyphens/>
        <w:spacing w:line="240" w:lineRule="atLeast"/>
        <w:rPr>
          <w:rFonts w:ascii="Times New Roman" w:hAnsi="Times New Roman"/>
          <w:bCs/>
          <w:spacing w:val="-3"/>
        </w:rPr>
      </w:pPr>
      <w:r w:rsidRPr="006F6253">
        <w:rPr>
          <w:rFonts w:ascii="Times New Roman" w:hAnsi="Times New Roman"/>
          <w:bCs/>
          <w:spacing w:val="-3"/>
        </w:rPr>
        <w:t>Course Hours</w:t>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03</w:t>
      </w:r>
    </w:p>
    <w:p w:rsidR="00DA34D6" w:rsidRPr="006F6253" w:rsidRDefault="00DA34D6" w:rsidP="00DA34D6">
      <w:pPr>
        <w:tabs>
          <w:tab w:val="left" w:pos="0"/>
        </w:tabs>
        <w:suppressAutoHyphens/>
        <w:spacing w:line="240" w:lineRule="atLeast"/>
        <w:rPr>
          <w:rFonts w:ascii="Times New Roman" w:hAnsi="Times New Roman"/>
          <w:bCs/>
          <w:spacing w:val="-3"/>
        </w:rPr>
      </w:pPr>
      <w:r w:rsidRPr="006F6253">
        <w:rPr>
          <w:rFonts w:ascii="Times New Roman" w:hAnsi="Times New Roman"/>
          <w:bCs/>
          <w:spacing w:val="-3"/>
        </w:rPr>
        <w:t>Total Weeks</w:t>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16</w:t>
      </w:r>
    </w:p>
    <w:p w:rsidR="00DA34D6" w:rsidRPr="006F6253" w:rsidRDefault="00DA34D6" w:rsidP="00DA34D6">
      <w:pPr>
        <w:tabs>
          <w:tab w:val="left" w:pos="0"/>
        </w:tabs>
        <w:suppressAutoHyphens/>
        <w:spacing w:line="240" w:lineRule="atLeast"/>
        <w:rPr>
          <w:rFonts w:ascii="Times New Roman" w:hAnsi="Times New Roman"/>
          <w:bCs/>
          <w:spacing w:val="-3"/>
        </w:rPr>
      </w:pPr>
      <w:r w:rsidRPr="006F6253">
        <w:rPr>
          <w:rFonts w:ascii="Times New Roman" w:hAnsi="Times New Roman"/>
          <w:bCs/>
          <w:spacing w:val="-3"/>
        </w:rPr>
        <w:t>Total Hours</w:t>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48</w:t>
      </w:r>
    </w:p>
    <w:p w:rsidR="00DA34D6" w:rsidRPr="006F6253" w:rsidRDefault="00DA34D6" w:rsidP="00DA34D6">
      <w:pPr>
        <w:jc w:val="both"/>
        <w:rPr>
          <w:rFonts w:ascii="Times New Roman" w:hAnsi="Times New Roman"/>
          <w:b/>
        </w:rPr>
      </w:pPr>
    </w:p>
    <w:p w:rsidR="00DA34D6" w:rsidRPr="006F6253" w:rsidRDefault="00DA34D6" w:rsidP="00DA34D6">
      <w:pPr>
        <w:jc w:val="both"/>
        <w:rPr>
          <w:rFonts w:ascii="Times New Roman" w:hAnsi="Times New Roman"/>
          <w:b/>
        </w:rPr>
      </w:pPr>
      <w:r w:rsidRPr="006F6253">
        <w:rPr>
          <w:rFonts w:ascii="Times New Roman" w:hAnsi="Times New Roman"/>
          <w:b/>
        </w:rPr>
        <w:t>Course Objectives:</w:t>
      </w:r>
    </w:p>
    <w:p w:rsidR="00DA34D6" w:rsidRPr="006F6253" w:rsidRDefault="00DA34D6" w:rsidP="00DA34D6">
      <w:pPr>
        <w:pStyle w:val="Style"/>
        <w:ind w:firstLine="720"/>
        <w:jc w:val="both"/>
      </w:pPr>
      <w:r w:rsidRPr="006F6253">
        <w:t>In today’s modern and complex business world the role of oral and written communication does have a great impact, especially upon the affairs of business and commerce. The command over written and spoken English is now considered a necessity for the business graduates. It does equip them with necessary skills and aptitude to deal successfully with the complex and challenging situations arising out of inter-personal, and inter organizational dealings.  The wide occupational fields like commerce and business management are apt to have their own peculiar communication aspects and issues. Thus the subject functional English inevitably demands a systematic and comprehensive study of the related topics. The main objectives of this course are:</w:t>
      </w:r>
    </w:p>
    <w:p w:rsidR="00DA34D6" w:rsidRPr="006F6253" w:rsidRDefault="00DA34D6" w:rsidP="00DA34D6">
      <w:pPr>
        <w:pStyle w:val="Style"/>
        <w:numPr>
          <w:ilvl w:val="0"/>
          <w:numId w:val="34"/>
        </w:numPr>
        <w:ind w:left="0" w:firstLine="0"/>
        <w:jc w:val="both"/>
        <w:rPr>
          <w:w w:val="107"/>
          <w:lang w:bidi="he-IL"/>
        </w:rPr>
      </w:pPr>
      <w:r w:rsidRPr="006F6253">
        <w:rPr>
          <w:w w:val="107"/>
          <w:lang w:bidi="he-IL"/>
        </w:rPr>
        <w:t>to provide students with a sound base in the English grammar and composition.</w:t>
      </w:r>
    </w:p>
    <w:p w:rsidR="00DA34D6" w:rsidRPr="006F6253" w:rsidRDefault="00DA34D6" w:rsidP="00DA34D6">
      <w:pPr>
        <w:pStyle w:val="Style"/>
        <w:numPr>
          <w:ilvl w:val="0"/>
          <w:numId w:val="34"/>
        </w:numPr>
        <w:ind w:left="0" w:firstLine="0"/>
        <w:jc w:val="both"/>
        <w:rPr>
          <w:w w:val="107"/>
          <w:lang w:bidi="he-IL"/>
        </w:rPr>
      </w:pPr>
      <w:r w:rsidRPr="006F6253">
        <w:rPr>
          <w:w w:val="107"/>
          <w:lang w:bidi="he-IL"/>
        </w:rPr>
        <w:t>to make students aware of the fundamental rules and skills for effective oral and written communication in English.</w:t>
      </w:r>
    </w:p>
    <w:p w:rsidR="00DA34D6" w:rsidRPr="006F6253" w:rsidRDefault="00DA34D6" w:rsidP="00DA34D6">
      <w:pPr>
        <w:pStyle w:val="Style"/>
        <w:numPr>
          <w:ilvl w:val="0"/>
          <w:numId w:val="34"/>
        </w:numPr>
        <w:ind w:left="0" w:firstLine="0"/>
        <w:jc w:val="both"/>
        <w:rPr>
          <w:w w:val="107"/>
          <w:lang w:bidi="he-IL"/>
        </w:rPr>
      </w:pPr>
      <w:r w:rsidRPr="006F6253">
        <w:rPr>
          <w:w w:val="107"/>
          <w:lang w:bidi="he-IL"/>
        </w:rPr>
        <w:t>to enable the students to ultimately develop proficiency in the art of effective communication to deal with the challenging situations in the practical life.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8"/>
        <w:gridCol w:w="8118"/>
      </w:tblGrid>
      <w:tr w:rsidR="00DA34D6" w:rsidRPr="006F6253" w:rsidTr="00C15D27">
        <w:tc>
          <w:tcPr>
            <w:tcW w:w="1458" w:type="dxa"/>
          </w:tcPr>
          <w:p w:rsidR="00DA34D6" w:rsidRPr="006F6253" w:rsidRDefault="00DA34D6" w:rsidP="00C15D27">
            <w:pPr>
              <w:jc w:val="both"/>
              <w:rPr>
                <w:rFonts w:ascii="Times New Roman" w:hAnsi="Times New Roman"/>
                <w:b/>
              </w:rPr>
            </w:pPr>
            <w:r w:rsidRPr="006F6253">
              <w:rPr>
                <w:rFonts w:ascii="Times New Roman" w:hAnsi="Times New Roman"/>
                <w:b/>
              </w:rPr>
              <w:t>Lecture</w:t>
            </w:r>
          </w:p>
        </w:tc>
        <w:tc>
          <w:tcPr>
            <w:tcW w:w="8118" w:type="dxa"/>
          </w:tcPr>
          <w:p w:rsidR="00DA34D6" w:rsidRPr="006F6253" w:rsidRDefault="00DA34D6" w:rsidP="00C15D27">
            <w:pPr>
              <w:jc w:val="both"/>
              <w:rPr>
                <w:rFonts w:ascii="Times New Roman" w:hAnsi="Times New Roman"/>
                <w:b/>
              </w:rPr>
            </w:pPr>
            <w:r w:rsidRPr="006F6253">
              <w:rPr>
                <w:rFonts w:ascii="Times New Roman" w:hAnsi="Times New Roman"/>
                <w:b/>
              </w:rPr>
              <w:t>Topic</w:t>
            </w:r>
          </w:p>
        </w:tc>
      </w:tr>
      <w:tr w:rsidR="00DA34D6" w:rsidRPr="006F6253" w:rsidTr="00C15D27">
        <w:tc>
          <w:tcPr>
            <w:tcW w:w="1458" w:type="dxa"/>
          </w:tcPr>
          <w:p w:rsidR="00DA34D6" w:rsidRPr="006F6253" w:rsidRDefault="00DA34D6" w:rsidP="00C15D27">
            <w:pPr>
              <w:jc w:val="both"/>
              <w:rPr>
                <w:rFonts w:ascii="Times New Roman" w:hAnsi="Times New Roman"/>
              </w:rPr>
            </w:pPr>
            <w:r w:rsidRPr="006F6253">
              <w:rPr>
                <w:rFonts w:ascii="Times New Roman" w:hAnsi="Times New Roman"/>
              </w:rPr>
              <w:t>1-4</w:t>
            </w:r>
          </w:p>
        </w:tc>
        <w:tc>
          <w:tcPr>
            <w:tcW w:w="8118" w:type="dxa"/>
          </w:tcPr>
          <w:p w:rsidR="00DA34D6" w:rsidRPr="006F6253" w:rsidRDefault="00DA34D6" w:rsidP="00C15D27">
            <w:pPr>
              <w:numPr>
                <w:ilvl w:val="0"/>
                <w:numId w:val="30"/>
              </w:numPr>
              <w:ind w:left="0" w:firstLine="0"/>
              <w:jc w:val="both"/>
              <w:rPr>
                <w:rFonts w:ascii="Times New Roman" w:hAnsi="Times New Roman"/>
              </w:rPr>
            </w:pPr>
            <w:r w:rsidRPr="006F6253">
              <w:rPr>
                <w:rFonts w:ascii="Times New Roman" w:hAnsi="Times New Roman"/>
                <w:w w:val="107"/>
                <w:lang w:bidi="he-IL"/>
              </w:rPr>
              <w:t>Vocabulary: Antonyms, Synonyms, Homonyms -one word substitution</w:t>
            </w:r>
          </w:p>
        </w:tc>
      </w:tr>
      <w:tr w:rsidR="00DA34D6" w:rsidRPr="006F6253" w:rsidTr="00C15D27">
        <w:tc>
          <w:tcPr>
            <w:tcW w:w="1458" w:type="dxa"/>
          </w:tcPr>
          <w:p w:rsidR="00DA34D6" w:rsidRPr="006F6253" w:rsidRDefault="00DA34D6" w:rsidP="00C15D27">
            <w:pPr>
              <w:jc w:val="both"/>
              <w:rPr>
                <w:rFonts w:ascii="Times New Roman" w:hAnsi="Times New Roman"/>
              </w:rPr>
            </w:pPr>
            <w:r w:rsidRPr="006F6253">
              <w:rPr>
                <w:rFonts w:ascii="Times New Roman" w:hAnsi="Times New Roman"/>
              </w:rPr>
              <w:t>5-13</w:t>
            </w:r>
          </w:p>
        </w:tc>
        <w:tc>
          <w:tcPr>
            <w:tcW w:w="8118" w:type="dxa"/>
          </w:tcPr>
          <w:p w:rsidR="00DA34D6" w:rsidRPr="006F6253" w:rsidRDefault="00DA34D6" w:rsidP="00C15D27">
            <w:pPr>
              <w:pStyle w:val="Style"/>
              <w:numPr>
                <w:ilvl w:val="0"/>
                <w:numId w:val="30"/>
              </w:numPr>
              <w:tabs>
                <w:tab w:val="left" w:pos="476"/>
                <w:tab w:val="left" w:pos="1124"/>
              </w:tabs>
              <w:ind w:left="0" w:firstLine="0"/>
              <w:jc w:val="both"/>
              <w:rPr>
                <w:w w:val="107"/>
                <w:lang w:bidi="he-IL"/>
              </w:rPr>
            </w:pPr>
            <w:r w:rsidRPr="006F6253">
              <w:rPr>
                <w:w w:val="107"/>
                <w:lang w:bidi="he-IL"/>
              </w:rPr>
              <w:t xml:space="preserve">Practical Grammar - Sentence Structure: types of sentences - based on function </w:t>
            </w:r>
          </w:p>
          <w:p w:rsidR="00DA34D6" w:rsidRPr="006F6253" w:rsidRDefault="00DA34D6" w:rsidP="00C15D27">
            <w:pPr>
              <w:numPr>
                <w:ilvl w:val="0"/>
                <w:numId w:val="30"/>
              </w:numPr>
              <w:ind w:left="0" w:firstLine="0"/>
              <w:jc w:val="both"/>
              <w:rPr>
                <w:rFonts w:ascii="Times New Roman" w:hAnsi="Times New Roman"/>
              </w:rPr>
            </w:pPr>
            <w:r w:rsidRPr="006F6253">
              <w:rPr>
                <w:rFonts w:ascii="Times New Roman" w:hAnsi="Times New Roman"/>
                <w:w w:val="107"/>
                <w:lang w:bidi="he-IL"/>
              </w:rPr>
              <w:t xml:space="preserve">e.g. Interrogative sentences, based on structure e.g. Simple, Compound complex, </w:t>
            </w:r>
          </w:p>
          <w:p w:rsidR="00DA34D6" w:rsidRPr="006F6253" w:rsidRDefault="00DA34D6" w:rsidP="00C15D27">
            <w:pPr>
              <w:numPr>
                <w:ilvl w:val="0"/>
                <w:numId w:val="30"/>
              </w:numPr>
              <w:ind w:left="0" w:firstLine="0"/>
              <w:jc w:val="both"/>
              <w:rPr>
                <w:rFonts w:ascii="Times New Roman" w:hAnsi="Times New Roman"/>
              </w:rPr>
            </w:pPr>
            <w:r w:rsidRPr="006F6253">
              <w:rPr>
                <w:rFonts w:ascii="Times New Roman" w:hAnsi="Times New Roman"/>
                <w:w w:val="107"/>
                <w:lang w:bidi="he-IL"/>
              </w:rPr>
              <w:t>Transformation, Inversion sentences,</w:t>
            </w:r>
          </w:p>
          <w:p w:rsidR="00DA34D6" w:rsidRPr="006F6253" w:rsidRDefault="00DA34D6" w:rsidP="00C15D27">
            <w:pPr>
              <w:numPr>
                <w:ilvl w:val="0"/>
                <w:numId w:val="30"/>
              </w:numPr>
              <w:ind w:left="0" w:firstLine="0"/>
              <w:jc w:val="both"/>
              <w:rPr>
                <w:rFonts w:ascii="Times New Roman" w:hAnsi="Times New Roman"/>
              </w:rPr>
            </w:pPr>
            <w:r w:rsidRPr="006F6253">
              <w:rPr>
                <w:rFonts w:ascii="Times New Roman" w:hAnsi="Times New Roman"/>
                <w:w w:val="107"/>
                <w:lang w:bidi="he-IL"/>
              </w:rPr>
              <w:t xml:space="preserve"> Parts of a Sentence - subject, predicate, . complements, direct indirect objective,</w:t>
            </w:r>
          </w:p>
          <w:p w:rsidR="00DA34D6" w:rsidRPr="006F6253" w:rsidRDefault="00DA34D6" w:rsidP="00C15D27">
            <w:pPr>
              <w:numPr>
                <w:ilvl w:val="0"/>
                <w:numId w:val="30"/>
              </w:numPr>
              <w:ind w:left="0" w:firstLine="0"/>
              <w:jc w:val="both"/>
              <w:rPr>
                <w:rFonts w:ascii="Times New Roman" w:hAnsi="Times New Roman"/>
              </w:rPr>
            </w:pPr>
            <w:r w:rsidRPr="006F6253">
              <w:rPr>
                <w:rFonts w:ascii="Times New Roman" w:hAnsi="Times New Roman"/>
                <w:w w:val="107"/>
                <w:lang w:bidi="he-IL"/>
              </w:rPr>
              <w:t xml:space="preserve"> Rules for structuring sentences, </w:t>
            </w:r>
          </w:p>
          <w:p w:rsidR="00DA34D6" w:rsidRPr="006F6253" w:rsidRDefault="00DA34D6" w:rsidP="00C15D27">
            <w:pPr>
              <w:numPr>
                <w:ilvl w:val="0"/>
                <w:numId w:val="30"/>
              </w:numPr>
              <w:ind w:left="0" w:firstLine="0"/>
              <w:jc w:val="both"/>
              <w:rPr>
                <w:rFonts w:ascii="Times New Roman" w:hAnsi="Times New Roman"/>
              </w:rPr>
            </w:pPr>
            <w:r w:rsidRPr="006F6253">
              <w:rPr>
                <w:rFonts w:ascii="Times New Roman" w:hAnsi="Times New Roman"/>
                <w:w w:val="107"/>
                <w:lang w:bidi="he-IL"/>
              </w:rPr>
              <w:t xml:space="preserve">Phrases </w:t>
            </w:r>
            <w:r w:rsidRPr="006F6253">
              <w:rPr>
                <w:rFonts w:ascii="Times New Roman" w:hAnsi="Times New Roman"/>
                <w:w w:val="107"/>
                <w:lang w:bidi="he-IL"/>
              </w:rPr>
              <w:softHyphen/>
              <w:t>types and functions,</w:t>
            </w:r>
          </w:p>
          <w:p w:rsidR="00DA34D6" w:rsidRPr="006F6253" w:rsidRDefault="00DA34D6" w:rsidP="00C15D27">
            <w:pPr>
              <w:numPr>
                <w:ilvl w:val="0"/>
                <w:numId w:val="30"/>
              </w:numPr>
              <w:ind w:left="0" w:firstLine="0"/>
              <w:jc w:val="both"/>
              <w:rPr>
                <w:rFonts w:ascii="Times New Roman" w:hAnsi="Times New Roman"/>
              </w:rPr>
            </w:pPr>
            <w:r w:rsidRPr="006F6253">
              <w:rPr>
                <w:rFonts w:ascii="Times New Roman" w:hAnsi="Times New Roman"/>
                <w:w w:val="107"/>
                <w:lang w:bidi="he-IL"/>
              </w:rPr>
              <w:t xml:space="preserve"> Clauses - types and functions</w:t>
            </w:r>
          </w:p>
        </w:tc>
      </w:tr>
      <w:tr w:rsidR="00DA34D6" w:rsidRPr="006F6253" w:rsidTr="00C15D27">
        <w:tc>
          <w:tcPr>
            <w:tcW w:w="1458" w:type="dxa"/>
          </w:tcPr>
          <w:p w:rsidR="00DA34D6" w:rsidRPr="006F6253" w:rsidRDefault="00DA34D6" w:rsidP="00C15D27">
            <w:pPr>
              <w:jc w:val="both"/>
              <w:rPr>
                <w:rFonts w:ascii="Times New Roman" w:hAnsi="Times New Roman"/>
              </w:rPr>
            </w:pPr>
            <w:r w:rsidRPr="006F6253">
              <w:rPr>
                <w:rFonts w:ascii="Times New Roman" w:hAnsi="Times New Roman"/>
              </w:rPr>
              <w:t>14-22</w:t>
            </w:r>
          </w:p>
        </w:tc>
        <w:tc>
          <w:tcPr>
            <w:tcW w:w="8118" w:type="dxa"/>
          </w:tcPr>
          <w:p w:rsidR="00DA34D6" w:rsidRPr="006F6253" w:rsidRDefault="00DA34D6" w:rsidP="00C15D27">
            <w:pPr>
              <w:pStyle w:val="Style"/>
              <w:numPr>
                <w:ilvl w:val="0"/>
                <w:numId w:val="31"/>
              </w:numPr>
              <w:ind w:left="0" w:firstLine="0"/>
              <w:jc w:val="both"/>
              <w:rPr>
                <w:w w:val="107"/>
                <w:lang w:bidi="he-IL"/>
              </w:rPr>
            </w:pPr>
            <w:r w:rsidRPr="006F6253">
              <w:rPr>
                <w:w w:val="107"/>
                <w:lang w:bidi="he-IL"/>
              </w:rPr>
              <w:t>Parts of Speech: Major word classes, Nouns - their further classifications (regular, countable; uncountable; singular; plural),</w:t>
            </w:r>
          </w:p>
          <w:p w:rsidR="00DA34D6" w:rsidRPr="006F6253" w:rsidRDefault="00DA34D6" w:rsidP="00C15D27">
            <w:pPr>
              <w:pStyle w:val="Style"/>
              <w:numPr>
                <w:ilvl w:val="0"/>
                <w:numId w:val="31"/>
              </w:numPr>
              <w:ind w:left="0" w:firstLine="0"/>
              <w:jc w:val="both"/>
              <w:rPr>
                <w:w w:val="107"/>
                <w:lang w:bidi="he-IL"/>
              </w:rPr>
            </w:pPr>
            <w:r w:rsidRPr="006F6253">
              <w:rPr>
                <w:w w:val="107"/>
                <w:lang w:bidi="he-IL"/>
              </w:rPr>
              <w:t xml:space="preserve"> Pronouns.- with further classifications,</w:t>
            </w:r>
          </w:p>
          <w:p w:rsidR="00DA34D6" w:rsidRPr="006F6253" w:rsidRDefault="00DA34D6" w:rsidP="00C15D27">
            <w:pPr>
              <w:pStyle w:val="Style"/>
              <w:numPr>
                <w:ilvl w:val="0"/>
                <w:numId w:val="31"/>
              </w:numPr>
              <w:ind w:left="0" w:firstLine="0"/>
              <w:jc w:val="both"/>
              <w:rPr>
                <w:w w:val="107"/>
                <w:lang w:bidi="he-IL"/>
              </w:rPr>
            </w:pPr>
            <w:r w:rsidRPr="006F6253">
              <w:rPr>
                <w:w w:val="107"/>
                <w:lang w:bidi="he-IL"/>
              </w:rPr>
              <w:t xml:space="preserve"> Verbs - emphasis on three forms of verbs,</w:t>
            </w:r>
          </w:p>
          <w:p w:rsidR="00DA34D6" w:rsidRPr="006F6253" w:rsidRDefault="00DA34D6" w:rsidP="00C15D27">
            <w:pPr>
              <w:pStyle w:val="Style"/>
              <w:numPr>
                <w:ilvl w:val="0"/>
                <w:numId w:val="31"/>
              </w:numPr>
              <w:ind w:left="0" w:firstLine="0"/>
              <w:jc w:val="both"/>
              <w:rPr>
                <w:w w:val="107"/>
                <w:lang w:bidi="he-IL"/>
              </w:rPr>
            </w:pPr>
            <w:r w:rsidRPr="006F6253">
              <w:rPr>
                <w:w w:val="107"/>
                <w:lang w:bidi="he-IL"/>
              </w:rPr>
              <w:t xml:space="preserve"> Adjectives - with further classification - three degrees of comparison, </w:t>
            </w:r>
          </w:p>
          <w:p w:rsidR="00DA34D6" w:rsidRPr="006F6253" w:rsidRDefault="00DA34D6" w:rsidP="00C15D27">
            <w:pPr>
              <w:pStyle w:val="Style"/>
              <w:numPr>
                <w:ilvl w:val="0"/>
                <w:numId w:val="31"/>
              </w:numPr>
              <w:ind w:left="0" w:firstLine="0"/>
              <w:jc w:val="both"/>
              <w:rPr>
                <w:w w:val="107"/>
                <w:lang w:bidi="he-IL"/>
              </w:rPr>
            </w:pPr>
            <w:r w:rsidRPr="006F6253">
              <w:rPr>
                <w:w w:val="107"/>
                <w:lang w:bidi="he-IL"/>
              </w:rPr>
              <w:t xml:space="preserve">Adverbs - with further classifications. </w:t>
            </w:r>
          </w:p>
          <w:p w:rsidR="00DA34D6" w:rsidRPr="006F6253" w:rsidRDefault="00DA34D6" w:rsidP="00C15D27">
            <w:pPr>
              <w:pStyle w:val="Style"/>
              <w:numPr>
                <w:ilvl w:val="0"/>
                <w:numId w:val="31"/>
              </w:numPr>
              <w:ind w:left="0" w:firstLine="0"/>
              <w:jc w:val="both"/>
              <w:rPr>
                <w:w w:val="107"/>
                <w:lang w:bidi="he-IL"/>
              </w:rPr>
            </w:pPr>
            <w:r w:rsidRPr="006F6253">
              <w:rPr>
                <w:w w:val="107"/>
                <w:lang w:bidi="he-IL"/>
              </w:rPr>
              <w:t>Minor word classes: Preposition, Conjunctions - with further classifications,</w:t>
            </w:r>
          </w:p>
          <w:p w:rsidR="00DA34D6" w:rsidRPr="006F6253" w:rsidRDefault="00DA34D6" w:rsidP="00C15D27">
            <w:pPr>
              <w:pStyle w:val="Style"/>
              <w:numPr>
                <w:ilvl w:val="0"/>
                <w:numId w:val="31"/>
              </w:numPr>
              <w:ind w:left="0" w:firstLine="0"/>
              <w:jc w:val="both"/>
              <w:rPr>
                <w:w w:val="107"/>
                <w:lang w:bidi="he-IL"/>
              </w:rPr>
            </w:pPr>
            <w:r w:rsidRPr="006F6253">
              <w:rPr>
                <w:w w:val="107"/>
                <w:lang w:bidi="he-IL"/>
              </w:rPr>
              <w:t xml:space="preserve"> Interjections, Auxiliary verbs, Determiners, Infinitive, Participle;</w:t>
            </w:r>
          </w:p>
          <w:p w:rsidR="00DA34D6" w:rsidRPr="006F6253" w:rsidRDefault="00DA34D6" w:rsidP="00C15D27">
            <w:pPr>
              <w:pStyle w:val="Style"/>
              <w:numPr>
                <w:ilvl w:val="0"/>
                <w:numId w:val="31"/>
              </w:numPr>
              <w:ind w:left="0" w:firstLine="0"/>
              <w:jc w:val="both"/>
            </w:pPr>
            <w:r w:rsidRPr="006F6253">
              <w:rPr>
                <w:w w:val="107"/>
                <w:lang w:bidi="he-IL"/>
              </w:rPr>
              <w:t xml:space="preserve"> Gerund, Genitives - types and functions. </w:t>
            </w:r>
          </w:p>
        </w:tc>
      </w:tr>
      <w:tr w:rsidR="00DA34D6" w:rsidRPr="006F6253" w:rsidTr="00C15D27">
        <w:tc>
          <w:tcPr>
            <w:tcW w:w="1458" w:type="dxa"/>
          </w:tcPr>
          <w:p w:rsidR="00DA34D6" w:rsidRPr="006F6253" w:rsidRDefault="00DA34D6" w:rsidP="00C15D27">
            <w:pPr>
              <w:jc w:val="both"/>
              <w:rPr>
                <w:rFonts w:ascii="Times New Roman" w:hAnsi="Times New Roman"/>
              </w:rPr>
            </w:pPr>
            <w:r w:rsidRPr="006F6253">
              <w:rPr>
                <w:rFonts w:ascii="Times New Roman" w:hAnsi="Times New Roman"/>
              </w:rPr>
              <w:t>23-30</w:t>
            </w:r>
          </w:p>
        </w:tc>
        <w:tc>
          <w:tcPr>
            <w:tcW w:w="8118" w:type="dxa"/>
          </w:tcPr>
          <w:p w:rsidR="00DA34D6" w:rsidRPr="006F6253" w:rsidRDefault="00DA34D6" w:rsidP="00C15D27">
            <w:pPr>
              <w:pStyle w:val="Style"/>
              <w:numPr>
                <w:ilvl w:val="0"/>
                <w:numId w:val="35"/>
              </w:numPr>
              <w:tabs>
                <w:tab w:val="clear" w:pos="1176"/>
                <w:tab w:val="num" w:pos="784"/>
              </w:tabs>
              <w:ind w:left="0" w:firstLine="0"/>
              <w:jc w:val="both"/>
              <w:rPr>
                <w:w w:val="107"/>
                <w:lang w:bidi="he-IL"/>
              </w:rPr>
            </w:pPr>
            <w:r w:rsidRPr="006F6253">
              <w:rPr>
                <w:w w:val="107"/>
                <w:lang w:bidi="he-IL"/>
              </w:rPr>
              <w:t>Tenses – Types and uses</w:t>
            </w:r>
          </w:p>
          <w:p w:rsidR="00DA34D6" w:rsidRPr="006F6253" w:rsidRDefault="00DA34D6" w:rsidP="00C15D27">
            <w:pPr>
              <w:pStyle w:val="Style"/>
              <w:numPr>
                <w:ilvl w:val="0"/>
                <w:numId w:val="35"/>
              </w:numPr>
              <w:tabs>
                <w:tab w:val="clear" w:pos="1176"/>
                <w:tab w:val="num" w:pos="784"/>
              </w:tabs>
              <w:ind w:left="0" w:firstLine="0"/>
              <w:jc w:val="both"/>
              <w:rPr>
                <w:w w:val="107"/>
                <w:lang w:bidi="he-IL"/>
              </w:rPr>
            </w:pPr>
            <w:r w:rsidRPr="006F6253">
              <w:rPr>
                <w:w w:val="107"/>
                <w:lang w:bidi="he-IL"/>
              </w:rPr>
              <w:t>Structure of tenses</w:t>
            </w:r>
          </w:p>
          <w:p w:rsidR="00DA34D6" w:rsidRPr="006F6253" w:rsidRDefault="00DA34D6" w:rsidP="00C15D27">
            <w:pPr>
              <w:pStyle w:val="Style"/>
              <w:numPr>
                <w:ilvl w:val="0"/>
                <w:numId w:val="35"/>
              </w:numPr>
              <w:tabs>
                <w:tab w:val="clear" w:pos="1176"/>
                <w:tab w:val="num" w:pos="784"/>
              </w:tabs>
              <w:ind w:left="0" w:firstLine="0"/>
              <w:jc w:val="both"/>
            </w:pPr>
            <w:r w:rsidRPr="006F6253">
              <w:rPr>
                <w:w w:val="107"/>
                <w:lang w:bidi="he-IL"/>
              </w:rPr>
              <w:t xml:space="preserve"> Function, Conversion into negative and </w:t>
            </w:r>
            <w:r w:rsidRPr="006F6253">
              <w:rPr>
                <w:w w:val="107"/>
                <w:lang w:bidi="he-IL"/>
              </w:rPr>
              <w:tab/>
              <w:t xml:space="preserve">interrogative. </w:t>
            </w:r>
          </w:p>
        </w:tc>
      </w:tr>
      <w:tr w:rsidR="00DA34D6" w:rsidRPr="006F6253" w:rsidTr="00C15D27">
        <w:tc>
          <w:tcPr>
            <w:tcW w:w="1458" w:type="dxa"/>
          </w:tcPr>
          <w:p w:rsidR="00DA34D6" w:rsidRPr="006F6253" w:rsidRDefault="00DA34D6" w:rsidP="00C15D27">
            <w:pPr>
              <w:jc w:val="both"/>
              <w:rPr>
                <w:rFonts w:ascii="Times New Roman" w:hAnsi="Times New Roman"/>
              </w:rPr>
            </w:pPr>
            <w:r w:rsidRPr="006F6253">
              <w:rPr>
                <w:rFonts w:ascii="Times New Roman" w:hAnsi="Times New Roman"/>
              </w:rPr>
              <w:lastRenderedPageBreak/>
              <w:t>31-32</w:t>
            </w:r>
          </w:p>
          <w:p w:rsidR="00DA34D6" w:rsidRPr="006F6253" w:rsidRDefault="00DA34D6" w:rsidP="00C15D27">
            <w:pPr>
              <w:jc w:val="both"/>
              <w:rPr>
                <w:rFonts w:ascii="Times New Roman" w:hAnsi="Times New Roman"/>
              </w:rPr>
            </w:pPr>
          </w:p>
        </w:tc>
        <w:tc>
          <w:tcPr>
            <w:tcW w:w="8118" w:type="dxa"/>
          </w:tcPr>
          <w:p w:rsidR="00DA34D6" w:rsidRPr="006F6253" w:rsidRDefault="00DA34D6" w:rsidP="00C15D27">
            <w:pPr>
              <w:numPr>
                <w:ilvl w:val="0"/>
                <w:numId w:val="36"/>
              </w:numPr>
              <w:tabs>
                <w:tab w:val="clear" w:pos="1080"/>
                <w:tab w:val="num" w:pos="784"/>
              </w:tabs>
              <w:ind w:left="0" w:firstLine="0"/>
              <w:jc w:val="both"/>
              <w:rPr>
                <w:rFonts w:ascii="Times New Roman" w:hAnsi="Times New Roman"/>
              </w:rPr>
            </w:pPr>
            <w:r w:rsidRPr="006F6253">
              <w:rPr>
                <w:rFonts w:ascii="Times New Roman" w:hAnsi="Times New Roman"/>
                <w:w w:val="107"/>
                <w:lang w:bidi="he-IL"/>
              </w:rPr>
              <w:t xml:space="preserve">Active and Passive voice- their use </w:t>
            </w:r>
          </w:p>
          <w:p w:rsidR="00DA34D6" w:rsidRPr="006F6253" w:rsidRDefault="00DA34D6" w:rsidP="00C15D27">
            <w:pPr>
              <w:numPr>
                <w:ilvl w:val="0"/>
                <w:numId w:val="36"/>
              </w:numPr>
              <w:tabs>
                <w:tab w:val="clear" w:pos="1080"/>
                <w:tab w:val="num" w:pos="784"/>
              </w:tabs>
              <w:ind w:left="0" w:firstLine="0"/>
              <w:jc w:val="both"/>
              <w:rPr>
                <w:rFonts w:ascii="Times New Roman" w:hAnsi="Times New Roman"/>
              </w:rPr>
            </w:pPr>
            <w:r w:rsidRPr="006F6253">
              <w:rPr>
                <w:rFonts w:ascii="Times New Roman" w:hAnsi="Times New Roman"/>
                <w:w w:val="107"/>
                <w:lang w:bidi="he-IL"/>
              </w:rPr>
              <w:t xml:space="preserve"> Rules of conversion</w:t>
            </w:r>
          </w:p>
        </w:tc>
      </w:tr>
      <w:tr w:rsidR="00DA34D6" w:rsidRPr="006F6253" w:rsidTr="00C15D27">
        <w:trPr>
          <w:trHeight w:val="494"/>
        </w:trPr>
        <w:tc>
          <w:tcPr>
            <w:tcW w:w="1458" w:type="dxa"/>
          </w:tcPr>
          <w:p w:rsidR="00DA34D6" w:rsidRPr="006F6253" w:rsidRDefault="00DA34D6" w:rsidP="00C15D27">
            <w:pPr>
              <w:jc w:val="both"/>
              <w:rPr>
                <w:rFonts w:ascii="Times New Roman" w:hAnsi="Times New Roman"/>
              </w:rPr>
            </w:pPr>
            <w:r w:rsidRPr="006F6253">
              <w:rPr>
                <w:rFonts w:ascii="Times New Roman" w:hAnsi="Times New Roman"/>
              </w:rPr>
              <w:t>33-35</w:t>
            </w:r>
          </w:p>
        </w:tc>
        <w:tc>
          <w:tcPr>
            <w:tcW w:w="8118" w:type="dxa"/>
          </w:tcPr>
          <w:p w:rsidR="00DA34D6" w:rsidRPr="006F6253" w:rsidRDefault="00DA34D6" w:rsidP="00C15D27">
            <w:pPr>
              <w:numPr>
                <w:ilvl w:val="0"/>
                <w:numId w:val="32"/>
              </w:numPr>
              <w:ind w:left="0" w:firstLine="0"/>
              <w:jc w:val="both"/>
              <w:rPr>
                <w:rFonts w:ascii="Times New Roman" w:hAnsi="Times New Roman"/>
              </w:rPr>
            </w:pPr>
            <w:r w:rsidRPr="006F6253">
              <w:rPr>
                <w:rFonts w:ascii="Times New Roman" w:hAnsi="Times New Roman"/>
                <w:w w:val="107"/>
                <w:lang w:bidi="he-IL"/>
              </w:rPr>
              <w:t>Direct and Indirect speech- use in communication</w:t>
            </w:r>
          </w:p>
          <w:p w:rsidR="00DA34D6" w:rsidRPr="006F6253" w:rsidRDefault="00DA34D6" w:rsidP="00C15D27">
            <w:pPr>
              <w:numPr>
                <w:ilvl w:val="0"/>
                <w:numId w:val="32"/>
              </w:numPr>
              <w:ind w:left="0" w:firstLine="0"/>
              <w:jc w:val="both"/>
              <w:rPr>
                <w:rFonts w:ascii="Times New Roman" w:hAnsi="Times New Roman"/>
              </w:rPr>
            </w:pPr>
            <w:r w:rsidRPr="006F6253">
              <w:rPr>
                <w:rFonts w:ascii="Times New Roman" w:hAnsi="Times New Roman"/>
                <w:w w:val="107"/>
                <w:lang w:bidi="he-IL"/>
              </w:rPr>
              <w:t>Rules of changing narration</w:t>
            </w:r>
          </w:p>
        </w:tc>
      </w:tr>
      <w:tr w:rsidR="00DA34D6" w:rsidRPr="006F6253" w:rsidTr="00C15D27">
        <w:tc>
          <w:tcPr>
            <w:tcW w:w="1458" w:type="dxa"/>
          </w:tcPr>
          <w:p w:rsidR="00DA34D6" w:rsidRPr="006F6253" w:rsidRDefault="00DA34D6" w:rsidP="00C15D27">
            <w:pPr>
              <w:jc w:val="both"/>
              <w:rPr>
                <w:rFonts w:ascii="Times New Roman" w:hAnsi="Times New Roman"/>
              </w:rPr>
            </w:pPr>
            <w:r w:rsidRPr="006F6253">
              <w:rPr>
                <w:rFonts w:ascii="Times New Roman" w:hAnsi="Times New Roman"/>
              </w:rPr>
              <w:t>36-39</w:t>
            </w:r>
          </w:p>
        </w:tc>
        <w:tc>
          <w:tcPr>
            <w:tcW w:w="8118" w:type="dxa"/>
          </w:tcPr>
          <w:p w:rsidR="00DA34D6" w:rsidRPr="006F6253" w:rsidRDefault="00DA34D6" w:rsidP="00C15D27">
            <w:pPr>
              <w:numPr>
                <w:ilvl w:val="0"/>
                <w:numId w:val="33"/>
              </w:numPr>
              <w:ind w:left="0" w:firstLine="0"/>
              <w:jc w:val="both"/>
              <w:rPr>
                <w:rFonts w:ascii="Times New Roman" w:hAnsi="Times New Roman"/>
              </w:rPr>
            </w:pPr>
            <w:r w:rsidRPr="006F6253">
              <w:rPr>
                <w:rFonts w:ascii="Times New Roman" w:hAnsi="Times New Roman"/>
                <w:w w:val="107"/>
                <w:lang w:bidi="he-IL"/>
              </w:rPr>
              <w:t>Articles: Definite, Indefinite</w:t>
            </w:r>
          </w:p>
          <w:p w:rsidR="00DA34D6" w:rsidRPr="006F6253" w:rsidRDefault="00DA34D6" w:rsidP="00C15D27">
            <w:pPr>
              <w:numPr>
                <w:ilvl w:val="0"/>
                <w:numId w:val="33"/>
              </w:numPr>
              <w:ind w:left="0" w:firstLine="0"/>
              <w:jc w:val="both"/>
              <w:rPr>
                <w:rFonts w:ascii="Times New Roman" w:hAnsi="Times New Roman"/>
              </w:rPr>
            </w:pPr>
            <w:r w:rsidRPr="006F6253">
              <w:rPr>
                <w:rFonts w:ascii="Times New Roman" w:hAnsi="Times New Roman"/>
                <w:w w:val="107"/>
                <w:lang w:bidi="he-IL"/>
              </w:rPr>
              <w:t>Rules for proper use of Articles</w:t>
            </w:r>
          </w:p>
        </w:tc>
      </w:tr>
      <w:tr w:rsidR="00DA34D6" w:rsidRPr="006F6253" w:rsidTr="00C15D27">
        <w:tc>
          <w:tcPr>
            <w:tcW w:w="1458" w:type="dxa"/>
          </w:tcPr>
          <w:p w:rsidR="00DA34D6" w:rsidRPr="006F6253" w:rsidRDefault="00DA34D6" w:rsidP="00C15D27">
            <w:pPr>
              <w:jc w:val="both"/>
              <w:rPr>
                <w:rFonts w:ascii="Times New Roman" w:hAnsi="Times New Roman"/>
              </w:rPr>
            </w:pPr>
            <w:r w:rsidRPr="006F6253">
              <w:rPr>
                <w:rFonts w:ascii="Times New Roman" w:hAnsi="Times New Roman"/>
              </w:rPr>
              <w:t>40-45</w:t>
            </w:r>
          </w:p>
        </w:tc>
        <w:tc>
          <w:tcPr>
            <w:tcW w:w="8118" w:type="dxa"/>
          </w:tcPr>
          <w:p w:rsidR="00DA34D6" w:rsidRPr="006F6253" w:rsidRDefault="00DA34D6" w:rsidP="00C15D27">
            <w:pPr>
              <w:numPr>
                <w:ilvl w:val="0"/>
                <w:numId w:val="33"/>
              </w:numPr>
              <w:ind w:left="0" w:firstLine="0"/>
              <w:jc w:val="both"/>
              <w:rPr>
                <w:rFonts w:ascii="Times New Roman" w:hAnsi="Times New Roman"/>
              </w:rPr>
            </w:pPr>
            <w:r w:rsidRPr="006F6253">
              <w:rPr>
                <w:rFonts w:ascii="Times New Roman" w:hAnsi="Times New Roman"/>
                <w:w w:val="107"/>
                <w:lang w:bidi="he-IL"/>
              </w:rPr>
              <w:t>Composition and comprehension : use and rules</w:t>
            </w:r>
          </w:p>
          <w:p w:rsidR="00DA34D6" w:rsidRPr="006F6253" w:rsidRDefault="00DA34D6" w:rsidP="00C15D27">
            <w:pPr>
              <w:numPr>
                <w:ilvl w:val="0"/>
                <w:numId w:val="33"/>
              </w:numPr>
              <w:ind w:left="0" w:firstLine="0"/>
              <w:jc w:val="both"/>
              <w:rPr>
                <w:rFonts w:ascii="Times New Roman" w:hAnsi="Times New Roman"/>
              </w:rPr>
            </w:pPr>
            <w:r w:rsidRPr="006F6253">
              <w:rPr>
                <w:rFonts w:ascii="Times New Roman" w:hAnsi="Times New Roman"/>
                <w:w w:val="107"/>
                <w:lang w:bidi="he-IL"/>
              </w:rPr>
              <w:t xml:space="preserve"> Précis Writing, </w:t>
            </w:r>
          </w:p>
          <w:p w:rsidR="00DA34D6" w:rsidRPr="006F6253" w:rsidRDefault="00DA34D6" w:rsidP="00C15D27">
            <w:pPr>
              <w:numPr>
                <w:ilvl w:val="0"/>
                <w:numId w:val="33"/>
              </w:numPr>
              <w:ind w:left="0" w:firstLine="0"/>
              <w:jc w:val="both"/>
              <w:rPr>
                <w:rFonts w:ascii="Times New Roman" w:hAnsi="Times New Roman"/>
              </w:rPr>
            </w:pPr>
            <w:r w:rsidRPr="006F6253">
              <w:rPr>
                <w:rFonts w:ascii="Times New Roman" w:hAnsi="Times New Roman"/>
                <w:w w:val="107"/>
                <w:lang w:bidi="he-IL"/>
              </w:rPr>
              <w:t>Essay Writing</w:t>
            </w:r>
          </w:p>
        </w:tc>
      </w:tr>
    </w:tbl>
    <w:p w:rsidR="00DA34D6" w:rsidRPr="006F6253" w:rsidRDefault="00DA34D6" w:rsidP="00DA34D6">
      <w:pPr>
        <w:pStyle w:val="Style"/>
        <w:jc w:val="both"/>
        <w:rPr>
          <w:w w:val="200"/>
          <w:lang w:bidi="he-IL"/>
        </w:rPr>
      </w:pPr>
    </w:p>
    <w:p w:rsidR="00DA34D6" w:rsidRPr="006F6253" w:rsidRDefault="00DA34D6" w:rsidP="00DA34D6">
      <w:pPr>
        <w:pStyle w:val="Style"/>
        <w:jc w:val="both"/>
        <w:rPr>
          <w:b/>
          <w:w w:val="87"/>
          <w:lang w:bidi="he-IL"/>
        </w:rPr>
      </w:pPr>
      <w:r w:rsidRPr="006F6253">
        <w:rPr>
          <w:b/>
          <w:w w:val="107"/>
          <w:lang w:bidi="he-IL"/>
        </w:rPr>
        <w:t xml:space="preserve">Recommended Text </w:t>
      </w:r>
      <w:r w:rsidRPr="006F6253">
        <w:rPr>
          <w:b/>
          <w:w w:val="87"/>
          <w:lang w:bidi="he-IL"/>
        </w:rPr>
        <w:t>(Latest Editions):</w:t>
      </w:r>
    </w:p>
    <w:p w:rsidR="00DA34D6" w:rsidRPr="006F6253" w:rsidRDefault="00DA34D6" w:rsidP="00DA34D6">
      <w:pPr>
        <w:pStyle w:val="Style"/>
        <w:numPr>
          <w:ilvl w:val="0"/>
          <w:numId w:val="37"/>
        </w:numPr>
        <w:ind w:left="0" w:firstLine="0"/>
        <w:jc w:val="both"/>
        <w:rPr>
          <w:w w:val="107"/>
          <w:lang w:bidi="he-IL"/>
        </w:rPr>
      </w:pPr>
      <w:r w:rsidRPr="006F6253">
        <w:rPr>
          <w:w w:val="107"/>
          <w:lang w:bidi="he-IL"/>
        </w:rPr>
        <w:t>J.Chilver, “English for Business:</w:t>
      </w:r>
      <w:r w:rsidRPr="006F6253">
        <w:rPr>
          <w:w w:val="107"/>
          <w:highlight w:val="yellow"/>
          <w:lang w:bidi="he-IL"/>
        </w:rPr>
        <w:t>(2</w:t>
      </w:r>
      <w:r w:rsidRPr="006F6253">
        <w:rPr>
          <w:w w:val="107"/>
          <w:highlight w:val="yellow"/>
          <w:vertAlign w:val="superscript"/>
          <w:lang w:bidi="he-IL"/>
        </w:rPr>
        <w:t>nd</w:t>
      </w:r>
      <w:r w:rsidRPr="006F6253">
        <w:rPr>
          <w:w w:val="107"/>
          <w:highlight w:val="yellow"/>
          <w:lang w:bidi="he-IL"/>
        </w:rPr>
        <w:t xml:space="preserve"> edition 2002)</w:t>
      </w:r>
      <w:r w:rsidRPr="006F6253">
        <w:rPr>
          <w:w w:val="107"/>
          <w:lang w:bidi="he-IL"/>
        </w:rPr>
        <w:t xml:space="preserve"> A Functional Approach”, D P Publication Limited.</w:t>
      </w:r>
    </w:p>
    <w:p w:rsidR="00DA34D6" w:rsidRPr="006F6253" w:rsidRDefault="00DA34D6" w:rsidP="00DA34D6">
      <w:pPr>
        <w:pStyle w:val="Style"/>
        <w:numPr>
          <w:ilvl w:val="0"/>
          <w:numId w:val="37"/>
        </w:numPr>
        <w:tabs>
          <w:tab w:val="right" w:pos="615"/>
          <w:tab w:val="left" w:pos="1104"/>
        </w:tabs>
        <w:ind w:left="0" w:firstLine="0"/>
        <w:jc w:val="both"/>
        <w:rPr>
          <w:w w:val="107"/>
          <w:lang w:bidi="he-IL"/>
        </w:rPr>
      </w:pPr>
      <w:r w:rsidRPr="006F6253">
        <w:rPr>
          <w:w w:val="107"/>
          <w:lang w:bidi="he-IL"/>
        </w:rPr>
        <w:t xml:space="preserve">  Michael, Swan “Practical English Usage”,</w:t>
      </w:r>
      <w:r w:rsidRPr="006F6253">
        <w:rPr>
          <w:w w:val="107"/>
          <w:highlight w:val="yellow"/>
          <w:lang w:bidi="he-IL"/>
        </w:rPr>
        <w:t>(3</w:t>
      </w:r>
      <w:r w:rsidRPr="006F6253">
        <w:rPr>
          <w:w w:val="107"/>
          <w:highlight w:val="yellow"/>
          <w:vertAlign w:val="superscript"/>
          <w:lang w:bidi="he-IL"/>
        </w:rPr>
        <w:t>rd</w:t>
      </w:r>
      <w:r w:rsidRPr="006F6253">
        <w:rPr>
          <w:w w:val="107"/>
          <w:highlight w:val="yellow"/>
          <w:lang w:bidi="he-IL"/>
        </w:rPr>
        <w:t xml:space="preserve"> edition 2005)</w:t>
      </w:r>
      <w:r w:rsidRPr="006F6253">
        <w:rPr>
          <w:w w:val="107"/>
          <w:lang w:bidi="he-IL"/>
        </w:rPr>
        <w:t xml:space="preserve"> Oxford University Press.</w:t>
      </w:r>
    </w:p>
    <w:p w:rsidR="00DA34D6" w:rsidRPr="006F6253" w:rsidRDefault="00DA34D6" w:rsidP="00DA34D6">
      <w:pPr>
        <w:pStyle w:val="Style"/>
        <w:numPr>
          <w:ilvl w:val="0"/>
          <w:numId w:val="37"/>
        </w:numPr>
        <w:tabs>
          <w:tab w:val="right" w:pos="615"/>
          <w:tab w:val="left" w:pos="1100"/>
        </w:tabs>
        <w:ind w:left="0" w:firstLine="0"/>
        <w:jc w:val="both"/>
        <w:rPr>
          <w:w w:val="107"/>
          <w:lang w:bidi="he-IL"/>
        </w:rPr>
      </w:pPr>
      <w:r w:rsidRPr="006F6253">
        <w:rPr>
          <w:w w:val="107"/>
          <w:lang w:bidi="he-IL"/>
        </w:rPr>
        <w:t xml:space="preserve">  Robert E Barry “Basic Business English” </w:t>
      </w:r>
      <w:r w:rsidRPr="006F6253">
        <w:rPr>
          <w:color w:val="FF0000"/>
          <w:w w:val="107"/>
          <w:lang w:bidi="he-IL"/>
        </w:rPr>
        <w:t>2nd Ed. 1987,</w:t>
      </w:r>
      <w:r w:rsidRPr="006F6253">
        <w:rPr>
          <w:w w:val="107"/>
          <w:lang w:bidi="he-IL"/>
        </w:rPr>
        <w:t xml:space="preserve"> Prentice Hall Inc.</w:t>
      </w:r>
    </w:p>
    <w:p w:rsidR="00DA34D6" w:rsidRPr="006F6253" w:rsidRDefault="00DA34D6" w:rsidP="00DA34D6">
      <w:pPr>
        <w:pStyle w:val="Style"/>
        <w:numPr>
          <w:ilvl w:val="0"/>
          <w:numId w:val="37"/>
        </w:numPr>
        <w:ind w:left="0" w:firstLine="0"/>
        <w:jc w:val="both"/>
        <w:rPr>
          <w:w w:val="107"/>
          <w:lang w:bidi="he-IL"/>
        </w:rPr>
      </w:pPr>
      <w:r w:rsidRPr="006F6253">
        <w:rPr>
          <w:w w:val="107"/>
          <w:lang w:bidi="he-IL"/>
        </w:rPr>
        <w:t xml:space="preserve">Wren </w:t>
      </w:r>
      <w:r w:rsidRPr="006F6253">
        <w:rPr>
          <w:w w:val="117"/>
          <w:lang w:bidi="he-IL"/>
        </w:rPr>
        <w:t>&amp;</w:t>
      </w:r>
      <w:r w:rsidRPr="006F6253">
        <w:rPr>
          <w:w w:val="107"/>
          <w:lang w:bidi="he-IL"/>
        </w:rPr>
        <w:t xml:space="preserve">Martin", High School, English Grammar </w:t>
      </w:r>
      <w:r w:rsidRPr="006F6253">
        <w:rPr>
          <w:w w:val="117"/>
          <w:lang w:bidi="he-IL"/>
        </w:rPr>
        <w:t>&amp;</w:t>
      </w:r>
      <w:r w:rsidRPr="006F6253">
        <w:rPr>
          <w:w w:val="107"/>
          <w:lang w:bidi="he-IL"/>
        </w:rPr>
        <w:t xml:space="preserve">Composition” S Chand </w:t>
      </w:r>
      <w:r w:rsidRPr="006F6253">
        <w:rPr>
          <w:w w:val="117"/>
          <w:lang w:bidi="he-IL"/>
        </w:rPr>
        <w:t>&amp;</w:t>
      </w:r>
      <w:r w:rsidRPr="006F6253">
        <w:rPr>
          <w:w w:val="107"/>
          <w:lang w:bidi="he-IL"/>
        </w:rPr>
        <w:t>Company Limited.</w:t>
      </w:r>
    </w:p>
    <w:p w:rsidR="00DA34D6" w:rsidRPr="006F6253" w:rsidRDefault="00DA34D6" w:rsidP="00DA34D6">
      <w:pPr>
        <w:pStyle w:val="Heading3"/>
        <w:rPr>
          <w:rFonts w:cs="Times New Roman"/>
          <w:szCs w:val="24"/>
        </w:rPr>
      </w:pPr>
      <w:bookmarkStart w:id="4" w:name="_Toc411372164"/>
      <w:r w:rsidRPr="006F6253">
        <w:rPr>
          <w:rFonts w:cs="Times New Roman"/>
          <w:szCs w:val="24"/>
        </w:rPr>
        <w:t>Course Name</w:t>
      </w:r>
      <w:r w:rsidRPr="006F6253">
        <w:rPr>
          <w:rFonts w:cs="Times New Roman"/>
          <w:szCs w:val="24"/>
        </w:rPr>
        <w:tab/>
        <w:t>:</w:t>
      </w:r>
      <w:r w:rsidRPr="006F6253">
        <w:rPr>
          <w:rFonts w:cs="Times New Roman"/>
          <w:szCs w:val="24"/>
        </w:rPr>
        <w:tab/>
        <w:t>Business Mathematics</w:t>
      </w:r>
      <w:bookmarkEnd w:id="4"/>
    </w:p>
    <w:p w:rsidR="00DA34D6" w:rsidRPr="006F6253" w:rsidRDefault="00DA34D6" w:rsidP="00DA34D6">
      <w:pPr>
        <w:keepLines/>
        <w:tabs>
          <w:tab w:val="left" w:pos="0"/>
        </w:tabs>
        <w:suppressAutoHyphens/>
        <w:spacing w:line="240" w:lineRule="atLeast"/>
        <w:rPr>
          <w:rFonts w:ascii="Times New Roman" w:hAnsi="Times New Roman"/>
          <w:bCs/>
          <w:spacing w:val="-3"/>
        </w:rPr>
      </w:pPr>
      <w:r w:rsidRPr="006F6253">
        <w:rPr>
          <w:rFonts w:ascii="Times New Roman" w:hAnsi="Times New Roman"/>
          <w:bCs/>
          <w:spacing w:val="-3"/>
        </w:rPr>
        <w:t xml:space="preserve">Course Code </w:t>
      </w:r>
      <w:r w:rsidRPr="006F6253">
        <w:rPr>
          <w:rFonts w:ascii="Times New Roman" w:hAnsi="Times New Roman"/>
          <w:bCs/>
          <w:spacing w:val="-3"/>
        </w:rPr>
        <w:tab/>
        <w:t>:</w:t>
      </w:r>
      <w:r w:rsidRPr="006F6253">
        <w:rPr>
          <w:rFonts w:ascii="Times New Roman" w:hAnsi="Times New Roman"/>
          <w:bCs/>
          <w:spacing w:val="-3"/>
        </w:rPr>
        <w:tab/>
      </w:r>
      <w:r w:rsidRPr="006F6253">
        <w:rPr>
          <w:rFonts w:ascii="Times New Roman" w:hAnsi="Times New Roman"/>
          <w:b/>
        </w:rPr>
        <w:t>COM 107</w:t>
      </w:r>
    </w:p>
    <w:p w:rsidR="00DA34D6" w:rsidRPr="006F6253" w:rsidRDefault="00DA34D6" w:rsidP="00DA34D6">
      <w:pPr>
        <w:tabs>
          <w:tab w:val="left" w:pos="0"/>
        </w:tabs>
        <w:suppressAutoHyphens/>
        <w:spacing w:line="240" w:lineRule="atLeast"/>
        <w:rPr>
          <w:rFonts w:ascii="Times New Roman" w:hAnsi="Times New Roman"/>
          <w:bCs/>
          <w:spacing w:val="-3"/>
        </w:rPr>
      </w:pPr>
      <w:r w:rsidRPr="006F6253">
        <w:rPr>
          <w:rFonts w:ascii="Times New Roman" w:hAnsi="Times New Roman"/>
          <w:bCs/>
          <w:spacing w:val="-3"/>
        </w:rPr>
        <w:t>Course Hours</w:t>
      </w:r>
      <w:r w:rsidRPr="006F6253">
        <w:rPr>
          <w:rFonts w:ascii="Times New Roman" w:hAnsi="Times New Roman"/>
          <w:bCs/>
          <w:spacing w:val="-3"/>
        </w:rPr>
        <w:tab/>
        <w:t>:</w:t>
      </w:r>
      <w:r w:rsidRPr="006F6253">
        <w:rPr>
          <w:rFonts w:ascii="Times New Roman" w:hAnsi="Times New Roman"/>
          <w:bCs/>
          <w:spacing w:val="-3"/>
        </w:rPr>
        <w:tab/>
        <w:t>03</w:t>
      </w:r>
    </w:p>
    <w:p w:rsidR="00DA34D6" w:rsidRPr="006F6253" w:rsidRDefault="00DA34D6" w:rsidP="00DA34D6">
      <w:pPr>
        <w:tabs>
          <w:tab w:val="left" w:pos="0"/>
        </w:tabs>
        <w:suppressAutoHyphens/>
        <w:spacing w:line="240" w:lineRule="atLeast"/>
        <w:rPr>
          <w:rFonts w:ascii="Times New Roman" w:hAnsi="Times New Roman"/>
          <w:bCs/>
          <w:spacing w:val="-3"/>
        </w:rPr>
      </w:pPr>
      <w:r w:rsidRPr="006F6253">
        <w:rPr>
          <w:rFonts w:ascii="Times New Roman" w:hAnsi="Times New Roman"/>
          <w:bCs/>
          <w:spacing w:val="-3"/>
        </w:rPr>
        <w:t>Total Weeks</w:t>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16</w:t>
      </w:r>
    </w:p>
    <w:p w:rsidR="00DA34D6" w:rsidRPr="006F6253" w:rsidRDefault="00DA34D6" w:rsidP="00DA34D6">
      <w:pPr>
        <w:tabs>
          <w:tab w:val="left" w:pos="0"/>
        </w:tabs>
        <w:suppressAutoHyphens/>
        <w:spacing w:line="240" w:lineRule="atLeast"/>
        <w:rPr>
          <w:rFonts w:ascii="Times New Roman" w:hAnsi="Times New Roman"/>
          <w:bCs/>
          <w:spacing w:val="-3"/>
        </w:rPr>
      </w:pPr>
      <w:r w:rsidRPr="006F6253">
        <w:rPr>
          <w:rFonts w:ascii="Times New Roman" w:hAnsi="Times New Roman"/>
          <w:bCs/>
          <w:spacing w:val="-3"/>
        </w:rPr>
        <w:t>Total Hours</w:t>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48</w:t>
      </w:r>
    </w:p>
    <w:p w:rsidR="00DA34D6" w:rsidRPr="006F6253" w:rsidRDefault="00DA34D6" w:rsidP="00DA34D6">
      <w:pPr>
        <w:rPr>
          <w:rFonts w:ascii="Times New Roman" w:hAnsi="Times New Roman"/>
        </w:rPr>
      </w:pPr>
    </w:p>
    <w:p w:rsidR="00DA34D6" w:rsidRPr="006F6253" w:rsidRDefault="00DA34D6" w:rsidP="00DA34D6">
      <w:pPr>
        <w:rPr>
          <w:rStyle w:val="Heading3Char"/>
          <w:rFonts w:cs="Times New Roman"/>
          <w:b w:val="0"/>
          <w:szCs w:val="24"/>
        </w:rPr>
      </w:pPr>
      <w:r w:rsidRPr="006F6253">
        <w:rPr>
          <w:rFonts w:ascii="Times New Roman" w:hAnsi="Times New Roman"/>
          <w:b/>
        </w:rPr>
        <w:t>CourseObjectives:</w:t>
      </w:r>
    </w:p>
    <w:p w:rsidR="00DA34D6" w:rsidRPr="006F6253" w:rsidRDefault="00DA34D6" w:rsidP="00DA34D6">
      <w:pPr>
        <w:ind w:firstLine="720"/>
        <w:rPr>
          <w:rFonts w:ascii="Times New Roman" w:hAnsi="Times New Roman"/>
        </w:rPr>
      </w:pPr>
      <w:r w:rsidRPr="006F6253">
        <w:rPr>
          <w:rFonts w:ascii="Times New Roman" w:hAnsi="Times New Roman"/>
        </w:rPr>
        <w:t>Upon completion of this course, students are expected to be able to:</w:t>
      </w:r>
    </w:p>
    <w:p w:rsidR="00DA34D6" w:rsidRPr="006F6253" w:rsidRDefault="00DA34D6" w:rsidP="00DA34D6">
      <w:pPr>
        <w:numPr>
          <w:ilvl w:val="0"/>
          <w:numId w:val="80"/>
        </w:numPr>
        <w:ind w:left="0" w:firstLine="0"/>
        <w:jc w:val="both"/>
        <w:rPr>
          <w:rFonts w:ascii="Times New Roman" w:hAnsi="Times New Roman"/>
        </w:rPr>
      </w:pPr>
      <w:r w:rsidRPr="006F6253">
        <w:rPr>
          <w:rFonts w:ascii="Times New Roman" w:hAnsi="Times New Roman"/>
        </w:rPr>
        <w:t>Develop an understanding and the application of skills required for selected mathematical concepts encountered in business situations.</w:t>
      </w:r>
    </w:p>
    <w:p w:rsidR="00DA34D6" w:rsidRPr="006F6253" w:rsidRDefault="00DA34D6" w:rsidP="00DA34D6">
      <w:pPr>
        <w:numPr>
          <w:ilvl w:val="0"/>
          <w:numId w:val="80"/>
        </w:numPr>
        <w:ind w:left="0" w:firstLine="0"/>
        <w:jc w:val="both"/>
        <w:rPr>
          <w:rFonts w:ascii="Times New Roman" w:hAnsi="Times New Roman"/>
        </w:rPr>
      </w:pPr>
      <w:r w:rsidRPr="006F6253">
        <w:rPr>
          <w:rFonts w:ascii="Times New Roman" w:hAnsi="Times New Roman"/>
        </w:rPr>
        <w:t xml:space="preserve">Increase the student’s competency in fundamental and arithmetic skills through practical application. </w:t>
      </w:r>
    </w:p>
    <w:p w:rsidR="00DA34D6" w:rsidRPr="006F6253" w:rsidRDefault="00DA34D6" w:rsidP="00DA34D6">
      <w:pPr>
        <w:numPr>
          <w:ilvl w:val="0"/>
          <w:numId w:val="80"/>
        </w:numPr>
        <w:ind w:left="0" w:firstLine="0"/>
        <w:jc w:val="both"/>
        <w:rPr>
          <w:rFonts w:ascii="Times New Roman" w:hAnsi="Times New Roman"/>
        </w:rPr>
      </w:pPr>
      <w:r w:rsidRPr="006F6253">
        <w:rPr>
          <w:rFonts w:ascii="Times New Roman" w:hAnsi="Times New Roman"/>
        </w:rPr>
        <w:t>Provide with the background in mathematical methods required for other courses in Business, Economics and Commerce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5"/>
        <w:gridCol w:w="7931"/>
      </w:tblGrid>
      <w:tr w:rsidR="00DA34D6" w:rsidRPr="006F6253" w:rsidTr="00C15D27">
        <w:tc>
          <w:tcPr>
            <w:tcW w:w="1458" w:type="dxa"/>
            <w:vAlign w:val="center"/>
          </w:tcPr>
          <w:p w:rsidR="00DA34D6" w:rsidRPr="006F6253" w:rsidRDefault="00DA34D6" w:rsidP="00C15D27">
            <w:pPr>
              <w:jc w:val="both"/>
              <w:rPr>
                <w:rFonts w:ascii="Times New Roman" w:hAnsi="Times New Roman"/>
                <w:b/>
              </w:rPr>
            </w:pPr>
            <w:r w:rsidRPr="006F6253">
              <w:rPr>
                <w:rFonts w:ascii="Times New Roman" w:hAnsi="Times New Roman"/>
                <w:b/>
              </w:rPr>
              <w:t>Lecture</w:t>
            </w:r>
          </w:p>
        </w:tc>
        <w:tc>
          <w:tcPr>
            <w:tcW w:w="8100" w:type="dxa"/>
            <w:vAlign w:val="center"/>
          </w:tcPr>
          <w:p w:rsidR="00DA34D6" w:rsidRPr="006F6253" w:rsidRDefault="00DA34D6" w:rsidP="00C15D27">
            <w:pPr>
              <w:jc w:val="both"/>
              <w:rPr>
                <w:rFonts w:ascii="Times New Roman" w:hAnsi="Times New Roman"/>
                <w:b/>
              </w:rPr>
            </w:pPr>
            <w:r w:rsidRPr="006F6253">
              <w:rPr>
                <w:rFonts w:ascii="Times New Roman" w:hAnsi="Times New Roman"/>
                <w:b/>
              </w:rPr>
              <w:t>Topic</w:t>
            </w:r>
          </w:p>
        </w:tc>
      </w:tr>
      <w:tr w:rsidR="00DA34D6" w:rsidRPr="006F6253" w:rsidTr="00C15D27">
        <w:tc>
          <w:tcPr>
            <w:tcW w:w="1458" w:type="dxa"/>
            <w:vAlign w:val="center"/>
          </w:tcPr>
          <w:p w:rsidR="00DA34D6" w:rsidRPr="006F6253" w:rsidRDefault="00DA34D6" w:rsidP="00C15D27">
            <w:pPr>
              <w:jc w:val="both"/>
              <w:rPr>
                <w:rFonts w:ascii="Times New Roman" w:hAnsi="Times New Roman"/>
              </w:rPr>
            </w:pPr>
            <w:r w:rsidRPr="006F6253">
              <w:rPr>
                <w:rFonts w:ascii="Times New Roman" w:hAnsi="Times New Roman"/>
              </w:rPr>
              <w:t>1-5</w:t>
            </w:r>
          </w:p>
        </w:tc>
        <w:tc>
          <w:tcPr>
            <w:tcW w:w="8100" w:type="dxa"/>
            <w:vAlign w:val="center"/>
          </w:tcPr>
          <w:p w:rsidR="00DA34D6" w:rsidRPr="006F6253" w:rsidRDefault="00DA34D6" w:rsidP="00C15D27">
            <w:pPr>
              <w:jc w:val="both"/>
              <w:rPr>
                <w:rFonts w:ascii="Times New Roman" w:hAnsi="Times New Roman"/>
              </w:rPr>
            </w:pPr>
            <w:r w:rsidRPr="006F6253">
              <w:rPr>
                <w:rFonts w:ascii="Times New Roman" w:hAnsi="Times New Roman"/>
              </w:rPr>
              <w:t>Basic Algebra</w:t>
            </w:r>
          </w:p>
          <w:p w:rsidR="00DA34D6" w:rsidRPr="006F6253" w:rsidRDefault="00DA34D6" w:rsidP="00C15D27">
            <w:pPr>
              <w:numPr>
                <w:ilvl w:val="1"/>
                <w:numId w:val="82"/>
              </w:numPr>
              <w:ind w:left="0" w:firstLine="0"/>
              <w:jc w:val="both"/>
              <w:rPr>
                <w:rFonts w:ascii="Times New Roman" w:hAnsi="Times New Roman"/>
              </w:rPr>
            </w:pPr>
            <w:r w:rsidRPr="006F6253">
              <w:rPr>
                <w:rFonts w:ascii="Times New Roman" w:hAnsi="Times New Roman"/>
              </w:rPr>
              <w:t>Factorization.</w:t>
            </w:r>
          </w:p>
          <w:p w:rsidR="00DA34D6" w:rsidRPr="006F6253" w:rsidRDefault="00DA34D6" w:rsidP="00C15D27">
            <w:pPr>
              <w:numPr>
                <w:ilvl w:val="1"/>
                <w:numId w:val="82"/>
              </w:numPr>
              <w:ind w:left="0" w:firstLine="0"/>
              <w:jc w:val="both"/>
              <w:rPr>
                <w:rFonts w:ascii="Times New Roman" w:hAnsi="Times New Roman"/>
              </w:rPr>
            </w:pPr>
            <w:r w:rsidRPr="006F6253">
              <w:rPr>
                <w:rFonts w:ascii="Times New Roman" w:hAnsi="Times New Roman"/>
              </w:rPr>
              <w:t>Algebraic Fractions.</w:t>
            </w:r>
          </w:p>
          <w:p w:rsidR="00DA34D6" w:rsidRPr="006F6253" w:rsidRDefault="00DA34D6" w:rsidP="00C15D27">
            <w:pPr>
              <w:numPr>
                <w:ilvl w:val="1"/>
                <w:numId w:val="82"/>
              </w:numPr>
              <w:ind w:left="0" w:firstLine="0"/>
              <w:jc w:val="both"/>
              <w:rPr>
                <w:rFonts w:ascii="Times New Roman" w:hAnsi="Times New Roman"/>
              </w:rPr>
            </w:pPr>
            <w:r w:rsidRPr="006F6253">
              <w:rPr>
                <w:rFonts w:ascii="Times New Roman" w:hAnsi="Times New Roman"/>
              </w:rPr>
              <w:t>Ratios and Percentages.</w:t>
            </w:r>
          </w:p>
        </w:tc>
      </w:tr>
      <w:tr w:rsidR="00DA34D6" w:rsidRPr="006F6253" w:rsidTr="00C15D27">
        <w:tc>
          <w:tcPr>
            <w:tcW w:w="1458" w:type="dxa"/>
            <w:vAlign w:val="center"/>
          </w:tcPr>
          <w:p w:rsidR="00DA34D6" w:rsidRPr="006F6253" w:rsidRDefault="00DA34D6" w:rsidP="00C15D27">
            <w:pPr>
              <w:jc w:val="both"/>
              <w:rPr>
                <w:rFonts w:ascii="Times New Roman" w:hAnsi="Times New Roman"/>
              </w:rPr>
            </w:pPr>
            <w:r w:rsidRPr="006F6253">
              <w:rPr>
                <w:rFonts w:ascii="Times New Roman" w:hAnsi="Times New Roman"/>
              </w:rPr>
              <w:t>6-10</w:t>
            </w:r>
          </w:p>
        </w:tc>
        <w:tc>
          <w:tcPr>
            <w:tcW w:w="8100" w:type="dxa"/>
            <w:vAlign w:val="center"/>
          </w:tcPr>
          <w:p w:rsidR="00DA34D6" w:rsidRPr="006F6253" w:rsidRDefault="00DA34D6" w:rsidP="00C15D27">
            <w:pPr>
              <w:jc w:val="both"/>
              <w:rPr>
                <w:rFonts w:ascii="Times New Roman" w:hAnsi="Times New Roman"/>
              </w:rPr>
            </w:pPr>
            <w:r w:rsidRPr="006F6253">
              <w:rPr>
                <w:rFonts w:ascii="Times New Roman" w:hAnsi="Times New Roman"/>
              </w:rPr>
              <w:t xml:space="preserve">Equations </w:t>
            </w:r>
          </w:p>
          <w:p w:rsidR="00DA34D6" w:rsidRPr="006F6253" w:rsidRDefault="00DA34D6" w:rsidP="00C15D27">
            <w:pPr>
              <w:numPr>
                <w:ilvl w:val="1"/>
                <w:numId w:val="83"/>
              </w:numPr>
              <w:ind w:left="0" w:firstLine="0"/>
              <w:jc w:val="both"/>
              <w:rPr>
                <w:rFonts w:ascii="Times New Roman" w:hAnsi="Times New Roman"/>
              </w:rPr>
            </w:pPr>
            <w:r w:rsidRPr="006F6253">
              <w:rPr>
                <w:rFonts w:ascii="Times New Roman" w:hAnsi="Times New Roman"/>
              </w:rPr>
              <w:t>Basic Concepts.</w:t>
            </w:r>
          </w:p>
          <w:p w:rsidR="00DA34D6" w:rsidRPr="006F6253" w:rsidRDefault="00DA34D6" w:rsidP="00C15D27">
            <w:pPr>
              <w:numPr>
                <w:ilvl w:val="1"/>
                <w:numId w:val="83"/>
              </w:numPr>
              <w:ind w:left="0" w:firstLine="0"/>
              <w:jc w:val="both"/>
              <w:rPr>
                <w:rFonts w:ascii="Times New Roman" w:hAnsi="Times New Roman"/>
              </w:rPr>
            </w:pPr>
            <w:r w:rsidRPr="006F6253">
              <w:rPr>
                <w:rFonts w:ascii="Times New Roman" w:hAnsi="Times New Roman"/>
              </w:rPr>
              <w:t>Operations on an equation.</w:t>
            </w:r>
          </w:p>
          <w:p w:rsidR="00DA34D6" w:rsidRPr="006F6253" w:rsidRDefault="00DA34D6" w:rsidP="00C15D27">
            <w:pPr>
              <w:numPr>
                <w:ilvl w:val="1"/>
                <w:numId w:val="83"/>
              </w:numPr>
              <w:ind w:left="0" w:firstLine="0"/>
              <w:jc w:val="both"/>
              <w:rPr>
                <w:rFonts w:ascii="Times New Roman" w:hAnsi="Times New Roman"/>
              </w:rPr>
            </w:pPr>
            <w:r w:rsidRPr="006F6253">
              <w:rPr>
                <w:rFonts w:ascii="Times New Roman" w:hAnsi="Times New Roman"/>
              </w:rPr>
              <w:t>Statement of Problems</w:t>
            </w:r>
          </w:p>
        </w:tc>
      </w:tr>
      <w:tr w:rsidR="00DA34D6" w:rsidRPr="006F6253" w:rsidTr="00C15D27">
        <w:tc>
          <w:tcPr>
            <w:tcW w:w="1458" w:type="dxa"/>
            <w:vAlign w:val="center"/>
          </w:tcPr>
          <w:p w:rsidR="00DA34D6" w:rsidRPr="006F6253" w:rsidRDefault="00DA34D6" w:rsidP="00C15D27">
            <w:pPr>
              <w:jc w:val="both"/>
              <w:rPr>
                <w:rFonts w:ascii="Times New Roman" w:hAnsi="Times New Roman"/>
              </w:rPr>
            </w:pPr>
            <w:r w:rsidRPr="006F6253">
              <w:rPr>
                <w:rFonts w:ascii="Times New Roman" w:hAnsi="Times New Roman"/>
              </w:rPr>
              <w:t>11-15</w:t>
            </w:r>
          </w:p>
        </w:tc>
        <w:tc>
          <w:tcPr>
            <w:tcW w:w="8100" w:type="dxa"/>
            <w:vAlign w:val="center"/>
          </w:tcPr>
          <w:p w:rsidR="00DA34D6" w:rsidRPr="006F6253" w:rsidRDefault="00DA34D6" w:rsidP="00C15D27">
            <w:pPr>
              <w:jc w:val="both"/>
              <w:rPr>
                <w:rFonts w:ascii="Times New Roman" w:hAnsi="Times New Roman"/>
              </w:rPr>
            </w:pPr>
            <w:r w:rsidRPr="006F6253">
              <w:rPr>
                <w:rFonts w:ascii="Times New Roman" w:hAnsi="Times New Roman"/>
              </w:rPr>
              <w:t xml:space="preserve">Simultaneous Equations </w:t>
            </w:r>
          </w:p>
          <w:p w:rsidR="00DA34D6" w:rsidRPr="006F6253" w:rsidRDefault="00DA34D6" w:rsidP="00C15D27">
            <w:pPr>
              <w:numPr>
                <w:ilvl w:val="1"/>
                <w:numId w:val="84"/>
              </w:numPr>
              <w:ind w:left="0" w:firstLine="0"/>
              <w:jc w:val="both"/>
              <w:rPr>
                <w:rFonts w:ascii="Times New Roman" w:hAnsi="Times New Roman"/>
              </w:rPr>
            </w:pPr>
            <w:r w:rsidRPr="006F6253">
              <w:rPr>
                <w:rFonts w:ascii="Times New Roman" w:hAnsi="Times New Roman"/>
              </w:rPr>
              <w:t>Basic Concepts.</w:t>
            </w:r>
          </w:p>
          <w:p w:rsidR="00DA34D6" w:rsidRPr="006F6253" w:rsidRDefault="00DA34D6" w:rsidP="00C15D27">
            <w:pPr>
              <w:numPr>
                <w:ilvl w:val="1"/>
                <w:numId w:val="84"/>
              </w:numPr>
              <w:ind w:left="0" w:firstLine="0"/>
              <w:jc w:val="both"/>
              <w:rPr>
                <w:rFonts w:ascii="Times New Roman" w:hAnsi="Times New Roman"/>
              </w:rPr>
            </w:pPr>
            <w:r w:rsidRPr="006F6253">
              <w:rPr>
                <w:rFonts w:ascii="Times New Roman" w:hAnsi="Times New Roman"/>
              </w:rPr>
              <w:t>Solution of Simultaneous equations.</w:t>
            </w:r>
          </w:p>
          <w:p w:rsidR="00DA34D6" w:rsidRPr="006F6253" w:rsidRDefault="00DA34D6" w:rsidP="00C15D27">
            <w:pPr>
              <w:numPr>
                <w:ilvl w:val="1"/>
                <w:numId w:val="84"/>
              </w:numPr>
              <w:ind w:left="0" w:firstLine="0"/>
              <w:jc w:val="both"/>
              <w:rPr>
                <w:rFonts w:ascii="Times New Roman" w:hAnsi="Times New Roman"/>
              </w:rPr>
            </w:pPr>
            <w:r w:rsidRPr="006F6253">
              <w:rPr>
                <w:rFonts w:ascii="Times New Roman" w:hAnsi="Times New Roman"/>
              </w:rPr>
              <w:t>Equation with three unkonwns.</w:t>
            </w:r>
          </w:p>
          <w:p w:rsidR="00DA34D6" w:rsidRPr="006F6253" w:rsidRDefault="00DA34D6" w:rsidP="00C15D27">
            <w:pPr>
              <w:numPr>
                <w:ilvl w:val="1"/>
                <w:numId w:val="84"/>
              </w:numPr>
              <w:ind w:left="0" w:firstLine="0"/>
              <w:jc w:val="both"/>
              <w:rPr>
                <w:rFonts w:ascii="Times New Roman" w:hAnsi="Times New Roman"/>
              </w:rPr>
            </w:pPr>
            <w:r w:rsidRPr="006F6253">
              <w:rPr>
                <w:rFonts w:ascii="Times New Roman" w:hAnsi="Times New Roman"/>
              </w:rPr>
              <w:t>Two equations in three unkowns.</w:t>
            </w:r>
          </w:p>
          <w:p w:rsidR="00DA34D6" w:rsidRPr="006F6253" w:rsidRDefault="00DA34D6" w:rsidP="00C15D27">
            <w:pPr>
              <w:numPr>
                <w:ilvl w:val="1"/>
                <w:numId w:val="84"/>
              </w:numPr>
              <w:ind w:left="0" w:firstLine="0"/>
              <w:jc w:val="both"/>
              <w:rPr>
                <w:rFonts w:ascii="Times New Roman" w:hAnsi="Times New Roman"/>
              </w:rPr>
            </w:pPr>
            <w:r w:rsidRPr="006F6253">
              <w:rPr>
                <w:rFonts w:ascii="Times New Roman" w:hAnsi="Times New Roman"/>
              </w:rPr>
              <w:t>Statement of Problems.</w:t>
            </w:r>
          </w:p>
        </w:tc>
      </w:tr>
      <w:tr w:rsidR="00DA34D6" w:rsidRPr="006F6253" w:rsidTr="00C15D27">
        <w:tc>
          <w:tcPr>
            <w:tcW w:w="1458" w:type="dxa"/>
            <w:vAlign w:val="center"/>
          </w:tcPr>
          <w:p w:rsidR="00DA34D6" w:rsidRPr="006F6253" w:rsidRDefault="00DA34D6" w:rsidP="00C15D27">
            <w:pPr>
              <w:jc w:val="both"/>
              <w:rPr>
                <w:rFonts w:ascii="Times New Roman" w:hAnsi="Times New Roman"/>
              </w:rPr>
            </w:pPr>
            <w:r w:rsidRPr="006F6253">
              <w:rPr>
                <w:rFonts w:ascii="Times New Roman" w:hAnsi="Times New Roman"/>
              </w:rPr>
              <w:t>16-20</w:t>
            </w:r>
          </w:p>
        </w:tc>
        <w:tc>
          <w:tcPr>
            <w:tcW w:w="8100" w:type="dxa"/>
            <w:vAlign w:val="center"/>
          </w:tcPr>
          <w:p w:rsidR="00DA34D6" w:rsidRPr="006F6253" w:rsidRDefault="00DA34D6" w:rsidP="00C15D27">
            <w:pPr>
              <w:jc w:val="both"/>
              <w:rPr>
                <w:rFonts w:ascii="Times New Roman" w:hAnsi="Times New Roman"/>
              </w:rPr>
            </w:pPr>
            <w:r w:rsidRPr="006F6253">
              <w:rPr>
                <w:rFonts w:ascii="Times New Roman" w:hAnsi="Times New Roman"/>
              </w:rPr>
              <w:t xml:space="preserve">Quadratic Equations </w:t>
            </w:r>
          </w:p>
          <w:p w:rsidR="00DA34D6" w:rsidRPr="006F6253" w:rsidRDefault="00DA34D6" w:rsidP="00C15D27">
            <w:pPr>
              <w:numPr>
                <w:ilvl w:val="1"/>
                <w:numId w:val="85"/>
              </w:numPr>
              <w:ind w:left="0" w:firstLine="0"/>
              <w:jc w:val="both"/>
              <w:rPr>
                <w:rFonts w:ascii="Times New Roman" w:hAnsi="Times New Roman"/>
              </w:rPr>
            </w:pPr>
            <w:r w:rsidRPr="006F6253">
              <w:rPr>
                <w:rFonts w:ascii="Times New Roman" w:hAnsi="Times New Roman"/>
              </w:rPr>
              <w:lastRenderedPageBreak/>
              <w:t>Definition.</w:t>
            </w:r>
          </w:p>
          <w:p w:rsidR="00DA34D6" w:rsidRPr="006F6253" w:rsidRDefault="00DA34D6" w:rsidP="00C15D27">
            <w:pPr>
              <w:numPr>
                <w:ilvl w:val="1"/>
                <w:numId w:val="85"/>
              </w:numPr>
              <w:ind w:left="0" w:firstLine="0"/>
              <w:jc w:val="both"/>
              <w:rPr>
                <w:rFonts w:ascii="Times New Roman" w:hAnsi="Times New Roman"/>
              </w:rPr>
            </w:pPr>
            <w:r w:rsidRPr="006F6253">
              <w:rPr>
                <w:rFonts w:ascii="Times New Roman" w:hAnsi="Times New Roman"/>
              </w:rPr>
              <w:t>Solution by Factorization.</w:t>
            </w:r>
          </w:p>
          <w:p w:rsidR="00DA34D6" w:rsidRPr="006F6253" w:rsidRDefault="00DA34D6" w:rsidP="00C15D27">
            <w:pPr>
              <w:numPr>
                <w:ilvl w:val="1"/>
                <w:numId w:val="85"/>
              </w:numPr>
              <w:ind w:left="0" w:firstLine="0"/>
              <w:jc w:val="both"/>
              <w:rPr>
                <w:rFonts w:ascii="Times New Roman" w:hAnsi="Times New Roman"/>
              </w:rPr>
            </w:pPr>
            <w:r w:rsidRPr="006F6253">
              <w:rPr>
                <w:rFonts w:ascii="Times New Roman" w:hAnsi="Times New Roman"/>
              </w:rPr>
              <w:t>Solution by completing the squares.</w:t>
            </w:r>
          </w:p>
          <w:p w:rsidR="00DA34D6" w:rsidRPr="006F6253" w:rsidRDefault="00DA34D6" w:rsidP="00C15D27">
            <w:pPr>
              <w:numPr>
                <w:ilvl w:val="1"/>
                <w:numId w:val="85"/>
              </w:numPr>
              <w:ind w:left="0" w:firstLine="0"/>
              <w:jc w:val="both"/>
              <w:rPr>
                <w:rFonts w:ascii="Times New Roman" w:hAnsi="Times New Roman"/>
              </w:rPr>
            </w:pPr>
            <w:r w:rsidRPr="006F6253">
              <w:rPr>
                <w:rFonts w:ascii="Times New Roman" w:hAnsi="Times New Roman"/>
              </w:rPr>
              <w:t>Solution by Quadratic Formula.</w:t>
            </w:r>
          </w:p>
          <w:p w:rsidR="00DA34D6" w:rsidRPr="006F6253" w:rsidRDefault="00DA34D6" w:rsidP="00C15D27">
            <w:pPr>
              <w:numPr>
                <w:ilvl w:val="1"/>
                <w:numId w:val="85"/>
              </w:numPr>
              <w:ind w:left="0" w:firstLine="0"/>
              <w:jc w:val="both"/>
              <w:rPr>
                <w:rFonts w:ascii="Times New Roman" w:hAnsi="Times New Roman"/>
              </w:rPr>
            </w:pPr>
            <w:r w:rsidRPr="006F6253">
              <w:rPr>
                <w:rFonts w:ascii="Times New Roman" w:hAnsi="Times New Roman"/>
              </w:rPr>
              <w:t>Discriminant and nature of roots.</w:t>
            </w:r>
          </w:p>
          <w:p w:rsidR="00DA34D6" w:rsidRPr="006F6253" w:rsidRDefault="00DA34D6" w:rsidP="00C15D27">
            <w:pPr>
              <w:numPr>
                <w:ilvl w:val="1"/>
                <w:numId w:val="85"/>
              </w:numPr>
              <w:ind w:left="0" w:firstLine="0"/>
              <w:jc w:val="both"/>
              <w:rPr>
                <w:rFonts w:ascii="Times New Roman" w:hAnsi="Times New Roman"/>
              </w:rPr>
            </w:pPr>
            <w:r w:rsidRPr="006F6253">
              <w:rPr>
                <w:rFonts w:ascii="Times New Roman" w:hAnsi="Times New Roman"/>
              </w:rPr>
              <w:t>Statement of Problems.</w:t>
            </w:r>
          </w:p>
        </w:tc>
      </w:tr>
      <w:tr w:rsidR="00DA34D6" w:rsidRPr="006F6253" w:rsidTr="00C15D27">
        <w:tc>
          <w:tcPr>
            <w:tcW w:w="1458" w:type="dxa"/>
            <w:vAlign w:val="center"/>
          </w:tcPr>
          <w:p w:rsidR="00DA34D6" w:rsidRPr="006F6253" w:rsidRDefault="00DA34D6" w:rsidP="00C15D27">
            <w:pPr>
              <w:jc w:val="both"/>
              <w:rPr>
                <w:rFonts w:ascii="Times New Roman" w:hAnsi="Times New Roman"/>
              </w:rPr>
            </w:pPr>
            <w:r w:rsidRPr="006F6253">
              <w:rPr>
                <w:rFonts w:ascii="Times New Roman" w:hAnsi="Times New Roman"/>
              </w:rPr>
              <w:lastRenderedPageBreak/>
              <w:t>21-25</w:t>
            </w:r>
          </w:p>
        </w:tc>
        <w:tc>
          <w:tcPr>
            <w:tcW w:w="8100" w:type="dxa"/>
            <w:vAlign w:val="center"/>
          </w:tcPr>
          <w:p w:rsidR="00DA34D6" w:rsidRPr="006F6253" w:rsidRDefault="00DA34D6" w:rsidP="00C15D27">
            <w:pPr>
              <w:jc w:val="both"/>
              <w:rPr>
                <w:rFonts w:ascii="Times New Roman" w:hAnsi="Times New Roman"/>
              </w:rPr>
            </w:pPr>
            <w:r w:rsidRPr="006F6253">
              <w:rPr>
                <w:rFonts w:ascii="Times New Roman" w:hAnsi="Times New Roman"/>
              </w:rPr>
              <w:t>Logarithms</w:t>
            </w:r>
          </w:p>
          <w:p w:rsidR="00DA34D6" w:rsidRPr="006F6253" w:rsidRDefault="00DA34D6" w:rsidP="00C15D27">
            <w:pPr>
              <w:numPr>
                <w:ilvl w:val="1"/>
                <w:numId w:val="86"/>
              </w:numPr>
              <w:ind w:left="0" w:firstLine="0"/>
              <w:jc w:val="both"/>
              <w:rPr>
                <w:rFonts w:ascii="Times New Roman" w:hAnsi="Times New Roman"/>
              </w:rPr>
            </w:pPr>
            <w:r w:rsidRPr="006F6253">
              <w:rPr>
                <w:rFonts w:ascii="Times New Roman" w:hAnsi="Times New Roman"/>
              </w:rPr>
              <w:t>Definition.</w:t>
            </w:r>
          </w:p>
          <w:p w:rsidR="00DA34D6" w:rsidRPr="006F6253" w:rsidRDefault="00DA34D6" w:rsidP="00C15D27">
            <w:pPr>
              <w:numPr>
                <w:ilvl w:val="1"/>
                <w:numId w:val="86"/>
              </w:numPr>
              <w:ind w:left="0" w:firstLine="0"/>
              <w:jc w:val="both"/>
              <w:rPr>
                <w:rFonts w:ascii="Times New Roman" w:hAnsi="Times New Roman"/>
              </w:rPr>
            </w:pPr>
            <w:r w:rsidRPr="006F6253">
              <w:rPr>
                <w:rFonts w:ascii="Times New Roman" w:hAnsi="Times New Roman"/>
              </w:rPr>
              <w:t>Rules for characteristics and mantissa.</w:t>
            </w:r>
          </w:p>
          <w:p w:rsidR="00DA34D6" w:rsidRPr="006F6253" w:rsidRDefault="00DA34D6" w:rsidP="00C15D27">
            <w:pPr>
              <w:numPr>
                <w:ilvl w:val="1"/>
                <w:numId w:val="86"/>
              </w:numPr>
              <w:ind w:left="0" w:firstLine="0"/>
              <w:jc w:val="both"/>
              <w:rPr>
                <w:rFonts w:ascii="Times New Roman" w:hAnsi="Times New Roman"/>
              </w:rPr>
            </w:pPr>
            <w:r w:rsidRPr="006F6253">
              <w:rPr>
                <w:rFonts w:ascii="Times New Roman" w:hAnsi="Times New Roman"/>
              </w:rPr>
              <w:t>Use of logarithmic tables.</w:t>
            </w:r>
          </w:p>
          <w:p w:rsidR="00DA34D6" w:rsidRPr="006F6253" w:rsidRDefault="00DA34D6" w:rsidP="00C15D27">
            <w:pPr>
              <w:numPr>
                <w:ilvl w:val="1"/>
                <w:numId w:val="86"/>
              </w:numPr>
              <w:ind w:left="0" w:firstLine="0"/>
              <w:jc w:val="both"/>
              <w:rPr>
                <w:rFonts w:ascii="Times New Roman" w:hAnsi="Times New Roman"/>
              </w:rPr>
            </w:pPr>
            <w:r w:rsidRPr="006F6253">
              <w:rPr>
                <w:rFonts w:ascii="Times New Roman" w:hAnsi="Times New Roman"/>
              </w:rPr>
              <w:t>Methods of Interpolation.</w:t>
            </w:r>
          </w:p>
          <w:p w:rsidR="00DA34D6" w:rsidRPr="006F6253" w:rsidRDefault="00DA34D6" w:rsidP="00C15D27">
            <w:pPr>
              <w:numPr>
                <w:ilvl w:val="1"/>
                <w:numId w:val="86"/>
              </w:numPr>
              <w:ind w:left="0" w:firstLine="0"/>
              <w:jc w:val="both"/>
              <w:rPr>
                <w:rFonts w:ascii="Times New Roman" w:hAnsi="Times New Roman"/>
              </w:rPr>
            </w:pPr>
            <w:r w:rsidRPr="006F6253">
              <w:rPr>
                <w:rFonts w:ascii="Times New Roman" w:hAnsi="Times New Roman"/>
              </w:rPr>
              <w:t>Laws of logarithm.</w:t>
            </w:r>
          </w:p>
          <w:p w:rsidR="00DA34D6" w:rsidRPr="006F6253" w:rsidRDefault="00DA34D6" w:rsidP="00C15D27">
            <w:pPr>
              <w:numPr>
                <w:ilvl w:val="1"/>
                <w:numId w:val="86"/>
              </w:numPr>
              <w:ind w:left="0" w:firstLine="0"/>
              <w:jc w:val="both"/>
              <w:rPr>
                <w:rFonts w:ascii="Times New Roman" w:hAnsi="Times New Roman"/>
              </w:rPr>
            </w:pPr>
            <w:r w:rsidRPr="006F6253">
              <w:rPr>
                <w:rFonts w:ascii="Times New Roman" w:hAnsi="Times New Roman"/>
              </w:rPr>
              <w:t>Application.</w:t>
            </w:r>
          </w:p>
        </w:tc>
      </w:tr>
      <w:tr w:rsidR="00DA34D6" w:rsidRPr="006F6253" w:rsidTr="00C15D27">
        <w:tc>
          <w:tcPr>
            <w:tcW w:w="1458" w:type="dxa"/>
            <w:vAlign w:val="center"/>
          </w:tcPr>
          <w:p w:rsidR="00DA34D6" w:rsidRPr="006F6253" w:rsidRDefault="00DA34D6" w:rsidP="00C15D27">
            <w:pPr>
              <w:jc w:val="both"/>
              <w:rPr>
                <w:rFonts w:ascii="Times New Roman" w:hAnsi="Times New Roman"/>
              </w:rPr>
            </w:pPr>
            <w:r w:rsidRPr="006F6253">
              <w:rPr>
                <w:rFonts w:ascii="Times New Roman" w:hAnsi="Times New Roman"/>
              </w:rPr>
              <w:t>26-32</w:t>
            </w:r>
          </w:p>
        </w:tc>
        <w:tc>
          <w:tcPr>
            <w:tcW w:w="8100" w:type="dxa"/>
            <w:vAlign w:val="center"/>
          </w:tcPr>
          <w:p w:rsidR="00DA34D6" w:rsidRPr="006F6253" w:rsidRDefault="00DA34D6" w:rsidP="00C15D27">
            <w:pPr>
              <w:jc w:val="both"/>
              <w:rPr>
                <w:rFonts w:ascii="Times New Roman" w:hAnsi="Times New Roman"/>
              </w:rPr>
            </w:pPr>
            <w:r w:rsidRPr="006F6253">
              <w:rPr>
                <w:rFonts w:ascii="Times New Roman" w:hAnsi="Times New Roman"/>
              </w:rPr>
              <w:t>Mathematics of Finance-I</w:t>
            </w:r>
          </w:p>
          <w:p w:rsidR="00DA34D6" w:rsidRPr="006F6253" w:rsidRDefault="00DA34D6" w:rsidP="00C15D27">
            <w:pPr>
              <w:numPr>
                <w:ilvl w:val="1"/>
                <w:numId w:val="87"/>
              </w:numPr>
              <w:ind w:left="0" w:firstLine="0"/>
              <w:jc w:val="both"/>
              <w:rPr>
                <w:rFonts w:ascii="Times New Roman" w:hAnsi="Times New Roman"/>
              </w:rPr>
            </w:pPr>
            <w:r w:rsidRPr="006F6253">
              <w:rPr>
                <w:rFonts w:ascii="Times New Roman" w:hAnsi="Times New Roman"/>
              </w:rPr>
              <w:t>Percentage Mark-up.</w:t>
            </w:r>
          </w:p>
          <w:p w:rsidR="00DA34D6" w:rsidRPr="006F6253" w:rsidRDefault="00DA34D6" w:rsidP="00C15D27">
            <w:pPr>
              <w:numPr>
                <w:ilvl w:val="1"/>
                <w:numId w:val="87"/>
              </w:numPr>
              <w:ind w:left="0" w:firstLine="0"/>
              <w:jc w:val="both"/>
              <w:rPr>
                <w:rFonts w:ascii="Times New Roman" w:hAnsi="Times New Roman"/>
              </w:rPr>
            </w:pPr>
            <w:r w:rsidRPr="006F6253">
              <w:rPr>
                <w:rFonts w:ascii="Times New Roman" w:hAnsi="Times New Roman"/>
              </w:rPr>
              <w:t>Simple Interest and Present Value.</w:t>
            </w:r>
          </w:p>
          <w:p w:rsidR="00DA34D6" w:rsidRPr="006F6253" w:rsidRDefault="00DA34D6" w:rsidP="00C15D27">
            <w:pPr>
              <w:numPr>
                <w:ilvl w:val="1"/>
                <w:numId w:val="87"/>
              </w:numPr>
              <w:ind w:left="0" w:firstLine="0"/>
              <w:jc w:val="both"/>
              <w:rPr>
                <w:rFonts w:ascii="Times New Roman" w:hAnsi="Times New Roman"/>
              </w:rPr>
            </w:pPr>
            <w:r w:rsidRPr="006F6253">
              <w:rPr>
                <w:rFonts w:ascii="Times New Roman" w:hAnsi="Times New Roman"/>
              </w:rPr>
              <w:t>Discounting Negotiable Instruments.</w:t>
            </w:r>
          </w:p>
          <w:p w:rsidR="00DA34D6" w:rsidRPr="006F6253" w:rsidRDefault="00DA34D6" w:rsidP="00C15D27">
            <w:pPr>
              <w:numPr>
                <w:ilvl w:val="1"/>
                <w:numId w:val="87"/>
              </w:numPr>
              <w:ind w:left="0" w:firstLine="0"/>
              <w:jc w:val="both"/>
              <w:rPr>
                <w:rFonts w:ascii="Times New Roman" w:hAnsi="Times New Roman"/>
              </w:rPr>
            </w:pPr>
            <w:r w:rsidRPr="006F6253">
              <w:rPr>
                <w:rFonts w:ascii="Times New Roman" w:hAnsi="Times New Roman"/>
              </w:rPr>
              <w:t>Equivalent Values of Different Debts and their Payments.</w:t>
            </w:r>
          </w:p>
        </w:tc>
      </w:tr>
      <w:tr w:rsidR="00DA34D6" w:rsidRPr="006F6253" w:rsidTr="00C15D27">
        <w:tc>
          <w:tcPr>
            <w:tcW w:w="1458" w:type="dxa"/>
            <w:vAlign w:val="center"/>
          </w:tcPr>
          <w:p w:rsidR="00DA34D6" w:rsidRPr="006F6253" w:rsidRDefault="00DA34D6" w:rsidP="00C15D27">
            <w:pPr>
              <w:jc w:val="both"/>
              <w:rPr>
                <w:rFonts w:ascii="Times New Roman" w:hAnsi="Times New Roman"/>
              </w:rPr>
            </w:pPr>
            <w:r w:rsidRPr="006F6253">
              <w:rPr>
                <w:rFonts w:ascii="Times New Roman" w:hAnsi="Times New Roman"/>
              </w:rPr>
              <w:t>33-38</w:t>
            </w:r>
          </w:p>
        </w:tc>
        <w:tc>
          <w:tcPr>
            <w:tcW w:w="8100" w:type="dxa"/>
            <w:vAlign w:val="center"/>
          </w:tcPr>
          <w:p w:rsidR="00DA34D6" w:rsidRPr="006F6253" w:rsidRDefault="00DA34D6" w:rsidP="00C15D27">
            <w:pPr>
              <w:jc w:val="both"/>
              <w:rPr>
                <w:rFonts w:ascii="Times New Roman" w:hAnsi="Times New Roman"/>
              </w:rPr>
            </w:pPr>
            <w:r w:rsidRPr="006F6253">
              <w:rPr>
                <w:rFonts w:ascii="Times New Roman" w:hAnsi="Times New Roman"/>
              </w:rPr>
              <w:t>Mathematics of Finance-II</w:t>
            </w:r>
          </w:p>
          <w:p w:rsidR="00DA34D6" w:rsidRPr="006F6253" w:rsidRDefault="00DA34D6" w:rsidP="00C15D27">
            <w:pPr>
              <w:numPr>
                <w:ilvl w:val="1"/>
                <w:numId w:val="88"/>
              </w:numPr>
              <w:ind w:left="0" w:firstLine="0"/>
              <w:jc w:val="both"/>
              <w:rPr>
                <w:rFonts w:ascii="Times New Roman" w:hAnsi="Times New Roman"/>
              </w:rPr>
            </w:pPr>
            <w:r w:rsidRPr="006F6253">
              <w:rPr>
                <w:rFonts w:ascii="Times New Roman" w:hAnsi="Times New Roman"/>
              </w:rPr>
              <w:t>Definition.</w:t>
            </w:r>
          </w:p>
          <w:p w:rsidR="00DA34D6" w:rsidRPr="006F6253" w:rsidRDefault="00DA34D6" w:rsidP="00C15D27">
            <w:pPr>
              <w:numPr>
                <w:ilvl w:val="1"/>
                <w:numId w:val="88"/>
              </w:numPr>
              <w:ind w:left="0" w:firstLine="0"/>
              <w:jc w:val="both"/>
              <w:rPr>
                <w:rFonts w:ascii="Times New Roman" w:hAnsi="Times New Roman"/>
              </w:rPr>
            </w:pPr>
            <w:r w:rsidRPr="006F6253">
              <w:rPr>
                <w:rFonts w:ascii="Times New Roman" w:hAnsi="Times New Roman"/>
              </w:rPr>
              <w:t>Compound Interest and Compound Amount.</w:t>
            </w:r>
          </w:p>
          <w:p w:rsidR="00DA34D6" w:rsidRPr="006F6253" w:rsidRDefault="00DA34D6" w:rsidP="00C15D27">
            <w:pPr>
              <w:numPr>
                <w:ilvl w:val="1"/>
                <w:numId w:val="88"/>
              </w:numPr>
              <w:ind w:left="0" w:firstLine="0"/>
              <w:jc w:val="both"/>
              <w:rPr>
                <w:rFonts w:ascii="Times New Roman" w:hAnsi="Times New Roman"/>
              </w:rPr>
            </w:pPr>
            <w:r w:rsidRPr="006F6253">
              <w:rPr>
                <w:rFonts w:ascii="Times New Roman" w:hAnsi="Times New Roman"/>
              </w:rPr>
              <w:t>Use of Compound Interest Tables.</w:t>
            </w:r>
          </w:p>
          <w:p w:rsidR="00DA34D6" w:rsidRPr="006F6253" w:rsidRDefault="00DA34D6" w:rsidP="00C15D27">
            <w:pPr>
              <w:numPr>
                <w:ilvl w:val="1"/>
                <w:numId w:val="88"/>
              </w:numPr>
              <w:ind w:left="0" w:firstLine="0"/>
              <w:jc w:val="both"/>
              <w:rPr>
                <w:rFonts w:ascii="Times New Roman" w:hAnsi="Times New Roman"/>
              </w:rPr>
            </w:pPr>
            <w:r w:rsidRPr="006F6253">
              <w:rPr>
                <w:rFonts w:ascii="Times New Roman" w:hAnsi="Times New Roman"/>
              </w:rPr>
              <w:t>Number of Periods and the Interest Rate.</w:t>
            </w:r>
          </w:p>
          <w:p w:rsidR="00DA34D6" w:rsidRPr="006F6253" w:rsidRDefault="00DA34D6" w:rsidP="00C15D27">
            <w:pPr>
              <w:numPr>
                <w:ilvl w:val="1"/>
                <w:numId w:val="88"/>
              </w:numPr>
              <w:ind w:left="0" w:firstLine="0"/>
              <w:jc w:val="both"/>
              <w:rPr>
                <w:rFonts w:ascii="Times New Roman" w:hAnsi="Times New Roman"/>
              </w:rPr>
            </w:pPr>
            <w:r w:rsidRPr="006F6253">
              <w:rPr>
                <w:rFonts w:ascii="Times New Roman" w:hAnsi="Times New Roman"/>
              </w:rPr>
              <w:t>Effective rate of Interest.</w:t>
            </w:r>
          </w:p>
          <w:p w:rsidR="00DA34D6" w:rsidRPr="006F6253" w:rsidRDefault="00DA34D6" w:rsidP="00C15D27">
            <w:pPr>
              <w:numPr>
                <w:ilvl w:val="1"/>
                <w:numId w:val="88"/>
              </w:numPr>
              <w:ind w:left="0" w:firstLine="0"/>
              <w:jc w:val="both"/>
              <w:rPr>
                <w:rFonts w:ascii="Times New Roman" w:hAnsi="Times New Roman"/>
              </w:rPr>
            </w:pPr>
            <w:r w:rsidRPr="006F6253">
              <w:rPr>
                <w:rFonts w:ascii="Times New Roman" w:hAnsi="Times New Roman"/>
              </w:rPr>
              <w:t>Equivalent rate of Interest.</w:t>
            </w:r>
          </w:p>
          <w:p w:rsidR="00DA34D6" w:rsidRPr="006F6253" w:rsidRDefault="00DA34D6" w:rsidP="00C15D27">
            <w:pPr>
              <w:numPr>
                <w:ilvl w:val="1"/>
                <w:numId w:val="88"/>
              </w:numPr>
              <w:ind w:left="0" w:firstLine="0"/>
              <w:jc w:val="both"/>
              <w:rPr>
                <w:rFonts w:ascii="Times New Roman" w:hAnsi="Times New Roman"/>
              </w:rPr>
            </w:pPr>
            <w:r w:rsidRPr="006F6253">
              <w:rPr>
                <w:rFonts w:ascii="Times New Roman" w:hAnsi="Times New Roman"/>
              </w:rPr>
              <w:t>Depreciation by Reducing Balance Method.</w:t>
            </w:r>
          </w:p>
          <w:p w:rsidR="00DA34D6" w:rsidRPr="006F6253" w:rsidRDefault="00DA34D6" w:rsidP="00C15D27">
            <w:pPr>
              <w:numPr>
                <w:ilvl w:val="1"/>
                <w:numId w:val="88"/>
              </w:numPr>
              <w:ind w:left="0" w:firstLine="0"/>
              <w:jc w:val="both"/>
              <w:rPr>
                <w:rFonts w:ascii="Times New Roman" w:hAnsi="Times New Roman"/>
              </w:rPr>
            </w:pPr>
            <w:r w:rsidRPr="006F6253">
              <w:rPr>
                <w:rFonts w:ascii="Times New Roman" w:hAnsi="Times New Roman"/>
              </w:rPr>
              <w:t>Present Value Formula.</w:t>
            </w:r>
          </w:p>
          <w:p w:rsidR="00DA34D6" w:rsidRPr="006F6253" w:rsidRDefault="00DA34D6" w:rsidP="00C15D27">
            <w:pPr>
              <w:numPr>
                <w:ilvl w:val="1"/>
                <w:numId w:val="88"/>
              </w:numPr>
              <w:ind w:left="0" w:firstLine="0"/>
              <w:jc w:val="both"/>
              <w:rPr>
                <w:rFonts w:ascii="Times New Roman" w:hAnsi="Times New Roman"/>
              </w:rPr>
            </w:pPr>
            <w:r w:rsidRPr="006F6253">
              <w:rPr>
                <w:rFonts w:ascii="Times New Roman" w:hAnsi="Times New Roman"/>
              </w:rPr>
              <w:t>Discounting of Non-Interest and Interest Bearing Notes.</w:t>
            </w:r>
          </w:p>
        </w:tc>
      </w:tr>
      <w:tr w:rsidR="00DA34D6" w:rsidRPr="006F6253" w:rsidTr="00C15D27">
        <w:tc>
          <w:tcPr>
            <w:tcW w:w="1458" w:type="dxa"/>
            <w:vAlign w:val="center"/>
          </w:tcPr>
          <w:p w:rsidR="00DA34D6" w:rsidRPr="006F6253" w:rsidRDefault="00DA34D6" w:rsidP="00C15D27">
            <w:pPr>
              <w:jc w:val="both"/>
              <w:rPr>
                <w:rFonts w:ascii="Times New Roman" w:hAnsi="Times New Roman"/>
              </w:rPr>
            </w:pPr>
            <w:r w:rsidRPr="006F6253">
              <w:rPr>
                <w:rFonts w:ascii="Times New Roman" w:hAnsi="Times New Roman"/>
              </w:rPr>
              <w:t>39-45</w:t>
            </w:r>
          </w:p>
        </w:tc>
        <w:tc>
          <w:tcPr>
            <w:tcW w:w="8100" w:type="dxa"/>
            <w:vAlign w:val="center"/>
          </w:tcPr>
          <w:p w:rsidR="00DA34D6" w:rsidRPr="006F6253" w:rsidRDefault="00DA34D6" w:rsidP="00C15D27">
            <w:pPr>
              <w:jc w:val="both"/>
              <w:rPr>
                <w:rFonts w:ascii="Times New Roman" w:hAnsi="Times New Roman"/>
              </w:rPr>
            </w:pPr>
            <w:r w:rsidRPr="006F6253">
              <w:rPr>
                <w:rFonts w:ascii="Times New Roman" w:hAnsi="Times New Roman"/>
              </w:rPr>
              <w:t>Mathematics of Finance-III</w:t>
            </w:r>
          </w:p>
          <w:p w:rsidR="00DA34D6" w:rsidRPr="006F6253" w:rsidRDefault="00DA34D6" w:rsidP="00C15D27">
            <w:pPr>
              <w:numPr>
                <w:ilvl w:val="1"/>
                <w:numId w:val="89"/>
              </w:numPr>
              <w:ind w:left="0" w:firstLine="0"/>
              <w:jc w:val="both"/>
              <w:rPr>
                <w:rFonts w:ascii="Times New Roman" w:hAnsi="Times New Roman"/>
              </w:rPr>
            </w:pPr>
            <w:r w:rsidRPr="006F6253">
              <w:rPr>
                <w:rFonts w:ascii="Times New Roman" w:hAnsi="Times New Roman"/>
              </w:rPr>
              <w:t>Annuities --- Definition.</w:t>
            </w:r>
          </w:p>
          <w:p w:rsidR="00DA34D6" w:rsidRPr="006F6253" w:rsidRDefault="00DA34D6" w:rsidP="00C15D27">
            <w:pPr>
              <w:numPr>
                <w:ilvl w:val="1"/>
                <w:numId w:val="89"/>
              </w:numPr>
              <w:ind w:left="0" w:firstLine="0"/>
              <w:jc w:val="both"/>
              <w:rPr>
                <w:rFonts w:ascii="Times New Roman" w:hAnsi="Times New Roman"/>
              </w:rPr>
            </w:pPr>
            <w:r w:rsidRPr="006F6253">
              <w:rPr>
                <w:rFonts w:ascii="Times New Roman" w:hAnsi="Times New Roman"/>
              </w:rPr>
              <w:t>Formula for the sum of Annuity.</w:t>
            </w:r>
          </w:p>
          <w:p w:rsidR="00DA34D6" w:rsidRPr="006F6253" w:rsidRDefault="00DA34D6" w:rsidP="00C15D27">
            <w:pPr>
              <w:numPr>
                <w:ilvl w:val="1"/>
                <w:numId w:val="89"/>
              </w:numPr>
              <w:ind w:left="0" w:firstLine="0"/>
              <w:jc w:val="both"/>
              <w:rPr>
                <w:rFonts w:ascii="Times New Roman" w:hAnsi="Times New Roman"/>
              </w:rPr>
            </w:pPr>
            <w:r w:rsidRPr="006F6253">
              <w:rPr>
                <w:rFonts w:ascii="Times New Roman" w:hAnsi="Times New Roman"/>
              </w:rPr>
              <w:t>Use of Annuity Table.</w:t>
            </w:r>
          </w:p>
          <w:p w:rsidR="00DA34D6" w:rsidRPr="006F6253" w:rsidRDefault="00DA34D6" w:rsidP="00C15D27">
            <w:pPr>
              <w:numPr>
                <w:ilvl w:val="1"/>
                <w:numId w:val="89"/>
              </w:numPr>
              <w:ind w:left="0" w:firstLine="0"/>
              <w:jc w:val="both"/>
              <w:rPr>
                <w:rFonts w:ascii="Times New Roman" w:hAnsi="Times New Roman"/>
              </w:rPr>
            </w:pPr>
            <w:r w:rsidRPr="006F6253">
              <w:rPr>
                <w:rFonts w:ascii="Times New Roman" w:hAnsi="Times New Roman"/>
              </w:rPr>
              <w:t>Relationship between R,S,N and I.</w:t>
            </w:r>
          </w:p>
          <w:p w:rsidR="00DA34D6" w:rsidRPr="006F6253" w:rsidRDefault="00DA34D6" w:rsidP="00C15D27">
            <w:pPr>
              <w:numPr>
                <w:ilvl w:val="1"/>
                <w:numId w:val="89"/>
              </w:numPr>
              <w:ind w:left="0" w:firstLine="0"/>
              <w:jc w:val="both"/>
              <w:rPr>
                <w:rFonts w:ascii="Times New Roman" w:hAnsi="Times New Roman"/>
              </w:rPr>
            </w:pPr>
            <w:r w:rsidRPr="006F6253">
              <w:rPr>
                <w:rFonts w:ascii="Times New Roman" w:hAnsi="Times New Roman"/>
              </w:rPr>
              <w:t>Sinking Fund.</w:t>
            </w:r>
          </w:p>
          <w:p w:rsidR="00DA34D6" w:rsidRPr="006F6253" w:rsidRDefault="00DA34D6" w:rsidP="00C15D27">
            <w:pPr>
              <w:numPr>
                <w:ilvl w:val="1"/>
                <w:numId w:val="89"/>
              </w:numPr>
              <w:ind w:left="0" w:firstLine="0"/>
              <w:jc w:val="both"/>
              <w:rPr>
                <w:rFonts w:ascii="Times New Roman" w:hAnsi="Times New Roman"/>
              </w:rPr>
            </w:pPr>
            <w:r w:rsidRPr="006F6253">
              <w:rPr>
                <w:rFonts w:ascii="Times New Roman" w:hAnsi="Times New Roman"/>
              </w:rPr>
              <w:t>Depreciation by Sinking Fund.</w:t>
            </w:r>
          </w:p>
          <w:p w:rsidR="00DA34D6" w:rsidRPr="006F6253" w:rsidRDefault="00DA34D6" w:rsidP="00C15D27">
            <w:pPr>
              <w:numPr>
                <w:ilvl w:val="1"/>
                <w:numId w:val="89"/>
              </w:numPr>
              <w:ind w:left="0" w:firstLine="0"/>
              <w:jc w:val="both"/>
              <w:rPr>
                <w:rFonts w:ascii="Times New Roman" w:hAnsi="Times New Roman"/>
              </w:rPr>
            </w:pPr>
            <w:r w:rsidRPr="006F6253">
              <w:rPr>
                <w:rFonts w:ascii="Times New Roman" w:hAnsi="Times New Roman"/>
              </w:rPr>
              <w:t>Formula for Present Value of Annuity.</w:t>
            </w:r>
          </w:p>
          <w:p w:rsidR="00DA34D6" w:rsidRPr="006F6253" w:rsidRDefault="00DA34D6" w:rsidP="00C15D27">
            <w:pPr>
              <w:numPr>
                <w:ilvl w:val="1"/>
                <w:numId w:val="89"/>
              </w:numPr>
              <w:ind w:left="0" w:firstLine="0"/>
              <w:jc w:val="both"/>
              <w:rPr>
                <w:rFonts w:ascii="Times New Roman" w:hAnsi="Times New Roman"/>
              </w:rPr>
            </w:pPr>
            <w:r w:rsidRPr="006F6253">
              <w:rPr>
                <w:rFonts w:ascii="Times New Roman" w:hAnsi="Times New Roman"/>
              </w:rPr>
              <w:t>Relationship between R, P and N.</w:t>
            </w:r>
          </w:p>
          <w:p w:rsidR="00DA34D6" w:rsidRPr="006F6253" w:rsidRDefault="00DA34D6" w:rsidP="00C15D27">
            <w:pPr>
              <w:numPr>
                <w:ilvl w:val="1"/>
                <w:numId w:val="89"/>
              </w:numPr>
              <w:ind w:left="0" w:firstLine="0"/>
              <w:jc w:val="both"/>
              <w:rPr>
                <w:rFonts w:ascii="Times New Roman" w:hAnsi="Times New Roman"/>
              </w:rPr>
            </w:pPr>
            <w:r w:rsidRPr="006F6253">
              <w:rPr>
                <w:rFonts w:ascii="Times New Roman" w:hAnsi="Times New Roman"/>
              </w:rPr>
              <w:t>Amortization of Debt.</w:t>
            </w:r>
          </w:p>
          <w:p w:rsidR="00DA34D6" w:rsidRPr="006F6253" w:rsidRDefault="00DA34D6" w:rsidP="00C15D27">
            <w:pPr>
              <w:numPr>
                <w:ilvl w:val="1"/>
                <w:numId w:val="89"/>
              </w:numPr>
              <w:ind w:left="0" w:firstLine="0"/>
              <w:jc w:val="both"/>
              <w:rPr>
                <w:rFonts w:ascii="Times New Roman" w:hAnsi="Times New Roman"/>
              </w:rPr>
            </w:pPr>
            <w:r w:rsidRPr="006F6253">
              <w:rPr>
                <w:rFonts w:ascii="Times New Roman" w:hAnsi="Times New Roman"/>
              </w:rPr>
              <w:t>Depreciation by Annuity Method.</w:t>
            </w:r>
          </w:p>
          <w:p w:rsidR="00DA34D6" w:rsidRPr="006F6253" w:rsidRDefault="00DA34D6" w:rsidP="00C15D27">
            <w:pPr>
              <w:numPr>
                <w:ilvl w:val="1"/>
                <w:numId w:val="89"/>
              </w:numPr>
              <w:ind w:left="0" w:firstLine="0"/>
              <w:jc w:val="both"/>
              <w:rPr>
                <w:rFonts w:ascii="Times New Roman" w:hAnsi="Times New Roman"/>
              </w:rPr>
            </w:pPr>
            <w:r w:rsidRPr="006F6253">
              <w:rPr>
                <w:rFonts w:ascii="Times New Roman" w:hAnsi="Times New Roman"/>
              </w:rPr>
              <w:t>Purchase Price of Bonds and Debentures.</w:t>
            </w:r>
          </w:p>
          <w:p w:rsidR="00DA34D6" w:rsidRPr="006F6253" w:rsidRDefault="00DA34D6" w:rsidP="00C15D27">
            <w:pPr>
              <w:numPr>
                <w:ilvl w:val="1"/>
                <w:numId w:val="89"/>
              </w:numPr>
              <w:ind w:left="0" w:firstLine="0"/>
              <w:jc w:val="both"/>
              <w:rPr>
                <w:rFonts w:ascii="Times New Roman" w:hAnsi="Times New Roman"/>
              </w:rPr>
            </w:pPr>
            <w:r w:rsidRPr="006F6253">
              <w:rPr>
                <w:rFonts w:ascii="Times New Roman" w:hAnsi="Times New Roman"/>
              </w:rPr>
              <w:t>Annuity Due.</w:t>
            </w:r>
          </w:p>
          <w:p w:rsidR="00DA34D6" w:rsidRPr="006F6253" w:rsidRDefault="00DA34D6" w:rsidP="00C15D27">
            <w:pPr>
              <w:numPr>
                <w:ilvl w:val="1"/>
                <w:numId w:val="89"/>
              </w:numPr>
              <w:ind w:left="0" w:firstLine="0"/>
              <w:jc w:val="both"/>
              <w:rPr>
                <w:rFonts w:ascii="Times New Roman" w:hAnsi="Times New Roman"/>
              </w:rPr>
            </w:pPr>
            <w:r w:rsidRPr="006F6253">
              <w:rPr>
                <w:rFonts w:ascii="Times New Roman" w:hAnsi="Times New Roman"/>
              </w:rPr>
              <w:t>Perpetuity.</w:t>
            </w:r>
          </w:p>
        </w:tc>
      </w:tr>
    </w:tbl>
    <w:p w:rsidR="00DA34D6" w:rsidRPr="006F6253" w:rsidRDefault="00DA34D6" w:rsidP="00DA34D6">
      <w:pPr>
        <w:jc w:val="both"/>
        <w:rPr>
          <w:rFonts w:ascii="Times New Roman" w:hAnsi="Times New Roman"/>
          <w:b/>
        </w:rPr>
      </w:pPr>
    </w:p>
    <w:p w:rsidR="00DA34D6" w:rsidRPr="006F6253" w:rsidRDefault="00DA34D6" w:rsidP="00DA34D6">
      <w:pPr>
        <w:jc w:val="both"/>
        <w:rPr>
          <w:rFonts w:ascii="Times New Roman" w:hAnsi="Times New Roman"/>
          <w:b/>
        </w:rPr>
      </w:pPr>
      <w:r w:rsidRPr="006F6253">
        <w:rPr>
          <w:rFonts w:ascii="Times New Roman" w:hAnsi="Times New Roman"/>
          <w:b/>
        </w:rPr>
        <w:t>Recommended Texts:</w:t>
      </w:r>
    </w:p>
    <w:p w:rsidR="00DA34D6" w:rsidRPr="006F6253" w:rsidRDefault="00DA34D6" w:rsidP="00DA34D6">
      <w:pPr>
        <w:pStyle w:val="BodyTextIndent"/>
        <w:numPr>
          <w:ilvl w:val="0"/>
          <w:numId w:val="81"/>
        </w:numPr>
        <w:spacing w:after="0"/>
        <w:ind w:left="0" w:firstLine="0"/>
        <w:jc w:val="both"/>
        <w:rPr>
          <w:rFonts w:ascii="Times New Roman" w:hAnsi="Times New Roman"/>
        </w:rPr>
      </w:pPr>
      <w:r w:rsidRPr="006F6253">
        <w:rPr>
          <w:rFonts w:ascii="Times New Roman" w:hAnsi="Times New Roman"/>
        </w:rPr>
        <w:t xml:space="preserve">Hasan M. M. and Mirza. A. M. </w:t>
      </w:r>
      <w:r w:rsidRPr="006F6253">
        <w:rPr>
          <w:rFonts w:ascii="Times New Roman" w:hAnsi="Times New Roman"/>
          <w:highlight w:val="yellow"/>
        </w:rPr>
        <w:t>(2011)</w:t>
      </w:r>
      <w:r w:rsidRPr="006F6253">
        <w:rPr>
          <w:rFonts w:ascii="Times New Roman" w:hAnsi="Times New Roman"/>
        </w:rPr>
        <w:t>, Business Mathematics, (3</w:t>
      </w:r>
      <w:r w:rsidRPr="006F6253">
        <w:rPr>
          <w:rFonts w:ascii="Times New Roman" w:hAnsi="Times New Roman"/>
          <w:vertAlign w:val="superscript"/>
        </w:rPr>
        <w:t>rd</w:t>
      </w:r>
      <w:r w:rsidRPr="006F6253">
        <w:rPr>
          <w:rFonts w:ascii="Times New Roman" w:hAnsi="Times New Roman"/>
        </w:rPr>
        <w:t xml:space="preserve"> Edition), Karachi, FarooqKitabGhar.</w:t>
      </w:r>
    </w:p>
    <w:p w:rsidR="00DA34D6" w:rsidRPr="006F6253" w:rsidRDefault="00DA34D6" w:rsidP="00DA34D6">
      <w:pPr>
        <w:pStyle w:val="BodyTextIndent"/>
        <w:numPr>
          <w:ilvl w:val="0"/>
          <w:numId w:val="81"/>
        </w:numPr>
        <w:spacing w:after="0"/>
        <w:ind w:left="0" w:firstLine="0"/>
        <w:jc w:val="both"/>
        <w:rPr>
          <w:rFonts w:ascii="Times New Roman" w:hAnsi="Times New Roman"/>
        </w:rPr>
      </w:pPr>
      <w:r w:rsidRPr="006F6253">
        <w:rPr>
          <w:rFonts w:ascii="Times New Roman" w:hAnsi="Times New Roman"/>
        </w:rPr>
        <w:t xml:space="preserve">Budnick, F. S.  (1993), “Applied Mathematics for Business Economics and Social Sciences”, </w:t>
      </w:r>
      <w:r w:rsidRPr="006F6253">
        <w:rPr>
          <w:rFonts w:ascii="Times New Roman" w:hAnsi="Times New Roman"/>
          <w:highlight w:val="yellow"/>
        </w:rPr>
        <w:t>9</w:t>
      </w:r>
      <w:r w:rsidRPr="006F6253">
        <w:rPr>
          <w:rFonts w:ascii="Times New Roman" w:hAnsi="Times New Roman"/>
          <w:highlight w:val="yellow"/>
          <w:vertAlign w:val="superscript"/>
        </w:rPr>
        <w:t>th</w:t>
      </w:r>
      <w:r w:rsidRPr="006F6253">
        <w:rPr>
          <w:rFonts w:ascii="Times New Roman" w:hAnsi="Times New Roman"/>
        </w:rPr>
        <w:t xml:space="preserve"> Edition, McGraw Hill.</w:t>
      </w:r>
    </w:p>
    <w:p w:rsidR="00DA34D6" w:rsidRPr="006F6253" w:rsidRDefault="00DA34D6" w:rsidP="00DA34D6">
      <w:pPr>
        <w:numPr>
          <w:ilvl w:val="0"/>
          <w:numId w:val="81"/>
        </w:numPr>
        <w:ind w:left="0" w:firstLine="0"/>
        <w:jc w:val="both"/>
        <w:rPr>
          <w:rFonts w:ascii="Times New Roman" w:hAnsi="Times New Roman"/>
        </w:rPr>
      </w:pPr>
      <w:r w:rsidRPr="006F6253">
        <w:rPr>
          <w:rFonts w:ascii="Times New Roman" w:hAnsi="Times New Roman"/>
        </w:rPr>
        <w:t>Lind, D.A., W.G. Marchal, S.A. Wathen (2005), “Statistical Techniques in Business and Economics”.</w:t>
      </w:r>
    </w:p>
    <w:p w:rsidR="00DA34D6" w:rsidRPr="006F6253" w:rsidRDefault="00DA34D6" w:rsidP="00DA34D6">
      <w:pPr>
        <w:numPr>
          <w:ilvl w:val="0"/>
          <w:numId w:val="81"/>
        </w:numPr>
        <w:ind w:left="0" w:firstLine="0"/>
        <w:jc w:val="both"/>
        <w:rPr>
          <w:rFonts w:ascii="Times New Roman" w:hAnsi="Times New Roman"/>
        </w:rPr>
      </w:pPr>
      <w:r w:rsidRPr="006F6253">
        <w:rPr>
          <w:rFonts w:ascii="Times New Roman" w:hAnsi="Times New Roman"/>
        </w:rPr>
        <w:lastRenderedPageBreak/>
        <w:t>Bowen, E.K., and M.K. Starr (2005), “Basic Statistics Business and Economics”.</w:t>
      </w:r>
    </w:p>
    <w:p w:rsidR="00DA34D6" w:rsidRPr="006F6253" w:rsidRDefault="00DA34D6" w:rsidP="00DA34D6">
      <w:pPr>
        <w:pStyle w:val="Heading3"/>
        <w:rPr>
          <w:rFonts w:cs="Times New Roman"/>
          <w:szCs w:val="24"/>
        </w:rPr>
      </w:pPr>
      <w:bookmarkStart w:id="5" w:name="_Toc411372165"/>
      <w:r w:rsidRPr="006F6253">
        <w:rPr>
          <w:rFonts w:cs="Times New Roman"/>
          <w:szCs w:val="24"/>
        </w:rPr>
        <w:t>Course Name</w:t>
      </w:r>
      <w:r w:rsidRPr="006F6253">
        <w:rPr>
          <w:rFonts w:cs="Times New Roman"/>
          <w:szCs w:val="24"/>
        </w:rPr>
        <w:tab/>
        <w:t>:</w:t>
      </w:r>
      <w:r w:rsidRPr="006F6253">
        <w:rPr>
          <w:rFonts w:cs="Times New Roman"/>
          <w:szCs w:val="24"/>
        </w:rPr>
        <w:tab/>
        <w:t>Introduction to Information Technology</w:t>
      </w:r>
      <w:bookmarkEnd w:id="5"/>
    </w:p>
    <w:p w:rsidR="00DA34D6" w:rsidRPr="006F6253" w:rsidRDefault="00DA34D6" w:rsidP="00DA34D6">
      <w:pPr>
        <w:keepLines/>
        <w:tabs>
          <w:tab w:val="left" w:pos="0"/>
        </w:tabs>
        <w:suppressAutoHyphens/>
        <w:spacing w:line="240" w:lineRule="atLeast"/>
        <w:rPr>
          <w:rFonts w:ascii="Times New Roman" w:hAnsi="Times New Roman"/>
          <w:bCs/>
          <w:spacing w:val="-3"/>
        </w:rPr>
      </w:pPr>
      <w:r w:rsidRPr="006F6253">
        <w:rPr>
          <w:rFonts w:ascii="Times New Roman" w:hAnsi="Times New Roman"/>
          <w:bCs/>
          <w:spacing w:val="-3"/>
        </w:rPr>
        <w:t xml:space="preserve">Course Code </w:t>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r>
      <w:r w:rsidRPr="006F6253">
        <w:rPr>
          <w:rFonts w:ascii="Times New Roman" w:hAnsi="Times New Roman"/>
          <w:b/>
        </w:rPr>
        <w:t>COM 109</w:t>
      </w:r>
    </w:p>
    <w:p w:rsidR="00DA34D6" w:rsidRPr="006F6253" w:rsidRDefault="00DA34D6" w:rsidP="00DA34D6">
      <w:pPr>
        <w:tabs>
          <w:tab w:val="left" w:pos="0"/>
        </w:tabs>
        <w:suppressAutoHyphens/>
        <w:spacing w:line="240" w:lineRule="atLeast"/>
        <w:rPr>
          <w:rFonts w:ascii="Times New Roman" w:hAnsi="Times New Roman"/>
          <w:bCs/>
          <w:spacing w:val="-3"/>
        </w:rPr>
      </w:pPr>
      <w:r w:rsidRPr="006F6253">
        <w:rPr>
          <w:rFonts w:ascii="Times New Roman" w:hAnsi="Times New Roman"/>
          <w:bCs/>
          <w:spacing w:val="-3"/>
        </w:rPr>
        <w:t>Course Hours</w:t>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03</w:t>
      </w:r>
    </w:p>
    <w:p w:rsidR="00DA34D6" w:rsidRPr="006F6253" w:rsidRDefault="00DA34D6" w:rsidP="00DA34D6">
      <w:pPr>
        <w:tabs>
          <w:tab w:val="left" w:pos="0"/>
        </w:tabs>
        <w:suppressAutoHyphens/>
        <w:spacing w:line="240" w:lineRule="atLeast"/>
        <w:rPr>
          <w:rFonts w:ascii="Times New Roman" w:hAnsi="Times New Roman"/>
          <w:bCs/>
          <w:spacing w:val="-3"/>
        </w:rPr>
      </w:pPr>
      <w:r w:rsidRPr="006F6253">
        <w:rPr>
          <w:rFonts w:ascii="Times New Roman" w:hAnsi="Times New Roman"/>
          <w:bCs/>
          <w:spacing w:val="-3"/>
        </w:rPr>
        <w:t>Total Weeks</w:t>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16</w:t>
      </w:r>
    </w:p>
    <w:p w:rsidR="00DA34D6" w:rsidRPr="006F6253" w:rsidRDefault="00DA34D6" w:rsidP="00DA34D6">
      <w:pPr>
        <w:tabs>
          <w:tab w:val="left" w:pos="0"/>
        </w:tabs>
        <w:suppressAutoHyphens/>
        <w:spacing w:line="240" w:lineRule="atLeast"/>
        <w:rPr>
          <w:rFonts w:ascii="Times New Roman" w:hAnsi="Times New Roman"/>
          <w:bCs/>
          <w:spacing w:val="-3"/>
        </w:rPr>
      </w:pPr>
      <w:r w:rsidRPr="006F6253">
        <w:rPr>
          <w:rFonts w:ascii="Times New Roman" w:hAnsi="Times New Roman"/>
          <w:bCs/>
          <w:spacing w:val="-3"/>
        </w:rPr>
        <w:t>Total Hours</w:t>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48</w:t>
      </w:r>
    </w:p>
    <w:p w:rsidR="00DA34D6" w:rsidRPr="006F6253" w:rsidRDefault="00DA34D6" w:rsidP="00DA34D6">
      <w:pPr>
        <w:autoSpaceDE w:val="0"/>
        <w:autoSpaceDN w:val="0"/>
        <w:adjustRightInd w:val="0"/>
        <w:jc w:val="both"/>
        <w:rPr>
          <w:rFonts w:ascii="Times New Roman" w:hAnsi="Times New Roman"/>
          <w:b/>
          <w:bCs/>
        </w:rPr>
      </w:pPr>
    </w:p>
    <w:p w:rsidR="00DA34D6" w:rsidRPr="006F6253" w:rsidRDefault="00DA34D6" w:rsidP="00DA34D6">
      <w:pPr>
        <w:autoSpaceDE w:val="0"/>
        <w:autoSpaceDN w:val="0"/>
        <w:adjustRightInd w:val="0"/>
        <w:jc w:val="both"/>
        <w:rPr>
          <w:rFonts w:ascii="Times New Roman" w:hAnsi="Times New Roman"/>
          <w:b/>
          <w:bCs/>
        </w:rPr>
      </w:pPr>
      <w:r w:rsidRPr="006F6253">
        <w:rPr>
          <w:rFonts w:ascii="Times New Roman" w:hAnsi="Times New Roman"/>
          <w:b/>
          <w:bCs/>
        </w:rPr>
        <w:t>Course Objectives:</w:t>
      </w:r>
    </w:p>
    <w:p w:rsidR="00DA34D6" w:rsidRPr="006F6253" w:rsidRDefault="00DA34D6" w:rsidP="00DA34D6">
      <w:pPr>
        <w:numPr>
          <w:ilvl w:val="0"/>
          <w:numId w:val="38"/>
        </w:numPr>
        <w:tabs>
          <w:tab w:val="clear" w:pos="720"/>
          <w:tab w:val="num" w:pos="360"/>
        </w:tabs>
        <w:ind w:left="0" w:firstLine="0"/>
        <w:jc w:val="both"/>
        <w:rPr>
          <w:rFonts w:ascii="Times New Roman" w:hAnsi="Times New Roman"/>
        </w:rPr>
      </w:pPr>
      <w:r w:rsidRPr="006F6253">
        <w:rPr>
          <w:rFonts w:ascii="Times New Roman" w:hAnsi="Times New Roman"/>
        </w:rPr>
        <w:t>Answer questions regarding computers in general – computers’ hardware and peripherals; Concepts regarding software – its types, basic operations, basic OS concepts, OS installation.</w:t>
      </w:r>
    </w:p>
    <w:p w:rsidR="00DA34D6" w:rsidRPr="006F6253" w:rsidRDefault="00DA34D6" w:rsidP="00DA34D6">
      <w:pPr>
        <w:numPr>
          <w:ilvl w:val="0"/>
          <w:numId w:val="38"/>
        </w:numPr>
        <w:tabs>
          <w:tab w:val="clear" w:pos="720"/>
          <w:tab w:val="num" w:pos="360"/>
        </w:tabs>
        <w:ind w:left="0" w:firstLine="0"/>
        <w:jc w:val="both"/>
        <w:rPr>
          <w:rFonts w:ascii="Times New Roman" w:hAnsi="Times New Roman"/>
        </w:rPr>
      </w:pPr>
      <w:r w:rsidRPr="006F6253">
        <w:rPr>
          <w:rFonts w:ascii="Times New Roman" w:hAnsi="Times New Roman"/>
        </w:rPr>
        <w:t>Introduction to various Application Packages: List the principal features of a word processing program (MS-Word) and Spreadsheets (MS-Excel).  Manipulate data in reports using database tables (MS-Access). Plan and design a Presentation (MS-PowerPoint).</w:t>
      </w:r>
    </w:p>
    <w:p w:rsidR="00DA34D6" w:rsidRPr="006F6253" w:rsidRDefault="00DA34D6" w:rsidP="00DA34D6">
      <w:pPr>
        <w:numPr>
          <w:ilvl w:val="0"/>
          <w:numId w:val="38"/>
        </w:numPr>
        <w:tabs>
          <w:tab w:val="clear" w:pos="720"/>
          <w:tab w:val="num" w:pos="360"/>
        </w:tabs>
        <w:ind w:left="0" w:firstLine="0"/>
        <w:jc w:val="both"/>
        <w:rPr>
          <w:rFonts w:ascii="Times New Roman" w:hAnsi="Times New Roman"/>
        </w:rPr>
      </w:pPr>
      <w:r w:rsidRPr="006F6253">
        <w:rPr>
          <w:rFonts w:ascii="Times New Roman" w:hAnsi="Times New Roman"/>
        </w:rPr>
        <w:t>Set up a computer for World Wide Web connection; Use e-mail to send / receive messages and file attachments; Concepts of on-line discussion groups, video conferencing.</w:t>
      </w:r>
    </w:p>
    <w:tbl>
      <w:tblPr>
        <w:tblW w:w="955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8118"/>
      </w:tblGrid>
      <w:tr w:rsidR="00DA34D6" w:rsidRPr="006F6253" w:rsidTr="00C15D27">
        <w:tc>
          <w:tcPr>
            <w:tcW w:w="1440" w:type="dxa"/>
          </w:tcPr>
          <w:p w:rsidR="00DA34D6" w:rsidRPr="006F6253" w:rsidRDefault="00DA34D6" w:rsidP="00C15D27">
            <w:pPr>
              <w:autoSpaceDE w:val="0"/>
              <w:autoSpaceDN w:val="0"/>
              <w:adjustRightInd w:val="0"/>
              <w:jc w:val="both"/>
              <w:rPr>
                <w:rFonts w:ascii="Times New Roman" w:hAnsi="Times New Roman"/>
                <w:b/>
                <w:bCs/>
              </w:rPr>
            </w:pPr>
            <w:r w:rsidRPr="006F6253">
              <w:rPr>
                <w:rFonts w:ascii="Times New Roman" w:hAnsi="Times New Roman"/>
                <w:b/>
                <w:bCs/>
              </w:rPr>
              <w:t>Lecture</w:t>
            </w:r>
          </w:p>
        </w:tc>
        <w:tc>
          <w:tcPr>
            <w:tcW w:w="8118" w:type="dxa"/>
          </w:tcPr>
          <w:p w:rsidR="00DA34D6" w:rsidRPr="006F6253" w:rsidRDefault="00DA34D6" w:rsidP="00C15D27">
            <w:pPr>
              <w:autoSpaceDE w:val="0"/>
              <w:autoSpaceDN w:val="0"/>
              <w:adjustRightInd w:val="0"/>
              <w:jc w:val="both"/>
              <w:rPr>
                <w:rFonts w:ascii="Times New Roman" w:hAnsi="Times New Roman"/>
                <w:b/>
                <w:bCs/>
              </w:rPr>
            </w:pPr>
            <w:r w:rsidRPr="006F6253">
              <w:rPr>
                <w:rFonts w:ascii="Times New Roman" w:hAnsi="Times New Roman"/>
                <w:b/>
                <w:bCs/>
              </w:rPr>
              <w:t>Topic</w:t>
            </w:r>
          </w:p>
        </w:tc>
      </w:tr>
      <w:tr w:rsidR="00DA34D6" w:rsidRPr="006F6253" w:rsidTr="00C15D27">
        <w:tc>
          <w:tcPr>
            <w:tcW w:w="1440" w:type="dxa"/>
          </w:tcPr>
          <w:p w:rsidR="00DA34D6" w:rsidRPr="006F6253" w:rsidRDefault="00DA34D6" w:rsidP="00C15D27">
            <w:pPr>
              <w:autoSpaceDE w:val="0"/>
              <w:autoSpaceDN w:val="0"/>
              <w:adjustRightInd w:val="0"/>
              <w:jc w:val="both"/>
              <w:rPr>
                <w:rFonts w:ascii="Times New Roman" w:hAnsi="Times New Roman"/>
              </w:rPr>
            </w:pPr>
            <w:r w:rsidRPr="006F6253">
              <w:rPr>
                <w:rFonts w:ascii="Times New Roman" w:hAnsi="Times New Roman"/>
              </w:rPr>
              <w:t>1</w:t>
            </w:r>
          </w:p>
        </w:tc>
        <w:tc>
          <w:tcPr>
            <w:tcW w:w="8118" w:type="dxa"/>
          </w:tcPr>
          <w:p w:rsidR="00DA34D6" w:rsidRPr="006F6253" w:rsidRDefault="00DA34D6" w:rsidP="00C15D27">
            <w:pPr>
              <w:autoSpaceDE w:val="0"/>
              <w:autoSpaceDN w:val="0"/>
              <w:adjustRightInd w:val="0"/>
              <w:jc w:val="both"/>
              <w:rPr>
                <w:rFonts w:ascii="Times New Roman" w:hAnsi="Times New Roman"/>
              </w:rPr>
            </w:pPr>
            <w:r w:rsidRPr="006F6253">
              <w:rPr>
                <w:rFonts w:ascii="Times New Roman" w:hAnsi="Times New Roman"/>
              </w:rPr>
              <w:t>INTRODUCTION TO COMPUTERS</w:t>
            </w:r>
          </w:p>
          <w:p w:rsidR="00DA34D6" w:rsidRPr="006F6253" w:rsidRDefault="00DA34D6" w:rsidP="00C15D27">
            <w:pPr>
              <w:numPr>
                <w:ilvl w:val="0"/>
                <w:numId w:val="40"/>
              </w:numPr>
              <w:autoSpaceDE w:val="0"/>
              <w:autoSpaceDN w:val="0"/>
              <w:adjustRightInd w:val="0"/>
              <w:ind w:left="0" w:firstLine="0"/>
              <w:jc w:val="both"/>
              <w:rPr>
                <w:rFonts w:ascii="Times New Roman" w:hAnsi="Times New Roman"/>
                <w:bCs/>
              </w:rPr>
            </w:pPr>
            <w:r w:rsidRPr="006F6253">
              <w:rPr>
                <w:rFonts w:ascii="Times New Roman" w:hAnsi="Times New Roman"/>
              </w:rPr>
              <w:t xml:space="preserve">Computer, its characteristics, history, generations of computers </w:t>
            </w:r>
          </w:p>
        </w:tc>
      </w:tr>
      <w:tr w:rsidR="00DA34D6" w:rsidRPr="006F6253" w:rsidTr="00C15D27">
        <w:tc>
          <w:tcPr>
            <w:tcW w:w="1440" w:type="dxa"/>
          </w:tcPr>
          <w:p w:rsidR="00DA34D6" w:rsidRPr="006F6253" w:rsidRDefault="00DA34D6" w:rsidP="00C15D27">
            <w:pPr>
              <w:autoSpaceDE w:val="0"/>
              <w:autoSpaceDN w:val="0"/>
              <w:adjustRightInd w:val="0"/>
              <w:jc w:val="both"/>
              <w:rPr>
                <w:rFonts w:ascii="Times New Roman" w:hAnsi="Times New Roman"/>
              </w:rPr>
            </w:pPr>
            <w:r w:rsidRPr="006F6253">
              <w:rPr>
                <w:rFonts w:ascii="Times New Roman" w:hAnsi="Times New Roman"/>
              </w:rPr>
              <w:t>2, 3</w:t>
            </w:r>
          </w:p>
        </w:tc>
        <w:tc>
          <w:tcPr>
            <w:tcW w:w="8118" w:type="dxa"/>
          </w:tcPr>
          <w:p w:rsidR="00DA34D6" w:rsidRPr="006F6253" w:rsidRDefault="00DA34D6" w:rsidP="00C15D27">
            <w:pPr>
              <w:numPr>
                <w:ilvl w:val="0"/>
                <w:numId w:val="40"/>
              </w:numPr>
              <w:autoSpaceDE w:val="0"/>
              <w:autoSpaceDN w:val="0"/>
              <w:adjustRightInd w:val="0"/>
              <w:ind w:left="0" w:firstLine="0"/>
              <w:jc w:val="both"/>
              <w:rPr>
                <w:rFonts w:ascii="Times New Roman" w:hAnsi="Times New Roman"/>
                <w:bCs/>
              </w:rPr>
            </w:pPr>
            <w:r w:rsidRPr="006F6253">
              <w:rPr>
                <w:rFonts w:ascii="Times New Roman" w:hAnsi="Times New Roman"/>
              </w:rPr>
              <w:t>Computer Hardware and its peripherals. New hardware and peripheral’s installation. (Hands-On)</w:t>
            </w:r>
          </w:p>
          <w:p w:rsidR="00DA34D6" w:rsidRPr="006F6253" w:rsidRDefault="00DA34D6" w:rsidP="00C15D27">
            <w:pPr>
              <w:numPr>
                <w:ilvl w:val="0"/>
                <w:numId w:val="40"/>
              </w:numPr>
              <w:autoSpaceDE w:val="0"/>
              <w:autoSpaceDN w:val="0"/>
              <w:adjustRightInd w:val="0"/>
              <w:ind w:left="0" w:firstLine="0"/>
              <w:jc w:val="both"/>
              <w:rPr>
                <w:rFonts w:ascii="Times New Roman" w:hAnsi="Times New Roman"/>
                <w:bCs/>
              </w:rPr>
            </w:pPr>
            <w:r w:rsidRPr="006F6253">
              <w:rPr>
                <w:rFonts w:ascii="Times New Roman" w:hAnsi="Times New Roman"/>
              </w:rPr>
              <w:t xml:space="preserve">Basic Architecture of Computer System </w:t>
            </w:r>
          </w:p>
        </w:tc>
      </w:tr>
      <w:tr w:rsidR="00DA34D6" w:rsidRPr="006F6253" w:rsidTr="00C15D27">
        <w:tc>
          <w:tcPr>
            <w:tcW w:w="1440" w:type="dxa"/>
          </w:tcPr>
          <w:p w:rsidR="00DA34D6" w:rsidRPr="006F6253" w:rsidRDefault="00DA34D6" w:rsidP="00C15D27">
            <w:pPr>
              <w:autoSpaceDE w:val="0"/>
              <w:autoSpaceDN w:val="0"/>
              <w:adjustRightInd w:val="0"/>
              <w:jc w:val="both"/>
              <w:rPr>
                <w:rFonts w:ascii="Times New Roman" w:hAnsi="Times New Roman"/>
              </w:rPr>
            </w:pPr>
            <w:r w:rsidRPr="006F6253">
              <w:rPr>
                <w:rFonts w:ascii="Times New Roman" w:hAnsi="Times New Roman"/>
              </w:rPr>
              <w:t>4,5</w:t>
            </w:r>
          </w:p>
        </w:tc>
        <w:tc>
          <w:tcPr>
            <w:tcW w:w="8118" w:type="dxa"/>
          </w:tcPr>
          <w:p w:rsidR="00DA34D6" w:rsidRPr="006F6253" w:rsidRDefault="00DA34D6" w:rsidP="00C15D27">
            <w:pPr>
              <w:numPr>
                <w:ilvl w:val="0"/>
                <w:numId w:val="40"/>
              </w:numPr>
              <w:autoSpaceDE w:val="0"/>
              <w:autoSpaceDN w:val="0"/>
              <w:adjustRightInd w:val="0"/>
              <w:ind w:left="0" w:firstLine="0"/>
              <w:jc w:val="both"/>
              <w:rPr>
                <w:rFonts w:ascii="Times New Roman" w:hAnsi="Times New Roman"/>
                <w:bCs/>
              </w:rPr>
            </w:pPr>
            <w:r w:rsidRPr="006F6253">
              <w:rPr>
                <w:rFonts w:ascii="Times New Roman" w:hAnsi="Times New Roman"/>
              </w:rPr>
              <w:t xml:space="preserve">Software – its types, basic operations. General installation guidelines. (Hands-On) </w:t>
            </w:r>
          </w:p>
        </w:tc>
      </w:tr>
      <w:tr w:rsidR="00DA34D6" w:rsidRPr="006F6253" w:rsidTr="00C15D27">
        <w:tc>
          <w:tcPr>
            <w:tcW w:w="1440" w:type="dxa"/>
          </w:tcPr>
          <w:p w:rsidR="00DA34D6" w:rsidRPr="006F6253" w:rsidRDefault="00DA34D6" w:rsidP="00C15D27">
            <w:pPr>
              <w:autoSpaceDE w:val="0"/>
              <w:autoSpaceDN w:val="0"/>
              <w:adjustRightInd w:val="0"/>
              <w:jc w:val="both"/>
              <w:rPr>
                <w:rFonts w:ascii="Times New Roman" w:hAnsi="Times New Roman"/>
              </w:rPr>
            </w:pPr>
            <w:r w:rsidRPr="006F6253">
              <w:rPr>
                <w:rFonts w:ascii="Times New Roman" w:hAnsi="Times New Roman"/>
              </w:rPr>
              <w:t>6</w:t>
            </w:r>
          </w:p>
        </w:tc>
        <w:tc>
          <w:tcPr>
            <w:tcW w:w="8118" w:type="dxa"/>
          </w:tcPr>
          <w:p w:rsidR="00DA34D6" w:rsidRPr="006F6253" w:rsidRDefault="00DA34D6" w:rsidP="00C15D27">
            <w:pPr>
              <w:numPr>
                <w:ilvl w:val="0"/>
                <w:numId w:val="40"/>
              </w:numPr>
              <w:autoSpaceDE w:val="0"/>
              <w:autoSpaceDN w:val="0"/>
              <w:adjustRightInd w:val="0"/>
              <w:ind w:left="0" w:firstLine="0"/>
              <w:jc w:val="both"/>
              <w:rPr>
                <w:rFonts w:ascii="Times New Roman" w:hAnsi="Times New Roman"/>
                <w:bCs/>
              </w:rPr>
            </w:pPr>
            <w:r w:rsidRPr="006F6253">
              <w:rPr>
                <w:rFonts w:ascii="Times New Roman" w:hAnsi="Times New Roman"/>
              </w:rPr>
              <w:t>Healthy Computing</w:t>
            </w:r>
          </w:p>
          <w:p w:rsidR="00DA34D6" w:rsidRPr="006F6253" w:rsidRDefault="00DA34D6" w:rsidP="00C15D27">
            <w:pPr>
              <w:numPr>
                <w:ilvl w:val="0"/>
                <w:numId w:val="40"/>
              </w:numPr>
              <w:autoSpaceDE w:val="0"/>
              <w:autoSpaceDN w:val="0"/>
              <w:adjustRightInd w:val="0"/>
              <w:ind w:left="0" w:firstLine="0"/>
              <w:jc w:val="both"/>
              <w:rPr>
                <w:rFonts w:ascii="Times New Roman" w:hAnsi="Times New Roman"/>
                <w:bCs/>
              </w:rPr>
            </w:pPr>
            <w:r w:rsidRPr="006F6253">
              <w:rPr>
                <w:rFonts w:ascii="Times New Roman" w:hAnsi="Times New Roman"/>
              </w:rPr>
              <w:t>Concepts on Computer Virus, Worms, Hacking, Spam</w:t>
            </w:r>
          </w:p>
        </w:tc>
      </w:tr>
      <w:tr w:rsidR="00DA34D6" w:rsidRPr="006F6253" w:rsidTr="00C15D27">
        <w:tc>
          <w:tcPr>
            <w:tcW w:w="1440" w:type="dxa"/>
          </w:tcPr>
          <w:p w:rsidR="00DA34D6" w:rsidRPr="006F6253" w:rsidRDefault="00DA34D6" w:rsidP="00C15D27">
            <w:pPr>
              <w:autoSpaceDE w:val="0"/>
              <w:autoSpaceDN w:val="0"/>
              <w:adjustRightInd w:val="0"/>
              <w:jc w:val="both"/>
              <w:rPr>
                <w:rFonts w:ascii="Times New Roman" w:hAnsi="Times New Roman"/>
              </w:rPr>
            </w:pPr>
            <w:r w:rsidRPr="006F6253">
              <w:rPr>
                <w:rFonts w:ascii="Times New Roman" w:hAnsi="Times New Roman"/>
              </w:rPr>
              <w:t>7-9</w:t>
            </w:r>
          </w:p>
        </w:tc>
        <w:tc>
          <w:tcPr>
            <w:tcW w:w="8118" w:type="dxa"/>
          </w:tcPr>
          <w:p w:rsidR="00DA34D6" w:rsidRPr="006F6253" w:rsidRDefault="00DA34D6" w:rsidP="00C15D27">
            <w:pPr>
              <w:autoSpaceDE w:val="0"/>
              <w:autoSpaceDN w:val="0"/>
              <w:adjustRightInd w:val="0"/>
              <w:jc w:val="both"/>
              <w:rPr>
                <w:rFonts w:ascii="Times New Roman" w:hAnsi="Times New Roman"/>
                <w:bCs/>
              </w:rPr>
            </w:pPr>
            <w:r w:rsidRPr="006F6253">
              <w:rPr>
                <w:rFonts w:ascii="Times New Roman" w:hAnsi="Times New Roman"/>
              </w:rPr>
              <w:t>INTRODUCTION TO OS (MICROSOFT WINDOWS XP)</w:t>
            </w:r>
          </w:p>
          <w:p w:rsidR="00DA34D6" w:rsidRPr="006F6253" w:rsidRDefault="00DA34D6" w:rsidP="00C15D27">
            <w:pPr>
              <w:numPr>
                <w:ilvl w:val="0"/>
                <w:numId w:val="41"/>
              </w:numPr>
              <w:autoSpaceDE w:val="0"/>
              <w:autoSpaceDN w:val="0"/>
              <w:adjustRightInd w:val="0"/>
              <w:ind w:left="0" w:firstLine="0"/>
              <w:jc w:val="both"/>
              <w:rPr>
                <w:rFonts w:ascii="Times New Roman" w:hAnsi="Times New Roman"/>
                <w:bCs/>
              </w:rPr>
            </w:pPr>
            <w:r w:rsidRPr="006F6253">
              <w:rPr>
                <w:rFonts w:ascii="Times New Roman" w:hAnsi="Times New Roman"/>
              </w:rPr>
              <w:t>Basic concepts regarding System Software and OS</w:t>
            </w:r>
          </w:p>
          <w:p w:rsidR="00DA34D6" w:rsidRPr="006F6253" w:rsidRDefault="00DA34D6" w:rsidP="00C15D27">
            <w:pPr>
              <w:numPr>
                <w:ilvl w:val="0"/>
                <w:numId w:val="41"/>
              </w:numPr>
              <w:autoSpaceDE w:val="0"/>
              <w:autoSpaceDN w:val="0"/>
              <w:adjustRightInd w:val="0"/>
              <w:ind w:left="0" w:firstLine="0"/>
              <w:jc w:val="both"/>
              <w:rPr>
                <w:rFonts w:ascii="Times New Roman" w:hAnsi="Times New Roman"/>
                <w:bCs/>
              </w:rPr>
            </w:pPr>
            <w:r w:rsidRPr="006F6253">
              <w:rPr>
                <w:rFonts w:ascii="Times New Roman" w:hAnsi="Times New Roman"/>
              </w:rPr>
              <w:t>OS (Windows) Installation and Repair</w:t>
            </w:r>
          </w:p>
        </w:tc>
      </w:tr>
      <w:tr w:rsidR="00DA34D6" w:rsidRPr="006F6253" w:rsidTr="00C15D27">
        <w:tc>
          <w:tcPr>
            <w:tcW w:w="1440" w:type="dxa"/>
          </w:tcPr>
          <w:p w:rsidR="00DA34D6" w:rsidRPr="006F6253" w:rsidRDefault="00DA34D6" w:rsidP="00C15D27">
            <w:pPr>
              <w:autoSpaceDE w:val="0"/>
              <w:autoSpaceDN w:val="0"/>
              <w:adjustRightInd w:val="0"/>
              <w:jc w:val="both"/>
              <w:rPr>
                <w:rFonts w:ascii="Times New Roman" w:hAnsi="Times New Roman"/>
              </w:rPr>
            </w:pPr>
            <w:r w:rsidRPr="006F6253">
              <w:rPr>
                <w:rFonts w:ascii="Times New Roman" w:hAnsi="Times New Roman"/>
              </w:rPr>
              <w:t>10-12</w:t>
            </w:r>
          </w:p>
        </w:tc>
        <w:tc>
          <w:tcPr>
            <w:tcW w:w="8118" w:type="dxa"/>
          </w:tcPr>
          <w:p w:rsidR="00DA34D6" w:rsidRPr="006F6253" w:rsidRDefault="00DA34D6" w:rsidP="00C15D27">
            <w:pPr>
              <w:numPr>
                <w:ilvl w:val="0"/>
                <w:numId w:val="41"/>
              </w:numPr>
              <w:autoSpaceDE w:val="0"/>
              <w:autoSpaceDN w:val="0"/>
              <w:adjustRightInd w:val="0"/>
              <w:ind w:left="0" w:firstLine="0"/>
              <w:jc w:val="both"/>
              <w:rPr>
                <w:rFonts w:ascii="Times New Roman" w:hAnsi="Times New Roman"/>
                <w:bCs/>
              </w:rPr>
            </w:pPr>
            <w:r w:rsidRPr="006F6253">
              <w:rPr>
                <w:rFonts w:ascii="Times New Roman" w:hAnsi="Times New Roman"/>
              </w:rPr>
              <w:t>Using Windows Environment. (Hands-On)</w:t>
            </w:r>
          </w:p>
        </w:tc>
      </w:tr>
      <w:tr w:rsidR="00DA34D6" w:rsidRPr="006F6253" w:rsidTr="00C15D27">
        <w:tc>
          <w:tcPr>
            <w:tcW w:w="1440" w:type="dxa"/>
          </w:tcPr>
          <w:p w:rsidR="00DA34D6" w:rsidRPr="006F6253" w:rsidRDefault="00DA34D6" w:rsidP="00C15D27">
            <w:pPr>
              <w:autoSpaceDE w:val="0"/>
              <w:autoSpaceDN w:val="0"/>
              <w:adjustRightInd w:val="0"/>
              <w:jc w:val="both"/>
              <w:rPr>
                <w:rFonts w:ascii="Times New Roman" w:hAnsi="Times New Roman"/>
              </w:rPr>
            </w:pPr>
            <w:r w:rsidRPr="006F6253">
              <w:rPr>
                <w:rFonts w:ascii="Times New Roman" w:hAnsi="Times New Roman"/>
              </w:rPr>
              <w:t>13-19</w:t>
            </w:r>
          </w:p>
        </w:tc>
        <w:tc>
          <w:tcPr>
            <w:tcW w:w="8118" w:type="dxa"/>
          </w:tcPr>
          <w:p w:rsidR="00DA34D6" w:rsidRPr="006F6253" w:rsidRDefault="00DA34D6" w:rsidP="00C15D27">
            <w:pPr>
              <w:autoSpaceDE w:val="0"/>
              <w:autoSpaceDN w:val="0"/>
              <w:adjustRightInd w:val="0"/>
              <w:jc w:val="both"/>
              <w:rPr>
                <w:rFonts w:ascii="Times New Roman" w:hAnsi="Times New Roman"/>
                <w:bCs/>
              </w:rPr>
            </w:pPr>
            <w:r w:rsidRPr="006F6253">
              <w:rPr>
                <w:rFonts w:ascii="Times New Roman" w:hAnsi="Times New Roman"/>
              </w:rPr>
              <w:t>WORD PROCESSING BASICS</w:t>
            </w:r>
          </w:p>
        </w:tc>
      </w:tr>
      <w:tr w:rsidR="00DA34D6" w:rsidRPr="006F6253" w:rsidTr="00C15D27">
        <w:tc>
          <w:tcPr>
            <w:tcW w:w="1440" w:type="dxa"/>
          </w:tcPr>
          <w:p w:rsidR="00DA34D6" w:rsidRPr="006F6253" w:rsidRDefault="00DA34D6" w:rsidP="00C15D27">
            <w:pPr>
              <w:autoSpaceDE w:val="0"/>
              <w:autoSpaceDN w:val="0"/>
              <w:adjustRightInd w:val="0"/>
              <w:jc w:val="both"/>
              <w:rPr>
                <w:rFonts w:ascii="Times New Roman" w:hAnsi="Times New Roman"/>
              </w:rPr>
            </w:pPr>
            <w:r w:rsidRPr="006F6253">
              <w:rPr>
                <w:rFonts w:ascii="Times New Roman" w:hAnsi="Times New Roman"/>
              </w:rPr>
              <w:t>20-25</w:t>
            </w:r>
          </w:p>
        </w:tc>
        <w:tc>
          <w:tcPr>
            <w:tcW w:w="8118" w:type="dxa"/>
          </w:tcPr>
          <w:p w:rsidR="00DA34D6" w:rsidRPr="006F6253" w:rsidRDefault="00DA34D6" w:rsidP="00C15D27">
            <w:pPr>
              <w:autoSpaceDE w:val="0"/>
              <w:autoSpaceDN w:val="0"/>
              <w:adjustRightInd w:val="0"/>
              <w:jc w:val="both"/>
              <w:rPr>
                <w:rFonts w:ascii="Times New Roman" w:hAnsi="Times New Roman"/>
                <w:bCs/>
              </w:rPr>
            </w:pPr>
            <w:r w:rsidRPr="006F6253">
              <w:rPr>
                <w:rFonts w:ascii="Times New Roman" w:hAnsi="Times New Roman"/>
              </w:rPr>
              <w:t>SPREADSHEET APPLICATIONS</w:t>
            </w:r>
          </w:p>
        </w:tc>
      </w:tr>
      <w:tr w:rsidR="00DA34D6" w:rsidRPr="006F6253" w:rsidTr="00C15D27">
        <w:tc>
          <w:tcPr>
            <w:tcW w:w="1440" w:type="dxa"/>
          </w:tcPr>
          <w:p w:rsidR="00DA34D6" w:rsidRPr="006F6253" w:rsidRDefault="00DA34D6" w:rsidP="00C15D27">
            <w:pPr>
              <w:autoSpaceDE w:val="0"/>
              <w:autoSpaceDN w:val="0"/>
              <w:adjustRightInd w:val="0"/>
              <w:jc w:val="both"/>
              <w:rPr>
                <w:rFonts w:ascii="Times New Roman" w:hAnsi="Times New Roman"/>
              </w:rPr>
            </w:pPr>
            <w:r w:rsidRPr="006F6253">
              <w:rPr>
                <w:rFonts w:ascii="Times New Roman" w:hAnsi="Times New Roman"/>
              </w:rPr>
              <w:t>26-30</w:t>
            </w:r>
          </w:p>
        </w:tc>
        <w:tc>
          <w:tcPr>
            <w:tcW w:w="8118" w:type="dxa"/>
          </w:tcPr>
          <w:p w:rsidR="00DA34D6" w:rsidRPr="006F6253" w:rsidRDefault="00DA34D6" w:rsidP="00C15D27">
            <w:pPr>
              <w:autoSpaceDE w:val="0"/>
              <w:autoSpaceDN w:val="0"/>
              <w:adjustRightInd w:val="0"/>
              <w:jc w:val="both"/>
              <w:rPr>
                <w:rFonts w:ascii="Times New Roman" w:hAnsi="Times New Roman"/>
                <w:bCs/>
              </w:rPr>
            </w:pPr>
            <w:r w:rsidRPr="006F6253">
              <w:rPr>
                <w:rFonts w:ascii="Times New Roman" w:hAnsi="Times New Roman"/>
              </w:rPr>
              <w:t>DATABASE  APPLICATIONS</w:t>
            </w:r>
          </w:p>
        </w:tc>
      </w:tr>
      <w:tr w:rsidR="00DA34D6" w:rsidRPr="006F6253" w:rsidTr="00C15D27">
        <w:tc>
          <w:tcPr>
            <w:tcW w:w="1440" w:type="dxa"/>
          </w:tcPr>
          <w:p w:rsidR="00DA34D6" w:rsidRPr="006F6253" w:rsidRDefault="00DA34D6" w:rsidP="00C15D27">
            <w:pPr>
              <w:autoSpaceDE w:val="0"/>
              <w:autoSpaceDN w:val="0"/>
              <w:adjustRightInd w:val="0"/>
              <w:jc w:val="both"/>
              <w:rPr>
                <w:rFonts w:ascii="Times New Roman" w:hAnsi="Times New Roman"/>
              </w:rPr>
            </w:pPr>
            <w:r w:rsidRPr="006F6253">
              <w:rPr>
                <w:rFonts w:ascii="Times New Roman" w:hAnsi="Times New Roman"/>
              </w:rPr>
              <w:t>31, 36</w:t>
            </w:r>
          </w:p>
        </w:tc>
        <w:tc>
          <w:tcPr>
            <w:tcW w:w="8118" w:type="dxa"/>
          </w:tcPr>
          <w:p w:rsidR="00DA34D6" w:rsidRPr="006F6253" w:rsidRDefault="00DA34D6" w:rsidP="00C15D27">
            <w:pPr>
              <w:autoSpaceDE w:val="0"/>
              <w:autoSpaceDN w:val="0"/>
              <w:adjustRightInd w:val="0"/>
              <w:jc w:val="both"/>
              <w:rPr>
                <w:rFonts w:ascii="Times New Roman" w:hAnsi="Times New Roman"/>
                <w:color w:val="424242"/>
              </w:rPr>
            </w:pPr>
            <w:r w:rsidRPr="006F6253">
              <w:rPr>
                <w:rFonts w:ascii="Times New Roman" w:hAnsi="Times New Roman"/>
              </w:rPr>
              <w:t>PRESENTATIONS THROUGH POWERPOINT</w:t>
            </w:r>
          </w:p>
        </w:tc>
      </w:tr>
      <w:tr w:rsidR="00DA34D6" w:rsidRPr="006F6253" w:rsidTr="00C15D27">
        <w:tc>
          <w:tcPr>
            <w:tcW w:w="1440" w:type="dxa"/>
          </w:tcPr>
          <w:p w:rsidR="00DA34D6" w:rsidRPr="006F6253" w:rsidRDefault="00DA34D6" w:rsidP="00C15D27">
            <w:pPr>
              <w:autoSpaceDE w:val="0"/>
              <w:autoSpaceDN w:val="0"/>
              <w:adjustRightInd w:val="0"/>
              <w:jc w:val="both"/>
              <w:rPr>
                <w:rFonts w:ascii="Times New Roman" w:hAnsi="Times New Roman"/>
              </w:rPr>
            </w:pPr>
            <w:r w:rsidRPr="006F6253">
              <w:rPr>
                <w:rFonts w:ascii="Times New Roman" w:hAnsi="Times New Roman"/>
              </w:rPr>
              <w:t>37-38</w:t>
            </w:r>
          </w:p>
        </w:tc>
        <w:tc>
          <w:tcPr>
            <w:tcW w:w="8118" w:type="dxa"/>
          </w:tcPr>
          <w:p w:rsidR="00DA34D6" w:rsidRPr="006F6253" w:rsidRDefault="00DA34D6" w:rsidP="00C15D27">
            <w:pPr>
              <w:autoSpaceDE w:val="0"/>
              <w:autoSpaceDN w:val="0"/>
              <w:adjustRightInd w:val="0"/>
              <w:jc w:val="both"/>
              <w:rPr>
                <w:rFonts w:ascii="Times New Roman" w:hAnsi="Times New Roman"/>
                <w:bCs/>
              </w:rPr>
            </w:pPr>
            <w:r w:rsidRPr="006F6253">
              <w:rPr>
                <w:rFonts w:ascii="Times New Roman" w:hAnsi="Times New Roman"/>
                <w:bCs/>
              </w:rPr>
              <w:t>NETWORKS &amp; NETWORKING BASICS</w:t>
            </w:r>
          </w:p>
        </w:tc>
      </w:tr>
      <w:tr w:rsidR="00DA34D6" w:rsidRPr="006F6253" w:rsidTr="00C15D27">
        <w:tc>
          <w:tcPr>
            <w:tcW w:w="1440" w:type="dxa"/>
          </w:tcPr>
          <w:p w:rsidR="00DA34D6" w:rsidRPr="006F6253" w:rsidRDefault="00DA34D6" w:rsidP="00C15D27">
            <w:pPr>
              <w:autoSpaceDE w:val="0"/>
              <w:autoSpaceDN w:val="0"/>
              <w:adjustRightInd w:val="0"/>
              <w:jc w:val="both"/>
              <w:rPr>
                <w:rFonts w:ascii="Times New Roman" w:hAnsi="Times New Roman"/>
              </w:rPr>
            </w:pPr>
            <w:r w:rsidRPr="006F6253">
              <w:rPr>
                <w:rFonts w:ascii="Times New Roman" w:hAnsi="Times New Roman"/>
              </w:rPr>
              <w:t>39-45</w:t>
            </w:r>
          </w:p>
        </w:tc>
        <w:tc>
          <w:tcPr>
            <w:tcW w:w="8118" w:type="dxa"/>
          </w:tcPr>
          <w:p w:rsidR="00DA34D6" w:rsidRPr="006F6253" w:rsidRDefault="00DA34D6" w:rsidP="00C15D27">
            <w:pPr>
              <w:autoSpaceDE w:val="0"/>
              <w:autoSpaceDN w:val="0"/>
              <w:adjustRightInd w:val="0"/>
              <w:jc w:val="both"/>
              <w:rPr>
                <w:rFonts w:ascii="Times New Roman" w:hAnsi="Times New Roman"/>
                <w:bCs/>
              </w:rPr>
            </w:pPr>
            <w:r w:rsidRPr="006F6253">
              <w:rPr>
                <w:rFonts w:ascii="Times New Roman" w:hAnsi="Times New Roman"/>
                <w:caps/>
              </w:rPr>
              <w:t>Internet &amp; E-Mail Basics</w:t>
            </w:r>
          </w:p>
        </w:tc>
      </w:tr>
    </w:tbl>
    <w:p w:rsidR="00DA34D6" w:rsidRPr="006F6253" w:rsidRDefault="00DA34D6" w:rsidP="00DA34D6">
      <w:pPr>
        <w:jc w:val="both"/>
        <w:rPr>
          <w:rFonts w:ascii="Times New Roman" w:hAnsi="Times New Roman"/>
          <w:b/>
        </w:rPr>
      </w:pPr>
      <w:r w:rsidRPr="006F6253">
        <w:rPr>
          <w:rFonts w:ascii="Times New Roman" w:hAnsi="Times New Roman"/>
          <w:b/>
        </w:rPr>
        <w:t>Recommended Text:</w:t>
      </w:r>
    </w:p>
    <w:p w:rsidR="00DA34D6" w:rsidRPr="006F6253" w:rsidRDefault="00DA34D6" w:rsidP="00DA34D6">
      <w:pPr>
        <w:numPr>
          <w:ilvl w:val="0"/>
          <w:numId w:val="39"/>
        </w:numPr>
        <w:ind w:left="0" w:firstLine="0"/>
        <w:jc w:val="both"/>
        <w:rPr>
          <w:rFonts w:ascii="Times New Roman" w:hAnsi="Times New Roman"/>
        </w:rPr>
      </w:pPr>
      <w:r w:rsidRPr="006F6253">
        <w:rPr>
          <w:rFonts w:ascii="Times New Roman" w:hAnsi="Times New Roman"/>
        </w:rPr>
        <w:t>Norton, Peter (2006) Introduction To Computers, Irwin McGraw-Hill Publications, 6</w:t>
      </w:r>
      <w:r w:rsidRPr="006F6253">
        <w:rPr>
          <w:rFonts w:ascii="Times New Roman" w:hAnsi="Times New Roman"/>
          <w:vertAlign w:val="superscript"/>
        </w:rPr>
        <w:t>th</w:t>
      </w:r>
      <w:r w:rsidRPr="006F6253">
        <w:rPr>
          <w:rFonts w:ascii="Times New Roman" w:hAnsi="Times New Roman"/>
        </w:rPr>
        <w:t xml:space="preserve"> Ed</w:t>
      </w:r>
    </w:p>
    <w:p w:rsidR="00DA34D6" w:rsidRPr="006F6253" w:rsidRDefault="00DA34D6" w:rsidP="00DA34D6">
      <w:pPr>
        <w:numPr>
          <w:ilvl w:val="0"/>
          <w:numId w:val="39"/>
        </w:numPr>
        <w:ind w:left="0" w:firstLine="0"/>
        <w:jc w:val="both"/>
        <w:rPr>
          <w:rFonts w:ascii="Times New Roman" w:hAnsi="Times New Roman"/>
        </w:rPr>
      </w:pPr>
      <w:r w:rsidRPr="006F6253">
        <w:rPr>
          <w:rFonts w:ascii="Times New Roman" w:hAnsi="Times New Roman"/>
        </w:rPr>
        <w:t xml:space="preserve">Perry, Greg </w:t>
      </w:r>
      <w:r w:rsidRPr="006F6253">
        <w:rPr>
          <w:rFonts w:ascii="Times New Roman" w:hAnsi="Times New Roman"/>
          <w:highlight w:val="yellow"/>
        </w:rPr>
        <w:t>(2013)</w:t>
      </w:r>
      <w:r w:rsidRPr="006F6253">
        <w:rPr>
          <w:rFonts w:ascii="Times New Roman" w:hAnsi="Times New Roman"/>
        </w:rPr>
        <w:t xml:space="preserve"> SAMs Teach Yourself Microsoft Office XP in 24 Hours, SAMS Publishing, </w:t>
      </w:r>
      <w:r w:rsidRPr="006F6253">
        <w:rPr>
          <w:rFonts w:ascii="Times New Roman" w:hAnsi="Times New Roman"/>
          <w:highlight w:val="yellow"/>
        </w:rPr>
        <w:t>3</w:t>
      </w:r>
      <w:r w:rsidRPr="006F6253">
        <w:rPr>
          <w:rFonts w:ascii="Times New Roman" w:hAnsi="Times New Roman"/>
          <w:highlight w:val="yellow"/>
          <w:vertAlign w:val="superscript"/>
        </w:rPr>
        <w:t>rd</w:t>
      </w:r>
      <w:r w:rsidRPr="006F6253">
        <w:rPr>
          <w:rFonts w:ascii="Times New Roman" w:hAnsi="Times New Roman"/>
        </w:rPr>
        <w:t xml:space="preserve"> Ed</w:t>
      </w:r>
    </w:p>
    <w:p w:rsidR="00DA34D6" w:rsidRPr="006F6253" w:rsidRDefault="00DA34D6" w:rsidP="00DA34D6">
      <w:pPr>
        <w:numPr>
          <w:ilvl w:val="0"/>
          <w:numId w:val="39"/>
        </w:numPr>
        <w:ind w:left="0" w:firstLine="0"/>
        <w:jc w:val="both"/>
        <w:rPr>
          <w:rFonts w:ascii="Times New Roman" w:hAnsi="Times New Roman"/>
        </w:rPr>
      </w:pPr>
      <w:r w:rsidRPr="006F6253">
        <w:rPr>
          <w:rFonts w:ascii="Times New Roman" w:hAnsi="Times New Roman"/>
        </w:rPr>
        <w:t>Perry, Greg (2002) SAMs Teach Yourself Microsoft Windows XP in 24 Hours, SAMS Publishing, 2</w:t>
      </w:r>
      <w:r w:rsidRPr="006F6253">
        <w:rPr>
          <w:rFonts w:ascii="Times New Roman" w:hAnsi="Times New Roman"/>
          <w:vertAlign w:val="superscript"/>
        </w:rPr>
        <w:t>nd</w:t>
      </w:r>
      <w:r w:rsidRPr="006F6253">
        <w:rPr>
          <w:rFonts w:ascii="Times New Roman" w:hAnsi="Times New Roman"/>
        </w:rPr>
        <w:t xml:space="preserve"> Ed</w:t>
      </w:r>
    </w:p>
    <w:p w:rsidR="00DA34D6" w:rsidRPr="006F6253" w:rsidRDefault="00DA34D6" w:rsidP="00DA34D6">
      <w:pPr>
        <w:numPr>
          <w:ilvl w:val="0"/>
          <w:numId w:val="39"/>
        </w:numPr>
        <w:ind w:left="0" w:firstLine="0"/>
        <w:jc w:val="both"/>
        <w:rPr>
          <w:rFonts w:ascii="Times New Roman" w:hAnsi="Times New Roman"/>
        </w:rPr>
      </w:pPr>
      <w:r w:rsidRPr="006F6253">
        <w:rPr>
          <w:rFonts w:ascii="Times New Roman" w:hAnsi="Times New Roman"/>
        </w:rPr>
        <w:t>Crumlish, Christian (1997) The ABCs of the Internet, SybexInc, 2</w:t>
      </w:r>
      <w:r w:rsidRPr="006F6253">
        <w:rPr>
          <w:rFonts w:ascii="Times New Roman" w:hAnsi="Times New Roman"/>
          <w:vertAlign w:val="superscript"/>
        </w:rPr>
        <w:t>nd</w:t>
      </w:r>
      <w:r w:rsidRPr="006F6253">
        <w:rPr>
          <w:rFonts w:ascii="Times New Roman" w:hAnsi="Times New Roman"/>
        </w:rPr>
        <w:t xml:space="preserve"> Ed</w:t>
      </w:r>
    </w:p>
    <w:p w:rsidR="00DA34D6" w:rsidRPr="006F6253" w:rsidRDefault="00DA34D6" w:rsidP="00DA34D6">
      <w:pPr>
        <w:pStyle w:val="Heading3"/>
        <w:rPr>
          <w:rFonts w:cs="Times New Roman"/>
          <w:szCs w:val="24"/>
        </w:rPr>
      </w:pPr>
      <w:bookmarkStart w:id="6" w:name="_Toc411372166"/>
      <w:r w:rsidRPr="006F6253">
        <w:rPr>
          <w:rFonts w:cs="Times New Roman"/>
          <w:szCs w:val="24"/>
        </w:rPr>
        <w:t>Course Name</w:t>
      </w:r>
      <w:r w:rsidRPr="006F6253">
        <w:rPr>
          <w:rFonts w:cs="Times New Roman"/>
          <w:szCs w:val="24"/>
        </w:rPr>
        <w:tab/>
        <w:t>:</w:t>
      </w:r>
      <w:r w:rsidRPr="006F6253">
        <w:rPr>
          <w:rFonts w:cs="Times New Roman"/>
          <w:szCs w:val="24"/>
        </w:rPr>
        <w:tab/>
        <w:t>Fundamentals of Business</w:t>
      </w:r>
      <w:bookmarkEnd w:id="6"/>
    </w:p>
    <w:p w:rsidR="00DA34D6" w:rsidRPr="006F6253" w:rsidRDefault="00DA34D6" w:rsidP="00DA34D6">
      <w:pPr>
        <w:keepLines/>
        <w:tabs>
          <w:tab w:val="left" w:pos="0"/>
        </w:tabs>
        <w:suppressAutoHyphens/>
        <w:spacing w:line="240" w:lineRule="atLeast"/>
        <w:rPr>
          <w:rFonts w:ascii="Times New Roman" w:hAnsi="Times New Roman"/>
          <w:bCs/>
          <w:spacing w:val="-3"/>
        </w:rPr>
      </w:pPr>
      <w:r w:rsidRPr="006F6253">
        <w:rPr>
          <w:rFonts w:ascii="Times New Roman" w:hAnsi="Times New Roman"/>
          <w:bCs/>
          <w:spacing w:val="-3"/>
        </w:rPr>
        <w:t xml:space="preserve">Course Code </w:t>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r>
      <w:r w:rsidRPr="006F6253">
        <w:rPr>
          <w:rFonts w:ascii="Times New Roman" w:hAnsi="Times New Roman"/>
          <w:b/>
        </w:rPr>
        <w:t>COM 203</w:t>
      </w:r>
    </w:p>
    <w:p w:rsidR="00DA34D6" w:rsidRPr="006F6253" w:rsidRDefault="00DA34D6" w:rsidP="00DA34D6">
      <w:pPr>
        <w:tabs>
          <w:tab w:val="left" w:pos="0"/>
        </w:tabs>
        <w:suppressAutoHyphens/>
        <w:spacing w:line="240" w:lineRule="atLeast"/>
        <w:rPr>
          <w:rFonts w:ascii="Times New Roman" w:hAnsi="Times New Roman"/>
          <w:bCs/>
          <w:spacing w:val="-3"/>
        </w:rPr>
      </w:pPr>
      <w:r w:rsidRPr="006F6253">
        <w:rPr>
          <w:rFonts w:ascii="Times New Roman" w:hAnsi="Times New Roman"/>
          <w:bCs/>
          <w:spacing w:val="-3"/>
        </w:rPr>
        <w:t>Course Hours</w:t>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03</w:t>
      </w:r>
    </w:p>
    <w:p w:rsidR="00DA34D6" w:rsidRPr="006F6253" w:rsidRDefault="00DA34D6" w:rsidP="00DA34D6">
      <w:pPr>
        <w:tabs>
          <w:tab w:val="left" w:pos="0"/>
        </w:tabs>
        <w:suppressAutoHyphens/>
        <w:spacing w:line="240" w:lineRule="atLeast"/>
        <w:rPr>
          <w:rFonts w:ascii="Times New Roman" w:hAnsi="Times New Roman"/>
          <w:bCs/>
          <w:spacing w:val="-3"/>
        </w:rPr>
      </w:pPr>
      <w:r w:rsidRPr="006F6253">
        <w:rPr>
          <w:rFonts w:ascii="Times New Roman" w:hAnsi="Times New Roman"/>
          <w:bCs/>
          <w:spacing w:val="-3"/>
        </w:rPr>
        <w:t>Total Weeks</w:t>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16</w:t>
      </w:r>
    </w:p>
    <w:p w:rsidR="00DA34D6" w:rsidRPr="006F6253" w:rsidRDefault="00DA34D6" w:rsidP="00DA34D6">
      <w:pPr>
        <w:tabs>
          <w:tab w:val="left" w:pos="0"/>
        </w:tabs>
        <w:suppressAutoHyphens/>
        <w:spacing w:line="240" w:lineRule="atLeast"/>
        <w:rPr>
          <w:rFonts w:ascii="Times New Roman" w:hAnsi="Times New Roman"/>
          <w:bCs/>
          <w:spacing w:val="-3"/>
        </w:rPr>
      </w:pPr>
      <w:r w:rsidRPr="006F6253">
        <w:rPr>
          <w:rFonts w:ascii="Times New Roman" w:hAnsi="Times New Roman"/>
          <w:bCs/>
          <w:spacing w:val="-3"/>
        </w:rPr>
        <w:t>Total Hours</w:t>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48</w:t>
      </w:r>
    </w:p>
    <w:p w:rsidR="00DA34D6" w:rsidRPr="006F6253" w:rsidRDefault="00DA34D6" w:rsidP="00DA34D6">
      <w:pPr>
        <w:pStyle w:val="BodyText"/>
        <w:spacing w:after="0"/>
        <w:jc w:val="both"/>
        <w:rPr>
          <w:rFonts w:ascii="Times New Roman" w:hAnsi="Times New Roman"/>
          <w:b/>
          <w:bCs/>
        </w:rPr>
      </w:pPr>
    </w:p>
    <w:p w:rsidR="00DA34D6" w:rsidRPr="006F6253" w:rsidRDefault="00DA34D6" w:rsidP="00DA34D6">
      <w:pPr>
        <w:pStyle w:val="BodyText"/>
        <w:spacing w:after="0"/>
        <w:jc w:val="both"/>
        <w:rPr>
          <w:rFonts w:ascii="Times New Roman" w:hAnsi="Times New Roman"/>
          <w:b/>
          <w:bCs/>
        </w:rPr>
      </w:pPr>
      <w:r w:rsidRPr="006F6253">
        <w:rPr>
          <w:rFonts w:ascii="Times New Roman" w:hAnsi="Times New Roman"/>
          <w:b/>
          <w:bCs/>
        </w:rPr>
        <w:t>Course Objectives:</w:t>
      </w:r>
    </w:p>
    <w:p w:rsidR="00DA34D6" w:rsidRPr="006F6253" w:rsidRDefault="00DA34D6" w:rsidP="00DA34D6">
      <w:pPr>
        <w:pStyle w:val="BodyText"/>
        <w:spacing w:after="0"/>
        <w:jc w:val="both"/>
        <w:rPr>
          <w:rFonts w:ascii="Times New Roman" w:hAnsi="Times New Roman"/>
        </w:rPr>
      </w:pPr>
      <w:r w:rsidRPr="006F6253">
        <w:rPr>
          <w:rFonts w:ascii="Times New Roman" w:hAnsi="Times New Roman"/>
        </w:rPr>
        <w:t>This course will enable the students to understand the nature and importance of business, the formation and the functions of various business organizations.</w:t>
      </w:r>
    </w:p>
    <w:tbl>
      <w:tblPr>
        <w:tblW w:w="0" w:type="auto"/>
        <w:tblInd w:w="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1440"/>
        <w:gridCol w:w="8100"/>
      </w:tblGrid>
      <w:tr w:rsidR="00DA34D6" w:rsidRPr="006F6253" w:rsidTr="00C15D27">
        <w:tc>
          <w:tcPr>
            <w:tcW w:w="1440" w:type="dxa"/>
            <w:tcBorders>
              <w:top w:val="single" w:sz="4" w:space="0" w:color="auto"/>
              <w:left w:val="single" w:sz="4" w:space="0" w:color="auto"/>
              <w:bottom w:val="single" w:sz="4" w:space="0" w:color="auto"/>
              <w:right w:val="single" w:sz="4" w:space="0" w:color="auto"/>
            </w:tcBorders>
          </w:tcPr>
          <w:p w:rsidR="00DA34D6" w:rsidRPr="006F6253" w:rsidRDefault="00DA34D6" w:rsidP="00C15D27">
            <w:pPr>
              <w:rPr>
                <w:rFonts w:ascii="Times New Roman" w:hAnsi="Times New Roman"/>
              </w:rPr>
            </w:pPr>
            <w:r w:rsidRPr="006F6253">
              <w:rPr>
                <w:rFonts w:ascii="Times New Roman" w:hAnsi="Times New Roman"/>
              </w:rPr>
              <w:t>Lecturer</w:t>
            </w:r>
          </w:p>
        </w:tc>
        <w:tc>
          <w:tcPr>
            <w:tcW w:w="8100" w:type="dxa"/>
            <w:tcBorders>
              <w:top w:val="single" w:sz="4" w:space="0" w:color="auto"/>
              <w:left w:val="single" w:sz="4" w:space="0" w:color="auto"/>
              <w:bottom w:val="single" w:sz="4" w:space="0" w:color="auto"/>
              <w:right w:val="single" w:sz="4" w:space="0" w:color="auto"/>
            </w:tcBorders>
          </w:tcPr>
          <w:p w:rsidR="00DA34D6" w:rsidRPr="006F6253" w:rsidRDefault="00DA34D6" w:rsidP="00C15D27">
            <w:pPr>
              <w:rPr>
                <w:rFonts w:ascii="Times New Roman" w:hAnsi="Times New Roman"/>
              </w:rPr>
            </w:pPr>
            <w:r w:rsidRPr="006F6253">
              <w:rPr>
                <w:rFonts w:ascii="Times New Roman" w:hAnsi="Times New Roman"/>
              </w:rPr>
              <w:t>Topic</w:t>
            </w:r>
          </w:p>
        </w:tc>
      </w:tr>
      <w:tr w:rsidR="00DA34D6" w:rsidRPr="006F6253" w:rsidTr="00C15D27">
        <w:tc>
          <w:tcPr>
            <w:tcW w:w="1440" w:type="dxa"/>
            <w:tcBorders>
              <w:top w:val="single" w:sz="4" w:space="0" w:color="auto"/>
              <w:left w:val="single" w:sz="4" w:space="0" w:color="auto"/>
              <w:bottom w:val="single" w:sz="4" w:space="0" w:color="auto"/>
              <w:right w:val="single" w:sz="4" w:space="0" w:color="auto"/>
            </w:tcBorders>
          </w:tcPr>
          <w:p w:rsidR="00DA34D6" w:rsidRPr="006F6253" w:rsidRDefault="00DA34D6" w:rsidP="00C15D27">
            <w:pPr>
              <w:jc w:val="center"/>
              <w:rPr>
                <w:rFonts w:ascii="Times New Roman" w:hAnsi="Times New Roman"/>
                <w:bCs/>
              </w:rPr>
            </w:pPr>
            <w:r w:rsidRPr="006F6253">
              <w:rPr>
                <w:rFonts w:ascii="Times New Roman" w:hAnsi="Times New Roman"/>
                <w:bCs/>
              </w:rPr>
              <w:t>1-3</w:t>
            </w:r>
          </w:p>
        </w:tc>
        <w:tc>
          <w:tcPr>
            <w:tcW w:w="8100" w:type="dxa"/>
            <w:tcBorders>
              <w:top w:val="single" w:sz="4" w:space="0" w:color="auto"/>
              <w:left w:val="single" w:sz="4" w:space="0" w:color="auto"/>
              <w:bottom w:val="single" w:sz="4" w:space="0" w:color="auto"/>
              <w:right w:val="single" w:sz="4" w:space="0" w:color="auto"/>
            </w:tcBorders>
          </w:tcPr>
          <w:p w:rsidR="00DA34D6" w:rsidRPr="006F6253" w:rsidRDefault="00DA34D6" w:rsidP="00C15D27">
            <w:pPr>
              <w:jc w:val="both"/>
              <w:rPr>
                <w:rFonts w:ascii="Times New Roman" w:hAnsi="Times New Roman"/>
                <w:bCs/>
              </w:rPr>
            </w:pPr>
            <w:r w:rsidRPr="006F6253">
              <w:rPr>
                <w:rFonts w:ascii="Times New Roman" w:hAnsi="Times New Roman"/>
                <w:bCs/>
              </w:rPr>
              <w:t xml:space="preserve">Introduction to Business </w:t>
            </w:r>
          </w:p>
        </w:tc>
      </w:tr>
      <w:tr w:rsidR="00DA34D6" w:rsidRPr="006F6253" w:rsidTr="00C15D27">
        <w:tc>
          <w:tcPr>
            <w:tcW w:w="1440" w:type="dxa"/>
            <w:tcBorders>
              <w:top w:val="single" w:sz="4" w:space="0" w:color="auto"/>
              <w:left w:val="single" w:sz="4" w:space="0" w:color="auto"/>
              <w:bottom w:val="single" w:sz="4" w:space="0" w:color="auto"/>
              <w:right w:val="single" w:sz="4" w:space="0" w:color="auto"/>
            </w:tcBorders>
          </w:tcPr>
          <w:p w:rsidR="00DA34D6" w:rsidRPr="006F6253" w:rsidRDefault="00DA34D6" w:rsidP="00C15D27">
            <w:pPr>
              <w:jc w:val="center"/>
              <w:rPr>
                <w:rFonts w:ascii="Times New Roman" w:hAnsi="Times New Roman"/>
                <w:bCs/>
              </w:rPr>
            </w:pPr>
            <w:r w:rsidRPr="006F6253">
              <w:rPr>
                <w:rFonts w:ascii="Times New Roman" w:hAnsi="Times New Roman"/>
                <w:bCs/>
              </w:rPr>
              <w:t>4-6</w:t>
            </w:r>
          </w:p>
        </w:tc>
        <w:tc>
          <w:tcPr>
            <w:tcW w:w="8100" w:type="dxa"/>
            <w:tcBorders>
              <w:top w:val="single" w:sz="4" w:space="0" w:color="auto"/>
              <w:left w:val="single" w:sz="4" w:space="0" w:color="auto"/>
              <w:bottom w:val="single" w:sz="4" w:space="0" w:color="auto"/>
              <w:right w:val="single" w:sz="4" w:space="0" w:color="auto"/>
            </w:tcBorders>
          </w:tcPr>
          <w:p w:rsidR="00DA34D6" w:rsidRPr="006F6253" w:rsidRDefault="00DA34D6" w:rsidP="00C15D27">
            <w:pPr>
              <w:jc w:val="both"/>
              <w:rPr>
                <w:rFonts w:ascii="Times New Roman" w:hAnsi="Times New Roman"/>
                <w:bCs/>
              </w:rPr>
            </w:pPr>
            <w:r w:rsidRPr="006F6253">
              <w:rPr>
                <w:rFonts w:ascii="Times New Roman" w:hAnsi="Times New Roman"/>
                <w:bCs/>
              </w:rPr>
              <w:t>Sole Proprietorship</w:t>
            </w:r>
          </w:p>
        </w:tc>
      </w:tr>
      <w:tr w:rsidR="00DA34D6" w:rsidRPr="006F6253" w:rsidTr="00C15D27">
        <w:tc>
          <w:tcPr>
            <w:tcW w:w="1440" w:type="dxa"/>
            <w:tcBorders>
              <w:top w:val="single" w:sz="4" w:space="0" w:color="auto"/>
              <w:left w:val="single" w:sz="4" w:space="0" w:color="auto"/>
              <w:bottom w:val="single" w:sz="4" w:space="0" w:color="auto"/>
              <w:right w:val="single" w:sz="4" w:space="0" w:color="auto"/>
            </w:tcBorders>
          </w:tcPr>
          <w:p w:rsidR="00DA34D6" w:rsidRPr="006F6253" w:rsidRDefault="00DA34D6" w:rsidP="00C15D27">
            <w:pPr>
              <w:jc w:val="center"/>
              <w:rPr>
                <w:rFonts w:ascii="Times New Roman" w:hAnsi="Times New Roman"/>
                <w:bCs/>
              </w:rPr>
            </w:pPr>
            <w:r w:rsidRPr="006F6253">
              <w:rPr>
                <w:rFonts w:ascii="Times New Roman" w:hAnsi="Times New Roman"/>
                <w:bCs/>
              </w:rPr>
              <w:t>7-11</w:t>
            </w:r>
          </w:p>
        </w:tc>
        <w:tc>
          <w:tcPr>
            <w:tcW w:w="8100" w:type="dxa"/>
            <w:tcBorders>
              <w:top w:val="single" w:sz="4" w:space="0" w:color="auto"/>
              <w:left w:val="single" w:sz="4" w:space="0" w:color="auto"/>
              <w:bottom w:val="single" w:sz="4" w:space="0" w:color="auto"/>
              <w:right w:val="single" w:sz="4" w:space="0" w:color="auto"/>
            </w:tcBorders>
          </w:tcPr>
          <w:p w:rsidR="00DA34D6" w:rsidRPr="006F6253" w:rsidRDefault="00DA34D6" w:rsidP="00C15D27">
            <w:pPr>
              <w:jc w:val="both"/>
              <w:rPr>
                <w:rFonts w:ascii="Times New Roman" w:hAnsi="Times New Roman"/>
                <w:bCs/>
              </w:rPr>
            </w:pPr>
            <w:r w:rsidRPr="006F6253">
              <w:rPr>
                <w:rFonts w:ascii="Times New Roman" w:hAnsi="Times New Roman"/>
                <w:bCs/>
              </w:rPr>
              <w:t>Partnership.</w:t>
            </w:r>
          </w:p>
        </w:tc>
      </w:tr>
      <w:tr w:rsidR="00DA34D6" w:rsidRPr="006F6253" w:rsidTr="00C15D27">
        <w:trPr>
          <w:trHeight w:val="197"/>
        </w:trPr>
        <w:tc>
          <w:tcPr>
            <w:tcW w:w="1440" w:type="dxa"/>
            <w:tcBorders>
              <w:top w:val="single" w:sz="4" w:space="0" w:color="auto"/>
              <w:left w:val="single" w:sz="4" w:space="0" w:color="auto"/>
              <w:bottom w:val="single" w:sz="4" w:space="0" w:color="auto"/>
              <w:right w:val="single" w:sz="4" w:space="0" w:color="auto"/>
            </w:tcBorders>
          </w:tcPr>
          <w:p w:rsidR="00DA34D6" w:rsidRPr="006F6253" w:rsidRDefault="00DA34D6" w:rsidP="00C15D27">
            <w:pPr>
              <w:pStyle w:val="Heading4"/>
              <w:keepNext w:val="0"/>
              <w:spacing w:before="0"/>
              <w:jc w:val="center"/>
              <w:rPr>
                <w:rFonts w:ascii="Times New Roman" w:hAnsi="Times New Roman" w:cs="Times New Roman"/>
                <w:i w:val="0"/>
                <w:color w:val="auto"/>
              </w:rPr>
            </w:pPr>
            <w:r w:rsidRPr="006F6253">
              <w:rPr>
                <w:rFonts w:ascii="Times New Roman" w:hAnsi="Times New Roman" w:cs="Times New Roman"/>
                <w:i w:val="0"/>
                <w:color w:val="auto"/>
              </w:rPr>
              <w:t>12-14</w:t>
            </w:r>
          </w:p>
        </w:tc>
        <w:tc>
          <w:tcPr>
            <w:tcW w:w="8100" w:type="dxa"/>
            <w:tcBorders>
              <w:top w:val="single" w:sz="4" w:space="0" w:color="auto"/>
              <w:left w:val="single" w:sz="4" w:space="0" w:color="auto"/>
              <w:bottom w:val="single" w:sz="4" w:space="0" w:color="auto"/>
              <w:right w:val="single" w:sz="4" w:space="0" w:color="auto"/>
            </w:tcBorders>
          </w:tcPr>
          <w:p w:rsidR="00DA34D6" w:rsidRPr="006F6253" w:rsidRDefault="00DA34D6" w:rsidP="00C15D27">
            <w:pPr>
              <w:jc w:val="both"/>
              <w:rPr>
                <w:rFonts w:ascii="Times New Roman" w:hAnsi="Times New Roman"/>
                <w:bCs/>
              </w:rPr>
            </w:pPr>
            <w:r w:rsidRPr="006F6253">
              <w:rPr>
                <w:rFonts w:ascii="Times New Roman" w:hAnsi="Times New Roman"/>
                <w:bCs/>
              </w:rPr>
              <w:t>State Ownership.</w:t>
            </w:r>
          </w:p>
        </w:tc>
      </w:tr>
      <w:tr w:rsidR="00DA34D6" w:rsidRPr="006F6253" w:rsidTr="00C15D27">
        <w:tc>
          <w:tcPr>
            <w:tcW w:w="1440" w:type="dxa"/>
            <w:tcBorders>
              <w:top w:val="single" w:sz="4" w:space="0" w:color="auto"/>
              <w:left w:val="single" w:sz="4" w:space="0" w:color="auto"/>
              <w:bottom w:val="single" w:sz="4" w:space="0" w:color="auto"/>
              <w:right w:val="single" w:sz="4" w:space="0" w:color="auto"/>
            </w:tcBorders>
          </w:tcPr>
          <w:p w:rsidR="00DA34D6" w:rsidRPr="006F6253" w:rsidRDefault="00DA34D6" w:rsidP="00C15D27">
            <w:pPr>
              <w:pStyle w:val="Heading4"/>
              <w:spacing w:before="0"/>
              <w:jc w:val="center"/>
              <w:rPr>
                <w:rFonts w:ascii="Times New Roman" w:hAnsi="Times New Roman" w:cs="Times New Roman"/>
                <w:i w:val="0"/>
                <w:color w:val="auto"/>
              </w:rPr>
            </w:pPr>
            <w:r w:rsidRPr="006F6253">
              <w:rPr>
                <w:rFonts w:ascii="Times New Roman" w:hAnsi="Times New Roman" w:cs="Times New Roman"/>
                <w:i w:val="0"/>
                <w:color w:val="auto"/>
              </w:rPr>
              <w:t>15-18</w:t>
            </w:r>
          </w:p>
        </w:tc>
        <w:tc>
          <w:tcPr>
            <w:tcW w:w="8100" w:type="dxa"/>
            <w:tcBorders>
              <w:top w:val="single" w:sz="4" w:space="0" w:color="auto"/>
              <w:left w:val="single" w:sz="4" w:space="0" w:color="auto"/>
              <w:bottom w:val="single" w:sz="4" w:space="0" w:color="auto"/>
              <w:right w:val="single" w:sz="4" w:space="0" w:color="auto"/>
            </w:tcBorders>
          </w:tcPr>
          <w:p w:rsidR="00DA34D6" w:rsidRPr="006F6253" w:rsidRDefault="00DA34D6" w:rsidP="00C15D27">
            <w:pPr>
              <w:jc w:val="both"/>
              <w:rPr>
                <w:rFonts w:ascii="Times New Roman" w:hAnsi="Times New Roman"/>
                <w:bCs/>
              </w:rPr>
            </w:pPr>
            <w:r w:rsidRPr="006F6253">
              <w:rPr>
                <w:rFonts w:ascii="Times New Roman" w:hAnsi="Times New Roman"/>
                <w:bCs/>
              </w:rPr>
              <w:t>Joint Stock Company.</w:t>
            </w:r>
          </w:p>
        </w:tc>
      </w:tr>
      <w:tr w:rsidR="00DA34D6" w:rsidRPr="006F6253" w:rsidTr="00C15D27">
        <w:tc>
          <w:tcPr>
            <w:tcW w:w="1440" w:type="dxa"/>
            <w:tcBorders>
              <w:top w:val="single" w:sz="4" w:space="0" w:color="auto"/>
              <w:left w:val="single" w:sz="4" w:space="0" w:color="auto"/>
              <w:bottom w:val="single" w:sz="4" w:space="0" w:color="auto"/>
              <w:right w:val="single" w:sz="4" w:space="0" w:color="auto"/>
            </w:tcBorders>
          </w:tcPr>
          <w:p w:rsidR="00DA34D6" w:rsidRPr="006F6253" w:rsidRDefault="00DA34D6" w:rsidP="00C15D27">
            <w:pPr>
              <w:pStyle w:val="Heading4"/>
              <w:spacing w:before="0"/>
              <w:jc w:val="center"/>
              <w:rPr>
                <w:rFonts w:ascii="Times New Roman" w:hAnsi="Times New Roman" w:cs="Times New Roman"/>
                <w:i w:val="0"/>
                <w:color w:val="auto"/>
              </w:rPr>
            </w:pPr>
            <w:r w:rsidRPr="006F6253">
              <w:rPr>
                <w:rFonts w:ascii="Times New Roman" w:hAnsi="Times New Roman" w:cs="Times New Roman"/>
                <w:i w:val="0"/>
                <w:color w:val="auto"/>
              </w:rPr>
              <w:t>19-21</w:t>
            </w:r>
          </w:p>
        </w:tc>
        <w:tc>
          <w:tcPr>
            <w:tcW w:w="8100" w:type="dxa"/>
            <w:tcBorders>
              <w:top w:val="single" w:sz="4" w:space="0" w:color="auto"/>
              <w:left w:val="single" w:sz="4" w:space="0" w:color="auto"/>
              <w:bottom w:val="single" w:sz="4" w:space="0" w:color="auto"/>
              <w:right w:val="single" w:sz="4" w:space="0" w:color="auto"/>
            </w:tcBorders>
          </w:tcPr>
          <w:p w:rsidR="00DA34D6" w:rsidRPr="006F6253" w:rsidRDefault="00DA34D6" w:rsidP="00C15D27">
            <w:pPr>
              <w:jc w:val="both"/>
              <w:rPr>
                <w:rFonts w:ascii="Times New Roman" w:hAnsi="Times New Roman"/>
                <w:bCs/>
              </w:rPr>
            </w:pPr>
            <w:r w:rsidRPr="006F6253">
              <w:rPr>
                <w:rFonts w:ascii="Times New Roman" w:hAnsi="Times New Roman"/>
                <w:bCs/>
              </w:rPr>
              <w:t>Combinations.</w:t>
            </w:r>
          </w:p>
        </w:tc>
      </w:tr>
      <w:tr w:rsidR="00DA34D6" w:rsidRPr="006F6253" w:rsidTr="00C15D27">
        <w:tc>
          <w:tcPr>
            <w:tcW w:w="1440" w:type="dxa"/>
            <w:tcBorders>
              <w:top w:val="single" w:sz="4" w:space="0" w:color="auto"/>
              <w:left w:val="single" w:sz="4" w:space="0" w:color="auto"/>
              <w:bottom w:val="single" w:sz="4" w:space="0" w:color="auto"/>
              <w:right w:val="single" w:sz="4" w:space="0" w:color="auto"/>
            </w:tcBorders>
          </w:tcPr>
          <w:p w:rsidR="00DA34D6" w:rsidRPr="006F6253" w:rsidRDefault="00DA34D6" w:rsidP="00C15D27">
            <w:pPr>
              <w:pStyle w:val="Heading4"/>
              <w:spacing w:before="0"/>
              <w:jc w:val="center"/>
              <w:rPr>
                <w:rFonts w:ascii="Times New Roman" w:hAnsi="Times New Roman" w:cs="Times New Roman"/>
                <w:i w:val="0"/>
                <w:color w:val="auto"/>
              </w:rPr>
            </w:pPr>
            <w:r w:rsidRPr="006F6253">
              <w:rPr>
                <w:rFonts w:ascii="Times New Roman" w:hAnsi="Times New Roman" w:cs="Times New Roman"/>
                <w:i w:val="0"/>
                <w:color w:val="auto"/>
              </w:rPr>
              <w:t>22-25</w:t>
            </w:r>
          </w:p>
        </w:tc>
        <w:tc>
          <w:tcPr>
            <w:tcW w:w="8100" w:type="dxa"/>
            <w:tcBorders>
              <w:top w:val="single" w:sz="4" w:space="0" w:color="auto"/>
              <w:left w:val="single" w:sz="4" w:space="0" w:color="auto"/>
              <w:bottom w:val="single" w:sz="4" w:space="0" w:color="auto"/>
              <w:right w:val="single" w:sz="4" w:space="0" w:color="auto"/>
            </w:tcBorders>
          </w:tcPr>
          <w:p w:rsidR="00DA34D6" w:rsidRPr="006F6253" w:rsidRDefault="00DA34D6" w:rsidP="00C15D27">
            <w:pPr>
              <w:jc w:val="both"/>
              <w:rPr>
                <w:rFonts w:ascii="Times New Roman" w:hAnsi="Times New Roman"/>
                <w:bCs/>
              </w:rPr>
            </w:pPr>
            <w:r w:rsidRPr="006F6253">
              <w:rPr>
                <w:rFonts w:ascii="Times New Roman" w:hAnsi="Times New Roman"/>
                <w:bCs/>
              </w:rPr>
              <w:t>Insurance.</w:t>
            </w:r>
          </w:p>
        </w:tc>
      </w:tr>
      <w:tr w:rsidR="00DA34D6" w:rsidRPr="006F6253" w:rsidTr="00C15D27">
        <w:tc>
          <w:tcPr>
            <w:tcW w:w="1440" w:type="dxa"/>
            <w:tcBorders>
              <w:top w:val="single" w:sz="4" w:space="0" w:color="auto"/>
              <w:left w:val="single" w:sz="4" w:space="0" w:color="auto"/>
              <w:bottom w:val="single" w:sz="4" w:space="0" w:color="auto"/>
              <w:right w:val="single" w:sz="4" w:space="0" w:color="auto"/>
            </w:tcBorders>
          </w:tcPr>
          <w:p w:rsidR="00DA34D6" w:rsidRPr="006F6253" w:rsidRDefault="00DA34D6" w:rsidP="00C15D27">
            <w:pPr>
              <w:pStyle w:val="Heading4"/>
              <w:spacing w:before="0"/>
              <w:jc w:val="center"/>
              <w:rPr>
                <w:rFonts w:ascii="Times New Roman" w:hAnsi="Times New Roman" w:cs="Times New Roman"/>
                <w:i w:val="0"/>
                <w:color w:val="auto"/>
              </w:rPr>
            </w:pPr>
            <w:r w:rsidRPr="006F6253">
              <w:rPr>
                <w:rFonts w:ascii="Times New Roman" w:hAnsi="Times New Roman" w:cs="Times New Roman"/>
                <w:i w:val="0"/>
                <w:color w:val="auto"/>
              </w:rPr>
              <w:t>26-28</w:t>
            </w:r>
          </w:p>
        </w:tc>
        <w:tc>
          <w:tcPr>
            <w:tcW w:w="8100" w:type="dxa"/>
            <w:tcBorders>
              <w:top w:val="single" w:sz="4" w:space="0" w:color="auto"/>
              <w:left w:val="single" w:sz="4" w:space="0" w:color="auto"/>
              <w:bottom w:val="single" w:sz="4" w:space="0" w:color="auto"/>
              <w:right w:val="single" w:sz="4" w:space="0" w:color="auto"/>
            </w:tcBorders>
          </w:tcPr>
          <w:p w:rsidR="00DA34D6" w:rsidRPr="006F6253" w:rsidRDefault="00DA34D6" w:rsidP="00C15D27">
            <w:pPr>
              <w:jc w:val="both"/>
              <w:rPr>
                <w:rFonts w:ascii="Times New Roman" w:hAnsi="Times New Roman"/>
                <w:bCs/>
              </w:rPr>
            </w:pPr>
            <w:r w:rsidRPr="006F6253">
              <w:rPr>
                <w:rFonts w:ascii="Times New Roman" w:hAnsi="Times New Roman"/>
                <w:bCs/>
              </w:rPr>
              <w:t>Customs &amp; Excise.</w:t>
            </w:r>
          </w:p>
        </w:tc>
      </w:tr>
      <w:tr w:rsidR="00DA34D6" w:rsidRPr="006F6253" w:rsidTr="00C15D27">
        <w:tc>
          <w:tcPr>
            <w:tcW w:w="1440" w:type="dxa"/>
            <w:tcBorders>
              <w:top w:val="single" w:sz="4" w:space="0" w:color="auto"/>
              <w:left w:val="single" w:sz="4" w:space="0" w:color="auto"/>
              <w:bottom w:val="single" w:sz="4" w:space="0" w:color="auto"/>
              <w:right w:val="single" w:sz="4" w:space="0" w:color="auto"/>
            </w:tcBorders>
          </w:tcPr>
          <w:p w:rsidR="00DA34D6" w:rsidRPr="006F6253" w:rsidRDefault="00DA34D6" w:rsidP="00C15D27">
            <w:pPr>
              <w:pStyle w:val="Heading4"/>
              <w:spacing w:before="0"/>
              <w:jc w:val="center"/>
              <w:rPr>
                <w:rFonts w:ascii="Times New Roman" w:hAnsi="Times New Roman" w:cs="Times New Roman"/>
                <w:i w:val="0"/>
                <w:color w:val="auto"/>
              </w:rPr>
            </w:pPr>
            <w:r w:rsidRPr="006F6253">
              <w:rPr>
                <w:rFonts w:ascii="Times New Roman" w:hAnsi="Times New Roman" w:cs="Times New Roman"/>
                <w:i w:val="0"/>
                <w:color w:val="auto"/>
              </w:rPr>
              <w:t>29-31</w:t>
            </w:r>
          </w:p>
        </w:tc>
        <w:tc>
          <w:tcPr>
            <w:tcW w:w="8100" w:type="dxa"/>
            <w:tcBorders>
              <w:top w:val="single" w:sz="4" w:space="0" w:color="auto"/>
              <w:left w:val="single" w:sz="4" w:space="0" w:color="auto"/>
              <w:bottom w:val="single" w:sz="4" w:space="0" w:color="auto"/>
              <w:right w:val="single" w:sz="4" w:space="0" w:color="auto"/>
            </w:tcBorders>
          </w:tcPr>
          <w:p w:rsidR="00DA34D6" w:rsidRPr="006F6253" w:rsidRDefault="00DA34D6" w:rsidP="00C15D27">
            <w:pPr>
              <w:jc w:val="both"/>
              <w:rPr>
                <w:rFonts w:ascii="Times New Roman" w:hAnsi="Times New Roman"/>
                <w:bCs/>
              </w:rPr>
            </w:pPr>
            <w:r w:rsidRPr="006F6253">
              <w:rPr>
                <w:rFonts w:ascii="Times New Roman" w:hAnsi="Times New Roman"/>
                <w:bCs/>
              </w:rPr>
              <w:t>Stock Exchange.</w:t>
            </w:r>
          </w:p>
        </w:tc>
      </w:tr>
      <w:tr w:rsidR="00DA34D6" w:rsidRPr="006F6253" w:rsidTr="00C15D27">
        <w:tc>
          <w:tcPr>
            <w:tcW w:w="1440" w:type="dxa"/>
            <w:tcBorders>
              <w:top w:val="single" w:sz="4" w:space="0" w:color="auto"/>
              <w:left w:val="single" w:sz="4" w:space="0" w:color="auto"/>
              <w:bottom w:val="single" w:sz="4" w:space="0" w:color="auto"/>
              <w:right w:val="single" w:sz="4" w:space="0" w:color="auto"/>
            </w:tcBorders>
          </w:tcPr>
          <w:p w:rsidR="00DA34D6" w:rsidRPr="006F6253" w:rsidRDefault="00DA34D6" w:rsidP="00C15D27">
            <w:pPr>
              <w:pStyle w:val="Heading4"/>
              <w:spacing w:before="0"/>
              <w:jc w:val="center"/>
              <w:rPr>
                <w:rFonts w:ascii="Times New Roman" w:hAnsi="Times New Roman" w:cs="Times New Roman"/>
                <w:i w:val="0"/>
                <w:color w:val="auto"/>
              </w:rPr>
            </w:pPr>
            <w:r w:rsidRPr="006F6253">
              <w:rPr>
                <w:rFonts w:ascii="Times New Roman" w:hAnsi="Times New Roman" w:cs="Times New Roman"/>
                <w:i w:val="0"/>
                <w:color w:val="auto"/>
              </w:rPr>
              <w:t>32-35</w:t>
            </w:r>
          </w:p>
        </w:tc>
        <w:tc>
          <w:tcPr>
            <w:tcW w:w="8100" w:type="dxa"/>
            <w:tcBorders>
              <w:top w:val="single" w:sz="4" w:space="0" w:color="auto"/>
              <w:left w:val="single" w:sz="4" w:space="0" w:color="auto"/>
              <w:bottom w:val="single" w:sz="4" w:space="0" w:color="auto"/>
              <w:right w:val="single" w:sz="4" w:space="0" w:color="auto"/>
            </w:tcBorders>
          </w:tcPr>
          <w:p w:rsidR="00DA34D6" w:rsidRPr="006F6253" w:rsidRDefault="00DA34D6" w:rsidP="00C15D27">
            <w:pPr>
              <w:jc w:val="both"/>
              <w:rPr>
                <w:rFonts w:ascii="Times New Roman" w:hAnsi="Times New Roman"/>
                <w:bCs/>
              </w:rPr>
            </w:pPr>
            <w:r w:rsidRPr="006F6253">
              <w:rPr>
                <w:rFonts w:ascii="Times New Roman" w:hAnsi="Times New Roman"/>
                <w:bCs/>
              </w:rPr>
              <w:t>Securities and Exchange Commission of Pakistan (SECP).</w:t>
            </w:r>
          </w:p>
        </w:tc>
      </w:tr>
      <w:tr w:rsidR="00DA34D6" w:rsidRPr="006F6253" w:rsidTr="00C15D27">
        <w:tc>
          <w:tcPr>
            <w:tcW w:w="1440" w:type="dxa"/>
            <w:tcBorders>
              <w:top w:val="single" w:sz="4" w:space="0" w:color="auto"/>
              <w:left w:val="single" w:sz="4" w:space="0" w:color="auto"/>
              <w:bottom w:val="single" w:sz="4" w:space="0" w:color="auto"/>
              <w:right w:val="single" w:sz="4" w:space="0" w:color="auto"/>
            </w:tcBorders>
          </w:tcPr>
          <w:p w:rsidR="00DA34D6" w:rsidRPr="006F6253" w:rsidRDefault="00DA34D6" w:rsidP="00C15D27">
            <w:pPr>
              <w:pStyle w:val="Heading4"/>
              <w:spacing w:before="0"/>
              <w:jc w:val="center"/>
              <w:rPr>
                <w:rFonts w:ascii="Times New Roman" w:hAnsi="Times New Roman" w:cs="Times New Roman"/>
                <w:i w:val="0"/>
                <w:color w:val="auto"/>
              </w:rPr>
            </w:pPr>
            <w:r w:rsidRPr="006F6253">
              <w:rPr>
                <w:rFonts w:ascii="Times New Roman" w:hAnsi="Times New Roman" w:cs="Times New Roman"/>
                <w:i w:val="0"/>
                <w:color w:val="auto"/>
              </w:rPr>
              <w:t>36-39</w:t>
            </w:r>
          </w:p>
        </w:tc>
        <w:tc>
          <w:tcPr>
            <w:tcW w:w="8100" w:type="dxa"/>
            <w:tcBorders>
              <w:top w:val="single" w:sz="4" w:space="0" w:color="auto"/>
              <w:left w:val="single" w:sz="4" w:space="0" w:color="auto"/>
              <w:bottom w:val="single" w:sz="4" w:space="0" w:color="auto"/>
              <w:right w:val="single" w:sz="4" w:space="0" w:color="auto"/>
            </w:tcBorders>
          </w:tcPr>
          <w:p w:rsidR="00DA34D6" w:rsidRPr="006F6253" w:rsidRDefault="00DA34D6" w:rsidP="00C15D27">
            <w:pPr>
              <w:jc w:val="both"/>
              <w:rPr>
                <w:rFonts w:ascii="Times New Roman" w:hAnsi="Times New Roman"/>
                <w:bCs/>
              </w:rPr>
            </w:pPr>
            <w:r w:rsidRPr="006F6253">
              <w:rPr>
                <w:rFonts w:ascii="Times New Roman" w:hAnsi="Times New Roman"/>
                <w:bCs/>
              </w:rPr>
              <w:t>Central Depositary Company (CDC).</w:t>
            </w:r>
          </w:p>
        </w:tc>
      </w:tr>
      <w:tr w:rsidR="00DA34D6" w:rsidRPr="006F6253" w:rsidTr="00C15D27">
        <w:tc>
          <w:tcPr>
            <w:tcW w:w="1440" w:type="dxa"/>
            <w:tcBorders>
              <w:top w:val="single" w:sz="4" w:space="0" w:color="auto"/>
              <w:left w:val="single" w:sz="4" w:space="0" w:color="auto"/>
              <w:bottom w:val="single" w:sz="4" w:space="0" w:color="auto"/>
              <w:right w:val="single" w:sz="4" w:space="0" w:color="auto"/>
            </w:tcBorders>
          </w:tcPr>
          <w:p w:rsidR="00DA34D6" w:rsidRPr="006F6253" w:rsidRDefault="00DA34D6" w:rsidP="00C15D27">
            <w:pPr>
              <w:pStyle w:val="Heading4"/>
              <w:spacing w:before="0"/>
              <w:jc w:val="center"/>
              <w:rPr>
                <w:rFonts w:ascii="Times New Roman" w:hAnsi="Times New Roman" w:cs="Times New Roman"/>
                <w:i w:val="0"/>
                <w:color w:val="auto"/>
              </w:rPr>
            </w:pPr>
            <w:r w:rsidRPr="006F6253">
              <w:rPr>
                <w:rFonts w:ascii="Times New Roman" w:hAnsi="Times New Roman" w:cs="Times New Roman"/>
                <w:i w:val="0"/>
                <w:color w:val="auto"/>
              </w:rPr>
              <w:t>40-45</w:t>
            </w:r>
          </w:p>
        </w:tc>
        <w:tc>
          <w:tcPr>
            <w:tcW w:w="8100" w:type="dxa"/>
            <w:tcBorders>
              <w:top w:val="single" w:sz="4" w:space="0" w:color="auto"/>
              <w:left w:val="single" w:sz="4" w:space="0" w:color="auto"/>
              <w:bottom w:val="single" w:sz="4" w:space="0" w:color="auto"/>
              <w:right w:val="single" w:sz="4" w:space="0" w:color="auto"/>
            </w:tcBorders>
          </w:tcPr>
          <w:p w:rsidR="00DA34D6" w:rsidRPr="006F6253" w:rsidRDefault="00DA34D6" w:rsidP="00C15D27">
            <w:pPr>
              <w:jc w:val="both"/>
              <w:rPr>
                <w:rFonts w:ascii="Times New Roman" w:hAnsi="Times New Roman"/>
                <w:bCs/>
              </w:rPr>
            </w:pPr>
            <w:r w:rsidRPr="006F6253">
              <w:rPr>
                <w:rFonts w:ascii="Times New Roman" w:hAnsi="Times New Roman"/>
                <w:bCs/>
              </w:rPr>
              <w:t>Produce Exchange.</w:t>
            </w:r>
          </w:p>
        </w:tc>
      </w:tr>
    </w:tbl>
    <w:p w:rsidR="00DA34D6" w:rsidRPr="006F6253" w:rsidRDefault="00DA34D6" w:rsidP="00DA34D6">
      <w:pPr>
        <w:jc w:val="both"/>
        <w:rPr>
          <w:rFonts w:ascii="Times New Roman" w:hAnsi="Times New Roman"/>
          <w:b/>
          <w:u w:val="single"/>
        </w:rPr>
      </w:pPr>
    </w:p>
    <w:p w:rsidR="00DA34D6" w:rsidRPr="006F6253" w:rsidRDefault="00DA34D6" w:rsidP="00DA34D6">
      <w:pPr>
        <w:jc w:val="both"/>
        <w:rPr>
          <w:rFonts w:ascii="Times New Roman" w:hAnsi="Times New Roman"/>
          <w:b/>
        </w:rPr>
      </w:pPr>
      <w:r w:rsidRPr="006F6253">
        <w:rPr>
          <w:rFonts w:ascii="Times New Roman" w:hAnsi="Times New Roman"/>
          <w:b/>
          <w:u w:val="single"/>
        </w:rPr>
        <w:t>Recommended Texts:</w:t>
      </w:r>
    </w:p>
    <w:p w:rsidR="00DA34D6" w:rsidRPr="006F6253" w:rsidRDefault="00DA34D6" w:rsidP="00DA34D6">
      <w:pPr>
        <w:numPr>
          <w:ilvl w:val="0"/>
          <w:numId w:val="106"/>
        </w:numPr>
        <w:ind w:left="0" w:firstLine="0"/>
        <w:jc w:val="both"/>
        <w:rPr>
          <w:rFonts w:ascii="Times New Roman" w:hAnsi="Times New Roman"/>
        </w:rPr>
      </w:pPr>
      <w:r w:rsidRPr="006F6253">
        <w:rPr>
          <w:rFonts w:ascii="Times New Roman" w:hAnsi="Times New Roman"/>
        </w:rPr>
        <w:t>Business Organization: M.H.Ali.</w:t>
      </w:r>
    </w:p>
    <w:p w:rsidR="00DA34D6" w:rsidRPr="006F6253" w:rsidRDefault="00DA34D6" w:rsidP="00DA34D6">
      <w:pPr>
        <w:numPr>
          <w:ilvl w:val="0"/>
          <w:numId w:val="106"/>
        </w:numPr>
        <w:ind w:left="0" w:firstLine="0"/>
        <w:jc w:val="both"/>
        <w:rPr>
          <w:rFonts w:ascii="Times New Roman" w:hAnsi="Times New Roman"/>
        </w:rPr>
      </w:pPr>
      <w:r w:rsidRPr="006F6253">
        <w:rPr>
          <w:rFonts w:ascii="Times New Roman" w:hAnsi="Times New Roman"/>
        </w:rPr>
        <w:t>Introduction to Business: M.SaeedNasir. Latest edition</w:t>
      </w:r>
    </w:p>
    <w:p w:rsidR="00DA34D6" w:rsidRPr="006F6253" w:rsidRDefault="00DA34D6" w:rsidP="00DA34D6">
      <w:pPr>
        <w:numPr>
          <w:ilvl w:val="0"/>
          <w:numId w:val="106"/>
        </w:numPr>
        <w:ind w:left="0" w:firstLine="0"/>
        <w:jc w:val="both"/>
        <w:rPr>
          <w:rFonts w:ascii="Times New Roman" w:hAnsi="Times New Roman"/>
        </w:rPr>
      </w:pPr>
      <w:r w:rsidRPr="006F6253">
        <w:rPr>
          <w:rFonts w:ascii="Times New Roman" w:hAnsi="Times New Roman"/>
        </w:rPr>
        <w:t>Companies Ordinance 1984.</w:t>
      </w:r>
    </w:p>
    <w:p w:rsidR="00DA34D6" w:rsidRPr="006F6253" w:rsidRDefault="00DA34D6" w:rsidP="00DA34D6">
      <w:pPr>
        <w:numPr>
          <w:ilvl w:val="0"/>
          <w:numId w:val="106"/>
        </w:numPr>
        <w:ind w:left="0" w:firstLine="0"/>
        <w:jc w:val="both"/>
        <w:rPr>
          <w:rFonts w:ascii="Times New Roman" w:hAnsi="Times New Roman"/>
        </w:rPr>
      </w:pPr>
      <w:r w:rsidRPr="006F6253">
        <w:rPr>
          <w:rFonts w:ascii="Times New Roman" w:hAnsi="Times New Roman"/>
        </w:rPr>
        <w:t>Securities and Exchange Commission of Pakistan Act, 1997.</w:t>
      </w:r>
    </w:p>
    <w:p w:rsidR="00DA34D6" w:rsidRPr="006F6253" w:rsidRDefault="00DA34D6" w:rsidP="00DA34D6">
      <w:pPr>
        <w:numPr>
          <w:ilvl w:val="0"/>
          <w:numId w:val="106"/>
        </w:numPr>
        <w:ind w:left="0" w:firstLine="0"/>
        <w:jc w:val="both"/>
        <w:rPr>
          <w:rFonts w:ascii="Times New Roman" w:hAnsi="Times New Roman"/>
        </w:rPr>
      </w:pPr>
      <w:r w:rsidRPr="006F6253">
        <w:rPr>
          <w:rFonts w:ascii="Times New Roman" w:hAnsi="Times New Roman"/>
        </w:rPr>
        <w:t xml:space="preserve">Central Depositors Act, 1997 </w:t>
      </w:r>
    </w:p>
    <w:p w:rsidR="00DA34D6" w:rsidRPr="006F6253" w:rsidRDefault="00DA34D6" w:rsidP="00DA34D6">
      <w:pPr>
        <w:pStyle w:val="Heading1"/>
        <w:rPr>
          <w:rFonts w:cs="Times New Roman"/>
          <w:sz w:val="24"/>
          <w:szCs w:val="24"/>
        </w:rPr>
      </w:pPr>
      <w:bookmarkStart w:id="7" w:name="_Toc411372167"/>
      <w:r w:rsidRPr="006F6253">
        <w:rPr>
          <w:rFonts w:cs="Times New Roman"/>
          <w:sz w:val="24"/>
          <w:szCs w:val="24"/>
        </w:rPr>
        <w:t>Semester BS 2</w:t>
      </w:r>
      <w:r w:rsidRPr="006F6253">
        <w:rPr>
          <w:rFonts w:cs="Times New Roman"/>
          <w:sz w:val="24"/>
          <w:szCs w:val="24"/>
          <w:vertAlign w:val="superscript"/>
        </w:rPr>
        <w:t>nd</w:t>
      </w:r>
      <w:bookmarkEnd w:id="7"/>
    </w:p>
    <w:p w:rsidR="00DA34D6" w:rsidRPr="006F6253" w:rsidRDefault="00DA34D6" w:rsidP="00DA34D6">
      <w:pPr>
        <w:pStyle w:val="Heading3"/>
        <w:rPr>
          <w:rFonts w:cs="Times New Roman"/>
          <w:i w:val="0"/>
          <w:szCs w:val="24"/>
        </w:rPr>
      </w:pPr>
      <w:bookmarkStart w:id="8" w:name="_Toc411372168"/>
      <w:r w:rsidRPr="006F6253">
        <w:rPr>
          <w:rFonts w:eastAsiaTheme="majorEastAsia" w:cs="Times New Roman"/>
          <w:szCs w:val="24"/>
        </w:rPr>
        <w:t>Course Name</w:t>
      </w:r>
      <w:r w:rsidRPr="006F6253">
        <w:rPr>
          <w:rFonts w:eastAsiaTheme="majorEastAsia" w:cs="Times New Roman"/>
          <w:szCs w:val="24"/>
        </w:rPr>
        <w:tab/>
        <w:t>:</w:t>
      </w:r>
      <w:r w:rsidRPr="006F6253">
        <w:rPr>
          <w:rFonts w:eastAsiaTheme="majorEastAsia" w:cs="Times New Roman"/>
          <w:szCs w:val="24"/>
        </w:rPr>
        <w:tab/>
        <w:t>Principles of Financial Accounting</w:t>
      </w:r>
      <w:r w:rsidRPr="006F6253">
        <w:rPr>
          <w:rFonts w:cs="Times New Roman"/>
          <w:iCs/>
          <w:szCs w:val="24"/>
        </w:rPr>
        <w:t>`</w:t>
      </w:r>
      <w:bookmarkEnd w:id="8"/>
    </w:p>
    <w:p w:rsidR="00DA34D6" w:rsidRPr="006F6253" w:rsidRDefault="00DA34D6" w:rsidP="00DA34D6">
      <w:pPr>
        <w:keepLines/>
        <w:tabs>
          <w:tab w:val="left" w:pos="0"/>
        </w:tabs>
        <w:suppressAutoHyphens/>
        <w:spacing w:line="240" w:lineRule="atLeast"/>
        <w:rPr>
          <w:rFonts w:ascii="Times New Roman" w:hAnsi="Times New Roman"/>
          <w:bCs/>
          <w:spacing w:val="-3"/>
        </w:rPr>
      </w:pPr>
      <w:r w:rsidRPr="006F6253">
        <w:rPr>
          <w:rFonts w:ascii="Times New Roman" w:hAnsi="Times New Roman"/>
          <w:bCs/>
          <w:spacing w:val="-3"/>
        </w:rPr>
        <w:t xml:space="preserve">Course Code </w:t>
      </w:r>
      <w:r w:rsidRPr="006F6253">
        <w:rPr>
          <w:rFonts w:ascii="Times New Roman" w:hAnsi="Times New Roman"/>
          <w:bCs/>
          <w:spacing w:val="-3"/>
        </w:rPr>
        <w:tab/>
        <w:t>:</w:t>
      </w:r>
      <w:r w:rsidRPr="006F6253">
        <w:rPr>
          <w:rFonts w:ascii="Times New Roman" w:hAnsi="Times New Roman"/>
          <w:bCs/>
          <w:spacing w:val="-3"/>
        </w:rPr>
        <w:tab/>
      </w:r>
      <w:r w:rsidRPr="006F6253">
        <w:rPr>
          <w:rFonts w:ascii="Times New Roman" w:hAnsi="Times New Roman"/>
          <w:b/>
        </w:rPr>
        <w:t>A&amp;F 102</w:t>
      </w:r>
    </w:p>
    <w:p w:rsidR="00DA34D6" w:rsidRPr="006F6253" w:rsidRDefault="00DA34D6" w:rsidP="00DA34D6">
      <w:pPr>
        <w:tabs>
          <w:tab w:val="left" w:pos="0"/>
        </w:tabs>
        <w:suppressAutoHyphens/>
        <w:spacing w:line="240" w:lineRule="atLeast"/>
        <w:rPr>
          <w:rFonts w:ascii="Times New Roman" w:hAnsi="Times New Roman"/>
          <w:bCs/>
          <w:spacing w:val="-3"/>
        </w:rPr>
      </w:pPr>
      <w:r w:rsidRPr="006F6253">
        <w:rPr>
          <w:rFonts w:ascii="Times New Roman" w:hAnsi="Times New Roman"/>
          <w:bCs/>
          <w:spacing w:val="-3"/>
        </w:rPr>
        <w:t>Course Hours</w:t>
      </w:r>
      <w:r w:rsidRPr="006F6253">
        <w:rPr>
          <w:rFonts w:ascii="Times New Roman" w:hAnsi="Times New Roman"/>
          <w:bCs/>
          <w:spacing w:val="-3"/>
        </w:rPr>
        <w:tab/>
        <w:t>:</w:t>
      </w:r>
      <w:r w:rsidRPr="006F6253">
        <w:rPr>
          <w:rFonts w:ascii="Times New Roman" w:hAnsi="Times New Roman"/>
          <w:bCs/>
          <w:spacing w:val="-3"/>
        </w:rPr>
        <w:tab/>
        <w:t>03</w:t>
      </w:r>
    </w:p>
    <w:p w:rsidR="00DA34D6" w:rsidRPr="006F6253" w:rsidRDefault="00DA34D6" w:rsidP="00DA34D6">
      <w:pPr>
        <w:tabs>
          <w:tab w:val="left" w:pos="0"/>
        </w:tabs>
        <w:suppressAutoHyphens/>
        <w:spacing w:line="240" w:lineRule="atLeast"/>
        <w:rPr>
          <w:rFonts w:ascii="Times New Roman" w:hAnsi="Times New Roman"/>
          <w:bCs/>
          <w:spacing w:val="-3"/>
        </w:rPr>
      </w:pPr>
      <w:r w:rsidRPr="006F6253">
        <w:rPr>
          <w:rFonts w:ascii="Times New Roman" w:hAnsi="Times New Roman"/>
          <w:bCs/>
          <w:spacing w:val="-3"/>
        </w:rPr>
        <w:t>Total Weeks</w:t>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16</w:t>
      </w:r>
    </w:p>
    <w:p w:rsidR="00DA34D6" w:rsidRPr="006F6253" w:rsidRDefault="00DA34D6" w:rsidP="00DA34D6">
      <w:pPr>
        <w:tabs>
          <w:tab w:val="left" w:pos="0"/>
        </w:tabs>
        <w:suppressAutoHyphens/>
        <w:spacing w:line="240" w:lineRule="atLeast"/>
        <w:rPr>
          <w:rFonts w:ascii="Times New Roman" w:hAnsi="Times New Roman"/>
          <w:bCs/>
          <w:spacing w:val="-3"/>
        </w:rPr>
      </w:pPr>
      <w:r w:rsidRPr="006F6253">
        <w:rPr>
          <w:rFonts w:ascii="Times New Roman" w:hAnsi="Times New Roman"/>
          <w:bCs/>
          <w:spacing w:val="-3"/>
        </w:rPr>
        <w:t>Total Hours</w:t>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48</w:t>
      </w:r>
    </w:p>
    <w:p w:rsidR="00DA34D6" w:rsidRPr="006F6253" w:rsidRDefault="00DA34D6" w:rsidP="00DA34D6">
      <w:pPr>
        <w:jc w:val="both"/>
        <w:rPr>
          <w:rFonts w:ascii="Times New Roman" w:hAnsi="Times New Roman"/>
          <w:b/>
          <w:bCs/>
        </w:rPr>
      </w:pPr>
    </w:p>
    <w:p w:rsidR="00DA34D6" w:rsidRPr="006F6253" w:rsidRDefault="00DA34D6" w:rsidP="00DA34D6">
      <w:pPr>
        <w:jc w:val="both"/>
        <w:rPr>
          <w:rFonts w:ascii="Times New Roman" w:hAnsi="Times New Roman"/>
          <w:b/>
          <w:bCs/>
        </w:rPr>
      </w:pPr>
      <w:r w:rsidRPr="006F6253">
        <w:rPr>
          <w:rFonts w:ascii="Times New Roman" w:hAnsi="Times New Roman"/>
          <w:b/>
          <w:bCs/>
        </w:rPr>
        <w:t xml:space="preserve">Course Objectives: </w:t>
      </w:r>
    </w:p>
    <w:p w:rsidR="00DA34D6" w:rsidRPr="006F6253" w:rsidRDefault="00DA34D6" w:rsidP="00DA34D6">
      <w:pPr>
        <w:numPr>
          <w:ilvl w:val="0"/>
          <w:numId w:val="44"/>
        </w:numPr>
        <w:ind w:left="0" w:firstLine="0"/>
        <w:jc w:val="both"/>
        <w:rPr>
          <w:rFonts w:ascii="Times New Roman" w:hAnsi="Times New Roman"/>
        </w:rPr>
      </w:pPr>
      <w:r w:rsidRPr="006F6253">
        <w:rPr>
          <w:rFonts w:ascii="Times New Roman" w:hAnsi="Times New Roman"/>
        </w:rPr>
        <w:t xml:space="preserve">To develop a clear understanding how to record a transaction in different types of business </w:t>
      </w:r>
    </w:p>
    <w:p w:rsidR="00DA34D6" w:rsidRPr="006F6253" w:rsidRDefault="00DA34D6" w:rsidP="00DA34D6">
      <w:pPr>
        <w:numPr>
          <w:ilvl w:val="0"/>
          <w:numId w:val="44"/>
        </w:numPr>
        <w:ind w:left="0" w:firstLine="0"/>
        <w:jc w:val="both"/>
        <w:rPr>
          <w:rFonts w:ascii="Times New Roman" w:hAnsi="Times New Roman"/>
        </w:rPr>
      </w:pPr>
      <w:r w:rsidRPr="006F6253">
        <w:rPr>
          <w:rFonts w:ascii="Times New Roman" w:hAnsi="Times New Roman"/>
        </w:rPr>
        <w:t>Recognize, understand and Maintain different  accounts of business according to the standards</w:t>
      </w:r>
    </w:p>
    <w:p w:rsidR="00DA34D6" w:rsidRPr="006F6253" w:rsidRDefault="00DA34D6" w:rsidP="00DA34D6">
      <w:pPr>
        <w:numPr>
          <w:ilvl w:val="0"/>
          <w:numId w:val="44"/>
        </w:numPr>
        <w:ind w:left="0" w:firstLine="0"/>
        <w:jc w:val="both"/>
        <w:rPr>
          <w:rFonts w:ascii="Times New Roman" w:hAnsi="Times New Roman"/>
        </w:rPr>
      </w:pPr>
      <w:r w:rsidRPr="006F6253">
        <w:rPr>
          <w:rFonts w:ascii="Times New Roman" w:hAnsi="Times New Roman"/>
        </w:rPr>
        <w:t>Financial Accounting has always been dedicated to presenting accounting concept as vital tools that anyone can learn to successfully use.</w:t>
      </w:r>
    </w:p>
    <w:p w:rsidR="00DA34D6" w:rsidRPr="006F6253" w:rsidRDefault="00DA34D6" w:rsidP="00DA34D6">
      <w:pPr>
        <w:numPr>
          <w:ilvl w:val="0"/>
          <w:numId w:val="44"/>
        </w:numPr>
        <w:ind w:left="0" w:firstLine="0"/>
        <w:jc w:val="both"/>
        <w:rPr>
          <w:rFonts w:ascii="Times New Roman" w:hAnsi="Times New Roman"/>
        </w:rPr>
      </w:pPr>
      <w:r w:rsidRPr="006F6253">
        <w:rPr>
          <w:rFonts w:ascii="Times New Roman" w:hAnsi="Times New Roman"/>
        </w:rPr>
        <w:t>Understand and account for partnership formation, earnings distribution and dissolution.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5"/>
        <w:gridCol w:w="7931"/>
      </w:tblGrid>
      <w:tr w:rsidR="00DA34D6" w:rsidRPr="006F6253" w:rsidTr="00C15D27">
        <w:tc>
          <w:tcPr>
            <w:tcW w:w="1458" w:type="dxa"/>
          </w:tcPr>
          <w:p w:rsidR="00DA34D6" w:rsidRPr="006F6253" w:rsidRDefault="00DA34D6" w:rsidP="00C15D27">
            <w:pPr>
              <w:jc w:val="both"/>
              <w:rPr>
                <w:rFonts w:ascii="Times New Roman" w:hAnsi="Times New Roman"/>
                <w:b/>
                <w:bCs/>
              </w:rPr>
            </w:pPr>
            <w:r w:rsidRPr="006F6253">
              <w:rPr>
                <w:rFonts w:ascii="Times New Roman" w:hAnsi="Times New Roman"/>
                <w:b/>
                <w:bCs/>
              </w:rPr>
              <w:t>Lecture</w:t>
            </w:r>
          </w:p>
        </w:tc>
        <w:tc>
          <w:tcPr>
            <w:tcW w:w="8118" w:type="dxa"/>
          </w:tcPr>
          <w:p w:rsidR="00DA34D6" w:rsidRPr="006F6253" w:rsidRDefault="00DA34D6" w:rsidP="00C15D27">
            <w:pPr>
              <w:jc w:val="both"/>
              <w:rPr>
                <w:rFonts w:ascii="Times New Roman" w:hAnsi="Times New Roman"/>
                <w:b/>
                <w:bCs/>
              </w:rPr>
            </w:pPr>
            <w:r w:rsidRPr="006F6253">
              <w:rPr>
                <w:rFonts w:ascii="Times New Roman" w:hAnsi="Times New Roman"/>
                <w:b/>
                <w:bCs/>
              </w:rPr>
              <w:t>Topic</w:t>
            </w:r>
          </w:p>
        </w:tc>
      </w:tr>
      <w:tr w:rsidR="00DA34D6" w:rsidRPr="006F6253" w:rsidTr="00C15D27">
        <w:tc>
          <w:tcPr>
            <w:tcW w:w="1458" w:type="dxa"/>
          </w:tcPr>
          <w:p w:rsidR="00DA34D6" w:rsidRPr="006F6253" w:rsidRDefault="00DA34D6" w:rsidP="00C15D27">
            <w:pPr>
              <w:jc w:val="both"/>
              <w:rPr>
                <w:rFonts w:ascii="Times New Roman" w:hAnsi="Times New Roman"/>
              </w:rPr>
            </w:pPr>
            <w:r w:rsidRPr="006F6253">
              <w:rPr>
                <w:rFonts w:ascii="Times New Roman" w:hAnsi="Times New Roman"/>
              </w:rPr>
              <w:t>1</w:t>
            </w:r>
          </w:p>
        </w:tc>
        <w:tc>
          <w:tcPr>
            <w:tcW w:w="8118" w:type="dxa"/>
          </w:tcPr>
          <w:p w:rsidR="00DA34D6" w:rsidRPr="006F6253" w:rsidRDefault="00DA34D6" w:rsidP="00C15D27">
            <w:pPr>
              <w:jc w:val="both"/>
              <w:rPr>
                <w:rFonts w:ascii="Times New Roman" w:hAnsi="Times New Roman"/>
                <w:b/>
                <w:bCs/>
                <w:u w:val="single"/>
              </w:rPr>
            </w:pPr>
            <w:r w:rsidRPr="006F6253">
              <w:rPr>
                <w:rFonts w:ascii="Times New Roman" w:hAnsi="Times New Roman"/>
                <w:bCs/>
              </w:rPr>
              <w:t>Introduction to Business, Commerce, Trading, Finance and Financial Institutions.</w:t>
            </w:r>
          </w:p>
        </w:tc>
      </w:tr>
      <w:tr w:rsidR="00DA34D6" w:rsidRPr="006F6253" w:rsidTr="00C15D27">
        <w:tc>
          <w:tcPr>
            <w:tcW w:w="1458" w:type="dxa"/>
          </w:tcPr>
          <w:p w:rsidR="00DA34D6" w:rsidRPr="006F6253" w:rsidRDefault="00DA34D6" w:rsidP="00C15D27">
            <w:pPr>
              <w:jc w:val="both"/>
              <w:rPr>
                <w:rFonts w:ascii="Times New Roman" w:hAnsi="Times New Roman"/>
              </w:rPr>
            </w:pPr>
            <w:r w:rsidRPr="006F6253">
              <w:rPr>
                <w:rFonts w:ascii="Times New Roman" w:hAnsi="Times New Roman"/>
              </w:rPr>
              <w:t>2</w:t>
            </w:r>
          </w:p>
        </w:tc>
        <w:tc>
          <w:tcPr>
            <w:tcW w:w="8118" w:type="dxa"/>
          </w:tcPr>
          <w:p w:rsidR="00DA34D6" w:rsidRPr="006F6253" w:rsidRDefault="00DA34D6" w:rsidP="00C15D27">
            <w:pPr>
              <w:jc w:val="both"/>
              <w:rPr>
                <w:rFonts w:ascii="Times New Roman" w:hAnsi="Times New Roman"/>
                <w:b/>
                <w:bCs/>
                <w:u w:val="single"/>
              </w:rPr>
            </w:pPr>
            <w:r w:rsidRPr="006F6253">
              <w:rPr>
                <w:rFonts w:ascii="Times New Roman" w:hAnsi="Times New Roman"/>
                <w:bCs/>
              </w:rPr>
              <w:t>Introduction to accounting and accounting information</w:t>
            </w:r>
          </w:p>
        </w:tc>
      </w:tr>
      <w:tr w:rsidR="00DA34D6" w:rsidRPr="006F6253" w:rsidTr="00C15D27">
        <w:tc>
          <w:tcPr>
            <w:tcW w:w="1458" w:type="dxa"/>
          </w:tcPr>
          <w:p w:rsidR="00DA34D6" w:rsidRPr="006F6253" w:rsidRDefault="00DA34D6" w:rsidP="00C15D27">
            <w:pPr>
              <w:jc w:val="both"/>
              <w:rPr>
                <w:rFonts w:ascii="Times New Roman" w:hAnsi="Times New Roman"/>
              </w:rPr>
            </w:pPr>
            <w:r w:rsidRPr="006F6253">
              <w:rPr>
                <w:rFonts w:ascii="Times New Roman" w:hAnsi="Times New Roman"/>
              </w:rPr>
              <w:t>3</w:t>
            </w:r>
          </w:p>
        </w:tc>
        <w:tc>
          <w:tcPr>
            <w:tcW w:w="8118" w:type="dxa"/>
          </w:tcPr>
          <w:p w:rsidR="00DA34D6" w:rsidRPr="006F6253" w:rsidRDefault="00DA34D6" w:rsidP="00C15D27">
            <w:pPr>
              <w:jc w:val="both"/>
              <w:rPr>
                <w:rFonts w:ascii="Times New Roman" w:hAnsi="Times New Roman"/>
                <w:b/>
                <w:bCs/>
                <w:u w:val="single"/>
              </w:rPr>
            </w:pPr>
            <w:r w:rsidRPr="006F6253">
              <w:rPr>
                <w:rFonts w:ascii="Times New Roman" w:hAnsi="Times New Roman"/>
                <w:bCs/>
              </w:rPr>
              <w:t xml:space="preserve">Accounting concepts and conventions: </w:t>
            </w:r>
            <w:r w:rsidRPr="006F6253">
              <w:rPr>
                <w:rFonts w:ascii="Times New Roman" w:hAnsi="Times New Roman"/>
                <w:b/>
                <w:bCs/>
              </w:rPr>
              <w:t>IAS-1,</w:t>
            </w:r>
            <w:r w:rsidRPr="006F6253">
              <w:rPr>
                <w:rFonts w:ascii="Times New Roman" w:hAnsi="Times New Roman"/>
                <w:bCs/>
              </w:rPr>
              <w:t xml:space="preserve"> The IASB and financial reporting </w:t>
            </w:r>
            <w:r w:rsidRPr="006F6253">
              <w:rPr>
                <w:rFonts w:ascii="Times New Roman" w:hAnsi="Times New Roman"/>
                <w:b/>
                <w:bCs/>
              </w:rPr>
              <w:t>IFRS-1</w:t>
            </w:r>
          </w:p>
        </w:tc>
      </w:tr>
      <w:tr w:rsidR="00DA34D6" w:rsidRPr="006F6253" w:rsidTr="00C15D27">
        <w:tc>
          <w:tcPr>
            <w:tcW w:w="1458" w:type="dxa"/>
          </w:tcPr>
          <w:p w:rsidR="00DA34D6" w:rsidRPr="006F6253" w:rsidRDefault="00DA34D6" w:rsidP="00C15D27">
            <w:pPr>
              <w:jc w:val="both"/>
              <w:rPr>
                <w:rFonts w:ascii="Times New Roman" w:hAnsi="Times New Roman"/>
              </w:rPr>
            </w:pPr>
            <w:r w:rsidRPr="006F6253">
              <w:rPr>
                <w:rFonts w:ascii="Times New Roman" w:hAnsi="Times New Roman"/>
              </w:rPr>
              <w:t>5</w:t>
            </w:r>
          </w:p>
        </w:tc>
        <w:tc>
          <w:tcPr>
            <w:tcW w:w="8118" w:type="dxa"/>
          </w:tcPr>
          <w:p w:rsidR="00DA34D6" w:rsidRPr="006F6253" w:rsidRDefault="00DA34D6" w:rsidP="00C15D27">
            <w:pPr>
              <w:jc w:val="both"/>
              <w:rPr>
                <w:rFonts w:ascii="Times New Roman" w:hAnsi="Times New Roman"/>
              </w:rPr>
            </w:pPr>
            <w:r w:rsidRPr="006F6253">
              <w:rPr>
                <w:rFonts w:ascii="Times New Roman" w:hAnsi="Times New Roman"/>
              </w:rPr>
              <w:t xml:space="preserve">Field of accounting. Accounting terminology. Introduction of Accounting cycle. Accounting equation, </w:t>
            </w:r>
          </w:p>
        </w:tc>
      </w:tr>
      <w:tr w:rsidR="00DA34D6" w:rsidRPr="006F6253" w:rsidTr="00C15D27">
        <w:tc>
          <w:tcPr>
            <w:tcW w:w="1458" w:type="dxa"/>
          </w:tcPr>
          <w:p w:rsidR="00DA34D6" w:rsidRPr="006F6253" w:rsidRDefault="00DA34D6" w:rsidP="00C15D27">
            <w:pPr>
              <w:jc w:val="both"/>
              <w:rPr>
                <w:rFonts w:ascii="Times New Roman" w:hAnsi="Times New Roman"/>
              </w:rPr>
            </w:pPr>
            <w:r w:rsidRPr="006F6253">
              <w:rPr>
                <w:rFonts w:ascii="Times New Roman" w:hAnsi="Times New Roman"/>
              </w:rPr>
              <w:t>6-10</w:t>
            </w:r>
          </w:p>
        </w:tc>
        <w:tc>
          <w:tcPr>
            <w:tcW w:w="8118" w:type="dxa"/>
          </w:tcPr>
          <w:p w:rsidR="00DA34D6" w:rsidRPr="006F6253" w:rsidRDefault="00DA34D6" w:rsidP="00C15D27">
            <w:pPr>
              <w:jc w:val="both"/>
              <w:rPr>
                <w:rFonts w:ascii="Times New Roman" w:hAnsi="Times New Roman"/>
              </w:rPr>
            </w:pPr>
            <w:r w:rsidRPr="006F6253">
              <w:rPr>
                <w:rFonts w:ascii="Times New Roman" w:hAnsi="Times New Roman"/>
              </w:rPr>
              <w:t xml:space="preserve">Recording the business transaction: sources , records and books of original </w:t>
            </w:r>
            <w:r w:rsidRPr="006F6253">
              <w:rPr>
                <w:rFonts w:ascii="Times New Roman" w:hAnsi="Times New Roman"/>
              </w:rPr>
              <w:lastRenderedPageBreak/>
              <w:t>entry Journal, Ledger accounting  &amp; Trial Balance</w:t>
            </w:r>
          </w:p>
        </w:tc>
      </w:tr>
      <w:tr w:rsidR="00DA34D6" w:rsidRPr="006F6253" w:rsidTr="00C15D27">
        <w:tc>
          <w:tcPr>
            <w:tcW w:w="1458" w:type="dxa"/>
          </w:tcPr>
          <w:p w:rsidR="00DA34D6" w:rsidRPr="006F6253" w:rsidRDefault="00DA34D6" w:rsidP="00C15D27">
            <w:pPr>
              <w:jc w:val="both"/>
              <w:rPr>
                <w:rFonts w:ascii="Times New Roman" w:hAnsi="Times New Roman"/>
              </w:rPr>
            </w:pPr>
            <w:r w:rsidRPr="006F6253">
              <w:rPr>
                <w:rFonts w:ascii="Times New Roman" w:hAnsi="Times New Roman"/>
              </w:rPr>
              <w:lastRenderedPageBreak/>
              <w:t>11-13</w:t>
            </w:r>
          </w:p>
        </w:tc>
        <w:tc>
          <w:tcPr>
            <w:tcW w:w="8118" w:type="dxa"/>
          </w:tcPr>
          <w:p w:rsidR="00DA34D6" w:rsidRPr="006F6253" w:rsidRDefault="00DA34D6" w:rsidP="00C15D27">
            <w:pPr>
              <w:jc w:val="both"/>
              <w:rPr>
                <w:rFonts w:ascii="Times New Roman" w:hAnsi="Times New Roman"/>
                <w:bCs/>
              </w:rPr>
            </w:pPr>
            <w:r w:rsidRPr="006F6253">
              <w:rPr>
                <w:rFonts w:ascii="Times New Roman" w:hAnsi="Times New Roman"/>
                <w:bCs/>
              </w:rPr>
              <w:t>From Trial Balance to Financial Statements: income statement: single and multiple step income statement, Balance Sheet and classified balance sheet.</w:t>
            </w:r>
          </w:p>
        </w:tc>
      </w:tr>
      <w:tr w:rsidR="00DA34D6" w:rsidRPr="006F6253" w:rsidTr="00C15D27">
        <w:tc>
          <w:tcPr>
            <w:tcW w:w="1458" w:type="dxa"/>
          </w:tcPr>
          <w:p w:rsidR="00DA34D6" w:rsidRPr="006F6253" w:rsidRDefault="00DA34D6" w:rsidP="00C15D27">
            <w:pPr>
              <w:jc w:val="both"/>
              <w:rPr>
                <w:rFonts w:ascii="Times New Roman" w:hAnsi="Times New Roman"/>
              </w:rPr>
            </w:pPr>
            <w:r w:rsidRPr="006F6253">
              <w:rPr>
                <w:rFonts w:ascii="Times New Roman" w:hAnsi="Times New Roman"/>
              </w:rPr>
              <w:t>14-15</w:t>
            </w:r>
          </w:p>
        </w:tc>
        <w:tc>
          <w:tcPr>
            <w:tcW w:w="8118" w:type="dxa"/>
          </w:tcPr>
          <w:p w:rsidR="00DA34D6" w:rsidRPr="006F6253" w:rsidRDefault="00DA34D6" w:rsidP="00C15D27">
            <w:pPr>
              <w:jc w:val="both"/>
              <w:rPr>
                <w:rFonts w:ascii="Times New Roman" w:hAnsi="Times New Roman"/>
              </w:rPr>
            </w:pPr>
            <w:r w:rsidRPr="006F6253">
              <w:rPr>
                <w:rFonts w:ascii="Times New Roman" w:hAnsi="Times New Roman"/>
                <w:bCs/>
              </w:rPr>
              <w:t>Adjusting entries: Contra Accounts, Accruals and prepayments, adjusting trial balance</w:t>
            </w:r>
          </w:p>
        </w:tc>
      </w:tr>
      <w:tr w:rsidR="00DA34D6" w:rsidRPr="006F6253" w:rsidTr="00C15D27">
        <w:tc>
          <w:tcPr>
            <w:tcW w:w="1458" w:type="dxa"/>
          </w:tcPr>
          <w:p w:rsidR="00DA34D6" w:rsidRPr="006F6253" w:rsidRDefault="00DA34D6" w:rsidP="00C15D27">
            <w:pPr>
              <w:jc w:val="both"/>
              <w:rPr>
                <w:rFonts w:ascii="Times New Roman" w:hAnsi="Times New Roman"/>
              </w:rPr>
            </w:pPr>
            <w:r w:rsidRPr="006F6253">
              <w:rPr>
                <w:rFonts w:ascii="Times New Roman" w:hAnsi="Times New Roman"/>
              </w:rPr>
              <w:t>16</w:t>
            </w:r>
          </w:p>
        </w:tc>
        <w:tc>
          <w:tcPr>
            <w:tcW w:w="8118" w:type="dxa"/>
          </w:tcPr>
          <w:p w:rsidR="00DA34D6" w:rsidRPr="006F6253" w:rsidRDefault="00DA34D6" w:rsidP="00C15D27">
            <w:pPr>
              <w:jc w:val="both"/>
              <w:rPr>
                <w:rFonts w:ascii="Times New Roman" w:hAnsi="Times New Roman"/>
              </w:rPr>
            </w:pPr>
            <w:r w:rsidRPr="006F6253">
              <w:rPr>
                <w:rFonts w:ascii="Times New Roman" w:hAnsi="Times New Roman"/>
                <w:bCs/>
              </w:rPr>
              <w:t xml:space="preserve">Events after the balance sheet date </w:t>
            </w:r>
            <w:r w:rsidRPr="006F6253">
              <w:rPr>
                <w:rFonts w:ascii="Times New Roman" w:hAnsi="Times New Roman"/>
                <w:b/>
              </w:rPr>
              <w:t>IAS-10</w:t>
            </w:r>
          </w:p>
        </w:tc>
      </w:tr>
      <w:tr w:rsidR="00DA34D6" w:rsidRPr="006F6253" w:rsidTr="00C15D27">
        <w:tc>
          <w:tcPr>
            <w:tcW w:w="1458" w:type="dxa"/>
          </w:tcPr>
          <w:p w:rsidR="00DA34D6" w:rsidRPr="006F6253" w:rsidRDefault="00DA34D6" w:rsidP="00C15D27">
            <w:pPr>
              <w:jc w:val="both"/>
              <w:rPr>
                <w:rFonts w:ascii="Times New Roman" w:hAnsi="Times New Roman"/>
              </w:rPr>
            </w:pPr>
            <w:r w:rsidRPr="006F6253">
              <w:rPr>
                <w:rFonts w:ascii="Times New Roman" w:hAnsi="Times New Roman"/>
              </w:rPr>
              <w:t>17-19</w:t>
            </w:r>
          </w:p>
        </w:tc>
        <w:tc>
          <w:tcPr>
            <w:tcW w:w="8118" w:type="dxa"/>
          </w:tcPr>
          <w:p w:rsidR="00DA34D6" w:rsidRPr="006F6253" w:rsidRDefault="00DA34D6" w:rsidP="00C15D27">
            <w:pPr>
              <w:jc w:val="both"/>
              <w:rPr>
                <w:rFonts w:ascii="Times New Roman" w:hAnsi="Times New Roman"/>
              </w:rPr>
            </w:pPr>
            <w:r w:rsidRPr="006F6253">
              <w:rPr>
                <w:rFonts w:ascii="Times New Roman" w:hAnsi="Times New Roman"/>
              </w:rPr>
              <w:t>Special journals for repetitive transaction, their types and formats</w:t>
            </w:r>
          </w:p>
        </w:tc>
      </w:tr>
      <w:tr w:rsidR="00DA34D6" w:rsidRPr="006F6253" w:rsidTr="00C15D27">
        <w:tc>
          <w:tcPr>
            <w:tcW w:w="1458" w:type="dxa"/>
          </w:tcPr>
          <w:p w:rsidR="00DA34D6" w:rsidRPr="006F6253" w:rsidRDefault="00DA34D6" w:rsidP="00C15D27">
            <w:pPr>
              <w:jc w:val="both"/>
              <w:rPr>
                <w:rFonts w:ascii="Times New Roman" w:hAnsi="Times New Roman"/>
              </w:rPr>
            </w:pPr>
            <w:r w:rsidRPr="006F6253">
              <w:rPr>
                <w:rFonts w:ascii="Times New Roman" w:hAnsi="Times New Roman"/>
              </w:rPr>
              <w:t>20</w:t>
            </w:r>
          </w:p>
        </w:tc>
        <w:tc>
          <w:tcPr>
            <w:tcW w:w="8118" w:type="dxa"/>
          </w:tcPr>
          <w:p w:rsidR="00DA34D6" w:rsidRPr="006F6253" w:rsidRDefault="00DA34D6" w:rsidP="00C15D27">
            <w:pPr>
              <w:jc w:val="both"/>
              <w:rPr>
                <w:rFonts w:ascii="Times New Roman" w:hAnsi="Times New Roman"/>
              </w:rPr>
            </w:pPr>
            <w:r w:rsidRPr="006F6253">
              <w:rPr>
                <w:rFonts w:ascii="Times New Roman" w:hAnsi="Times New Roman"/>
              </w:rPr>
              <w:t>Subsidiary ledgers and Control accounts. for sales, purchases, transactions</w:t>
            </w:r>
          </w:p>
        </w:tc>
      </w:tr>
      <w:tr w:rsidR="00DA34D6" w:rsidRPr="006F6253" w:rsidTr="00C15D27">
        <w:tc>
          <w:tcPr>
            <w:tcW w:w="1458" w:type="dxa"/>
          </w:tcPr>
          <w:p w:rsidR="00DA34D6" w:rsidRPr="006F6253" w:rsidRDefault="00DA34D6" w:rsidP="00C15D27">
            <w:pPr>
              <w:jc w:val="both"/>
              <w:rPr>
                <w:rFonts w:ascii="Times New Roman" w:hAnsi="Times New Roman"/>
              </w:rPr>
            </w:pPr>
            <w:r w:rsidRPr="006F6253">
              <w:rPr>
                <w:rFonts w:ascii="Times New Roman" w:hAnsi="Times New Roman"/>
              </w:rPr>
              <w:t>21-22</w:t>
            </w:r>
          </w:p>
        </w:tc>
        <w:tc>
          <w:tcPr>
            <w:tcW w:w="8118" w:type="dxa"/>
          </w:tcPr>
          <w:p w:rsidR="00DA34D6" w:rsidRPr="006F6253" w:rsidRDefault="00DA34D6" w:rsidP="00C15D27">
            <w:pPr>
              <w:jc w:val="both"/>
              <w:rPr>
                <w:rFonts w:ascii="Times New Roman" w:hAnsi="Times New Roman"/>
              </w:rPr>
            </w:pPr>
            <w:r w:rsidRPr="006F6253">
              <w:rPr>
                <w:rFonts w:ascii="Times New Roman" w:hAnsi="Times New Roman"/>
                <w:bCs/>
              </w:rPr>
              <w:t>Closing entries: temporary and permanent accounts, post close trial balance, reversing entries</w:t>
            </w:r>
            <w:r w:rsidRPr="006F6253">
              <w:rPr>
                <w:rFonts w:ascii="Times New Roman" w:hAnsi="Times New Roman"/>
              </w:rPr>
              <w:t xml:space="preserve"> and Worksheet </w:t>
            </w:r>
          </w:p>
        </w:tc>
      </w:tr>
      <w:tr w:rsidR="00DA34D6" w:rsidRPr="006F6253" w:rsidTr="00C15D27">
        <w:tc>
          <w:tcPr>
            <w:tcW w:w="1458" w:type="dxa"/>
          </w:tcPr>
          <w:p w:rsidR="00DA34D6" w:rsidRPr="006F6253" w:rsidRDefault="00DA34D6" w:rsidP="00C15D27">
            <w:pPr>
              <w:jc w:val="both"/>
              <w:rPr>
                <w:rFonts w:ascii="Times New Roman" w:hAnsi="Times New Roman"/>
              </w:rPr>
            </w:pPr>
            <w:r w:rsidRPr="006F6253">
              <w:rPr>
                <w:rFonts w:ascii="Times New Roman" w:hAnsi="Times New Roman"/>
              </w:rPr>
              <w:t>23-25</w:t>
            </w:r>
          </w:p>
        </w:tc>
        <w:tc>
          <w:tcPr>
            <w:tcW w:w="8118" w:type="dxa"/>
          </w:tcPr>
          <w:p w:rsidR="00DA34D6" w:rsidRPr="006F6253" w:rsidRDefault="00DA34D6" w:rsidP="00C15D27">
            <w:pPr>
              <w:jc w:val="both"/>
              <w:rPr>
                <w:rFonts w:ascii="Times New Roman" w:hAnsi="Times New Roman"/>
              </w:rPr>
            </w:pPr>
            <w:r w:rsidRPr="006F6253">
              <w:rPr>
                <w:rFonts w:ascii="Times New Roman" w:hAnsi="Times New Roman"/>
              </w:rPr>
              <w:t xml:space="preserve">Accounting for Merchandising concerns: purchase, sales ,Discounts, returns and allowances, FOB destination, FOB shipping point , Cost of goods sold </w:t>
            </w:r>
          </w:p>
        </w:tc>
      </w:tr>
      <w:tr w:rsidR="00DA34D6" w:rsidRPr="006F6253" w:rsidTr="00C15D27">
        <w:tc>
          <w:tcPr>
            <w:tcW w:w="1458" w:type="dxa"/>
          </w:tcPr>
          <w:p w:rsidR="00DA34D6" w:rsidRPr="006F6253" w:rsidRDefault="00DA34D6" w:rsidP="00C15D27">
            <w:pPr>
              <w:jc w:val="both"/>
              <w:rPr>
                <w:rFonts w:ascii="Times New Roman" w:hAnsi="Times New Roman"/>
              </w:rPr>
            </w:pPr>
            <w:r w:rsidRPr="006F6253">
              <w:rPr>
                <w:rFonts w:ascii="Times New Roman" w:hAnsi="Times New Roman"/>
              </w:rPr>
              <w:t>26-28</w:t>
            </w:r>
          </w:p>
        </w:tc>
        <w:tc>
          <w:tcPr>
            <w:tcW w:w="8118" w:type="dxa"/>
          </w:tcPr>
          <w:p w:rsidR="00DA34D6" w:rsidRPr="006F6253" w:rsidRDefault="00DA34D6" w:rsidP="00C15D27">
            <w:pPr>
              <w:jc w:val="both"/>
              <w:rPr>
                <w:rFonts w:ascii="Times New Roman" w:hAnsi="Times New Roman"/>
              </w:rPr>
            </w:pPr>
            <w:r w:rsidRPr="006F6253">
              <w:rPr>
                <w:rFonts w:ascii="Times New Roman" w:hAnsi="Times New Roman"/>
              </w:rPr>
              <w:t xml:space="preserve">Inventories and its types, inventory valuation methods and its assumptions. Inventories </w:t>
            </w:r>
            <w:r w:rsidRPr="006F6253">
              <w:rPr>
                <w:rFonts w:ascii="Times New Roman" w:hAnsi="Times New Roman"/>
                <w:b/>
              </w:rPr>
              <w:t>IAS-2</w:t>
            </w:r>
            <w:r w:rsidRPr="006F6253">
              <w:rPr>
                <w:rFonts w:ascii="Times New Roman" w:hAnsi="Times New Roman"/>
              </w:rPr>
              <w:t>. Statutory regulations.</w:t>
            </w:r>
          </w:p>
        </w:tc>
      </w:tr>
      <w:tr w:rsidR="00DA34D6" w:rsidRPr="006F6253" w:rsidTr="00C15D27">
        <w:tc>
          <w:tcPr>
            <w:tcW w:w="1458" w:type="dxa"/>
          </w:tcPr>
          <w:p w:rsidR="00DA34D6" w:rsidRPr="006F6253" w:rsidRDefault="00DA34D6" w:rsidP="00C15D27">
            <w:pPr>
              <w:jc w:val="both"/>
              <w:rPr>
                <w:rFonts w:ascii="Times New Roman" w:hAnsi="Times New Roman"/>
              </w:rPr>
            </w:pPr>
            <w:r w:rsidRPr="006F6253">
              <w:rPr>
                <w:rFonts w:ascii="Times New Roman" w:hAnsi="Times New Roman"/>
              </w:rPr>
              <w:t>29</w:t>
            </w:r>
          </w:p>
        </w:tc>
        <w:tc>
          <w:tcPr>
            <w:tcW w:w="8118" w:type="dxa"/>
          </w:tcPr>
          <w:p w:rsidR="00DA34D6" w:rsidRPr="006F6253" w:rsidRDefault="00DA34D6" w:rsidP="00C15D27">
            <w:pPr>
              <w:jc w:val="both"/>
              <w:rPr>
                <w:rFonts w:ascii="Times New Roman" w:hAnsi="Times New Roman"/>
              </w:rPr>
            </w:pPr>
            <w:r w:rsidRPr="006F6253">
              <w:rPr>
                <w:rFonts w:ascii="Times New Roman" w:hAnsi="Times New Roman"/>
              </w:rPr>
              <w:t xml:space="preserve">Current assets treatment and current liabilities </w:t>
            </w:r>
            <w:r w:rsidRPr="006F6253">
              <w:rPr>
                <w:rFonts w:ascii="Times New Roman" w:hAnsi="Times New Roman"/>
                <w:b/>
              </w:rPr>
              <w:t>IAS-13</w:t>
            </w:r>
          </w:p>
        </w:tc>
      </w:tr>
      <w:tr w:rsidR="00DA34D6" w:rsidRPr="006F6253" w:rsidTr="00C15D27">
        <w:tc>
          <w:tcPr>
            <w:tcW w:w="1458" w:type="dxa"/>
          </w:tcPr>
          <w:p w:rsidR="00DA34D6" w:rsidRPr="006F6253" w:rsidRDefault="00DA34D6" w:rsidP="00C15D27">
            <w:pPr>
              <w:jc w:val="both"/>
              <w:rPr>
                <w:rFonts w:ascii="Times New Roman" w:hAnsi="Times New Roman"/>
              </w:rPr>
            </w:pPr>
            <w:r w:rsidRPr="006F6253">
              <w:rPr>
                <w:rFonts w:ascii="Times New Roman" w:hAnsi="Times New Roman"/>
              </w:rPr>
              <w:t>30-31</w:t>
            </w:r>
          </w:p>
        </w:tc>
        <w:tc>
          <w:tcPr>
            <w:tcW w:w="8118" w:type="dxa"/>
          </w:tcPr>
          <w:p w:rsidR="00DA34D6" w:rsidRPr="006F6253" w:rsidRDefault="00DA34D6" w:rsidP="00C15D27">
            <w:pPr>
              <w:jc w:val="both"/>
              <w:rPr>
                <w:rFonts w:ascii="Times New Roman" w:hAnsi="Times New Roman"/>
              </w:rPr>
            </w:pPr>
            <w:r w:rsidRPr="006F6253">
              <w:rPr>
                <w:rFonts w:ascii="Times New Roman" w:hAnsi="Times New Roman"/>
              </w:rPr>
              <w:t>Internal control of cash, Bank reconciliation, Cash book</w:t>
            </w:r>
          </w:p>
        </w:tc>
      </w:tr>
      <w:tr w:rsidR="00DA34D6" w:rsidRPr="006F6253" w:rsidTr="00C15D27">
        <w:tc>
          <w:tcPr>
            <w:tcW w:w="1458" w:type="dxa"/>
          </w:tcPr>
          <w:p w:rsidR="00DA34D6" w:rsidRPr="006F6253" w:rsidRDefault="00DA34D6" w:rsidP="00C15D27">
            <w:pPr>
              <w:jc w:val="both"/>
              <w:rPr>
                <w:rFonts w:ascii="Times New Roman" w:hAnsi="Times New Roman"/>
              </w:rPr>
            </w:pPr>
            <w:r w:rsidRPr="006F6253">
              <w:rPr>
                <w:rFonts w:ascii="Times New Roman" w:hAnsi="Times New Roman"/>
              </w:rPr>
              <w:t>32-33</w:t>
            </w:r>
          </w:p>
        </w:tc>
        <w:tc>
          <w:tcPr>
            <w:tcW w:w="8118" w:type="dxa"/>
          </w:tcPr>
          <w:p w:rsidR="00DA34D6" w:rsidRPr="006F6253" w:rsidRDefault="00DA34D6" w:rsidP="00C15D27">
            <w:pPr>
              <w:jc w:val="both"/>
              <w:rPr>
                <w:rFonts w:ascii="Times New Roman" w:hAnsi="Times New Roman"/>
              </w:rPr>
            </w:pPr>
            <w:r w:rsidRPr="006F6253">
              <w:rPr>
                <w:rFonts w:ascii="Times New Roman" w:hAnsi="Times New Roman"/>
              </w:rPr>
              <w:t>Accounting for Note Receivables and Note Payables</w:t>
            </w:r>
          </w:p>
        </w:tc>
      </w:tr>
      <w:tr w:rsidR="00DA34D6" w:rsidRPr="006F6253" w:rsidTr="00C15D27">
        <w:tc>
          <w:tcPr>
            <w:tcW w:w="1458" w:type="dxa"/>
          </w:tcPr>
          <w:p w:rsidR="00DA34D6" w:rsidRPr="006F6253" w:rsidRDefault="00DA34D6" w:rsidP="00C15D27">
            <w:pPr>
              <w:jc w:val="both"/>
              <w:rPr>
                <w:rFonts w:ascii="Times New Roman" w:hAnsi="Times New Roman"/>
              </w:rPr>
            </w:pPr>
            <w:r w:rsidRPr="006F6253">
              <w:rPr>
                <w:rFonts w:ascii="Times New Roman" w:hAnsi="Times New Roman"/>
              </w:rPr>
              <w:t>34-36</w:t>
            </w:r>
          </w:p>
        </w:tc>
        <w:tc>
          <w:tcPr>
            <w:tcW w:w="8118" w:type="dxa"/>
          </w:tcPr>
          <w:p w:rsidR="00DA34D6" w:rsidRPr="006F6253" w:rsidRDefault="00DA34D6" w:rsidP="00C15D27">
            <w:pPr>
              <w:jc w:val="both"/>
              <w:rPr>
                <w:rFonts w:ascii="Times New Roman" w:hAnsi="Times New Roman"/>
              </w:rPr>
            </w:pPr>
            <w:r w:rsidRPr="006F6253">
              <w:rPr>
                <w:rFonts w:ascii="Times New Roman" w:hAnsi="Times New Roman"/>
              </w:rPr>
              <w:t>Accounting for receivables, Bad debts: direct and allowance approach Provision and reserve.</w:t>
            </w:r>
          </w:p>
        </w:tc>
      </w:tr>
      <w:tr w:rsidR="00DA34D6" w:rsidRPr="006F6253" w:rsidTr="00C15D27">
        <w:tc>
          <w:tcPr>
            <w:tcW w:w="1458" w:type="dxa"/>
          </w:tcPr>
          <w:p w:rsidR="00DA34D6" w:rsidRPr="006F6253" w:rsidRDefault="00DA34D6" w:rsidP="00C15D27">
            <w:pPr>
              <w:jc w:val="both"/>
              <w:rPr>
                <w:rFonts w:ascii="Times New Roman" w:hAnsi="Times New Roman"/>
              </w:rPr>
            </w:pPr>
            <w:r w:rsidRPr="006F6253">
              <w:rPr>
                <w:rFonts w:ascii="Times New Roman" w:hAnsi="Times New Roman"/>
              </w:rPr>
              <w:t>37-45</w:t>
            </w:r>
          </w:p>
        </w:tc>
        <w:tc>
          <w:tcPr>
            <w:tcW w:w="8118" w:type="dxa"/>
          </w:tcPr>
          <w:p w:rsidR="00DA34D6" w:rsidRPr="006F6253" w:rsidRDefault="00DA34D6" w:rsidP="00C15D27">
            <w:pPr>
              <w:jc w:val="both"/>
              <w:rPr>
                <w:rFonts w:ascii="Times New Roman" w:hAnsi="Times New Roman"/>
              </w:rPr>
            </w:pPr>
            <w:r w:rsidRPr="006F6253">
              <w:rPr>
                <w:rFonts w:ascii="Times New Roman" w:hAnsi="Times New Roman"/>
              </w:rPr>
              <w:t xml:space="preserve">Partnership accounts with reference to Partnership </w:t>
            </w:r>
            <w:r w:rsidRPr="006F6253">
              <w:rPr>
                <w:rFonts w:ascii="Times New Roman" w:hAnsi="Times New Roman"/>
                <w:b/>
              </w:rPr>
              <w:t>Act-1932</w:t>
            </w:r>
            <w:r w:rsidRPr="006F6253">
              <w:rPr>
                <w:rFonts w:ascii="Times New Roman" w:hAnsi="Times New Roman"/>
              </w:rPr>
              <w:t xml:space="preserve"> Formation, Admission, Retirement, Death, profit distribution and Dissolution.</w:t>
            </w:r>
          </w:p>
        </w:tc>
      </w:tr>
    </w:tbl>
    <w:p w:rsidR="00DA34D6" w:rsidRPr="006F6253" w:rsidRDefault="00DA34D6" w:rsidP="00DA34D6">
      <w:pPr>
        <w:jc w:val="both"/>
        <w:rPr>
          <w:rFonts w:ascii="Times New Roman" w:hAnsi="Times New Roman"/>
          <w:b/>
          <w:bCs/>
          <w:u w:val="single"/>
        </w:rPr>
      </w:pPr>
    </w:p>
    <w:p w:rsidR="00DA34D6" w:rsidRPr="006F6253" w:rsidRDefault="00DA34D6" w:rsidP="00DA34D6">
      <w:pPr>
        <w:jc w:val="both"/>
        <w:rPr>
          <w:rFonts w:ascii="Times New Roman" w:hAnsi="Times New Roman"/>
          <w:b/>
          <w:bCs/>
          <w:u w:val="single"/>
        </w:rPr>
      </w:pPr>
      <w:r w:rsidRPr="006F6253">
        <w:rPr>
          <w:rFonts w:ascii="Times New Roman" w:hAnsi="Times New Roman"/>
          <w:b/>
          <w:bCs/>
          <w:u w:val="single"/>
        </w:rPr>
        <w:t>Recommended Text:</w:t>
      </w:r>
    </w:p>
    <w:p w:rsidR="00DA34D6" w:rsidRPr="006F6253" w:rsidRDefault="00DA34D6" w:rsidP="00DA34D6">
      <w:pPr>
        <w:numPr>
          <w:ilvl w:val="0"/>
          <w:numId w:val="43"/>
        </w:numPr>
        <w:ind w:left="0" w:firstLine="0"/>
        <w:jc w:val="both"/>
        <w:rPr>
          <w:rFonts w:ascii="Times New Roman" w:hAnsi="Times New Roman"/>
        </w:rPr>
      </w:pPr>
      <w:r w:rsidRPr="006F6253">
        <w:rPr>
          <w:rFonts w:ascii="Times New Roman" w:hAnsi="Times New Roman"/>
        </w:rPr>
        <w:t>Larson Wild Chiappetta</w:t>
      </w:r>
      <w:r w:rsidRPr="006F6253">
        <w:rPr>
          <w:rFonts w:ascii="Times New Roman" w:hAnsi="Times New Roman"/>
          <w:color w:val="FF0000"/>
        </w:rPr>
        <w:t>(2005),</w:t>
      </w:r>
      <w:r w:rsidRPr="006F6253">
        <w:rPr>
          <w:rFonts w:ascii="Times New Roman" w:hAnsi="Times New Roman"/>
        </w:rPr>
        <w:t xml:space="preserve"> Fundamentals of Financial Accounting, McGraw Hill Irwin, 17</w:t>
      </w:r>
      <w:r w:rsidRPr="006F6253">
        <w:rPr>
          <w:rFonts w:ascii="Times New Roman" w:hAnsi="Times New Roman"/>
          <w:vertAlign w:val="superscript"/>
        </w:rPr>
        <w:t>th</w:t>
      </w:r>
      <w:r w:rsidRPr="006F6253">
        <w:rPr>
          <w:rFonts w:ascii="Times New Roman" w:hAnsi="Times New Roman"/>
        </w:rPr>
        <w:t xml:space="preserve"> edition.</w:t>
      </w:r>
    </w:p>
    <w:p w:rsidR="00DA34D6" w:rsidRPr="006F6253" w:rsidRDefault="00DA34D6" w:rsidP="00DA34D6">
      <w:pPr>
        <w:numPr>
          <w:ilvl w:val="0"/>
          <w:numId w:val="43"/>
        </w:numPr>
        <w:ind w:left="0" w:firstLine="0"/>
        <w:jc w:val="both"/>
        <w:rPr>
          <w:rFonts w:ascii="Times New Roman" w:hAnsi="Times New Roman"/>
        </w:rPr>
      </w:pPr>
      <w:r w:rsidRPr="006F6253">
        <w:rPr>
          <w:rFonts w:ascii="Times New Roman" w:hAnsi="Times New Roman"/>
        </w:rPr>
        <w:t>Walter, B. Meigs, Charles E. Johnson and Robert F. Meigs</w:t>
      </w:r>
      <w:r w:rsidRPr="006F6253">
        <w:rPr>
          <w:rFonts w:ascii="Times New Roman" w:hAnsi="Times New Roman"/>
          <w:color w:val="FF0000"/>
        </w:rPr>
        <w:t xml:space="preserve"> (2003),</w:t>
      </w:r>
      <w:r w:rsidRPr="006F6253">
        <w:rPr>
          <w:rFonts w:ascii="Times New Roman" w:hAnsi="Times New Roman"/>
        </w:rPr>
        <w:t xml:space="preserve"> Accounting; the basis of business decisions, McGraw Hill, 11</w:t>
      </w:r>
      <w:r w:rsidRPr="006F6253">
        <w:rPr>
          <w:rFonts w:ascii="Times New Roman" w:hAnsi="Times New Roman"/>
          <w:vertAlign w:val="superscript"/>
        </w:rPr>
        <w:t>th</w:t>
      </w:r>
      <w:r w:rsidRPr="006F6253">
        <w:rPr>
          <w:rFonts w:ascii="Times New Roman" w:hAnsi="Times New Roman"/>
        </w:rPr>
        <w:t xml:space="preserve"> edition.</w:t>
      </w:r>
    </w:p>
    <w:p w:rsidR="00DA34D6" w:rsidRPr="006F6253" w:rsidRDefault="00DA34D6" w:rsidP="00DA34D6">
      <w:pPr>
        <w:numPr>
          <w:ilvl w:val="0"/>
          <w:numId w:val="43"/>
        </w:numPr>
        <w:ind w:left="0" w:firstLine="0"/>
        <w:jc w:val="both"/>
        <w:rPr>
          <w:rFonts w:ascii="Times New Roman" w:hAnsi="Times New Roman"/>
        </w:rPr>
      </w:pPr>
      <w:r w:rsidRPr="006F6253">
        <w:rPr>
          <w:rFonts w:ascii="Times New Roman" w:hAnsi="Times New Roman"/>
        </w:rPr>
        <w:t>Maqbool Muhammad, M.Com. FCA, ICAP, (2005), Accounting Standards &amp; Financial Reporting, Technical Reference Manual Volume-I and Volume-II, PBP professional education.</w:t>
      </w:r>
    </w:p>
    <w:p w:rsidR="00DA34D6" w:rsidRPr="006F6253" w:rsidRDefault="00DA34D6" w:rsidP="00DA34D6">
      <w:pPr>
        <w:numPr>
          <w:ilvl w:val="0"/>
          <w:numId w:val="43"/>
        </w:numPr>
        <w:ind w:left="0" w:firstLine="0"/>
        <w:jc w:val="both"/>
        <w:rPr>
          <w:rFonts w:ascii="Times New Roman" w:hAnsi="Times New Roman"/>
          <w:bCs/>
        </w:rPr>
      </w:pPr>
      <w:r w:rsidRPr="006F6253">
        <w:rPr>
          <w:rFonts w:ascii="Times New Roman" w:hAnsi="Times New Roman"/>
        </w:rPr>
        <w:t xml:space="preserve">Partnership </w:t>
      </w:r>
      <w:r w:rsidRPr="006F6253">
        <w:rPr>
          <w:rFonts w:ascii="Times New Roman" w:hAnsi="Times New Roman"/>
          <w:bCs/>
        </w:rPr>
        <w:t xml:space="preserve">Act-1932 </w:t>
      </w:r>
    </w:p>
    <w:p w:rsidR="00DA34D6" w:rsidRPr="006F6253" w:rsidRDefault="00DA34D6" w:rsidP="00DA34D6">
      <w:pPr>
        <w:pStyle w:val="Heading3"/>
        <w:rPr>
          <w:rFonts w:cs="Times New Roman"/>
          <w:szCs w:val="24"/>
        </w:rPr>
      </w:pPr>
      <w:bookmarkStart w:id="9" w:name="_Toc411372169"/>
      <w:r w:rsidRPr="006F6253">
        <w:rPr>
          <w:rFonts w:cs="Times New Roman"/>
          <w:szCs w:val="24"/>
        </w:rPr>
        <w:t>Course Name</w:t>
      </w:r>
      <w:r w:rsidRPr="006F6253">
        <w:rPr>
          <w:rFonts w:cs="Times New Roman"/>
          <w:szCs w:val="24"/>
        </w:rPr>
        <w:tab/>
        <w:t>:</w:t>
      </w:r>
      <w:r w:rsidRPr="006F6253">
        <w:rPr>
          <w:rFonts w:cs="Times New Roman"/>
          <w:szCs w:val="24"/>
        </w:rPr>
        <w:tab/>
        <w:t>Macro Economics</w:t>
      </w:r>
      <w:bookmarkEnd w:id="9"/>
    </w:p>
    <w:p w:rsidR="00DA34D6" w:rsidRPr="006F6253" w:rsidRDefault="00DA34D6" w:rsidP="00DA34D6">
      <w:pPr>
        <w:keepLines/>
        <w:tabs>
          <w:tab w:val="left" w:pos="0"/>
        </w:tabs>
        <w:suppressAutoHyphens/>
        <w:spacing w:line="240" w:lineRule="atLeast"/>
        <w:rPr>
          <w:rFonts w:ascii="Times New Roman" w:hAnsi="Times New Roman"/>
          <w:bCs/>
          <w:spacing w:val="-3"/>
        </w:rPr>
      </w:pPr>
      <w:r w:rsidRPr="006F6253">
        <w:rPr>
          <w:rFonts w:ascii="Times New Roman" w:hAnsi="Times New Roman"/>
          <w:bCs/>
          <w:spacing w:val="-3"/>
        </w:rPr>
        <w:t xml:space="preserve">Course Code </w:t>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r>
      <w:r w:rsidRPr="006F6253">
        <w:rPr>
          <w:rFonts w:ascii="Times New Roman" w:hAnsi="Times New Roman"/>
          <w:b/>
        </w:rPr>
        <w:t>COM 104</w:t>
      </w:r>
    </w:p>
    <w:p w:rsidR="00DA34D6" w:rsidRPr="006F6253" w:rsidRDefault="00DA34D6" w:rsidP="00DA34D6">
      <w:pPr>
        <w:tabs>
          <w:tab w:val="left" w:pos="0"/>
        </w:tabs>
        <w:suppressAutoHyphens/>
        <w:spacing w:line="240" w:lineRule="atLeast"/>
        <w:rPr>
          <w:rFonts w:ascii="Times New Roman" w:hAnsi="Times New Roman"/>
          <w:bCs/>
          <w:spacing w:val="-3"/>
        </w:rPr>
      </w:pPr>
      <w:r w:rsidRPr="006F6253">
        <w:rPr>
          <w:rFonts w:ascii="Times New Roman" w:hAnsi="Times New Roman"/>
          <w:bCs/>
          <w:spacing w:val="-3"/>
        </w:rPr>
        <w:t>Course Hours</w:t>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03</w:t>
      </w:r>
    </w:p>
    <w:p w:rsidR="00DA34D6" w:rsidRPr="006F6253" w:rsidRDefault="00DA34D6" w:rsidP="00DA34D6">
      <w:pPr>
        <w:tabs>
          <w:tab w:val="left" w:pos="0"/>
        </w:tabs>
        <w:suppressAutoHyphens/>
        <w:spacing w:line="240" w:lineRule="atLeast"/>
        <w:rPr>
          <w:rFonts w:ascii="Times New Roman" w:hAnsi="Times New Roman"/>
          <w:bCs/>
          <w:spacing w:val="-3"/>
        </w:rPr>
      </w:pPr>
      <w:r w:rsidRPr="006F6253">
        <w:rPr>
          <w:rFonts w:ascii="Times New Roman" w:hAnsi="Times New Roman"/>
          <w:bCs/>
          <w:spacing w:val="-3"/>
        </w:rPr>
        <w:t>Total Weeks</w:t>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16</w:t>
      </w:r>
    </w:p>
    <w:p w:rsidR="00DA34D6" w:rsidRPr="006F6253" w:rsidRDefault="00DA34D6" w:rsidP="00DA34D6">
      <w:pPr>
        <w:tabs>
          <w:tab w:val="left" w:pos="0"/>
        </w:tabs>
        <w:suppressAutoHyphens/>
        <w:spacing w:line="240" w:lineRule="atLeast"/>
        <w:rPr>
          <w:rFonts w:ascii="Times New Roman" w:hAnsi="Times New Roman"/>
          <w:bCs/>
          <w:spacing w:val="-3"/>
        </w:rPr>
      </w:pPr>
      <w:r w:rsidRPr="006F6253">
        <w:rPr>
          <w:rFonts w:ascii="Times New Roman" w:hAnsi="Times New Roman"/>
          <w:bCs/>
          <w:spacing w:val="-3"/>
        </w:rPr>
        <w:t>Total Hours</w:t>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48</w:t>
      </w:r>
    </w:p>
    <w:p w:rsidR="00DA34D6" w:rsidRPr="006F6253" w:rsidRDefault="00DA34D6" w:rsidP="00DA34D6">
      <w:pPr>
        <w:jc w:val="both"/>
        <w:rPr>
          <w:rFonts w:ascii="Times New Roman" w:hAnsi="Times New Roman"/>
          <w:b/>
        </w:rPr>
      </w:pPr>
    </w:p>
    <w:p w:rsidR="00DA34D6" w:rsidRPr="006F6253" w:rsidRDefault="00DA34D6" w:rsidP="00DA34D6">
      <w:pPr>
        <w:jc w:val="both"/>
        <w:rPr>
          <w:rFonts w:ascii="Times New Roman" w:hAnsi="Times New Roman"/>
          <w:b/>
        </w:rPr>
      </w:pPr>
      <w:r w:rsidRPr="006F6253">
        <w:rPr>
          <w:rFonts w:ascii="Times New Roman" w:hAnsi="Times New Roman"/>
          <w:b/>
        </w:rPr>
        <w:t>Course Objectives:</w:t>
      </w:r>
    </w:p>
    <w:p w:rsidR="00DA34D6" w:rsidRPr="006F6253" w:rsidRDefault="00DA34D6" w:rsidP="00DA34D6">
      <w:pPr>
        <w:numPr>
          <w:ilvl w:val="0"/>
          <w:numId w:val="46"/>
        </w:numPr>
        <w:ind w:left="0" w:firstLine="0"/>
        <w:jc w:val="both"/>
        <w:rPr>
          <w:rFonts w:ascii="Times New Roman" w:hAnsi="Times New Roman"/>
        </w:rPr>
      </w:pPr>
      <w:r w:rsidRPr="006F6253">
        <w:rPr>
          <w:rFonts w:ascii="Times New Roman" w:hAnsi="Times New Roman"/>
        </w:rPr>
        <w:t>To change the way students see the world.</w:t>
      </w:r>
    </w:p>
    <w:p w:rsidR="00DA34D6" w:rsidRPr="006F6253" w:rsidRDefault="00DA34D6" w:rsidP="00DA34D6">
      <w:pPr>
        <w:numPr>
          <w:ilvl w:val="0"/>
          <w:numId w:val="46"/>
        </w:numPr>
        <w:tabs>
          <w:tab w:val="left" w:pos="780"/>
        </w:tabs>
        <w:ind w:left="0" w:firstLine="0"/>
        <w:jc w:val="both"/>
        <w:rPr>
          <w:rFonts w:ascii="Times New Roman" w:hAnsi="Times New Roman"/>
        </w:rPr>
      </w:pPr>
      <w:r w:rsidRPr="006F6253">
        <w:rPr>
          <w:rFonts w:ascii="Times New Roman" w:hAnsi="Times New Roman"/>
        </w:rPr>
        <w:t xml:space="preserve">The fundamentals of this course is not one of the recognition and style of  economic ideas rather it involves a new emphasis which one could believe </w:t>
      </w:r>
      <w:r w:rsidRPr="006F6253">
        <w:rPr>
          <w:rFonts w:ascii="Times New Roman" w:hAnsi="Times New Roman"/>
        </w:rPr>
        <w:tab/>
        <w:t>that will lead to far greater understanding and retention of core macro economic problems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58"/>
        <w:gridCol w:w="8118"/>
      </w:tblGrid>
      <w:tr w:rsidR="00DA34D6" w:rsidRPr="006F6253" w:rsidTr="00C15D27">
        <w:tc>
          <w:tcPr>
            <w:tcW w:w="1458" w:type="dxa"/>
          </w:tcPr>
          <w:p w:rsidR="00DA34D6" w:rsidRPr="006F6253" w:rsidRDefault="00DA34D6" w:rsidP="00C15D27">
            <w:pPr>
              <w:jc w:val="center"/>
              <w:rPr>
                <w:rFonts w:ascii="Times New Roman" w:hAnsi="Times New Roman"/>
                <w:b/>
                <w:bCs/>
              </w:rPr>
            </w:pPr>
            <w:r w:rsidRPr="006F6253">
              <w:rPr>
                <w:rFonts w:ascii="Times New Roman" w:hAnsi="Times New Roman"/>
                <w:b/>
                <w:bCs/>
              </w:rPr>
              <w:t>Lecture</w:t>
            </w:r>
          </w:p>
        </w:tc>
        <w:tc>
          <w:tcPr>
            <w:tcW w:w="8118" w:type="dxa"/>
          </w:tcPr>
          <w:p w:rsidR="00DA34D6" w:rsidRPr="006F6253" w:rsidRDefault="00DA34D6" w:rsidP="00C15D27">
            <w:pPr>
              <w:jc w:val="both"/>
              <w:rPr>
                <w:rFonts w:ascii="Times New Roman" w:hAnsi="Times New Roman"/>
                <w:b/>
              </w:rPr>
            </w:pPr>
            <w:r w:rsidRPr="006F6253">
              <w:rPr>
                <w:rFonts w:ascii="Times New Roman" w:hAnsi="Times New Roman"/>
                <w:b/>
              </w:rPr>
              <w:t>Topic</w:t>
            </w:r>
          </w:p>
        </w:tc>
      </w:tr>
      <w:tr w:rsidR="00DA34D6" w:rsidRPr="006F6253" w:rsidTr="00C15D27">
        <w:tc>
          <w:tcPr>
            <w:tcW w:w="1458" w:type="dxa"/>
          </w:tcPr>
          <w:p w:rsidR="00DA34D6" w:rsidRPr="006F6253" w:rsidRDefault="00DA34D6" w:rsidP="00C15D27">
            <w:pPr>
              <w:jc w:val="center"/>
              <w:rPr>
                <w:rFonts w:ascii="Times New Roman" w:hAnsi="Times New Roman"/>
              </w:rPr>
            </w:pPr>
            <w:r w:rsidRPr="006F6253">
              <w:rPr>
                <w:rFonts w:ascii="Times New Roman" w:hAnsi="Times New Roman"/>
              </w:rPr>
              <w:t>1-3</w:t>
            </w:r>
          </w:p>
        </w:tc>
        <w:tc>
          <w:tcPr>
            <w:tcW w:w="8118" w:type="dxa"/>
          </w:tcPr>
          <w:p w:rsidR="00DA34D6" w:rsidRPr="006F6253" w:rsidRDefault="00DA34D6" w:rsidP="00C15D27">
            <w:pPr>
              <w:jc w:val="both"/>
              <w:rPr>
                <w:rFonts w:ascii="Times New Roman" w:hAnsi="Times New Roman"/>
                <w:b/>
              </w:rPr>
            </w:pPr>
            <w:r w:rsidRPr="006F6253">
              <w:rPr>
                <w:rFonts w:ascii="Times New Roman" w:hAnsi="Times New Roman"/>
                <w:b/>
              </w:rPr>
              <w:t>National incomeaccounting</w:t>
            </w:r>
          </w:p>
          <w:p w:rsidR="00DA34D6" w:rsidRPr="006F6253" w:rsidRDefault="00DA34D6" w:rsidP="00C15D27">
            <w:pPr>
              <w:jc w:val="both"/>
              <w:rPr>
                <w:rFonts w:ascii="Times New Roman" w:hAnsi="Times New Roman"/>
              </w:rPr>
            </w:pPr>
            <w:r w:rsidRPr="006F6253">
              <w:rPr>
                <w:rFonts w:ascii="Times New Roman" w:hAnsi="Times New Roman"/>
              </w:rPr>
              <w:t>Concept of GNP,GDP, circular flow of national income, measures(value added criteria, income &amp; expenditure approach), precautions &amp; cares to be taken in calculation</w:t>
            </w:r>
          </w:p>
        </w:tc>
      </w:tr>
      <w:tr w:rsidR="00DA34D6" w:rsidRPr="006F6253" w:rsidTr="00C15D27">
        <w:trPr>
          <w:trHeight w:val="917"/>
        </w:trPr>
        <w:tc>
          <w:tcPr>
            <w:tcW w:w="1458" w:type="dxa"/>
          </w:tcPr>
          <w:p w:rsidR="00DA34D6" w:rsidRPr="006F6253" w:rsidRDefault="00DA34D6" w:rsidP="00C15D27">
            <w:pPr>
              <w:jc w:val="center"/>
              <w:rPr>
                <w:rFonts w:ascii="Times New Roman" w:hAnsi="Times New Roman"/>
              </w:rPr>
            </w:pPr>
            <w:r w:rsidRPr="006F6253">
              <w:rPr>
                <w:rFonts w:ascii="Times New Roman" w:hAnsi="Times New Roman"/>
              </w:rPr>
              <w:lastRenderedPageBreak/>
              <w:t>4-8</w:t>
            </w:r>
          </w:p>
        </w:tc>
        <w:tc>
          <w:tcPr>
            <w:tcW w:w="8118" w:type="dxa"/>
          </w:tcPr>
          <w:p w:rsidR="00DA34D6" w:rsidRPr="006F6253" w:rsidRDefault="00DA34D6" w:rsidP="00C15D27">
            <w:pPr>
              <w:jc w:val="both"/>
              <w:rPr>
                <w:rFonts w:ascii="Times New Roman" w:hAnsi="Times New Roman"/>
                <w:b/>
              </w:rPr>
            </w:pPr>
            <w:r w:rsidRPr="006F6253">
              <w:rPr>
                <w:rFonts w:ascii="Times New Roman" w:hAnsi="Times New Roman"/>
                <w:b/>
              </w:rPr>
              <w:t>Money</w:t>
            </w:r>
          </w:p>
          <w:p w:rsidR="00DA34D6" w:rsidRPr="006F6253" w:rsidRDefault="00DA34D6" w:rsidP="00C15D27">
            <w:pPr>
              <w:jc w:val="both"/>
              <w:rPr>
                <w:rFonts w:ascii="Times New Roman" w:hAnsi="Times New Roman"/>
              </w:rPr>
            </w:pPr>
            <w:r w:rsidRPr="006F6253">
              <w:rPr>
                <w:rFonts w:ascii="Times New Roman" w:hAnsi="Times New Roman"/>
              </w:rPr>
              <w:t>Functions, forms and financial intermediaries, demand for and supply of money, quantity theory of money, its crude and sophisticated version, value of money, inflation, unemployment, velocity of money, how banks create money its limitations, quantity theory of money and AS &amp; AD model</w:t>
            </w:r>
          </w:p>
        </w:tc>
      </w:tr>
      <w:tr w:rsidR="00DA34D6" w:rsidRPr="006F6253" w:rsidTr="00C15D27">
        <w:tc>
          <w:tcPr>
            <w:tcW w:w="1458" w:type="dxa"/>
          </w:tcPr>
          <w:p w:rsidR="00DA34D6" w:rsidRPr="006F6253" w:rsidRDefault="00DA34D6" w:rsidP="00C15D27">
            <w:pPr>
              <w:jc w:val="center"/>
              <w:rPr>
                <w:rFonts w:ascii="Times New Roman" w:hAnsi="Times New Roman"/>
              </w:rPr>
            </w:pPr>
            <w:r w:rsidRPr="006F6253">
              <w:rPr>
                <w:rFonts w:ascii="Times New Roman" w:hAnsi="Times New Roman"/>
              </w:rPr>
              <w:t>9-11</w:t>
            </w:r>
          </w:p>
        </w:tc>
        <w:tc>
          <w:tcPr>
            <w:tcW w:w="8118" w:type="dxa"/>
          </w:tcPr>
          <w:p w:rsidR="00DA34D6" w:rsidRPr="006F6253" w:rsidRDefault="00DA34D6" w:rsidP="00C15D27">
            <w:pPr>
              <w:jc w:val="both"/>
              <w:rPr>
                <w:rFonts w:ascii="Times New Roman" w:hAnsi="Times New Roman"/>
                <w:b/>
              </w:rPr>
            </w:pPr>
            <w:r w:rsidRPr="006F6253">
              <w:rPr>
                <w:rFonts w:ascii="Times New Roman" w:hAnsi="Times New Roman"/>
                <w:b/>
              </w:rPr>
              <w:t>Determinants of national income</w:t>
            </w:r>
          </w:p>
          <w:p w:rsidR="00DA34D6" w:rsidRPr="006F6253" w:rsidRDefault="00DA34D6" w:rsidP="00C15D27">
            <w:pPr>
              <w:jc w:val="both"/>
              <w:rPr>
                <w:rFonts w:ascii="Times New Roman" w:hAnsi="Times New Roman"/>
              </w:rPr>
            </w:pPr>
            <w:r w:rsidRPr="006F6253">
              <w:rPr>
                <w:rFonts w:ascii="Times New Roman" w:hAnsi="Times New Roman"/>
              </w:rPr>
              <w:t>Consumption, saving &amp; investment</w:t>
            </w:r>
          </w:p>
        </w:tc>
      </w:tr>
      <w:tr w:rsidR="00DA34D6" w:rsidRPr="006F6253" w:rsidTr="00C15D27">
        <w:tc>
          <w:tcPr>
            <w:tcW w:w="1458" w:type="dxa"/>
          </w:tcPr>
          <w:p w:rsidR="00DA34D6" w:rsidRPr="006F6253" w:rsidRDefault="00DA34D6" w:rsidP="00C15D27">
            <w:pPr>
              <w:jc w:val="center"/>
              <w:rPr>
                <w:rFonts w:ascii="Times New Roman" w:hAnsi="Times New Roman"/>
              </w:rPr>
            </w:pPr>
            <w:r w:rsidRPr="006F6253">
              <w:rPr>
                <w:rFonts w:ascii="Times New Roman" w:hAnsi="Times New Roman"/>
              </w:rPr>
              <w:t>12-14</w:t>
            </w:r>
          </w:p>
        </w:tc>
        <w:tc>
          <w:tcPr>
            <w:tcW w:w="8118" w:type="dxa"/>
          </w:tcPr>
          <w:p w:rsidR="00DA34D6" w:rsidRPr="006F6253" w:rsidRDefault="00DA34D6" w:rsidP="00C15D27">
            <w:pPr>
              <w:jc w:val="both"/>
              <w:rPr>
                <w:rFonts w:ascii="Times New Roman" w:hAnsi="Times New Roman"/>
                <w:b/>
              </w:rPr>
            </w:pPr>
            <w:r w:rsidRPr="006F6253">
              <w:rPr>
                <w:rFonts w:ascii="Times New Roman" w:hAnsi="Times New Roman"/>
                <w:b/>
              </w:rPr>
              <w:t>Fiscal policy</w:t>
            </w:r>
          </w:p>
          <w:p w:rsidR="00DA34D6" w:rsidRPr="006F6253" w:rsidRDefault="00DA34D6" w:rsidP="00C15D27">
            <w:pPr>
              <w:jc w:val="both"/>
              <w:rPr>
                <w:rFonts w:ascii="Times New Roman" w:hAnsi="Times New Roman"/>
              </w:rPr>
            </w:pPr>
            <w:r w:rsidRPr="006F6253">
              <w:rPr>
                <w:rFonts w:ascii="Times New Roman" w:hAnsi="Times New Roman"/>
              </w:rPr>
              <w:t>Impacts of government expenditure and taxation on NNP, recessionary &amp; inflationary gaps, objectives of fiscal policy with aggregate supply and aggregate demand model, how deficit is financed &amp; surpluses are used.</w:t>
            </w:r>
          </w:p>
        </w:tc>
      </w:tr>
      <w:tr w:rsidR="00DA34D6" w:rsidRPr="006F6253" w:rsidTr="00C15D27">
        <w:tc>
          <w:tcPr>
            <w:tcW w:w="1458" w:type="dxa"/>
          </w:tcPr>
          <w:p w:rsidR="00DA34D6" w:rsidRPr="006F6253" w:rsidRDefault="00DA34D6" w:rsidP="00C15D27">
            <w:pPr>
              <w:jc w:val="center"/>
              <w:rPr>
                <w:rFonts w:ascii="Times New Roman" w:hAnsi="Times New Roman"/>
              </w:rPr>
            </w:pPr>
            <w:r w:rsidRPr="006F6253">
              <w:rPr>
                <w:rFonts w:ascii="Times New Roman" w:hAnsi="Times New Roman"/>
              </w:rPr>
              <w:t>18-20</w:t>
            </w:r>
          </w:p>
        </w:tc>
        <w:tc>
          <w:tcPr>
            <w:tcW w:w="8118" w:type="dxa"/>
          </w:tcPr>
          <w:p w:rsidR="00DA34D6" w:rsidRPr="006F6253" w:rsidRDefault="00DA34D6" w:rsidP="00C15D27">
            <w:pPr>
              <w:jc w:val="both"/>
              <w:rPr>
                <w:rFonts w:ascii="Times New Roman" w:hAnsi="Times New Roman"/>
                <w:b/>
              </w:rPr>
            </w:pPr>
            <w:r w:rsidRPr="006F6253">
              <w:rPr>
                <w:rFonts w:ascii="Times New Roman" w:hAnsi="Times New Roman"/>
                <w:b/>
              </w:rPr>
              <w:t>IS/LM framework</w:t>
            </w:r>
          </w:p>
          <w:p w:rsidR="00DA34D6" w:rsidRPr="006F6253" w:rsidRDefault="00DA34D6" w:rsidP="00C15D27">
            <w:pPr>
              <w:jc w:val="both"/>
              <w:rPr>
                <w:rFonts w:ascii="Times New Roman" w:hAnsi="Times New Roman"/>
              </w:rPr>
            </w:pPr>
            <w:r w:rsidRPr="006F6253">
              <w:rPr>
                <w:rFonts w:ascii="Times New Roman" w:hAnsi="Times New Roman"/>
              </w:rPr>
              <w:t>Impact of fiscal &amp; monetary policy on IS/LM curves &amp; two market equilibrium</w:t>
            </w:r>
          </w:p>
        </w:tc>
      </w:tr>
      <w:tr w:rsidR="00DA34D6" w:rsidRPr="006F6253" w:rsidTr="00C15D27">
        <w:tc>
          <w:tcPr>
            <w:tcW w:w="1458" w:type="dxa"/>
          </w:tcPr>
          <w:p w:rsidR="00DA34D6" w:rsidRPr="006F6253" w:rsidRDefault="00DA34D6" w:rsidP="00C15D27">
            <w:pPr>
              <w:jc w:val="center"/>
              <w:rPr>
                <w:rFonts w:ascii="Times New Roman" w:hAnsi="Times New Roman"/>
              </w:rPr>
            </w:pPr>
            <w:r w:rsidRPr="006F6253">
              <w:rPr>
                <w:rFonts w:ascii="Times New Roman" w:hAnsi="Times New Roman"/>
              </w:rPr>
              <w:t>21-24</w:t>
            </w:r>
          </w:p>
        </w:tc>
        <w:tc>
          <w:tcPr>
            <w:tcW w:w="8118" w:type="dxa"/>
          </w:tcPr>
          <w:p w:rsidR="00DA34D6" w:rsidRPr="006F6253" w:rsidRDefault="00DA34D6" w:rsidP="00C15D27">
            <w:pPr>
              <w:jc w:val="both"/>
              <w:rPr>
                <w:rFonts w:ascii="Times New Roman" w:hAnsi="Times New Roman"/>
                <w:b/>
              </w:rPr>
            </w:pPr>
            <w:r w:rsidRPr="006F6253">
              <w:rPr>
                <w:rFonts w:ascii="Times New Roman" w:hAnsi="Times New Roman"/>
                <w:b/>
              </w:rPr>
              <w:t>Inflation</w:t>
            </w:r>
          </w:p>
          <w:p w:rsidR="00DA34D6" w:rsidRPr="006F6253" w:rsidRDefault="00DA34D6" w:rsidP="00C15D27">
            <w:pPr>
              <w:jc w:val="both"/>
              <w:rPr>
                <w:rFonts w:ascii="Times New Roman" w:hAnsi="Times New Roman"/>
              </w:rPr>
            </w:pPr>
            <w:r w:rsidRPr="006F6253">
              <w:rPr>
                <w:rFonts w:ascii="Times New Roman" w:hAnsi="Times New Roman"/>
              </w:rPr>
              <w:t xml:space="preserve">Significances, inflationary &amp; ant inflationary measures along with AS/AD model, demand pull and cost push inflation, Phillip curve &amp; cost of inflation </w:t>
            </w:r>
          </w:p>
        </w:tc>
      </w:tr>
      <w:tr w:rsidR="00DA34D6" w:rsidRPr="006F6253" w:rsidTr="00C15D27">
        <w:tc>
          <w:tcPr>
            <w:tcW w:w="1458" w:type="dxa"/>
          </w:tcPr>
          <w:p w:rsidR="00DA34D6" w:rsidRPr="006F6253" w:rsidRDefault="00DA34D6" w:rsidP="00C15D27">
            <w:pPr>
              <w:jc w:val="center"/>
              <w:rPr>
                <w:rFonts w:ascii="Times New Roman" w:hAnsi="Times New Roman"/>
              </w:rPr>
            </w:pPr>
            <w:r w:rsidRPr="006F6253">
              <w:rPr>
                <w:rFonts w:ascii="Times New Roman" w:hAnsi="Times New Roman"/>
              </w:rPr>
              <w:t>25-27</w:t>
            </w:r>
          </w:p>
        </w:tc>
        <w:tc>
          <w:tcPr>
            <w:tcW w:w="8118" w:type="dxa"/>
          </w:tcPr>
          <w:p w:rsidR="00DA34D6" w:rsidRPr="006F6253" w:rsidRDefault="00DA34D6" w:rsidP="00C15D27">
            <w:pPr>
              <w:jc w:val="both"/>
              <w:rPr>
                <w:rFonts w:ascii="Times New Roman" w:hAnsi="Times New Roman"/>
                <w:b/>
              </w:rPr>
            </w:pPr>
            <w:r w:rsidRPr="006F6253">
              <w:rPr>
                <w:rFonts w:ascii="Times New Roman" w:hAnsi="Times New Roman"/>
                <w:b/>
              </w:rPr>
              <w:t>Aggregate supply (AS) &amp; Aggregate demand (AD) model.</w:t>
            </w:r>
          </w:p>
          <w:p w:rsidR="00DA34D6" w:rsidRPr="006F6253" w:rsidRDefault="00DA34D6" w:rsidP="00C15D27">
            <w:pPr>
              <w:jc w:val="both"/>
              <w:rPr>
                <w:rFonts w:ascii="Times New Roman" w:hAnsi="Times New Roman"/>
              </w:rPr>
            </w:pPr>
            <w:r w:rsidRPr="006F6253">
              <w:rPr>
                <w:rFonts w:ascii="Times New Roman" w:hAnsi="Times New Roman"/>
              </w:rPr>
              <w:t>Components of aggregate demand, aggregate demand and national output, adjustment to equilibrium, S/R &amp; LR (classical) AS curve, wages and AS, demand &amp; supply shocks</w:t>
            </w:r>
          </w:p>
        </w:tc>
      </w:tr>
      <w:tr w:rsidR="00DA34D6" w:rsidRPr="006F6253" w:rsidTr="00C15D27">
        <w:tc>
          <w:tcPr>
            <w:tcW w:w="1458" w:type="dxa"/>
          </w:tcPr>
          <w:p w:rsidR="00DA34D6" w:rsidRPr="006F6253" w:rsidRDefault="00DA34D6" w:rsidP="00C15D27">
            <w:pPr>
              <w:jc w:val="center"/>
              <w:rPr>
                <w:rFonts w:ascii="Times New Roman" w:hAnsi="Times New Roman"/>
              </w:rPr>
            </w:pPr>
            <w:r w:rsidRPr="006F6253">
              <w:rPr>
                <w:rFonts w:ascii="Times New Roman" w:hAnsi="Times New Roman"/>
              </w:rPr>
              <w:t>28-30</w:t>
            </w:r>
          </w:p>
        </w:tc>
        <w:tc>
          <w:tcPr>
            <w:tcW w:w="8118" w:type="dxa"/>
          </w:tcPr>
          <w:p w:rsidR="00DA34D6" w:rsidRPr="006F6253" w:rsidRDefault="00DA34D6" w:rsidP="00C15D27">
            <w:pPr>
              <w:jc w:val="both"/>
              <w:rPr>
                <w:rFonts w:ascii="Times New Roman" w:hAnsi="Times New Roman"/>
                <w:b/>
              </w:rPr>
            </w:pPr>
            <w:r w:rsidRPr="006F6253">
              <w:rPr>
                <w:rFonts w:ascii="Times New Roman" w:hAnsi="Times New Roman"/>
                <w:b/>
              </w:rPr>
              <w:t>Balance of payment</w:t>
            </w:r>
          </w:p>
          <w:p w:rsidR="00DA34D6" w:rsidRPr="006F6253" w:rsidRDefault="00DA34D6" w:rsidP="00C15D27">
            <w:pPr>
              <w:jc w:val="both"/>
              <w:rPr>
                <w:rFonts w:ascii="Times New Roman" w:hAnsi="Times New Roman"/>
              </w:rPr>
            </w:pPr>
            <w:r w:rsidRPr="006F6253">
              <w:rPr>
                <w:rFonts w:ascii="Times New Roman" w:hAnsi="Times New Roman"/>
              </w:rPr>
              <w:t>Significances, current, financial &amp; capital account, equilibrium, disequilibrium causes and their impacts on country’s internal &amp; external status, ways to overcome BOP disequilibrium</w:t>
            </w:r>
          </w:p>
        </w:tc>
      </w:tr>
      <w:tr w:rsidR="00DA34D6" w:rsidRPr="006F6253" w:rsidTr="00C15D27">
        <w:tc>
          <w:tcPr>
            <w:tcW w:w="1458" w:type="dxa"/>
          </w:tcPr>
          <w:p w:rsidR="00DA34D6" w:rsidRPr="006F6253" w:rsidRDefault="00DA34D6" w:rsidP="00C15D27">
            <w:pPr>
              <w:jc w:val="center"/>
              <w:rPr>
                <w:rFonts w:ascii="Times New Roman" w:hAnsi="Times New Roman"/>
              </w:rPr>
            </w:pPr>
            <w:r w:rsidRPr="006F6253">
              <w:rPr>
                <w:rFonts w:ascii="Times New Roman" w:hAnsi="Times New Roman"/>
              </w:rPr>
              <w:t>31-35</w:t>
            </w:r>
          </w:p>
        </w:tc>
        <w:tc>
          <w:tcPr>
            <w:tcW w:w="8118" w:type="dxa"/>
          </w:tcPr>
          <w:p w:rsidR="00DA34D6" w:rsidRPr="006F6253" w:rsidRDefault="00DA34D6" w:rsidP="00C15D27">
            <w:pPr>
              <w:jc w:val="both"/>
              <w:rPr>
                <w:rFonts w:ascii="Times New Roman" w:hAnsi="Times New Roman"/>
                <w:b/>
              </w:rPr>
            </w:pPr>
            <w:r w:rsidRPr="006F6253">
              <w:rPr>
                <w:rFonts w:ascii="Times New Roman" w:hAnsi="Times New Roman"/>
                <w:b/>
              </w:rPr>
              <w:t>Exchange rate.</w:t>
            </w:r>
          </w:p>
          <w:p w:rsidR="00DA34D6" w:rsidRPr="006F6253" w:rsidRDefault="00DA34D6" w:rsidP="00C15D27">
            <w:pPr>
              <w:jc w:val="both"/>
              <w:rPr>
                <w:rFonts w:ascii="Times New Roman" w:hAnsi="Times New Roman"/>
              </w:rPr>
            </w:pPr>
            <w:r w:rsidRPr="006F6253">
              <w:rPr>
                <w:rFonts w:ascii="Times New Roman" w:hAnsi="Times New Roman"/>
              </w:rPr>
              <w:t>Types &amp; determination of exchange rate, difference among fixed, floating &amp; managed exchange rate, causes &amp; consequences of appreciation &amp; depreciation in exchange rate.</w:t>
            </w:r>
          </w:p>
        </w:tc>
      </w:tr>
      <w:tr w:rsidR="00DA34D6" w:rsidRPr="006F6253" w:rsidTr="00C15D27">
        <w:tc>
          <w:tcPr>
            <w:tcW w:w="1458" w:type="dxa"/>
          </w:tcPr>
          <w:p w:rsidR="00DA34D6" w:rsidRPr="006F6253" w:rsidRDefault="00DA34D6" w:rsidP="00C15D27">
            <w:pPr>
              <w:jc w:val="center"/>
              <w:rPr>
                <w:rFonts w:ascii="Times New Roman" w:hAnsi="Times New Roman"/>
              </w:rPr>
            </w:pPr>
            <w:r w:rsidRPr="006F6253">
              <w:rPr>
                <w:rFonts w:ascii="Times New Roman" w:hAnsi="Times New Roman"/>
              </w:rPr>
              <w:t>36-38</w:t>
            </w:r>
          </w:p>
        </w:tc>
        <w:tc>
          <w:tcPr>
            <w:tcW w:w="8118" w:type="dxa"/>
          </w:tcPr>
          <w:p w:rsidR="00DA34D6" w:rsidRPr="006F6253" w:rsidRDefault="00DA34D6" w:rsidP="00C15D27">
            <w:pPr>
              <w:jc w:val="both"/>
              <w:rPr>
                <w:rFonts w:ascii="Times New Roman" w:hAnsi="Times New Roman"/>
                <w:b/>
              </w:rPr>
            </w:pPr>
            <w:r w:rsidRPr="006F6253">
              <w:rPr>
                <w:rFonts w:ascii="Times New Roman" w:hAnsi="Times New Roman"/>
                <w:b/>
              </w:rPr>
              <w:t>Business cycles</w:t>
            </w:r>
          </w:p>
          <w:p w:rsidR="00DA34D6" w:rsidRPr="006F6253" w:rsidRDefault="00DA34D6" w:rsidP="00C15D27">
            <w:pPr>
              <w:jc w:val="both"/>
              <w:rPr>
                <w:rFonts w:ascii="Times New Roman" w:hAnsi="Times New Roman"/>
              </w:rPr>
            </w:pPr>
            <w:r w:rsidRPr="006F6253">
              <w:rPr>
                <w:rFonts w:ascii="Times New Roman" w:hAnsi="Times New Roman"/>
              </w:rPr>
              <w:t>Boom, Recession, Recovery, ways to over come</w:t>
            </w:r>
          </w:p>
        </w:tc>
      </w:tr>
      <w:tr w:rsidR="00DA34D6" w:rsidRPr="006F6253" w:rsidTr="00C15D27">
        <w:tc>
          <w:tcPr>
            <w:tcW w:w="1458" w:type="dxa"/>
          </w:tcPr>
          <w:p w:rsidR="00DA34D6" w:rsidRPr="006F6253" w:rsidRDefault="00DA34D6" w:rsidP="00C15D27">
            <w:pPr>
              <w:jc w:val="center"/>
              <w:rPr>
                <w:rFonts w:ascii="Times New Roman" w:hAnsi="Times New Roman"/>
              </w:rPr>
            </w:pPr>
            <w:r w:rsidRPr="006F6253">
              <w:rPr>
                <w:rFonts w:ascii="Times New Roman" w:hAnsi="Times New Roman"/>
              </w:rPr>
              <w:t>39-42</w:t>
            </w:r>
          </w:p>
        </w:tc>
        <w:tc>
          <w:tcPr>
            <w:tcW w:w="8118" w:type="dxa"/>
          </w:tcPr>
          <w:p w:rsidR="00DA34D6" w:rsidRPr="006F6253" w:rsidRDefault="00DA34D6" w:rsidP="00C15D27">
            <w:pPr>
              <w:jc w:val="both"/>
              <w:rPr>
                <w:rFonts w:ascii="Times New Roman" w:hAnsi="Times New Roman"/>
                <w:b/>
              </w:rPr>
            </w:pPr>
            <w:r w:rsidRPr="006F6253">
              <w:rPr>
                <w:rFonts w:ascii="Times New Roman" w:hAnsi="Times New Roman"/>
                <w:b/>
              </w:rPr>
              <w:t>Unemployment</w:t>
            </w:r>
          </w:p>
          <w:p w:rsidR="00DA34D6" w:rsidRPr="006F6253" w:rsidRDefault="00DA34D6" w:rsidP="00C15D27">
            <w:pPr>
              <w:jc w:val="both"/>
              <w:rPr>
                <w:rFonts w:ascii="Times New Roman" w:hAnsi="Times New Roman"/>
              </w:rPr>
            </w:pPr>
            <w:r w:rsidRPr="006F6253">
              <w:rPr>
                <w:rFonts w:ascii="Times New Roman" w:hAnsi="Times New Roman"/>
              </w:rPr>
              <w:t>Issues, dimensions, types, theories &amp; cost of unemployment</w:t>
            </w:r>
          </w:p>
          <w:p w:rsidR="00DA34D6" w:rsidRPr="006F6253" w:rsidRDefault="00DA34D6" w:rsidP="00C15D27">
            <w:pPr>
              <w:jc w:val="both"/>
              <w:rPr>
                <w:rFonts w:ascii="Times New Roman" w:hAnsi="Times New Roman"/>
              </w:rPr>
            </w:pPr>
          </w:p>
        </w:tc>
      </w:tr>
      <w:tr w:rsidR="00DA34D6" w:rsidRPr="006F6253" w:rsidTr="00C15D27">
        <w:tc>
          <w:tcPr>
            <w:tcW w:w="1458" w:type="dxa"/>
          </w:tcPr>
          <w:p w:rsidR="00DA34D6" w:rsidRPr="006F6253" w:rsidRDefault="00DA34D6" w:rsidP="00C15D27">
            <w:pPr>
              <w:jc w:val="center"/>
              <w:rPr>
                <w:rFonts w:ascii="Times New Roman" w:hAnsi="Times New Roman"/>
              </w:rPr>
            </w:pPr>
            <w:r w:rsidRPr="006F6253">
              <w:rPr>
                <w:rFonts w:ascii="Times New Roman" w:hAnsi="Times New Roman"/>
              </w:rPr>
              <w:t>43-45</w:t>
            </w:r>
          </w:p>
        </w:tc>
        <w:tc>
          <w:tcPr>
            <w:tcW w:w="8118" w:type="dxa"/>
          </w:tcPr>
          <w:p w:rsidR="00DA34D6" w:rsidRPr="006F6253" w:rsidRDefault="00DA34D6" w:rsidP="00C15D27">
            <w:pPr>
              <w:jc w:val="both"/>
              <w:rPr>
                <w:rFonts w:ascii="Times New Roman" w:hAnsi="Times New Roman"/>
                <w:b/>
              </w:rPr>
            </w:pPr>
            <w:r w:rsidRPr="006F6253">
              <w:rPr>
                <w:rFonts w:ascii="Times New Roman" w:hAnsi="Times New Roman"/>
                <w:b/>
              </w:rPr>
              <w:t>Pakistan’s macro economic indicators</w:t>
            </w:r>
          </w:p>
          <w:p w:rsidR="00DA34D6" w:rsidRPr="006F6253" w:rsidRDefault="00DA34D6" w:rsidP="00C15D27">
            <w:pPr>
              <w:jc w:val="both"/>
              <w:rPr>
                <w:rFonts w:ascii="Times New Roman" w:hAnsi="Times New Roman"/>
              </w:rPr>
            </w:pPr>
            <w:r w:rsidRPr="006F6253">
              <w:rPr>
                <w:rFonts w:ascii="Times New Roman" w:hAnsi="Times New Roman"/>
              </w:rPr>
              <w:t xml:space="preserve">Current status of an economy, fiscal &amp; monetary policy statements, trade balances </w:t>
            </w:r>
          </w:p>
        </w:tc>
      </w:tr>
    </w:tbl>
    <w:p w:rsidR="00DA34D6" w:rsidRPr="006F6253" w:rsidRDefault="00DA34D6" w:rsidP="00DA34D6">
      <w:pPr>
        <w:jc w:val="both"/>
        <w:rPr>
          <w:rFonts w:ascii="Times New Roman" w:hAnsi="Times New Roman"/>
          <w:b/>
          <w:u w:val="single"/>
        </w:rPr>
      </w:pPr>
    </w:p>
    <w:p w:rsidR="00DA34D6" w:rsidRPr="006F6253" w:rsidRDefault="00DA34D6" w:rsidP="00DA34D6">
      <w:pPr>
        <w:jc w:val="both"/>
        <w:rPr>
          <w:rFonts w:ascii="Times New Roman" w:hAnsi="Times New Roman"/>
          <w:b/>
          <w:u w:val="single"/>
        </w:rPr>
      </w:pPr>
      <w:r w:rsidRPr="006F6253">
        <w:rPr>
          <w:rFonts w:ascii="Times New Roman" w:hAnsi="Times New Roman"/>
          <w:b/>
          <w:u w:val="single"/>
        </w:rPr>
        <w:t xml:space="preserve">Recommended Text </w:t>
      </w:r>
    </w:p>
    <w:p w:rsidR="00DA34D6" w:rsidRPr="006F6253" w:rsidRDefault="00DA34D6" w:rsidP="00DA34D6">
      <w:pPr>
        <w:numPr>
          <w:ilvl w:val="0"/>
          <w:numId w:val="45"/>
        </w:numPr>
        <w:ind w:left="0" w:firstLine="0"/>
        <w:jc w:val="both"/>
        <w:rPr>
          <w:rFonts w:ascii="Times New Roman" w:hAnsi="Times New Roman"/>
        </w:rPr>
      </w:pPr>
      <w:r w:rsidRPr="006F6253">
        <w:rPr>
          <w:rFonts w:ascii="Times New Roman" w:hAnsi="Times New Roman"/>
        </w:rPr>
        <w:t xml:space="preserve">Parkins Michael  </w:t>
      </w:r>
      <w:r w:rsidRPr="006F6253">
        <w:rPr>
          <w:rFonts w:ascii="Times New Roman" w:hAnsi="Times New Roman"/>
          <w:highlight w:val="yellow"/>
        </w:rPr>
        <w:t>(2011)</w:t>
      </w:r>
      <w:r w:rsidRPr="006F6253">
        <w:rPr>
          <w:rFonts w:ascii="Times New Roman" w:hAnsi="Times New Roman"/>
        </w:rPr>
        <w:t xml:space="preserve">  Macro Economics 10</w:t>
      </w:r>
      <w:r w:rsidRPr="006F6253">
        <w:rPr>
          <w:rFonts w:ascii="Times New Roman" w:hAnsi="Times New Roman"/>
          <w:vertAlign w:val="superscript"/>
        </w:rPr>
        <w:t>th</w:t>
      </w:r>
      <w:r w:rsidRPr="006F6253">
        <w:rPr>
          <w:rFonts w:ascii="Times New Roman" w:hAnsi="Times New Roman"/>
        </w:rPr>
        <w:t>edition New York Addison Wesley</w:t>
      </w:r>
    </w:p>
    <w:p w:rsidR="00DA34D6" w:rsidRPr="006F6253" w:rsidRDefault="00DA34D6" w:rsidP="00DA34D6">
      <w:pPr>
        <w:numPr>
          <w:ilvl w:val="0"/>
          <w:numId w:val="45"/>
        </w:numPr>
        <w:ind w:left="0" w:firstLine="0"/>
        <w:jc w:val="both"/>
        <w:rPr>
          <w:rFonts w:ascii="Times New Roman" w:hAnsi="Times New Roman"/>
        </w:rPr>
      </w:pPr>
      <w:r w:rsidRPr="006F6253">
        <w:rPr>
          <w:rFonts w:ascii="Times New Roman" w:hAnsi="Times New Roman"/>
        </w:rPr>
        <w:t xml:space="preserve">Mensfield Edwin </w:t>
      </w:r>
      <w:r w:rsidRPr="006F6253">
        <w:rPr>
          <w:rFonts w:ascii="Times New Roman" w:hAnsi="Times New Roman"/>
          <w:highlight w:val="yellow"/>
        </w:rPr>
        <w:t>(1992)</w:t>
      </w:r>
      <w:r w:rsidRPr="006F6253">
        <w:rPr>
          <w:rFonts w:ascii="Times New Roman" w:hAnsi="Times New Roman"/>
        </w:rPr>
        <w:t xml:space="preserve">  Principles of Macro Economics 7</w:t>
      </w:r>
      <w:r w:rsidRPr="006F6253">
        <w:rPr>
          <w:rFonts w:ascii="Times New Roman" w:hAnsi="Times New Roman"/>
          <w:vertAlign w:val="superscript"/>
        </w:rPr>
        <w:t>th</w:t>
      </w:r>
      <w:r w:rsidRPr="006F6253">
        <w:rPr>
          <w:rFonts w:ascii="Times New Roman" w:hAnsi="Times New Roman"/>
        </w:rPr>
        <w:t xml:space="preserve"> edition New York W.W. Norton</w:t>
      </w:r>
    </w:p>
    <w:p w:rsidR="00DA34D6" w:rsidRPr="006F6253" w:rsidRDefault="00DA34D6" w:rsidP="00DA34D6">
      <w:pPr>
        <w:numPr>
          <w:ilvl w:val="0"/>
          <w:numId w:val="45"/>
        </w:numPr>
        <w:ind w:left="0" w:firstLine="0"/>
        <w:jc w:val="both"/>
        <w:rPr>
          <w:rFonts w:ascii="Times New Roman" w:hAnsi="Times New Roman"/>
        </w:rPr>
      </w:pPr>
      <w:r w:rsidRPr="006F6253">
        <w:rPr>
          <w:rFonts w:ascii="Times New Roman" w:hAnsi="Times New Roman"/>
        </w:rPr>
        <w:t>Begg David, Fischer Stanley, DornbuschRudiger (2003) Economics 7</w:t>
      </w:r>
      <w:r w:rsidRPr="006F6253">
        <w:rPr>
          <w:rFonts w:ascii="Times New Roman" w:hAnsi="Times New Roman"/>
          <w:vertAlign w:val="superscript"/>
        </w:rPr>
        <w:t>th</w:t>
      </w:r>
      <w:r w:rsidRPr="006F6253">
        <w:rPr>
          <w:rFonts w:ascii="Times New Roman" w:hAnsi="Times New Roman"/>
        </w:rPr>
        <w:t xml:space="preserve"> edition The McGraw Hill</w:t>
      </w:r>
    </w:p>
    <w:p w:rsidR="00DA34D6" w:rsidRPr="006F6253" w:rsidRDefault="00DA34D6" w:rsidP="00DA34D6">
      <w:pPr>
        <w:numPr>
          <w:ilvl w:val="0"/>
          <w:numId w:val="45"/>
        </w:numPr>
        <w:ind w:left="0" w:firstLine="0"/>
        <w:jc w:val="both"/>
        <w:rPr>
          <w:rFonts w:ascii="Times New Roman" w:hAnsi="Times New Roman"/>
        </w:rPr>
      </w:pPr>
      <w:r w:rsidRPr="006F6253">
        <w:rPr>
          <w:rFonts w:ascii="Times New Roman" w:hAnsi="Times New Roman"/>
        </w:rPr>
        <w:t>Nordous.D.William, Samuelson Paul. A (2005) Macro Economics 8</w:t>
      </w:r>
      <w:r w:rsidRPr="006F6253">
        <w:rPr>
          <w:rFonts w:ascii="Times New Roman" w:hAnsi="Times New Roman"/>
          <w:vertAlign w:val="superscript"/>
        </w:rPr>
        <w:t>th</w:t>
      </w:r>
      <w:r w:rsidRPr="006F6253">
        <w:rPr>
          <w:rFonts w:ascii="Times New Roman" w:hAnsi="Times New Roman"/>
        </w:rPr>
        <w:t xml:space="preserve"> edition The McGraw Hill</w:t>
      </w:r>
    </w:p>
    <w:p w:rsidR="00DA34D6" w:rsidRPr="006F6253" w:rsidRDefault="00DA34D6" w:rsidP="00DA34D6">
      <w:pPr>
        <w:pStyle w:val="Heading3"/>
        <w:rPr>
          <w:rFonts w:cs="Times New Roman"/>
          <w:szCs w:val="24"/>
        </w:rPr>
      </w:pPr>
      <w:bookmarkStart w:id="10" w:name="_Toc411372170"/>
      <w:r w:rsidRPr="006F6253">
        <w:rPr>
          <w:rFonts w:cs="Times New Roman"/>
          <w:szCs w:val="24"/>
        </w:rPr>
        <w:t>Course Name</w:t>
      </w:r>
      <w:r w:rsidRPr="006F6253">
        <w:rPr>
          <w:rFonts w:cs="Times New Roman"/>
          <w:szCs w:val="24"/>
        </w:rPr>
        <w:tab/>
        <w:t>:</w:t>
      </w:r>
      <w:r w:rsidRPr="006F6253">
        <w:rPr>
          <w:rFonts w:cs="Times New Roman"/>
          <w:szCs w:val="24"/>
        </w:rPr>
        <w:tab/>
        <w:t>Businss Communication</w:t>
      </w:r>
      <w:bookmarkEnd w:id="10"/>
    </w:p>
    <w:p w:rsidR="00DA34D6" w:rsidRPr="006F6253" w:rsidRDefault="00DA34D6" w:rsidP="00DA34D6">
      <w:pPr>
        <w:keepLines/>
        <w:tabs>
          <w:tab w:val="left" w:pos="0"/>
        </w:tabs>
        <w:suppressAutoHyphens/>
        <w:spacing w:line="240" w:lineRule="atLeast"/>
        <w:rPr>
          <w:rFonts w:ascii="Times New Roman" w:hAnsi="Times New Roman"/>
          <w:bCs/>
          <w:spacing w:val="-3"/>
        </w:rPr>
      </w:pPr>
      <w:r w:rsidRPr="006F6253">
        <w:rPr>
          <w:rFonts w:ascii="Times New Roman" w:hAnsi="Times New Roman"/>
          <w:bCs/>
          <w:spacing w:val="-3"/>
        </w:rPr>
        <w:t xml:space="preserve">Course Code </w:t>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r>
      <w:r w:rsidRPr="006F6253">
        <w:rPr>
          <w:rFonts w:ascii="Times New Roman" w:hAnsi="Times New Roman"/>
          <w:b/>
        </w:rPr>
        <w:t>COM 106</w:t>
      </w:r>
    </w:p>
    <w:p w:rsidR="00DA34D6" w:rsidRPr="006F6253" w:rsidRDefault="00DA34D6" w:rsidP="00DA34D6">
      <w:pPr>
        <w:tabs>
          <w:tab w:val="left" w:pos="0"/>
        </w:tabs>
        <w:suppressAutoHyphens/>
        <w:spacing w:line="240" w:lineRule="atLeast"/>
        <w:rPr>
          <w:rFonts w:ascii="Times New Roman" w:hAnsi="Times New Roman"/>
          <w:bCs/>
          <w:spacing w:val="-3"/>
        </w:rPr>
      </w:pPr>
      <w:r w:rsidRPr="006F6253">
        <w:rPr>
          <w:rFonts w:ascii="Times New Roman" w:hAnsi="Times New Roman"/>
          <w:bCs/>
          <w:spacing w:val="-3"/>
        </w:rPr>
        <w:t>Course Hours</w:t>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03</w:t>
      </w:r>
    </w:p>
    <w:p w:rsidR="00DA34D6" w:rsidRPr="006F6253" w:rsidRDefault="00DA34D6" w:rsidP="00DA34D6">
      <w:pPr>
        <w:tabs>
          <w:tab w:val="left" w:pos="0"/>
        </w:tabs>
        <w:suppressAutoHyphens/>
        <w:spacing w:line="240" w:lineRule="atLeast"/>
        <w:rPr>
          <w:rFonts w:ascii="Times New Roman" w:hAnsi="Times New Roman"/>
          <w:bCs/>
          <w:spacing w:val="-3"/>
        </w:rPr>
      </w:pPr>
      <w:r w:rsidRPr="006F6253">
        <w:rPr>
          <w:rFonts w:ascii="Times New Roman" w:hAnsi="Times New Roman"/>
          <w:bCs/>
          <w:spacing w:val="-3"/>
        </w:rPr>
        <w:t>Total Weeks</w:t>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16</w:t>
      </w:r>
    </w:p>
    <w:p w:rsidR="00DA34D6" w:rsidRPr="006F6253" w:rsidRDefault="00DA34D6" w:rsidP="00DA34D6">
      <w:pPr>
        <w:tabs>
          <w:tab w:val="left" w:pos="0"/>
        </w:tabs>
        <w:suppressAutoHyphens/>
        <w:spacing w:line="240" w:lineRule="atLeast"/>
        <w:rPr>
          <w:rFonts w:ascii="Times New Roman" w:hAnsi="Times New Roman"/>
          <w:bCs/>
          <w:spacing w:val="-3"/>
        </w:rPr>
      </w:pPr>
      <w:r w:rsidRPr="006F6253">
        <w:rPr>
          <w:rFonts w:ascii="Times New Roman" w:hAnsi="Times New Roman"/>
          <w:bCs/>
          <w:spacing w:val="-3"/>
        </w:rPr>
        <w:t>Total Hours</w:t>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48</w:t>
      </w:r>
    </w:p>
    <w:p w:rsidR="00DA34D6" w:rsidRPr="006F6253" w:rsidRDefault="00DA34D6" w:rsidP="00DA34D6">
      <w:pPr>
        <w:jc w:val="both"/>
        <w:rPr>
          <w:rFonts w:ascii="Times New Roman" w:hAnsi="Times New Roman"/>
          <w:b/>
        </w:rPr>
      </w:pPr>
    </w:p>
    <w:p w:rsidR="00DA34D6" w:rsidRPr="006F6253" w:rsidRDefault="00DA34D6" w:rsidP="00DA34D6">
      <w:pPr>
        <w:jc w:val="both"/>
        <w:rPr>
          <w:rFonts w:ascii="Times New Roman" w:hAnsi="Times New Roman"/>
          <w:b/>
        </w:rPr>
      </w:pPr>
      <w:r w:rsidRPr="006F6253">
        <w:rPr>
          <w:rFonts w:ascii="Times New Roman" w:hAnsi="Times New Roman"/>
          <w:b/>
        </w:rPr>
        <w:t>Course Objectives:</w:t>
      </w:r>
    </w:p>
    <w:p w:rsidR="00DA34D6" w:rsidRPr="006F6253" w:rsidRDefault="00DA34D6" w:rsidP="00DA34D6">
      <w:pPr>
        <w:pStyle w:val="Style"/>
        <w:jc w:val="both"/>
      </w:pPr>
      <w:r w:rsidRPr="006F6253">
        <w:t>In today’s modern and complex business world the role of oral and written communication  does have  a great impact, especially  upon the affairs of  business and commerce. The command over this delicate tool is now considered a necessity for the business graduates. It does equip them with necessary skills and aptitude to deal successfully with the complex and challenging situations arising out of inter-personal, and inter-organizational dealings.  The wide occupational fields like commerce and business management are apt to have their own peculiar communication aspects and issues. Thus the subject of business communication inevitably demands a systematic and comprehensive study of the related topics. The main objectives of this course are:</w:t>
      </w:r>
    </w:p>
    <w:p w:rsidR="00DA34D6" w:rsidRPr="006F6253" w:rsidRDefault="00DA34D6" w:rsidP="00DA34D6">
      <w:pPr>
        <w:pStyle w:val="Style"/>
        <w:numPr>
          <w:ilvl w:val="0"/>
          <w:numId w:val="58"/>
        </w:numPr>
        <w:ind w:left="0" w:firstLine="0"/>
        <w:jc w:val="both"/>
        <w:rPr>
          <w:w w:val="107"/>
          <w:lang w:bidi="he-IL"/>
        </w:rPr>
      </w:pPr>
      <w:r w:rsidRPr="006F6253">
        <w:rPr>
          <w:w w:val="107"/>
          <w:lang w:bidi="he-IL"/>
        </w:rPr>
        <w:t>to make students understand the significant impact of effective communication , and miscommunication.</w:t>
      </w:r>
    </w:p>
    <w:p w:rsidR="00DA34D6" w:rsidRPr="006F6253" w:rsidRDefault="00DA34D6" w:rsidP="00DA34D6">
      <w:pPr>
        <w:pStyle w:val="Style"/>
        <w:numPr>
          <w:ilvl w:val="0"/>
          <w:numId w:val="58"/>
        </w:numPr>
        <w:ind w:left="0" w:firstLine="0"/>
        <w:jc w:val="both"/>
        <w:rPr>
          <w:w w:val="107"/>
          <w:lang w:bidi="he-IL"/>
        </w:rPr>
      </w:pPr>
      <w:r w:rsidRPr="006F6253">
        <w:rPr>
          <w:w w:val="107"/>
          <w:lang w:bidi="he-IL"/>
        </w:rPr>
        <w:t>to make students aware of the fundamental rules and skills for effective oral and written communication in English.</w:t>
      </w:r>
    </w:p>
    <w:p w:rsidR="00DA34D6" w:rsidRPr="006F6253" w:rsidRDefault="00DA34D6" w:rsidP="00DA34D6">
      <w:pPr>
        <w:pStyle w:val="Style"/>
        <w:numPr>
          <w:ilvl w:val="0"/>
          <w:numId w:val="58"/>
        </w:numPr>
        <w:ind w:left="0" w:firstLine="0"/>
        <w:jc w:val="both"/>
        <w:rPr>
          <w:w w:val="107"/>
          <w:lang w:bidi="he-IL"/>
        </w:rPr>
      </w:pPr>
      <w:r w:rsidRPr="006F6253">
        <w:rPr>
          <w:w w:val="107"/>
          <w:lang w:bidi="he-IL"/>
        </w:rPr>
        <w:t>to enable the students to ultimately develop proficiency in the art of effective communication to deal with the challenging situations in the practical life.</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8"/>
        <w:gridCol w:w="8100"/>
      </w:tblGrid>
      <w:tr w:rsidR="00DA34D6" w:rsidRPr="006F6253" w:rsidTr="00C15D27">
        <w:tc>
          <w:tcPr>
            <w:tcW w:w="1458" w:type="dxa"/>
          </w:tcPr>
          <w:p w:rsidR="00DA34D6" w:rsidRPr="006F6253" w:rsidRDefault="00DA34D6" w:rsidP="00C15D27">
            <w:pPr>
              <w:jc w:val="both"/>
              <w:rPr>
                <w:rFonts w:ascii="Times New Roman" w:hAnsi="Times New Roman"/>
                <w:b/>
              </w:rPr>
            </w:pPr>
            <w:r w:rsidRPr="006F6253">
              <w:rPr>
                <w:rFonts w:ascii="Times New Roman" w:hAnsi="Times New Roman"/>
                <w:b/>
              </w:rPr>
              <w:t>Lecture</w:t>
            </w:r>
          </w:p>
        </w:tc>
        <w:tc>
          <w:tcPr>
            <w:tcW w:w="8100" w:type="dxa"/>
          </w:tcPr>
          <w:p w:rsidR="00DA34D6" w:rsidRPr="006F6253" w:rsidRDefault="00DA34D6" w:rsidP="00C15D27">
            <w:pPr>
              <w:jc w:val="both"/>
              <w:rPr>
                <w:rFonts w:ascii="Times New Roman" w:hAnsi="Times New Roman"/>
                <w:b/>
              </w:rPr>
            </w:pPr>
            <w:r w:rsidRPr="006F6253">
              <w:rPr>
                <w:rFonts w:ascii="Times New Roman" w:hAnsi="Times New Roman"/>
                <w:b/>
              </w:rPr>
              <w:t>Topics</w:t>
            </w:r>
          </w:p>
        </w:tc>
      </w:tr>
      <w:tr w:rsidR="00DA34D6" w:rsidRPr="006F6253" w:rsidTr="00C15D27">
        <w:tc>
          <w:tcPr>
            <w:tcW w:w="1458" w:type="dxa"/>
          </w:tcPr>
          <w:p w:rsidR="00DA34D6" w:rsidRPr="006F6253" w:rsidRDefault="00DA34D6" w:rsidP="00C15D27">
            <w:pPr>
              <w:jc w:val="center"/>
              <w:rPr>
                <w:rFonts w:ascii="Times New Roman" w:hAnsi="Times New Roman"/>
              </w:rPr>
            </w:pPr>
            <w:r w:rsidRPr="006F6253">
              <w:rPr>
                <w:rFonts w:ascii="Times New Roman" w:hAnsi="Times New Roman"/>
              </w:rPr>
              <w:t>1-5</w:t>
            </w:r>
          </w:p>
        </w:tc>
        <w:tc>
          <w:tcPr>
            <w:tcW w:w="8100" w:type="dxa"/>
          </w:tcPr>
          <w:p w:rsidR="00DA34D6" w:rsidRPr="006F6253" w:rsidRDefault="00DA34D6" w:rsidP="00C15D27">
            <w:pPr>
              <w:numPr>
                <w:ilvl w:val="0"/>
                <w:numId w:val="47"/>
              </w:numPr>
              <w:ind w:left="0" w:firstLine="0"/>
              <w:jc w:val="both"/>
              <w:rPr>
                <w:rFonts w:ascii="Times New Roman" w:hAnsi="Times New Roman"/>
              </w:rPr>
            </w:pPr>
            <w:r w:rsidRPr="006F6253">
              <w:rPr>
                <w:rFonts w:ascii="Times New Roman" w:hAnsi="Times New Roman"/>
              </w:rPr>
              <w:t>Introduction and importance of effective business communication</w:t>
            </w:r>
          </w:p>
          <w:p w:rsidR="00DA34D6" w:rsidRPr="006F6253" w:rsidRDefault="00DA34D6" w:rsidP="00C15D27">
            <w:pPr>
              <w:numPr>
                <w:ilvl w:val="0"/>
                <w:numId w:val="47"/>
              </w:numPr>
              <w:ind w:left="0" w:firstLine="0"/>
              <w:jc w:val="both"/>
              <w:rPr>
                <w:rFonts w:ascii="Times New Roman" w:hAnsi="Times New Roman"/>
              </w:rPr>
            </w:pPr>
            <w:r w:rsidRPr="006F6253">
              <w:rPr>
                <w:rFonts w:ascii="Times New Roman" w:hAnsi="Times New Roman"/>
              </w:rPr>
              <w:t>Process of communication and miscommunication</w:t>
            </w:r>
          </w:p>
          <w:p w:rsidR="00DA34D6" w:rsidRPr="006F6253" w:rsidRDefault="00DA34D6" w:rsidP="00C15D27">
            <w:pPr>
              <w:numPr>
                <w:ilvl w:val="0"/>
                <w:numId w:val="47"/>
              </w:numPr>
              <w:ind w:left="0" w:firstLine="0"/>
              <w:jc w:val="both"/>
              <w:rPr>
                <w:rFonts w:ascii="Times New Roman" w:hAnsi="Times New Roman"/>
              </w:rPr>
            </w:pPr>
            <w:r w:rsidRPr="006F6253">
              <w:rPr>
                <w:rFonts w:ascii="Times New Roman" w:hAnsi="Times New Roman"/>
              </w:rPr>
              <w:t>Elements and concepts  of communication</w:t>
            </w:r>
          </w:p>
          <w:p w:rsidR="00DA34D6" w:rsidRPr="006F6253" w:rsidRDefault="00DA34D6" w:rsidP="00C15D27">
            <w:pPr>
              <w:numPr>
                <w:ilvl w:val="0"/>
                <w:numId w:val="47"/>
              </w:numPr>
              <w:ind w:left="0" w:firstLine="0"/>
              <w:jc w:val="both"/>
              <w:rPr>
                <w:rFonts w:ascii="Times New Roman" w:hAnsi="Times New Roman"/>
              </w:rPr>
            </w:pPr>
            <w:r w:rsidRPr="006F6253">
              <w:rPr>
                <w:rFonts w:ascii="Times New Roman" w:hAnsi="Times New Roman"/>
              </w:rPr>
              <w:t>General communication</w:t>
            </w:r>
          </w:p>
          <w:p w:rsidR="00DA34D6" w:rsidRPr="006F6253" w:rsidRDefault="00DA34D6" w:rsidP="00C15D27">
            <w:pPr>
              <w:numPr>
                <w:ilvl w:val="0"/>
                <w:numId w:val="47"/>
              </w:numPr>
              <w:ind w:left="0" w:firstLine="0"/>
              <w:jc w:val="both"/>
              <w:rPr>
                <w:rFonts w:ascii="Times New Roman" w:hAnsi="Times New Roman"/>
              </w:rPr>
            </w:pPr>
            <w:r w:rsidRPr="006F6253">
              <w:rPr>
                <w:rFonts w:ascii="Times New Roman" w:hAnsi="Times New Roman"/>
              </w:rPr>
              <w:t>Major aspects and issues of communication</w:t>
            </w:r>
          </w:p>
          <w:p w:rsidR="00DA34D6" w:rsidRPr="006F6253" w:rsidRDefault="00DA34D6" w:rsidP="00C15D27">
            <w:pPr>
              <w:numPr>
                <w:ilvl w:val="0"/>
                <w:numId w:val="47"/>
              </w:numPr>
              <w:ind w:left="0" w:firstLine="0"/>
              <w:jc w:val="both"/>
              <w:rPr>
                <w:rFonts w:ascii="Times New Roman" w:hAnsi="Times New Roman"/>
              </w:rPr>
            </w:pPr>
            <w:r w:rsidRPr="006F6253">
              <w:rPr>
                <w:rFonts w:ascii="Times New Roman" w:hAnsi="Times New Roman"/>
              </w:rPr>
              <w:t>Nonverbal communication</w:t>
            </w:r>
          </w:p>
        </w:tc>
      </w:tr>
      <w:tr w:rsidR="00DA34D6" w:rsidRPr="006F6253" w:rsidTr="00C15D27">
        <w:tc>
          <w:tcPr>
            <w:tcW w:w="1458" w:type="dxa"/>
          </w:tcPr>
          <w:p w:rsidR="00DA34D6" w:rsidRPr="006F6253" w:rsidRDefault="00DA34D6" w:rsidP="00C15D27">
            <w:pPr>
              <w:jc w:val="center"/>
              <w:rPr>
                <w:rFonts w:ascii="Times New Roman" w:hAnsi="Times New Roman"/>
              </w:rPr>
            </w:pPr>
            <w:r w:rsidRPr="006F6253">
              <w:rPr>
                <w:rFonts w:ascii="Times New Roman" w:hAnsi="Times New Roman"/>
              </w:rPr>
              <w:t>6-8</w:t>
            </w:r>
          </w:p>
        </w:tc>
        <w:tc>
          <w:tcPr>
            <w:tcW w:w="8100" w:type="dxa"/>
          </w:tcPr>
          <w:p w:rsidR="00DA34D6" w:rsidRPr="006F6253" w:rsidRDefault="00DA34D6" w:rsidP="00C15D27">
            <w:pPr>
              <w:numPr>
                <w:ilvl w:val="0"/>
                <w:numId w:val="48"/>
              </w:numPr>
              <w:ind w:left="0" w:firstLine="0"/>
              <w:jc w:val="both"/>
              <w:rPr>
                <w:rFonts w:ascii="Times New Roman" w:hAnsi="Times New Roman"/>
              </w:rPr>
            </w:pPr>
            <w:r w:rsidRPr="006F6253">
              <w:rPr>
                <w:rFonts w:ascii="Times New Roman" w:hAnsi="Times New Roman"/>
              </w:rPr>
              <w:t>The 7 C’s principles of communication</w:t>
            </w:r>
          </w:p>
          <w:p w:rsidR="00DA34D6" w:rsidRPr="006F6253" w:rsidRDefault="00DA34D6" w:rsidP="00C15D27">
            <w:pPr>
              <w:numPr>
                <w:ilvl w:val="0"/>
                <w:numId w:val="48"/>
              </w:numPr>
              <w:ind w:left="0" w:firstLine="0"/>
              <w:jc w:val="both"/>
              <w:rPr>
                <w:rFonts w:ascii="Times New Roman" w:hAnsi="Times New Roman"/>
              </w:rPr>
            </w:pPr>
            <w:r w:rsidRPr="006F6253">
              <w:rPr>
                <w:rFonts w:ascii="Times New Roman" w:hAnsi="Times New Roman"/>
              </w:rPr>
              <w:t>How to integrate the qualities in the messages</w:t>
            </w:r>
          </w:p>
        </w:tc>
      </w:tr>
      <w:tr w:rsidR="00DA34D6" w:rsidRPr="006F6253" w:rsidTr="00C15D27">
        <w:tc>
          <w:tcPr>
            <w:tcW w:w="1458" w:type="dxa"/>
          </w:tcPr>
          <w:p w:rsidR="00DA34D6" w:rsidRPr="006F6253" w:rsidRDefault="00DA34D6" w:rsidP="00C15D27">
            <w:pPr>
              <w:jc w:val="center"/>
              <w:rPr>
                <w:rFonts w:ascii="Times New Roman" w:hAnsi="Times New Roman"/>
              </w:rPr>
            </w:pPr>
            <w:r w:rsidRPr="006F6253">
              <w:rPr>
                <w:rFonts w:ascii="Times New Roman" w:hAnsi="Times New Roman"/>
              </w:rPr>
              <w:t>9-11</w:t>
            </w:r>
          </w:p>
        </w:tc>
        <w:tc>
          <w:tcPr>
            <w:tcW w:w="8100" w:type="dxa"/>
          </w:tcPr>
          <w:p w:rsidR="00DA34D6" w:rsidRPr="006F6253" w:rsidRDefault="00DA34D6" w:rsidP="00C15D27">
            <w:pPr>
              <w:numPr>
                <w:ilvl w:val="0"/>
                <w:numId w:val="48"/>
              </w:numPr>
              <w:ind w:left="0" w:firstLine="0"/>
              <w:jc w:val="both"/>
              <w:rPr>
                <w:rFonts w:ascii="Times New Roman" w:hAnsi="Times New Roman"/>
              </w:rPr>
            </w:pPr>
            <w:r w:rsidRPr="006F6253">
              <w:rPr>
                <w:rFonts w:ascii="Times New Roman" w:hAnsi="Times New Roman"/>
              </w:rPr>
              <w:t>Steps in planning effective business messages</w:t>
            </w:r>
          </w:p>
          <w:p w:rsidR="00DA34D6" w:rsidRPr="006F6253" w:rsidRDefault="00DA34D6" w:rsidP="00C15D27">
            <w:pPr>
              <w:numPr>
                <w:ilvl w:val="0"/>
                <w:numId w:val="48"/>
              </w:numPr>
              <w:ind w:left="0" w:firstLine="0"/>
              <w:jc w:val="both"/>
              <w:rPr>
                <w:rFonts w:ascii="Times New Roman" w:hAnsi="Times New Roman"/>
              </w:rPr>
            </w:pPr>
            <w:r w:rsidRPr="006F6253">
              <w:rPr>
                <w:rFonts w:ascii="Times New Roman" w:hAnsi="Times New Roman"/>
              </w:rPr>
              <w:t>Basic organization, or plan of business writings</w:t>
            </w:r>
          </w:p>
          <w:p w:rsidR="00DA34D6" w:rsidRPr="006F6253" w:rsidRDefault="00DA34D6" w:rsidP="00C15D27">
            <w:pPr>
              <w:numPr>
                <w:ilvl w:val="0"/>
                <w:numId w:val="48"/>
              </w:numPr>
              <w:ind w:left="0" w:firstLine="0"/>
              <w:jc w:val="both"/>
              <w:rPr>
                <w:rFonts w:ascii="Times New Roman" w:hAnsi="Times New Roman"/>
              </w:rPr>
            </w:pPr>
            <w:r w:rsidRPr="006F6253">
              <w:rPr>
                <w:rFonts w:ascii="Times New Roman" w:hAnsi="Times New Roman"/>
              </w:rPr>
              <w:t>Beginning and ending of the message</w:t>
            </w:r>
          </w:p>
          <w:p w:rsidR="00DA34D6" w:rsidRPr="006F6253" w:rsidRDefault="00DA34D6" w:rsidP="00C15D27">
            <w:pPr>
              <w:numPr>
                <w:ilvl w:val="0"/>
                <w:numId w:val="48"/>
              </w:numPr>
              <w:ind w:left="0" w:firstLine="0"/>
              <w:jc w:val="both"/>
              <w:rPr>
                <w:rFonts w:ascii="Times New Roman" w:hAnsi="Times New Roman"/>
              </w:rPr>
            </w:pPr>
            <w:r w:rsidRPr="006F6253">
              <w:rPr>
                <w:rFonts w:ascii="Times New Roman" w:hAnsi="Times New Roman"/>
              </w:rPr>
              <w:t>Effective composition of the message</w:t>
            </w:r>
          </w:p>
        </w:tc>
      </w:tr>
      <w:tr w:rsidR="00DA34D6" w:rsidRPr="006F6253" w:rsidTr="00C15D27">
        <w:trPr>
          <w:trHeight w:val="1070"/>
        </w:trPr>
        <w:tc>
          <w:tcPr>
            <w:tcW w:w="1458" w:type="dxa"/>
          </w:tcPr>
          <w:p w:rsidR="00DA34D6" w:rsidRPr="006F6253" w:rsidRDefault="00DA34D6" w:rsidP="00C15D27">
            <w:pPr>
              <w:jc w:val="center"/>
              <w:rPr>
                <w:rFonts w:ascii="Times New Roman" w:hAnsi="Times New Roman"/>
              </w:rPr>
            </w:pPr>
            <w:r w:rsidRPr="006F6253">
              <w:rPr>
                <w:rFonts w:ascii="Times New Roman" w:hAnsi="Times New Roman"/>
              </w:rPr>
              <w:t>12-15</w:t>
            </w:r>
          </w:p>
        </w:tc>
        <w:tc>
          <w:tcPr>
            <w:tcW w:w="8100" w:type="dxa"/>
          </w:tcPr>
          <w:p w:rsidR="00DA34D6" w:rsidRPr="006F6253" w:rsidRDefault="00DA34D6" w:rsidP="00C15D27">
            <w:pPr>
              <w:numPr>
                <w:ilvl w:val="0"/>
                <w:numId w:val="49"/>
              </w:numPr>
              <w:tabs>
                <w:tab w:val="left" w:pos="3165"/>
              </w:tabs>
              <w:ind w:left="0" w:firstLine="0"/>
              <w:jc w:val="both"/>
              <w:rPr>
                <w:rFonts w:ascii="Times New Roman" w:hAnsi="Times New Roman"/>
              </w:rPr>
            </w:pPr>
            <w:r w:rsidRPr="006F6253">
              <w:rPr>
                <w:rFonts w:ascii="Times New Roman" w:hAnsi="Times New Roman"/>
              </w:rPr>
              <w:t xml:space="preserve"> Direct requests and inquiries</w:t>
            </w:r>
          </w:p>
          <w:p w:rsidR="00DA34D6" w:rsidRPr="006F6253" w:rsidRDefault="00DA34D6" w:rsidP="00C15D27">
            <w:pPr>
              <w:numPr>
                <w:ilvl w:val="0"/>
                <w:numId w:val="49"/>
              </w:numPr>
              <w:tabs>
                <w:tab w:val="left" w:pos="3165"/>
              </w:tabs>
              <w:ind w:left="0" w:firstLine="0"/>
              <w:jc w:val="both"/>
              <w:rPr>
                <w:rFonts w:ascii="Times New Roman" w:hAnsi="Times New Roman"/>
              </w:rPr>
            </w:pPr>
            <w:r w:rsidRPr="006F6253">
              <w:rPr>
                <w:rFonts w:ascii="Times New Roman" w:hAnsi="Times New Roman"/>
              </w:rPr>
              <w:t>Claims and requests for adjustments</w:t>
            </w:r>
          </w:p>
          <w:p w:rsidR="00DA34D6" w:rsidRPr="006F6253" w:rsidRDefault="00DA34D6" w:rsidP="00C15D27">
            <w:pPr>
              <w:numPr>
                <w:ilvl w:val="0"/>
                <w:numId w:val="49"/>
              </w:numPr>
              <w:tabs>
                <w:tab w:val="left" w:pos="3165"/>
              </w:tabs>
              <w:ind w:left="0" w:firstLine="0"/>
              <w:jc w:val="both"/>
              <w:rPr>
                <w:rFonts w:ascii="Times New Roman" w:hAnsi="Times New Roman"/>
              </w:rPr>
            </w:pPr>
            <w:r w:rsidRPr="006F6253">
              <w:rPr>
                <w:rFonts w:ascii="Times New Roman" w:hAnsi="Times New Roman"/>
              </w:rPr>
              <w:t>Request letter regarding routine business</w:t>
            </w:r>
          </w:p>
          <w:p w:rsidR="00DA34D6" w:rsidRPr="006F6253" w:rsidRDefault="00DA34D6" w:rsidP="00C15D27">
            <w:pPr>
              <w:numPr>
                <w:ilvl w:val="0"/>
                <w:numId w:val="49"/>
              </w:numPr>
              <w:tabs>
                <w:tab w:val="left" w:pos="3165"/>
              </w:tabs>
              <w:ind w:left="0" w:firstLine="0"/>
              <w:jc w:val="both"/>
              <w:rPr>
                <w:rFonts w:ascii="Times New Roman" w:hAnsi="Times New Roman"/>
              </w:rPr>
            </w:pPr>
            <w:r w:rsidRPr="006F6253">
              <w:rPr>
                <w:rFonts w:ascii="Times New Roman" w:hAnsi="Times New Roman"/>
              </w:rPr>
              <w:t>Invitations, orders and reservations</w:t>
            </w:r>
          </w:p>
        </w:tc>
      </w:tr>
      <w:tr w:rsidR="00DA34D6" w:rsidRPr="006F6253" w:rsidTr="00C15D27">
        <w:tc>
          <w:tcPr>
            <w:tcW w:w="1458" w:type="dxa"/>
          </w:tcPr>
          <w:p w:rsidR="00DA34D6" w:rsidRPr="006F6253" w:rsidRDefault="00DA34D6" w:rsidP="00C15D27">
            <w:pPr>
              <w:jc w:val="center"/>
              <w:rPr>
                <w:rFonts w:ascii="Times New Roman" w:hAnsi="Times New Roman"/>
              </w:rPr>
            </w:pPr>
            <w:r w:rsidRPr="006F6253">
              <w:rPr>
                <w:rFonts w:ascii="Times New Roman" w:hAnsi="Times New Roman"/>
              </w:rPr>
              <w:t>16-18</w:t>
            </w:r>
          </w:p>
        </w:tc>
        <w:tc>
          <w:tcPr>
            <w:tcW w:w="8100" w:type="dxa"/>
          </w:tcPr>
          <w:p w:rsidR="00DA34D6" w:rsidRPr="006F6253" w:rsidRDefault="00DA34D6" w:rsidP="00C15D27">
            <w:pPr>
              <w:numPr>
                <w:ilvl w:val="0"/>
                <w:numId w:val="50"/>
              </w:numPr>
              <w:ind w:left="0" w:firstLine="0"/>
              <w:jc w:val="both"/>
              <w:rPr>
                <w:rFonts w:ascii="Times New Roman" w:hAnsi="Times New Roman"/>
              </w:rPr>
            </w:pPr>
            <w:r w:rsidRPr="006F6253">
              <w:rPr>
                <w:rFonts w:ascii="Times New Roman" w:hAnsi="Times New Roman"/>
              </w:rPr>
              <w:t>Good news and neutral messages</w:t>
            </w:r>
          </w:p>
          <w:p w:rsidR="00DA34D6" w:rsidRPr="006F6253" w:rsidRDefault="00DA34D6" w:rsidP="00C15D27">
            <w:pPr>
              <w:numPr>
                <w:ilvl w:val="0"/>
                <w:numId w:val="50"/>
              </w:numPr>
              <w:ind w:left="0" w:firstLine="0"/>
              <w:jc w:val="both"/>
              <w:rPr>
                <w:rFonts w:ascii="Times New Roman" w:hAnsi="Times New Roman"/>
              </w:rPr>
            </w:pPr>
            <w:r w:rsidRPr="006F6253">
              <w:rPr>
                <w:rFonts w:ascii="Times New Roman" w:hAnsi="Times New Roman"/>
              </w:rPr>
              <w:t>Favorable replies to the request</w:t>
            </w:r>
          </w:p>
          <w:p w:rsidR="00DA34D6" w:rsidRPr="006F6253" w:rsidRDefault="00DA34D6" w:rsidP="00C15D27">
            <w:pPr>
              <w:numPr>
                <w:ilvl w:val="0"/>
                <w:numId w:val="50"/>
              </w:numPr>
              <w:ind w:left="0" w:firstLine="0"/>
              <w:jc w:val="both"/>
              <w:rPr>
                <w:rFonts w:ascii="Times New Roman" w:hAnsi="Times New Roman"/>
              </w:rPr>
            </w:pPr>
            <w:r w:rsidRPr="006F6253">
              <w:rPr>
                <w:rFonts w:ascii="Times New Roman" w:hAnsi="Times New Roman"/>
              </w:rPr>
              <w:t>Planning for bad news messages</w:t>
            </w:r>
          </w:p>
          <w:p w:rsidR="00DA34D6" w:rsidRPr="006F6253" w:rsidRDefault="00DA34D6" w:rsidP="00C15D27">
            <w:pPr>
              <w:numPr>
                <w:ilvl w:val="0"/>
                <w:numId w:val="50"/>
              </w:numPr>
              <w:ind w:left="0" w:firstLine="0"/>
              <w:jc w:val="both"/>
              <w:rPr>
                <w:rFonts w:ascii="Times New Roman" w:hAnsi="Times New Roman"/>
              </w:rPr>
            </w:pPr>
            <w:r w:rsidRPr="006F6253">
              <w:rPr>
                <w:rFonts w:ascii="Times New Roman" w:hAnsi="Times New Roman"/>
              </w:rPr>
              <w:t>Unfavorable replies to requests</w:t>
            </w:r>
          </w:p>
        </w:tc>
      </w:tr>
      <w:tr w:rsidR="00DA34D6" w:rsidRPr="006F6253" w:rsidTr="00C15D27">
        <w:tc>
          <w:tcPr>
            <w:tcW w:w="1458" w:type="dxa"/>
          </w:tcPr>
          <w:p w:rsidR="00DA34D6" w:rsidRPr="006F6253" w:rsidRDefault="00DA34D6" w:rsidP="00C15D27">
            <w:pPr>
              <w:jc w:val="center"/>
              <w:rPr>
                <w:rFonts w:ascii="Times New Roman" w:hAnsi="Times New Roman"/>
              </w:rPr>
            </w:pPr>
            <w:r w:rsidRPr="006F6253">
              <w:rPr>
                <w:rFonts w:ascii="Times New Roman" w:hAnsi="Times New Roman"/>
              </w:rPr>
              <w:t>19-20</w:t>
            </w:r>
          </w:p>
        </w:tc>
        <w:tc>
          <w:tcPr>
            <w:tcW w:w="8100" w:type="dxa"/>
          </w:tcPr>
          <w:p w:rsidR="00DA34D6" w:rsidRPr="006F6253" w:rsidRDefault="00DA34D6" w:rsidP="00C15D27">
            <w:pPr>
              <w:numPr>
                <w:ilvl w:val="0"/>
                <w:numId w:val="51"/>
              </w:numPr>
              <w:ind w:left="0" w:firstLine="0"/>
              <w:jc w:val="both"/>
              <w:rPr>
                <w:rFonts w:ascii="Times New Roman" w:hAnsi="Times New Roman"/>
              </w:rPr>
            </w:pPr>
            <w:r w:rsidRPr="006F6253">
              <w:rPr>
                <w:rFonts w:ascii="Times New Roman" w:hAnsi="Times New Roman"/>
              </w:rPr>
              <w:t>Solicited Sales letters</w:t>
            </w:r>
          </w:p>
          <w:p w:rsidR="00DA34D6" w:rsidRPr="006F6253" w:rsidRDefault="00DA34D6" w:rsidP="00C15D27">
            <w:pPr>
              <w:numPr>
                <w:ilvl w:val="0"/>
                <w:numId w:val="51"/>
              </w:numPr>
              <w:ind w:left="0" w:firstLine="0"/>
              <w:jc w:val="both"/>
              <w:rPr>
                <w:rFonts w:ascii="Times New Roman" w:hAnsi="Times New Roman"/>
              </w:rPr>
            </w:pPr>
            <w:r w:rsidRPr="006F6253">
              <w:rPr>
                <w:rFonts w:ascii="Times New Roman" w:hAnsi="Times New Roman"/>
              </w:rPr>
              <w:t xml:space="preserve"> Unsolicited sales Letters</w:t>
            </w:r>
          </w:p>
        </w:tc>
      </w:tr>
      <w:tr w:rsidR="00DA34D6" w:rsidRPr="006F6253" w:rsidTr="00C15D27">
        <w:tc>
          <w:tcPr>
            <w:tcW w:w="1458" w:type="dxa"/>
          </w:tcPr>
          <w:p w:rsidR="00DA34D6" w:rsidRPr="006F6253" w:rsidRDefault="00DA34D6" w:rsidP="00C15D27">
            <w:pPr>
              <w:jc w:val="center"/>
              <w:rPr>
                <w:rFonts w:ascii="Times New Roman" w:hAnsi="Times New Roman"/>
              </w:rPr>
            </w:pPr>
            <w:r w:rsidRPr="006F6253">
              <w:rPr>
                <w:rFonts w:ascii="Times New Roman" w:hAnsi="Times New Roman"/>
              </w:rPr>
              <w:t>21-25</w:t>
            </w:r>
          </w:p>
        </w:tc>
        <w:tc>
          <w:tcPr>
            <w:tcW w:w="8100" w:type="dxa"/>
          </w:tcPr>
          <w:p w:rsidR="00DA34D6" w:rsidRPr="006F6253" w:rsidRDefault="00DA34D6" w:rsidP="00C15D27">
            <w:pPr>
              <w:numPr>
                <w:ilvl w:val="0"/>
                <w:numId w:val="55"/>
              </w:numPr>
              <w:ind w:left="0" w:firstLine="0"/>
              <w:jc w:val="both"/>
              <w:rPr>
                <w:rFonts w:ascii="Times New Roman" w:hAnsi="Times New Roman"/>
              </w:rPr>
            </w:pPr>
            <w:r w:rsidRPr="006F6253">
              <w:rPr>
                <w:rFonts w:ascii="Times New Roman" w:hAnsi="Times New Roman"/>
              </w:rPr>
              <w:t>Why collection letters?</w:t>
            </w:r>
          </w:p>
          <w:p w:rsidR="00DA34D6" w:rsidRPr="006F6253" w:rsidRDefault="00DA34D6" w:rsidP="00C15D27">
            <w:pPr>
              <w:numPr>
                <w:ilvl w:val="0"/>
                <w:numId w:val="55"/>
              </w:numPr>
              <w:ind w:left="0" w:firstLine="0"/>
              <w:jc w:val="both"/>
              <w:rPr>
                <w:rFonts w:ascii="Times New Roman" w:hAnsi="Times New Roman"/>
              </w:rPr>
            </w:pPr>
            <w:r w:rsidRPr="006F6253">
              <w:rPr>
                <w:rFonts w:ascii="Times New Roman" w:hAnsi="Times New Roman"/>
              </w:rPr>
              <w:t>Right attitude for collection letters</w:t>
            </w:r>
          </w:p>
          <w:p w:rsidR="00DA34D6" w:rsidRPr="006F6253" w:rsidRDefault="00DA34D6" w:rsidP="00C15D27">
            <w:pPr>
              <w:numPr>
                <w:ilvl w:val="0"/>
                <w:numId w:val="55"/>
              </w:numPr>
              <w:ind w:left="0" w:firstLine="0"/>
              <w:jc w:val="both"/>
              <w:rPr>
                <w:rFonts w:ascii="Times New Roman" w:hAnsi="Times New Roman"/>
              </w:rPr>
            </w:pPr>
            <w:r w:rsidRPr="006F6253">
              <w:rPr>
                <w:rFonts w:ascii="Times New Roman" w:hAnsi="Times New Roman"/>
              </w:rPr>
              <w:t>Collection stages and writing approaches</w:t>
            </w:r>
          </w:p>
          <w:p w:rsidR="00DA34D6" w:rsidRPr="006F6253" w:rsidRDefault="00DA34D6" w:rsidP="00C15D27">
            <w:pPr>
              <w:numPr>
                <w:ilvl w:val="0"/>
                <w:numId w:val="55"/>
              </w:numPr>
              <w:ind w:left="0" w:firstLine="0"/>
              <w:jc w:val="both"/>
              <w:rPr>
                <w:rFonts w:ascii="Times New Roman" w:hAnsi="Times New Roman"/>
              </w:rPr>
            </w:pPr>
            <w:r w:rsidRPr="006F6253">
              <w:rPr>
                <w:rFonts w:ascii="Times New Roman" w:hAnsi="Times New Roman"/>
              </w:rPr>
              <w:t>Appeal to goodwill, pride and final threat</w:t>
            </w:r>
          </w:p>
        </w:tc>
      </w:tr>
      <w:tr w:rsidR="00DA34D6" w:rsidRPr="006F6253" w:rsidTr="00C15D27">
        <w:trPr>
          <w:trHeight w:val="710"/>
        </w:trPr>
        <w:tc>
          <w:tcPr>
            <w:tcW w:w="1458" w:type="dxa"/>
          </w:tcPr>
          <w:p w:rsidR="00DA34D6" w:rsidRPr="006F6253" w:rsidRDefault="00DA34D6" w:rsidP="00C15D27">
            <w:pPr>
              <w:jc w:val="center"/>
              <w:rPr>
                <w:rFonts w:ascii="Times New Roman" w:hAnsi="Times New Roman"/>
              </w:rPr>
            </w:pPr>
            <w:r w:rsidRPr="006F6253">
              <w:rPr>
                <w:rFonts w:ascii="Times New Roman" w:hAnsi="Times New Roman"/>
              </w:rPr>
              <w:t>26-28</w:t>
            </w:r>
          </w:p>
        </w:tc>
        <w:tc>
          <w:tcPr>
            <w:tcW w:w="8100" w:type="dxa"/>
          </w:tcPr>
          <w:p w:rsidR="00DA34D6" w:rsidRPr="006F6253" w:rsidRDefault="00DA34D6" w:rsidP="00C15D27">
            <w:pPr>
              <w:numPr>
                <w:ilvl w:val="0"/>
                <w:numId w:val="52"/>
              </w:numPr>
              <w:tabs>
                <w:tab w:val="clear" w:pos="1230"/>
                <w:tab w:val="num" w:pos="424"/>
              </w:tabs>
              <w:ind w:left="0" w:firstLine="0"/>
              <w:jc w:val="both"/>
              <w:rPr>
                <w:rFonts w:ascii="Times New Roman" w:hAnsi="Times New Roman"/>
              </w:rPr>
            </w:pPr>
            <w:r w:rsidRPr="006F6253">
              <w:rPr>
                <w:rFonts w:ascii="Times New Roman" w:hAnsi="Times New Roman"/>
              </w:rPr>
              <w:t>Official letters and Inter-office Memos</w:t>
            </w:r>
          </w:p>
          <w:p w:rsidR="00DA34D6" w:rsidRPr="006F6253" w:rsidRDefault="00DA34D6" w:rsidP="00C15D27">
            <w:pPr>
              <w:numPr>
                <w:ilvl w:val="0"/>
                <w:numId w:val="52"/>
              </w:numPr>
              <w:tabs>
                <w:tab w:val="clear" w:pos="1230"/>
                <w:tab w:val="num" w:pos="424"/>
              </w:tabs>
              <w:ind w:left="0" w:firstLine="0"/>
              <w:jc w:val="both"/>
              <w:rPr>
                <w:rFonts w:ascii="Times New Roman" w:hAnsi="Times New Roman"/>
              </w:rPr>
            </w:pPr>
            <w:r w:rsidRPr="006F6253">
              <w:rPr>
                <w:rFonts w:ascii="Times New Roman" w:hAnsi="Times New Roman"/>
              </w:rPr>
              <w:t>Parts and composition of official messages</w:t>
            </w:r>
          </w:p>
          <w:p w:rsidR="00DA34D6" w:rsidRPr="006F6253" w:rsidRDefault="00DA34D6" w:rsidP="00C15D27">
            <w:pPr>
              <w:numPr>
                <w:ilvl w:val="0"/>
                <w:numId w:val="52"/>
              </w:numPr>
              <w:tabs>
                <w:tab w:val="clear" w:pos="1230"/>
                <w:tab w:val="num" w:pos="424"/>
              </w:tabs>
              <w:ind w:left="0" w:firstLine="0"/>
              <w:jc w:val="both"/>
              <w:rPr>
                <w:rFonts w:ascii="Times New Roman" w:hAnsi="Times New Roman"/>
              </w:rPr>
            </w:pPr>
            <w:r w:rsidRPr="006F6253">
              <w:rPr>
                <w:rFonts w:ascii="Times New Roman" w:hAnsi="Times New Roman"/>
              </w:rPr>
              <w:t>Letters and Electronic mail</w:t>
            </w:r>
          </w:p>
        </w:tc>
      </w:tr>
      <w:tr w:rsidR="00DA34D6" w:rsidRPr="006F6253" w:rsidTr="00C15D27">
        <w:tc>
          <w:tcPr>
            <w:tcW w:w="1458" w:type="dxa"/>
          </w:tcPr>
          <w:p w:rsidR="00DA34D6" w:rsidRPr="006F6253" w:rsidRDefault="00DA34D6" w:rsidP="00C15D27">
            <w:pPr>
              <w:jc w:val="center"/>
              <w:rPr>
                <w:rFonts w:ascii="Times New Roman" w:hAnsi="Times New Roman"/>
              </w:rPr>
            </w:pPr>
            <w:r w:rsidRPr="006F6253">
              <w:rPr>
                <w:rFonts w:ascii="Times New Roman" w:hAnsi="Times New Roman"/>
              </w:rPr>
              <w:t>29-32</w:t>
            </w:r>
          </w:p>
        </w:tc>
        <w:tc>
          <w:tcPr>
            <w:tcW w:w="8100" w:type="dxa"/>
          </w:tcPr>
          <w:p w:rsidR="00DA34D6" w:rsidRPr="006F6253" w:rsidRDefault="00DA34D6" w:rsidP="00C15D27">
            <w:pPr>
              <w:numPr>
                <w:ilvl w:val="0"/>
                <w:numId w:val="53"/>
              </w:numPr>
              <w:tabs>
                <w:tab w:val="clear" w:pos="1020"/>
                <w:tab w:val="num" w:pos="424"/>
                <w:tab w:val="num" w:pos="720"/>
              </w:tabs>
              <w:ind w:left="0" w:firstLine="0"/>
              <w:jc w:val="both"/>
              <w:rPr>
                <w:rFonts w:ascii="Times New Roman" w:hAnsi="Times New Roman"/>
              </w:rPr>
            </w:pPr>
            <w:r w:rsidRPr="006F6253">
              <w:rPr>
                <w:rFonts w:ascii="Times New Roman" w:hAnsi="Times New Roman"/>
              </w:rPr>
              <w:t>Meanings and classification of business reports</w:t>
            </w:r>
          </w:p>
          <w:p w:rsidR="00DA34D6" w:rsidRPr="006F6253" w:rsidRDefault="00DA34D6" w:rsidP="00C15D27">
            <w:pPr>
              <w:numPr>
                <w:ilvl w:val="0"/>
                <w:numId w:val="53"/>
              </w:numPr>
              <w:tabs>
                <w:tab w:val="clear" w:pos="1020"/>
                <w:tab w:val="num" w:pos="424"/>
                <w:tab w:val="num" w:pos="720"/>
              </w:tabs>
              <w:ind w:left="0" w:firstLine="0"/>
              <w:jc w:val="both"/>
              <w:rPr>
                <w:rFonts w:ascii="Times New Roman" w:hAnsi="Times New Roman"/>
              </w:rPr>
            </w:pPr>
            <w:r w:rsidRPr="006F6253">
              <w:rPr>
                <w:rFonts w:ascii="Times New Roman" w:hAnsi="Times New Roman"/>
              </w:rPr>
              <w:lastRenderedPageBreak/>
              <w:t>Main parts , terminologies of business reports</w:t>
            </w:r>
          </w:p>
          <w:p w:rsidR="00DA34D6" w:rsidRPr="006F6253" w:rsidRDefault="00DA34D6" w:rsidP="00C15D27">
            <w:pPr>
              <w:numPr>
                <w:ilvl w:val="0"/>
                <w:numId w:val="53"/>
              </w:numPr>
              <w:tabs>
                <w:tab w:val="clear" w:pos="1020"/>
                <w:tab w:val="num" w:pos="424"/>
                <w:tab w:val="num" w:pos="720"/>
              </w:tabs>
              <w:ind w:left="0" w:firstLine="0"/>
              <w:jc w:val="both"/>
              <w:rPr>
                <w:rFonts w:ascii="Times New Roman" w:hAnsi="Times New Roman"/>
              </w:rPr>
            </w:pPr>
            <w:r w:rsidRPr="006F6253">
              <w:rPr>
                <w:rFonts w:ascii="Times New Roman" w:hAnsi="Times New Roman"/>
              </w:rPr>
              <w:t>Organization and outline of business report</w:t>
            </w:r>
          </w:p>
        </w:tc>
      </w:tr>
      <w:tr w:rsidR="00DA34D6" w:rsidRPr="006F6253" w:rsidTr="00C15D27">
        <w:tc>
          <w:tcPr>
            <w:tcW w:w="1458" w:type="dxa"/>
          </w:tcPr>
          <w:p w:rsidR="00DA34D6" w:rsidRPr="006F6253" w:rsidRDefault="00DA34D6" w:rsidP="00C15D27">
            <w:pPr>
              <w:jc w:val="center"/>
              <w:rPr>
                <w:rFonts w:ascii="Times New Roman" w:hAnsi="Times New Roman"/>
              </w:rPr>
            </w:pPr>
            <w:r w:rsidRPr="006F6253">
              <w:rPr>
                <w:rFonts w:ascii="Times New Roman" w:hAnsi="Times New Roman"/>
              </w:rPr>
              <w:lastRenderedPageBreak/>
              <w:t>33-36</w:t>
            </w:r>
          </w:p>
        </w:tc>
        <w:tc>
          <w:tcPr>
            <w:tcW w:w="8100" w:type="dxa"/>
          </w:tcPr>
          <w:p w:rsidR="00DA34D6" w:rsidRPr="006F6253" w:rsidRDefault="00DA34D6" w:rsidP="00C15D27">
            <w:pPr>
              <w:numPr>
                <w:ilvl w:val="0"/>
                <w:numId w:val="56"/>
              </w:numPr>
              <w:ind w:left="0" w:firstLine="0"/>
              <w:jc w:val="both"/>
              <w:rPr>
                <w:rFonts w:ascii="Times New Roman" w:hAnsi="Times New Roman"/>
              </w:rPr>
            </w:pPr>
            <w:r w:rsidRPr="006F6253">
              <w:rPr>
                <w:rFonts w:ascii="Times New Roman" w:hAnsi="Times New Roman"/>
              </w:rPr>
              <w:t>Definition and importance of market reports</w:t>
            </w:r>
          </w:p>
          <w:p w:rsidR="00DA34D6" w:rsidRPr="006F6253" w:rsidRDefault="00DA34D6" w:rsidP="00C15D27">
            <w:pPr>
              <w:numPr>
                <w:ilvl w:val="0"/>
                <w:numId w:val="56"/>
              </w:numPr>
              <w:ind w:left="0" w:firstLine="0"/>
              <w:jc w:val="both"/>
              <w:rPr>
                <w:rFonts w:ascii="Times New Roman" w:hAnsi="Times New Roman"/>
              </w:rPr>
            </w:pPr>
            <w:r w:rsidRPr="006F6253">
              <w:rPr>
                <w:rFonts w:ascii="Times New Roman" w:hAnsi="Times New Roman"/>
              </w:rPr>
              <w:t>Basic terms, and scope of business reports</w:t>
            </w:r>
          </w:p>
          <w:p w:rsidR="00DA34D6" w:rsidRPr="006F6253" w:rsidRDefault="00DA34D6" w:rsidP="00C15D27">
            <w:pPr>
              <w:numPr>
                <w:ilvl w:val="0"/>
                <w:numId w:val="56"/>
              </w:numPr>
              <w:ind w:left="0" w:firstLine="0"/>
              <w:jc w:val="both"/>
              <w:rPr>
                <w:rFonts w:ascii="Times New Roman" w:hAnsi="Times New Roman"/>
              </w:rPr>
            </w:pPr>
            <w:r w:rsidRPr="006F6253">
              <w:rPr>
                <w:rFonts w:ascii="Times New Roman" w:hAnsi="Times New Roman"/>
              </w:rPr>
              <w:t>Main contents and standard layout of business reports</w:t>
            </w:r>
          </w:p>
        </w:tc>
      </w:tr>
      <w:tr w:rsidR="00DA34D6" w:rsidRPr="006F6253" w:rsidTr="00C15D27">
        <w:tc>
          <w:tcPr>
            <w:tcW w:w="1458" w:type="dxa"/>
          </w:tcPr>
          <w:p w:rsidR="00DA34D6" w:rsidRPr="006F6253" w:rsidRDefault="00DA34D6" w:rsidP="00C15D27">
            <w:pPr>
              <w:jc w:val="center"/>
              <w:rPr>
                <w:rFonts w:ascii="Times New Roman" w:hAnsi="Times New Roman"/>
              </w:rPr>
            </w:pPr>
            <w:r w:rsidRPr="006F6253">
              <w:rPr>
                <w:rFonts w:ascii="Times New Roman" w:hAnsi="Times New Roman"/>
              </w:rPr>
              <w:t>37-38</w:t>
            </w:r>
          </w:p>
        </w:tc>
        <w:tc>
          <w:tcPr>
            <w:tcW w:w="8100" w:type="dxa"/>
          </w:tcPr>
          <w:p w:rsidR="00DA34D6" w:rsidRPr="006F6253" w:rsidRDefault="00DA34D6" w:rsidP="00C15D27">
            <w:pPr>
              <w:numPr>
                <w:ilvl w:val="0"/>
                <w:numId w:val="54"/>
              </w:numPr>
              <w:ind w:left="0" w:firstLine="0"/>
              <w:jc w:val="both"/>
              <w:rPr>
                <w:rFonts w:ascii="Times New Roman" w:hAnsi="Times New Roman"/>
              </w:rPr>
            </w:pPr>
            <w:r w:rsidRPr="006F6253">
              <w:rPr>
                <w:rFonts w:ascii="Times New Roman" w:hAnsi="Times New Roman"/>
              </w:rPr>
              <w:t>Meanings and significance of Job application</w:t>
            </w:r>
          </w:p>
          <w:p w:rsidR="00DA34D6" w:rsidRPr="006F6253" w:rsidRDefault="00DA34D6" w:rsidP="00C15D27">
            <w:pPr>
              <w:numPr>
                <w:ilvl w:val="0"/>
                <w:numId w:val="54"/>
              </w:numPr>
              <w:ind w:left="0" w:firstLine="0"/>
              <w:jc w:val="both"/>
              <w:rPr>
                <w:rFonts w:ascii="Times New Roman" w:hAnsi="Times New Roman"/>
              </w:rPr>
            </w:pPr>
            <w:r w:rsidRPr="006F6253">
              <w:rPr>
                <w:rFonts w:ascii="Times New Roman" w:hAnsi="Times New Roman"/>
              </w:rPr>
              <w:t>Form, and major contents of Resume</w:t>
            </w:r>
          </w:p>
        </w:tc>
      </w:tr>
      <w:tr w:rsidR="00DA34D6" w:rsidRPr="006F6253" w:rsidTr="00C15D27">
        <w:tc>
          <w:tcPr>
            <w:tcW w:w="1458" w:type="dxa"/>
          </w:tcPr>
          <w:p w:rsidR="00DA34D6" w:rsidRPr="006F6253" w:rsidRDefault="00DA34D6" w:rsidP="00C15D27">
            <w:pPr>
              <w:jc w:val="center"/>
              <w:rPr>
                <w:rFonts w:ascii="Times New Roman" w:hAnsi="Times New Roman"/>
              </w:rPr>
            </w:pPr>
            <w:r w:rsidRPr="006F6253">
              <w:rPr>
                <w:rFonts w:ascii="Times New Roman" w:hAnsi="Times New Roman"/>
              </w:rPr>
              <w:t>39-42</w:t>
            </w:r>
          </w:p>
        </w:tc>
        <w:tc>
          <w:tcPr>
            <w:tcW w:w="8100" w:type="dxa"/>
          </w:tcPr>
          <w:p w:rsidR="00DA34D6" w:rsidRPr="006F6253" w:rsidRDefault="00DA34D6" w:rsidP="00C15D27">
            <w:pPr>
              <w:numPr>
                <w:ilvl w:val="0"/>
                <w:numId w:val="57"/>
              </w:numPr>
              <w:ind w:left="0" w:firstLine="0"/>
              <w:jc w:val="both"/>
              <w:rPr>
                <w:rFonts w:ascii="Times New Roman" w:hAnsi="Times New Roman"/>
              </w:rPr>
            </w:pPr>
            <w:r w:rsidRPr="006F6253">
              <w:rPr>
                <w:rFonts w:ascii="Times New Roman" w:hAnsi="Times New Roman"/>
              </w:rPr>
              <w:t>Nature and style of effective presentation</w:t>
            </w:r>
          </w:p>
          <w:p w:rsidR="00DA34D6" w:rsidRPr="006F6253" w:rsidRDefault="00DA34D6" w:rsidP="00C15D27">
            <w:pPr>
              <w:numPr>
                <w:ilvl w:val="0"/>
                <w:numId w:val="57"/>
              </w:numPr>
              <w:ind w:left="0" w:firstLine="0"/>
              <w:jc w:val="both"/>
              <w:rPr>
                <w:rFonts w:ascii="Times New Roman" w:hAnsi="Times New Roman"/>
              </w:rPr>
            </w:pPr>
            <w:r w:rsidRPr="006F6253">
              <w:rPr>
                <w:rFonts w:ascii="Times New Roman" w:hAnsi="Times New Roman"/>
              </w:rPr>
              <w:t>Basics of effective oral presentation</w:t>
            </w:r>
          </w:p>
          <w:p w:rsidR="00DA34D6" w:rsidRPr="006F6253" w:rsidRDefault="00DA34D6" w:rsidP="00C15D27">
            <w:pPr>
              <w:numPr>
                <w:ilvl w:val="0"/>
                <w:numId w:val="57"/>
              </w:numPr>
              <w:ind w:left="0" w:firstLine="0"/>
              <w:jc w:val="both"/>
              <w:rPr>
                <w:rFonts w:ascii="Times New Roman" w:hAnsi="Times New Roman"/>
              </w:rPr>
            </w:pPr>
            <w:r w:rsidRPr="006F6253">
              <w:rPr>
                <w:rFonts w:ascii="Times New Roman" w:hAnsi="Times New Roman"/>
              </w:rPr>
              <w:t>Description and methodology</w:t>
            </w:r>
          </w:p>
          <w:p w:rsidR="00DA34D6" w:rsidRPr="006F6253" w:rsidRDefault="00DA34D6" w:rsidP="00C15D27">
            <w:pPr>
              <w:numPr>
                <w:ilvl w:val="0"/>
                <w:numId w:val="57"/>
              </w:numPr>
              <w:ind w:left="0" w:firstLine="0"/>
              <w:jc w:val="both"/>
              <w:rPr>
                <w:rFonts w:ascii="Times New Roman" w:hAnsi="Times New Roman"/>
              </w:rPr>
            </w:pPr>
            <w:r w:rsidRPr="006F6253">
              <w:rPr>
                <w:rFonts w:ascii="Times New Roman" w:hAnsi="Times New Roman"/>
              </w:rPr>
              <w:t>Effective listening</w:t>
            </w:r>
          </w:p>
        </w:tc>
      </w:tr>
      <w:tr w:rsidR="00DA34D6" w:rsidRPr="006F6253" w:rsidTr="00C15D27">
        <w:tc>
          <w:tcPr>
            <w:tcW w:w="1458" w:type="dxa"/>
          </w:tcPr>
          <w:p w:rsidR="00DA34D6" w:rsidRPr="006F6253" w:rsidRDefault="00DA34D6" w:rsidP="00C15D27">
            <w:pPr>
              <w:jc w:val="center"/>
              <w:rPr>
                <w:rFonts w:ascii="Times New Roman" w:hAnsi="Times New Roman"/>
              </w:rPr>
            </w:pPr>
            <w:r w:rsidRPr="006F6253">
              <w:rPr>
                <w:rFonts w:ascii="Times New Roman" w:hAnsi="Times New Roman"/>
              </w:rPr>
              <w:t>43-45</w:t>
            </w:r>
          </w:p>
        </w:tc>
        <w:tc>
          <w:tcPr>
            <w:tcW w:w="8100" w:type="dxa"/>
          </w:tcPr>
          <w:p w:rsidR="00DA34D6" w:rsidRPr="006F6253" w:rsidRDefault="00DA34D6" w:rsidP="00C15D27">
            <w:pPr>
              <w:numPr>
                <w:ilvl w:val="0"/>
                <w:numId w:val="57"/>
              </w:numPr>
              <w:ind w:left="0" w:firstLine="0"/>
              <w:jc w:val="both"/>
              <w:rPr>
                <w:rFonts w:ascii="Times New Roman" w:hAnsi="Times New Roman"/>
              </w:rPr>
            </w:pPr>
            <w:r w:rsidRPr="006F6253">
              <w:rPr>
                <w:rFonts w:ascii="Times New Roman" w:hAnsi="Times New Roman"/>
              </w:rPr>
              <w:t>Purpose of informative speaking</w:t>
            </w:r>
          </w:p>
          <w:p w:rsidR="00DA34D6" w:rsidRPr="006F6253" w:rsidRDefault="00DA34D6" w:rsidP="00C15D27">
            <w:pPr>
              <w:numPr>
                <w:ilvl w:val="0"/>
                <w:numId w:val="57"/>
              </w:numPr>
              <w:ind w:left="0" w:firstLine="0"/>
              <w:jc w:val="both"/>
              <w:rPr>
                <w:rFonts w:ascii="Times New Roman" w:hAnsi="Times New Roman"/>
              </w:rPr>
            </w:pPr>
            <w:r w:rsidRPr="006F6253">
              <w:rPr>
                <w:rFonts w:ascii="Times New Roman" w:hAnsi="Times New Roman"/>
              </w:rPr>
              <w:t>Organization and outlines  of informative speech</w:t>
            </w:r>
          </w:p>
        </w:tc>
      </w:tr>
    </w:tbl>
    <w:p w:rsidR="00DA34D6" w:rsidRPr="006F6253" w:rsidRDefault="00DA34D6" w:rsidP="00DA34D6">
      <w:pPr>
        <w:pStyle w:val="Style"/>
        <w:jc w:val="both"/>
        <w:rPr>
          <w:b/>
          <w:w w:val="107"/>
          <w:lang w:bidi="he-IL"/>
        </w:rPr>
      </w:pPr>
    </w:p>
    <w:p w:rsidR="00DA34D6" w:rsidRPr="006F6253" w:rsidRDefault="00DA34D6" w:rsidP="00DA34D6">
      <w:pPr>
        <w:pStyle w:val="Style"/>
        <w:jc w:val="both"/>
        <w:rPr>
          <w:b/>
          <w:w w:val="107"/>
          <w:lang w:bidi="he-IL"/>
        </w:rPr>
      </w:pPr>
      <w:r w:rsidRPr="006F6253">
        <w:rPr>
          <w:b/>
          <w:w w:val="107"/>
          <w:lang w:bidi="he-IL"/>
        </w:rPr>
        <w:t>Recommended Text:</w:t>
      </w:r>
    </w:p>
    <w:p w:rsidR="00DA34D6" w:rsidRPr="006F6253" w:rsidRDefault="00DA34D6" w:rsidP="00DA34D6">
      <w:pPr>
        <w:pStyle w:val="Style"/>
        <w:numPr>
          <w:ilvl w:val="1"/>
          <w:numId w:val="57"/>
        </w:numPr>
        <w:tabs>
          <w:tab w:val="num" w:pos="720"/>
        </w:tabs>
        <w:ind w:left="0" w:firstLine="0"/>
        <w:jc w:val="both"/>
        <w:rPr>
          <w:w w:val="107"/>
          <w:lang w:bidi="he-IL"/>
        </w:rPr>
      </w:pPr>
      <w:r w:rsidRPr="006F6253">
        <w:rPr>
          <w:w w:val="107"/>
          <w:lang w:bidi="he-IL"/>
        </w:rPr>
        <w:t>Bovee, “Business Communication Today” (</w:t>
      </w:r>
      <w:r w:rsidRPr="006F6253">
        <w:rPr>
          <w:w w:val="107"/>
          <w:highlight w:val="yellow"/>
          <w:lang w:bidi="he-IL"/>
        </w:rPr>
        <w:t>12</w:t>
      </w:r>
      <w:r w:rsidRPr="006F6253">
        <w:rPr>
          <w:w w:val="107"/>
          <w:highlight w:val="yellow"/>
          <w:vertAlign w:val="superscript"/>
          <w:lang w:bidi="he-IL"/>
        </w:rPr>
        <w:t>TH</w:t>
      </w:r>
      <w:r w:rsidRPr="006F6253">
        <w:rPr>
          <w:w w:val="107"/>
          <w:highlight w:val="yellow"/>
          <w:lang w:bidi="he-IL"/>
        </w:rPr>
        <w:t xml:space="preserve"> EDITION 2013)</w:t>
      </w:r>
    </w:p>
    <w:p w:rsidR="00DA34D6" w:rsidRPr="006F6253" w:rsidRDefault="00DA34D6" w:rsidP="00DA34D6">
      <w:pPr>
        <w:pStyle w:val="Style"/>
        <w:numPr>
          <w:ilvl w:val="1"/>
          <w:numId w:val="57"/>
        </w:numPr>
        <w:tabs>
          <w:tab w:val="num" w:pos="720"/>
        </w:tabs>
        <w:ind w:left="0" w:firstLine="0"/>
        <w:jc w:val="both"/>
        <w:rPr>
          <w:w w:val="107"/>
          <w:lang w:bidi="he-IL"/>
        </w:rPr>
      </w:pPr>
      <w:r w:rsidRPr="006F6253">
        <w:rPr>
          <w:w w:val="107"/>
          <w:lang w:bidi="he-IL"/>
        </w:rPr>
        <w:t>Herta Murphy, Effective Business Communication” (</w:t>
      </w:r>
      <w:r w:rsidRPr="006F6253">
        <w:rPr>
          <w:w w:val="107"/>
          <w:highlight w:val="yellow"/>
          <w:lang w:bidi="he-IL"/>
        </w:rPr>
        <w:t>7</w:t>
      </w:r>
      <w:r w:rsidRPr="006F6253">
        <w:rPr>
          <w:w w:val="107"/>
          <w:highlight w:val="yellow"/>
          <w:vertAlign w:val="superscript"/>
          <w:lang w:bidi="he-IL"/>
        </w:rPr>
        <w:t>TH</w:t>
      </w:r>
      <w:r w:rsidRPr="006F6253">
        <w:rPr>
          <w:w w:val="107"/>
          <w:highlight w:val="yellow"/>
          <w:lang w:bidi="he-IL"/>
        </w:rPr>
        <w:t xml:space="preserve"> EDITION 1997</w:t>
      </w:r>
      <w:r w:rsidRPr="006F6253">
        <w:rPr>
          <w:w w:val="107"/>
          <w:lang w:bidi="he-IL"/>
        </w:rPr>
        <w:t>) McGraw Hill, International Edition.</w:t>
      </w:r>
    </w:p>
    <w:p w:rsidR="00DA34D6" w:rsidRPr="006F6253" w:rsidRDefault="00DA34D6" w:rsidP="00DA34D6">
      <w:pPr>
        <w:pStyle w:val="Style"/>
        <w:numPr>
          <w:ilvl w:val="1"/>
          <w:numId w:val="57"/>
        </w:numPr>
        <w:tabs>
          <w:tab w:val="num" w:pos="720"/>
        </w:tabs>
        <w:ind w:left="0" w:firstLine="0"/>
        <w:jc w:val="both"/>
        <w:rPr>
          <w:w w:val="107"/>
          <w:lang w:bidi="he-IL"/>
        </w:rPr>
      </w:pPr>
      <w:r w:rsidRPr="006F6253">
        <w:rPr>
          <w:w w:val="107"/>
          <w:lang w:bidi="he-IL"/>
        </w:rPr>
        <w:t>Thill, J Vill, &amp;BoveeCounterland L, “Exellence in Business  Communication” 3</w:t>
      </w:r>
      <w:r w:rsidRPr="006F6253">
        <w:rPr>
          <w:w w:val="107"/>
          <w:vertAlign w:val="superscript"/>
          <w:lang w:bidi="he-IL"/>
        </w:rPr>
        <w:t>rd</w:t>
      </w:r>
      <w:r w:rsidRPr="006F6253">
        <w:rPr>
          <w:w w:val="107"/>
          <w:lang w:bidi="he-IL"/>
        </w:rPr>
        <w:t xml:space="preserve">  Edition McGraw Hill Inc.</w:t>
      </w:r>
    </w:p>
    <w:p w:rsidR="00DA34D6" w:rsidRPr="006F6253" w:rsidRDefault="00DA34D6" w:rsidP="00DA34D6">
      <w:pPr>
        <w:pStyle w:val="Heading3"/>
        <w:rPr>
          <w:rFonts w:cs="Times New Roman"/>
          <w:szCs w:val="24"/>
        </w:rPr>
      </w:pPr>
      <w:bookmarkStart w:id="11" w:name="_Toc411372171"/>
      <w:r w:rsidRPr="006F6253">
        <w:rPr>
          <w:rFonts w:cs="Times New Roman"/>
          <w:szCs w:val="24"/>
        </w:rPr>
        <w:t>Course Name</w:t>
      </w:r>
      <w:r w:rsidRPr="006F6253">
        <w:rPr>
          <w:rFonts w:cs="Times New Roman"/>
          <w:szCs w:val="24"/>
        </w:rPr>
        <w:tab/>
        <w:t>:</w:t>
      </w:r>
      <w:r w:rsidRPr="006F6253">
        <w:rPr>
          <w:rFonts w:cs="Times New Roman"/>
          <w:szCs w:val="24"/>
        </w:rPr>
        <w:tab/>
        <w:t>Quantitative Techniques in Business</w:t>
      </w:r>
      <w:bookmarkEnd w:id="11"/>
    </w:p>
    <w:p w:rsidR="00DA34D6" w:rsidRPr="006F6253" w:rsidRDefault="00DA34D6" w:rsidP="00DA34D6">
      <w:pPr>
        <w:keepLines/>
        <w:tabs>
          <w:tab w:val="left" w:pos="0"/>
        </w:tabs>
        <w:suppressAutoHyphens/>
        <w:spacing w:line="240" w:lineRule="atLeast"/>
        <w:rPr>
          <w:rFonts w:ascii="Times New Roman" w:hAnsi="Times New Roman"/>
          <w:bCs/>
          <w:spacing w:val="-3"/>
        </w:rPr>
      </w:pPr>
      <w:r w:rsidRPr="006F6253">
        <w:rPr>
          <w:rFonts w:ascii="Times New Roman" w:hAnsi="Times New Roman"/>
          <w:bCs/>
          <w:spacing w:val="-3"/>
        </w:rPr>
        <w:t xml:space="preserve">Course Code </w:t>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r>
      <w:r w:rsidRPr="006F6253">
        <w:rPr>
          <w:rFonts w:ascii="Times New Roman" w:hAnsi="Times New Roman"/>
          <w:b/>
        </w:rPr>
        <w:t>COM 108</w:t>
      </w:r>
    </w:p>
    <w:p w:rsidR="00DA34D6" w:rsidRPr="006F6253" w:rsidRDefault="00DA34D6" w:rsidP="00DA34D6">
      <w:pPr>
        <w:tabs>
          <w:tab w:val="left" w:pos="0"/>
        </w:tabs>
        <w:suppressAutoHyphens/>
        <w:spacing w:line="240" w:lineRule="atLeast"/>
        <w:rPr>
          <w:rFonts w:ascii="Times New Roman" w:hAnsi="Times New Roman"/>
          <w:bCs/>
          <w:spacing w:val="-3"/>
        </w:rPr>
      </w:pPr>
      <w:r w:rsidRPr="006F6253">
        <w:rPr>
          <w:rFonts w:ascii="Times New Roman" w:hAnsi="Times New Roman"/>
          <w:bCs/>
          <w:spacing w:val="-3"/>
        </w:rPr>
        <w:t>Course Hours</w:t>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03</w:t>
      </w:r>
    </w:p>
    <w:p w:rsidR="00DA34D6" w:rsidRPr="006F6253" w:rsidRDefault="00DA34D6" w:rsidP="00DA34D6">
      <w:pPr>
        <w:tabs>
          <w:tab w:val="left" w:pos="0"/>
        </w:tabs>
        <w:suppressAutoHyphens/>
        <w:spacing w:line="240" w:lineRule="atLeast"/>
        <w:rPr>
          <w:rFonts w:ascii="Times New Roman" w:hAnsi="Times New Roman"/>
          <w:bCs/>
          <w:spacing w:val="-3"/>
        </w:rPr>
      </w:pPr>
      <w:r w:rsidRPr="006F6253">
        <w:rPr>
          <w:rFonts w:ascii="Times New Roman" w:hAnsi="Times New Roman"/>
          <w:bCs/>
          <w:spacing w:val="-3"/>
        </w:rPr>
        <w:t>Total Weeks</w:t>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16</w:t>
      </w:r>
    </w:p>
    <w:p w:rsidR="00DA34D6" w:rsidRPr="006F6253" w:rsidRDefault="00DA34D6" w:rsidP="00DA34D6">
      <w:pPr>
        <w:tabs>
          <w:tab w:val="left" w:pos="0"/>
        </w:tabs>
        <w:suppressAutoHyphens/>
        <w:spacing w:line="240" w:lineRule="atLeast"/>
        <w:rPr>
          <w:rFonts w:ascii="Times New Roman" w:hAnsi="Times New Roman"/>
          <w:bCs/>
          <w:spacing w:val="-3"/>
        </w:rPr>
      </w:pPr>
      <w:r w:rsidRPr="006F6253">
        <w:rPr>
          <w:rFonts w:ascii="Times New Roman" w:hAnsi="Times New Roman"/>
          <w:bCs/>
          <w:spacing w:val="-3"/>
        </w:rPr>
        <w:t>Total Hours</w:t>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48</w:t>
      </w:r>
    </w:p>
    <w:p w:rsidR="00DA34D6" w:rsidRPr="006F6253" w:rsidRDefault="00DA34D6" w:rsidP="00DA34D6">
      <w:pPr>
        <w:rPr>
          <w:rStyle w:val="Heading3Char"/>
          <w:rFonts w:cs="Times New Roman"/>
          <w:szCs w:val="24"/>
        </w:rPr>
      </w:pPr>
    </w:p>
    <w:p w:rsidR="00DA34D6" w:rsidRPr="006F6253" w:rsidRDefault="00DA34D6" w:rsidP="00DA34D6">
      <w:pPr>
        <w:rPr>
          <w:rFonts w:ascii="Times New Roman" w:hAnsi="Times New Roman"/>
          <w:b/>
        </w:rPr>
      </w:pPr>
      <w:r w:rsidRPr="006F6253">
        <w:rPr>
          <w:rFonts w:ascii="Times New Roman" w:hAnsi="Times New Roman"/>
          <w:b/>
        </w:rPr>
        <w:t>Course Objectives:</w:t>
      </w:r>
    </w:p>
    <w:p w:rsidR="00DA34D6" w:rsidRPr="006F6253" w:rsidRDefault="00DA34D6" w:rsidP="00DA34D6">
      <w:pPr>
        <w:ind w:firstLine="720"/>
        <w:rPr>
          <w:rFonts w:ascii="Times New Roman" w:hAnsi="Times New Roman"/>
        </w:rPr>
      </w:pPr>
      <w:r w:rsidRPr="006F6253">
        <w:rPr>
          <w:rFonts w:ascii="Times New Roman" w:hAnsi="Times New Roman"/>
        </w:rPr>
        <w:t>Upon completion of this course, students are expected to be able to:</w:t>
      </w:r>
    </w:p>
    <w:p w:rsidR="00DA34D6" w:rsidRPr="006F6253" w:rsidRDefault="00DA34D6" w:rsidP="00DA34D6">
      <w:pPr>
        <w:numPr>
          <w:ilvl w:val="0"/>
          <w:numId w:val="95"/>
        </w:numPr>
        <w:ind w:left="0" w:firstLine="0"/>
        <w:jc w:val="both"/>
        <w:rPr>
          <w:rFonts w:ascii="Times New Roman" w:hAnsi="Times New Roman"/>
        </w:rPr>
      </w:pPr>
      <w:r w:rsidRPr="006F6253">
        <w:rPr>
          <w:rFonts w:ascii="Times New Roman" w:hAnsi="Times New Roman"/>
        </w:rPr>
        <w:t>Develop an understanding and the application of skills required for selected mathematical concepts encountered in business situations.</w:t>
      </w:r>
    </w:p>
    <w:p w:rsidR="00DA34D6" w:rsidRPr="006F6253" w:rsidRDefault="00DA34D6" w:rsidP="00DA34D6">
      <w:pPr>
        <w:numPr>
          <w:ilvl w:val="0"/>
          <w:numId w:val="95"/>
        </w:numPr>
        <w:ind w:left="0" w:firstLine="0"/>
        <w:jc w:val="both"/>
        <w:rPr>
          <w:rFonts w:ascii="Times New Roman" w:hAnsi="Times New Roman"/>
        </w:rPr>
      </w:pPr>
      <w:r w:rsidRPr="006F6253">
        <w:rPr>
          <w:rFonts w:ascii="Times New Roman" w:hAnsi="Times New Roman"/>
        </w:rPr>
        <w:t xml:space="preserve">Increase the student’s competency in fundamental and arithmetic skills through practical application. </w:t>
      </w:r>
    </w:p>
    <w:p w:rsidR="00DA34D6" w:rsidRPr="006F6253" w:rsidRDefault="00DA34D6" w:rsidP="00DA34D6">
      <w:pPr>
        <w:numPr>
          <w:ilvl w:val="0"/>
          <w:numId w:val="95"/>
        </w:numPr>
        <w:ind w:left="0" w:firstLine="0"/>
        <w:jc w:val="both"/>
        <w:rPr>
          <w:rFonts w:ascii="Times New Roman" w:hAnsi="Times New Roman"/>
        </w:rPr>
      </w:pPr>
      <w:r w:rsidRPr="006F6253">
        <w:rPr>
          <w:rFonts w:ascii="Times New Roman" w:hAnsi="Times New Roman"/>
        </w:rPr>
        <w:t>Provide with the background in mathematical methods required for other courses in Business, Economics and Commerce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3"/>
        <w:gridCol w:w="7933"/>
      </w:tblGrid>
      <w:tr w:rsidR="00DA34D6" w:rsidRPr="006F6253" w:rsidTr="00C15D27">
        <w:tc>
          <w:tcPr>
            <w:tcW w:w="1458" w:type="dxa"/>
            <w:vAlign w:val="center"/>
          </w:tcPr>
          <w:p w:rsidR="00DA34D6" w:rsidRPr="006F6253" w:rsidRDefault="00DA34D6" w:rsidP="00C15D27">
            <w:pPr>
              <w:jc w:val="center"/>
              <w:rPr>
                <w:rFonts w:ascii="Times New Roman" w:hAnsi="Times New Roman"/>
                <w:b/>
              </w:rPr>
            </w:pPr>
            <w:r w:rsidRPr="006F6253">
              <w:rPr>
                <w:rFonts w:ascii="Times New Roman" w:hAnsi="Times New Roman"/>
                <w:b/>
              </w:rPr>
              <w:t>Lecture</w:t>
            </w:r>
          </w:p>
        </w:tc>
        <w:tc>
          <w:tcPr>
            <w:tcW w:w="8118" w:type="dxa"/>
            <w:vAlign w:val="center"/>
          </w:tcPr>
          <w:p w:rsidR="00DA34D6" w:rsidRPr="006F6253" w:rsidRDefault="00DA34D6" w:rsidP="00C15D27">
            <w:pPr>
              <w:jc w:val="both"/>
              <w:rPr>
                <w:rFonts w:ascii="Times New Roman" w:hAnsi="Times New Roman"/>
                <w:b/>
              </w:rPr>
            </w:pPr>
            <w:r w:rsidRPr="006F6253">
              <w:rPr>
                <w:rFonts w:ascii="Times New Roman" w:hAnsi="Times New Roman"/>
                <w:b/>
              </w:rPr>
              <w:t>Topic</w:t>
            </w:r>
          </w:p>
        </w:tc>
      </w:tr>
      <w:tr w:rsidR="00DA34D6" w:rsidRPr="006F6253" w:rsidTr="00C15D27">
        <w:tc>
          <w:tcPr>
            <w:tcW w:w="1458" w:type="dxa"/>
            <w:vAlign w:val="center"/>
          </w:tcPr>
          <w:p w:rsidR="00DA34D6" w:rsidRPr="006F6253" w:rsidRDefault="00DA34D6" w:rsidP="00C15D27">
            <w:pPr>
              <w:jc w:val="center"/>
              <w:rPr>
                <w:rFonts w:ascii="Times New Roman" w:hAnsi="Times New Roman"/>
              </w:rPr>
            </w:pPr>
            <w:r w:rsidRPr="006F6253">
              <w:rPr>
                <w:rFonts w:ascii="Times New Roman" w:hAnsi="Times New Roman"/>
              </w:rPr>
              <w:t>1-15</w:t>
            </w:r>
          </w:p>
        </w:tc>
        <w:tc>
          <w:tcPr>
            <w:tcW w:w="8118" w:type="dxa"/>
            <w:vAlign w:val="center"/>
          </w:tcPr>
          <w:p w:rsidR="00DA34D6" w:rsidRPr="006F6253" w:rsidRDefault="00DA34D6" w:rsidP="00C15D27">
            <w:pPr>
              <w:jc w:val="both"/>
              <w:rPr>
                <w:rFonts w:ascii="Times New Roman" w:hAnsi="Times New Roman"/>
              </w:rPr>
            </w:pPr>
            <w:r w:rsidRPr="006F6253">
              <w:rPr>
                <w:rFonts w:ascii="Times New Roman" w:hAnsi="Times New Roman"/>
              </w:rPr>
              <w:t>Differential Calculus</w:t>
            </w:r>
          </w:p>
          <w:p w:rsidR="00DA34D6" w:rsidRPr="006F6253" w:rsidRDefault="00DA34D6" w:rsidP="00C15D27">
            <w:pPr>
              <w:numPr>
                <w:ilvl w:val="1"/>
                <w:numId w:val="90"/>
              </w:numPr>
              <w:ind w:left="0" w:firstLine="0"/>
              <w:jc w:val="both"/>
              <w:rPr>
                <w:rFonts w:ascii="Times New Roman" w:hAnsi="Times New Roman"/>
              </w:rPr>
            </w:pPr>
            <w:r w:rsidRPr="006F6253">
              <w:rPr>
                <w:rFonts w:ascii="Times New Roman" w:hAnsi="Times New Roman"/>
              </w:rPr>
              <w:t>Derivatives.</w:t>
            </w:r>
          </w:p>
          <w:p w:rsidR="00DA34D6" w:rsidRPr="006F6253" w:rsidRDefault="00DA34D6" w:rsidP="00C15D27">
            <w:pPr>
              <w:numPr>
                <w:ilvl w:val="1"/>
                <w:numId w:val="90"/>
              </w:numPr>
              <w:ind w:left="0" w:firstLine="0"/>
              <w:jc w:val="both"/>
              <w:rPr>
                <w:rFonts w:ascii="Times New Roman" w:hAnsi="Times New Roman"/>
              </w:rPr>
            </w:pPr>
            <w:r w:rsidRPr="006F6253">
              <w:rPr>
                <w:rFonts w:ascii="Times New Roman" w:hAnsi="Times New Roman"/>
              </w:rPr>
              <w:t>Functional Notation.</w:t>
            </w:r>
          </w:p>
          <w:p w:rsidR="00DA34D6" w:rsidRPr="006F6253" w:rsidRDefault="00DA34D6" w:rsidP="00C15D27">
            <w:pPr>
              <w:numPr>
                <w:ilvl w:val="1"/>
                <w:numId w:val="90"/>
              </w:numPr>
              <w:ind w:left="0" w:firstLine="0"/>
              <w:jc w:val="both"/>
              <w:rPr>
                <w:rFonts w:ascii="Times New Roman" w:hAnsi="Times New Roman"/>
              </w:rPr>
            </w:pPr>
            <w:r w:rsidRPr="006F6253">
              <w:rPr>
                <w:rFonts w:ascii="Times New Roman" w:hAnsi="Times New Roman"/>
              </w:rPr>
              <w:t>Interpretation of a Derivative.</w:t>
            </w:r>
          </w:p>
          <w:p w:rsidR="00DA34D6" w:rsidRPr="006F6253" w:rsidRDefault="00DA34D6" w:rsidP="00C15D27">
            <w:pPr>
              <w:numPr>
                <w:ilvl w:val="1"/>
                <w:numId w:val="90"/>
              </w:numPr>
              <w:ind w:left="0" w:firstLine="0"/>
              <w:jc w:val="both"/>
              <w:rPr>
                <w:rFonts w:ascii="Times New Roman" w:hAnsi="Times New Roman"/>
              </w:rPr>
            </w:pPr>
            <w:r w:rsidRPr="006F6253">
              <w:rPr>
                <w:rFonts w:ascii="Times New Roman" w:hAnsi="Times New Roman"/>
              </w:rPr>
              <w:t>Graphical Illustration of a Derivative.</w:t>
            </w:r>
          </w:p>
          <w:p w:rsidR="00DA34D6" w:rsidRPr="006F6253" w:rsidRDefault="00DA34D6" w:rsidP="00C15D27">
            <w:pPr>
              <w:numPr>
                <w:ilvl w:val="1"/>
                <w:numId w:val="90"/>
              </w:numPr>
              <w:ind w:left="0" w:firstLine="0"/>
              <w:jc w:val="both"/>
              <w:rPr>
                <w:rFonts w:ascii="Times New Roman" w:hAnsi="Times New Roman"/>
              </w:rPr>
            </w:pPr>
            <w:r w:rsidRPr="006F6253">
              <w:rPr>
                <w:rFonts w:ascii="Times New Roman" w:hAnsi="Times New Roman"/>
              </w:rPr>
              <w:t>Derivative of a power function --- constant --- sum or difference of two or more functions --- product of quotient of two functions --- special functions e</w:t>
            </w:r>
            <w:r w:rsidRPr="006F6253">
              <w:rPr>
                <w:rFonts w:ascii="Times New Roman" w:hAnsi="Times New Roman"/>
                <w:vertAlign w:val="superscript"/>
              </w:rPr>
              <w:t>x</w:t>
            </w:r>
            <w:r w:rsidRPr="006F6253">
              <w:rPr>
                <w:rFonts w:ascii="Times New Roman" w:hAnsi="Times New Roman"/>
              </w:rPr>
              <w:t xml:space="preserve"> and logx.</w:t>
            </w:r>
          </w:p>
          <w:p w:rsidR="00DA34D6" w:rsidRPr="006F6253" w:rsidRDefault="00DA34D6" w:rsidP="00C15D27">
            <w:pPr>
              <w:numPr>
                <w:ilvl w:val="1"/>
                <w:numId w:val="90"/>
              </w:numPr>
              <w:ind w:left="0" w:firstLine="0"/>
              <w:jc w:val="both"/>
              <w:rPr>
                <w:rFonts w:ascii="Times New Roman" w:hAnsi="Times New Roman"/>
              </w:rPr>
            </w:pPr>
            <w:r w:rsidRPr="006F6253">
              <w:rPr>
                <w:rFonts w:ascii="Times New Roman" w:hAnsi="Times New Roman"/>
              </w:rPr>
              <w:t>Chain rule.</w:t>
            </w:r>
          </w:p>
          <w:p w:rsidR="00DA34D6" w:rsidRPr="006F6253" w:rsidRDefault="00DA34D6" w:rsidP="00C15D27">
            <w:pPr>
              <w:numPr>
                <w:ilvl w:val="1"/>
                <w:numId w:val="90"/>
              </w:numPr>
              <w:ind w:left="0" w:firstLine="0"/>
              <w:jc w:val="both"/>
              <w:rPr>
                <w:rFonts w:ascii="Times New Roman" w:hAnsi="Times New Roman"/>
              </w:rPr>
            </w:pPr>
            <w:r w:rsidRPr="006F6253">
              <w:rPr>
                <w:rFonts w:ascii="Times New Roman" w:hAnsi="Times New Roman"/>
              </w:rPr>
              <w:t>Second order derivatives.</w:t>
            </w:r>
          </w:p>
          <w:p w:rsidR="00DA34D6" w:rsidRPr="006F6253" w:rsidRDefault="00DA34D6" w:rsidP="00C15D27">
            <w:pPr>
              <w:numPr>
                <w:ilvl w:val="1"/>
                <w:numId w:val="90"/>
              </w:numPr>
              <w:ind w:left="0" w:firstLine="0"/>
              <w:jc w:val="both"/>
              <w:rPr>
                <w:rFonts w:ascii="Times New Roman" w:hAnsi="Times New Roman"/>
              </w:rPr>
            </w:pPr>
            <w:r w:rsidRPr="006F6253">
              <w:rPr>
                <w:rFonts w:ascii="Times New Roman" w:hAnsi="Times New Roman"/>
              </w:rPr>
              <w:t>Marginal Analysis and Derivatives.</w:t>
            </w:r>
          </w:p>
          <w:p w:rsidR="00DA34D6" w:rsidRPr="006F6253" w:rsidRDefault="00DA34D6" w:rsidP="00C15D27">
            <w:pPr>
              <w:numPr>
                <w:ilvl w:val="1"/>
                <w:numId w:val="90"/>
              </w:numPr>
              <w:ind w:left="0" w:firstLine="0"/>
              <w:jc w:val="both"/>
              <w:rPr>
                <w:rFonts w:ascii="Times New Roman" w:hAnsi="Times New Roman"/>
              </w:rPr>
            </w:pPr>
            <w:r w:rsidRPr="006F6253">
              <w:rPr>
                <w:rFonts w:ascii="Times New Roman" w:hAnsi="Times New Roman"/>
              </w:rPr>
              <w:t>Maxima and Minima and points of Inflection.</w:t>
            </w:r>
          </w:p>
          <w:p w:rsidR="00DA34D6" w:rsidRPr="006F6253" w:rsidRDefault="00DA34D6" w:rsidP="00C15D27">
            <w:pPr>
              <w:numPr>
                <w:ilvl w:val="1"/>
                <w:numId w:val="90"/>
              </w:numPr>
              <w:ind w:left="0" w:firstLine="0"/>
              <w:jc w:val="both"/>
              <w:rPr>
                <w:rFonts w:ascii="Times New Roman" w:hAnsi="Times New Roman"/>
              </w:rPr>
            </w:pPr>
            <w:r w:rsidRPr="006F6253">
              <w:rPr>
                <w:rFonts w:ascii="Times New Roman" w:hAnsi="Times New Roman"/>
              </w:rPr>
              <w:t xml:space="preserve">Application of Maxima and Minima --- Production units resulting in </w:t>
            </w:r>
            <w:r w:rsidRPr="006F6253">
              <w:rPr>
                <w:rFonts w:ascii="Times New Roman" w:hAnsi="Times New Roman"/>
              </w:rPr>
              <w:lastRenderedPageBreak/>
              <w:t>minimum cost --- Maximization of Profit --- Most economic order quantity.</w:t>
            </w:r>
          </w:p>
          <w:p w:rsidR="00DA34D6" w:rsidRPr="006F6253" w:rsidRDefault="00DA34D6" w:rsidP="00C15D27">
            <w:pPr>
              <w:numPr>
                <w:ilvl w:val="1"/>
                <w:numId w:val="90"/>
              </w:numPr>
              <w:ind w:left="0" w:firstLine="0"/>
              <w:jc w:val="both"/>
              <w:rPr>
                <w:rFonts w:ascii="Times New Roman" w:hAnsi="Times New Roman"/>
              </w:rPr>
            </w:pPr>
            <w:r w:rsidRPr="006F6253">
              <w:rPr>
                <w:rFonts w:ascii="Times New Roman" w:hAnsi="Times New Roman"/>
              </w:rPr>
              <w:t>Partial Derivatives.</w:t>
            </w:r>
          </w:p>
          <w:p w:rsidR="00DA34D6" w:rsidRPr="006F6253" w:rsidRDefault="00DA34D6" w:rsidP="00C15D27">
            <w:pPr>
              <w:numPr>
                <w:ilvl w:val="1"/>
                <w:numId w:val="90"/>
              </w:numPr>
              <w:ind w:left="0" w:firstLine="0"/>
              <w:jc w:val="both"/>
              <w:rPr>
                <w:rFonts w:ascii="Times New Roman" w:hAnsi="Times New Roman"/>
              </w:rPr>
            </w:pPr>
            <w:r w:rsidRPr="006F6253">
              <w:rPr>
                <w:rFonts w:ascii="Times New Roman" w:hAnsi="Times New Roman"/>
              </w:rPr>
              <w:t>Maxima and Minima for functions of two variables.</w:t>
            </w:r>
          </w:p>
          <w:p w:rsidR="00DA34D6" w:rsidRPr="006F6253" w:rsidRDefault="00DA34D6" w:rsidP="00C15D27">
            <w:pPr>
              <w:jc w:val="both"/>
              <w:rPr>
                <w:rFonts w:ascii="Times New Roman" w:hAnsi="Times New Roman"/>
              </w:rPr>
            </w:pPr>
          </w:p>
        </w:tc>
      </w:tr>
      <w:tr w:rsidR="00DA34D6" w:rsidRPr="006F6253" w:rsidTr="00C15D27">
        <w:tc>
          <w:tcPr>
            <w:tcW w:w="1458" w:type="dxa"/>
            <w:vAlign w:val="center"/>
          </w:tcPr>
          <w:p w:rsidR="00DA34D6" w:rsidRPr="006F6253" w:rsidRDefault="00DA34D6" w:rsidP="00C15D27">
            <w:pPr>
              <w:jc w:val="center"/>
              <w:rPr>
                <w:rFonts w:ascii="Times New Roman" w:hAnsi="Times New Roman"/>
              </w:rPr>
            </w:pPr>
            <w:r w:rsidRPr="006F6253">
              <w:rPr>
                <w:rFonts w:ascii="Times New Roman" w:hAnsi="Times New Roman"/>
              </w:rPr>
              <w:lastRenderedPageBreak/>
              <w:t>16-25</w:t>
            </w:r>
          </w:p>
        </w:tc>
        <w:tc>
          <w:tcPr>
            <w:tcW w:w="8118" w:type="dxa"/>
            <w:vAlign w:val="center"/>
          </w:tcPr>
          <w:p w:rsidR="00DA34D6" w:rsidRPr="006F6253" w:rsidRDefault="00DA34D6" w:rsidP="00C15D27">
            <w:pPr>
              <w:jc w:val="both"/>
              <w:rPr>
                <w:rFonts w:ascii="Times New Roman" w:hAnsi="Times New Roman"/>
              </w:rPr>
            </w:pPr>
            <w:r w:rsidRPr="006F6253">
              <w:rPr>
                <w:rFonts w:ascii="Times New Roman" w:hAnsi="Times New Roman"/>
              </w:rPr>
              <w:t>Integral Calculus</w:t>
            </w:r>
          </w:p>
          <w:p w:rsidR="00DA34D6" w:rsidRPr="006F6253" w:rsidRDefault="00DA34D6" w:rsidP="00C15D27">
            <w:pPr>
              <w:numPr>
                <w:ilvl w:val="1"/>
                <w:numId w:val="91"/>
              </w:numPr>
              <w:ind w:left="0" w:firstLine="0"/>
              <w:jc w:val="both"/>
              <w:rPr>
                <w:rFonts w:ascii="Times New Roman" w:hAnsi="Times New Roman"/>
              </w:rPr>
            </w:pPr>
            <w:r w:rsidRPr="006F6253">
              <w:rPr>
                <w:rFonts w:ascii="Times New Roman" w:hAnsi="Times New Roman"/>
              </w:rPr>
              <w:t>Anti-derivatives.</w:t>
            </w:r>
          </w:p>
          <w:p w:rsidR="00DA34D6" w:rsidRPr="006F6253" w:rsidRDefault="00DA34D6" w:rsidP="00C15D27">
            <w:pPr>
              <w:numPr>
                <w:ilvl w:val="1"/>
                <w:numId w:val="91"/>
              </w:numPr>
              <w:ind w:left="0" w:firstLine="0"/>
              <w:jc w:val="both"/>
              <w:rPr>
                <w:rFonts w:ascii="Times New Roman" w:hAnsi="Times New Roman"/>
              </w:rPr>
            </w:pPr>
            <w:r w:rsidRPr="006F6253">
              <w:rPr>
                <w:rFonts w:ascii="Times New Roman" w:hAnsi="Times New Roman"/>
              </w:rPr>
              <w:t>Integration Formulae.</w:t>
            </w:r>
          </w:p>
          <w:p w:rsidR="00DA34D6" w:rsidRPr="006F6253" w:rsidRDefault="00DA34D6" w:rsidP="00C15D27">
            <w:pPr>
              <w:numPr>
                <w:ilvl w:val="1"/>
                <w:numId w:val="91"/>
              </w:numPr>
              <w:ind w:left="0" w:firstLine="0"/>
              <w:jc w:val="both"/>
              <w:rPr>
                <w:rFonts w:ascii="Times New Roman" w:hAnsi="Times New Roman"/>
              </w:rPr>
            </w:pPr>
            <w:r w:rsidRPr="006F6253">
              <w:rPr>
                <w:rFonts w:ascii="Times New Roman" w:hAnsi="Times New Roman"/>
              </w:rPr>
              <w:t>Integration by change of variable.</w:t>
            </w:r>
          </w:p>
          <w:p w:rsidR="00DA34D6" w:rsidRPr="006F6253" w:rsidRDefault="00DA34D6" w:rsidP="00C15D27">
            <w:pPr>
              <w:numPr>
                <w:ilvl w:val="1"/>
                <w:numId w:val="91"/>
              </w:numPr>
              <w:ind w:left="0" w:firstLine="0"/>
              <w:jc w:val="both"/>
              <w:rPr>
                <w:rFonts w:ascii="Times New Roman" w:hAnsi="Times New Roman"/>
              </w:rPr>
            </w:pPr>
            <w:r w:rsidRPr="006F6253">
              <w:rPr>
                <w:rFonts w:ascii="Times New Roman" w:hAnsi="Times New Roman"/>
              </w:rPr>
              <w:t>Application of Integration.</w:t>
            </w:r>
          </w:p>
          <w:p w:rsidR="00DA34D6" w:rsidRPr="006F6253" w:rsidRDefault="00DA34D6" w:rsidP="00C15D27">
            <w:pPr>
              <w:numPr>
                <w:ilvl w:val="1"/>
                <w:numId w:val="91"/>
              </w:numPr>
              <w:ind w:left="0" w:firstLine="0"/>
              <w:jc w:val="both"/>
              <w:rPr>
                <w:rFonts w:ascii="Times New Roman" w:hAnsi="Times New Roman"/>
              </w:rPr>
            </w:pPr>
            <w:r w:rsidRPr="006F6253">
              <w:rPr>
                <w:rFonts w:ascii="Times New Roman" w:hAnsi="Times New Roman"/>
              </w:rPr>
              <w:t>Definite Integral.</w:t>
            </w:r>
          </w:p>
          <w:p w:rsidR="00DA34D6" w:rsidRPr="006F6253" w:rsidRDefault="00DA34D6" w:rsidP="00C15D27">
            <w:pPr>
              <w:numPr>
                <w:ilvl w:val="1"/>
                <w:numId w:val="91"/>
              </w:numPr>
              <w:ind w:left="0" w:firstLine="0"/>
              <w:jc w:val="both"/>
              <w:rPr>
                <w:rFonts w:ascii="Times New Roman" w:hAnsi="Times New Roman"/>
              </w:rPr>
            </w:pPr>
            <w:r w:rsidRPr="006F6253">
              <w:rPr>
                <w:rFonts w:ascii="Times New Roman" w:hAnsi="Times New Roman"/>
              </w:rPr>
              <w:t>Application of Definite Integral.</w:t>
            </w:r>
          </w:p>
        </w:tc>
      </w:tr>
      <w:tr w:rsidR="00DA34D6" w:rsidRPr="006F6253" w:rsidTr="00C15D27">
        <w:tc>
          <w:tcPr>
            <w:tcW w:w="1458" w:type="dxa"/>
            <w:vAlign w:val="center"/>
          </w:tcPr>
          <w:p w:rsidR="00DA34D6" w:rsidRPr="006F6253" w:rsidRDefault="00DA34D6" w:rsidP="00C15D27">
            <w:pPr>
              <w:jc w:val="center"/>
              <w:rPr>
                <w:rFonts w:ascii="Times New Roman" w:hAnsi="Times New Roman"/>
              </w:rPr>
            </w:pPr>
            <w:r w:rsidRPr="006F6253">
              <w:rPr>
                <w:rFonts w:ascii="Times New Roman" w:hAnsi="Times New Roman"/>
              </w:rPr>
              <w:t>26-32</w:t>
            </w:r>
          </w:p>
        </w:tc>
        <w:tc>
          <w:tcPr>
            <w:tcW w:w="8118" w:type="dxa"/>
            <w:vAlign w:val="center"/>
          </w:tcPr>
          <w:p w:rsidR="00DA34D6" w:rsidRPr="006F6253" w:rsidRDefault="00DA34D6" w:rsidP="00C15D27">
            <w:pPr>
              <w:jc w:val="both"/>
              <w:rPr>
                <w:rFonts w:ascii="Times New Roman" w:hAnsi="Times New Roman"/>
              </w:rPr>
            </w:pPr>
            <w:r w:rsidRPr="006F6253">
              <w:rPr>
                <w:rFonts w:ascii="Times New Roman" w:hAnsi="Times New Roman"/>
              </w:rPr>
              <w:t>Matrices.</w:t>
            </w:r>
          </w:p>
          <w:p w:rsidR="00DA34D6" w:rsidRPr="006F6253" w:rsidRDefault="00DA34D6" w:rsidP="00C15D27">
            <w:pPr>
              <w:numPr>
                <w:ilvl w:val="1"/>
                <w:numId w:val="92"/>
              </w:numPr>
              <w:ind w:left="0" w:firstLine="0"/>
              <w:jc w:val="both"/>
              <w:rPr>
                <w:rFonts w:ascii="Times New Roman" w:hAnsi="Times New Roman"/>
              </w:rPr>
            </w:pPr>
            <w:r w:rsidRPr="006F6253">
              <w:rPr>
                <w:rFonts w:ascii="Times New Roman" w:hAnsi="Times New Roman"/>
              </w:rPr>
              <w:t>Definition.</w:t>
            </w:r>
          </w:p>
          <w:p w:rsidR="00DA34D6" w:rsidRPr="006F6253" w:rsidRDefault="00DA34D6" w:rsidP="00C15D27">
            <w:pPr>
              <w:numPr>
                <w:ilvl w:val="1"/>
                <w:numId w:val="92"/>
              </w:numPr>
              <w:ind w:left="0" w:firstLine="0"/>
              <w:jc w:val="both"/>
              <w:rPr>
                <w:rFonts w:ascii="Times New Roman" w:hAnsi="Times New Roman"/>
              </w:rPr>
            </w:pPr>
            <w:r w:rsidRPr="006F6253">
              <w:rPr>
                <w:rFonts w:ascii="Times New Roman" w:hAnsi="Times New Roman"/>
              </w:rPr>
              <w:t>Operation with matrices --- Addition --- Subtraction --- Multiplication.</w:t>
            </w:r>
          </w:p>
          <w:p w:rsidR="00DA34D6" w:rsidRPr="006F6253" w:rsidRDefault="00DA34D6" w:rsidP="00C15D27">
            <w:pPr>
              <w:numPr>
                <w:ilvl w:val="1"/>
                <w:numId w:val="92"/>
              </w:numPr>
              <w:ind w:left="0" w:firstLine="0"/>
              <w:jc w:val="both"/>
              <w:rPr>
                <w:rFonts w:ascii="Times New Roman" w:hAnsi="Times New Roman"/>
              </w:rPr>
            </w:pPr>
            <w:r w:rsidRPr="006F6253">
              <w:rPr>
                <w:rFonts w:ascii="Times New Roman" w:hAnsi="Times New Roman"/>
              </w:rPr>
              <w:t>Inverse of a matrix.</w:t>
            </w:r>
          </w:p>
          <w:p w:rsidR="00DA34D6" w:rsidRPr="006F6253" w:rsidRDefault="00DA34D6" w:rsidP="00C15D27">
            <w:pPr>
              <w:numPr>
                <w:ilvl w:val="1"/>
                <w:numId w:val="92"/>
              </w:numPr>
              <w:ind w:left="0" w:firstLine="0"/>
              <w:jc w:val="both"/>
              <w:rPr>
                <w:rFonts w:ascii="Times New Roman" w:hAnsi="Times New Roman"/>
              </w:rPr>
            </w:pPr>
            <w:r w:rsidRPr="006F6253">
              <w:rPr>
                <w:rFonts w:ascii="Times New Roman" w:hAnsi="Times New Roman"/>
              </w:rPr>
              <w:t>Solution of Linear Equation by Matrix</w:t>
            </w:r>
          </w:p>
        </w:tc>
      </w:tr>
      <w:tr w:rsidR="00DA34D6" w:rsidRPr="006F6253" w:rsidTr="00C15D27">
        <w:tc>
          <w:tcPr>
            <w:tcW w:w="1458" w:type="dxa"/>
            <w:vAlign w:val="center"/>
          </w:tcPr>
          <w:p w:rsidR="00DA34D6" w:rsidRPr="006F6253" w:rsidRDefault="00DA34D6" w:rsidP="00C15D27">
            <w:pPr>
              <w:jc w:val="center"/>
              <w:rPr>
                <w:rFonts w:ascii="Times New Roman" w:hAnsi="Times New Roman"/>
              </w:rPr>
            </w:pPr>
            <w:r w:rsidRPr="006F6253">
              <w:rPr>
                <w:rFonts w:ascii="Times New Roman" w:hAnsi="Times New Roman"/>
              </w:rPr>
              <w:t>33-45</w:t>
            </w:r>
          </w:p>
        </w:tc>
        <w:tc>
          <w:tcPr>
            <w:tcW w:w="8118" w:type="dxa"/>
            <w:vAlign w:val="center"/>
          </w:tcPr>
          <w:p w:rsidR="00DA34D6" w:rsidRPr="006F6253" w:rsidRDefault="00DA34D6" w:rsidP="00C15D27">
            <w:pPr>
              <w:jc w:val="both"/>
              <w:rPr>
                <w:rFonts w:ascii="Times New Roman" w:hAnsi="Times New Roman"/>
              </w:rPr>
            </w:pPr>
            <w:r w:rsidRPr="006F6253">
              <w:rPr>
                <w:rFonts w:ascii="Times New Roman" w:hAnsi="Times New Roman"/>
              </w:rPr>
              <w:t>Linear Programming</w:t>
            </w:r>
          </w:p>
          <w:p w:rsidR="00DA34D6" w:rsidRPr="006F6253" w:rsidRDefault="00DA34D6" w:rsidP="00C15D27">
            <w:pPr>
              <w:numPr>
                <w:ilvl w:val="1"/>
                <w:numId w:val="93"/>
              </w:numPr>
              <w:ind w:left="0" w:firstLine="0"/>
              <w:jc w:val="both"/>
              <w:rPr>
                <w:rFonts w:ascii="Times New Roman" w:hAnsi="Times New Roman"/>
              </w:rPr>
            </w:pPr>
            <w:r w:rsidRPr="006F6253">
              <w:rPr>
                <w:rFonts w:ascii="Times New Roman" w:hAnsi="Times New Roman"/>
              </w:rPr>
              <w:t>Introduction.</w:t>
            </w:r>
          </w:p>
          <w:p w:rsidR="00DA34D6" w:rsidRPr="006F6253" w:rsidRDefault="00DA34D6" w:rsidP="00C15D27">
            <w:pPr>
              <w:numPr>
                <w:ilvl w:val="1"/>
                <w:numId w:val="93"/>
              </w:numPr>
              <w:ind w:left="0" w:firstLine="0"/>
              <w:jc w:val="both"/>
              <w:rPr>
                <w:rFonts w:ascii="Times New Roman" w:hAnsi="Times New Roman"/>
              </w:rPr>
            </w:pPr>
            <w:r w:rsidRPr="006F6253">
              <w:rPr>
                <w:rFonts w:ascii="Times New Roman" w:hAnsi="Times New Roman"/>
              </w:rPr>
              <w:t>Linear Inequalities.</w:t>
            </w:r>
          </w:p>
          <w:p w:rsidR="00DA34D6" w:rsidRPr="006F6253" w:rsidRDefault="00DA34D6" w:rsidP="00C15D27">
            <w:pPr>
              <w:numPr>
                <w:ilvl w:val="1"/>
                <w:numId w:val="93"/>
              </w:numPr>
              <w:ind w:left="0" w:firstLine="0"/>
              <w:jc w:val="both"/>
              <w:rPr>
                <w:rFonts w:ascii="Times New Roman" w:hAnsi="Times New Roman"/>
              </w:rPr>
            </w:pPr>
            <w:r w:rsidRPr="006F6253">
              <w:rPr>
                <w:rFonts w:ascii="Times New Roman" w:hAnsi="Times New Roman"/>
              </w:rPr>
              <w:t>Quadratic Inequalities.</w:t>
            </w:r>
          </w:p>
          <w:p w:rsidR="00DA34D6" w:rsidRPr="006F6253" w:rsidRDefault="00DA34D6" w:rsidP="00C15D27">
            <w:pPr>
              <w:numPr>
                <w:ilvl w:val="1"/>
                <w:numId w:val="93"/>
              </w:numPr>
              <w:ind w:left="0" w:firstLine="0"/>
              <w:jc w:val="both"/>
              <w:rPr>
                <w:rFonts w:ascii="Times New Roman" w:hAnsi="Times New Roman"/>
              </w:rPr>
            </w:pPr>
            <w:r w:rsidRPr="006F6253">
              <w:rPr>
                <w:rFonts w:ascii="Times New Roman" w:hAnsi="Times New Roman"/>
              </w:rPr>
              <w:t>Graphical Presentation of Inequalities.</w:t>
            </w:r>
          </w:p>
          <w:p w:rsidR="00DA34D6" w:rsidRPr="006F6253" w:rsidRDefault="00DA34D6" w:rsidP="00C15D27">
            <w:pPr>
              <w:numPr>
                <w:ilvl w:val="1"/>
                <w:numId w:val="93"/>
              </w:numPr>
              <w:ind w:left="0" w:firstLine="0"/>
              <w:jc w:val="both"/>
              <w:rPr>
                <w:rFonts w:ascii="Times New Roman" w:hAnsi="Times New Roman"/>
              </w:rPr>
            </w:pPr>
            <w:r w:rsidRPr="006F6253">
              <w:rPr>
                <w:rFonts w:ascii="Times New Roman" w:hAnsi="Times New Roman"/>
              </w:rPr>
              <w:t>Graphical Method of Linear Programming.</w:t>
            </w:r>
          </w:p>
          <w:p w:rsidR="00DA34D6" w:rsidRPr="006F6253" w:rsidRDefault="00DA34D6" w:rsidP="00C15D27">
            <w:pPr>
              <w:numPr>
                <w:ilvl w:val="1"/>
                <w:numId w:val="93"/>
              </w:numPr>
              <w:ind w:left="0" w:firstLine="0"/>
              <w:jc w:val="both"/>
              <w:rPr>
                <w:rFonts w:ascii="Times New Roman" w:hAnsi="Times New Roman"/>
              </w:rPr>
            </w:pPr>
            <w:r w:rsidRPr="006F6253">
              <w:rPr>
                <w:rFonts w:ascii="Times New Roman" w:hAnsi="Times New Roman"/>
              </w:rPr>
              <w:t>Maximization of Objective Function.</w:t>
            </w:r>
          </w:p>
          <w:p w:rsidR="00DA34D6" w:rsidRPr="006F6253" w:rsidRDefault="00DA34D6" w:rsidP="00C15D27">
            <w:pPr>
              <w:numPr>
                <w:ilvl w:val="1"/>
                <w:numId w:val="93"/>
              </w:numPr>
              <w:ind w:left="0" w:firstLine="0"/>
              <w:jc w:val="both"/>
              <w:rPr>
                <w:rFonts w:ascii="Times New Roman" w:hAnsi="Times New Roman"/>
              </w:rPr>
            </w:pPr>
            <w:r w:rsidRPr="006F6253">
              <w:rPr>
                <w:rFonts w:ascii="Times New Roman" w:hAnsi="Times New Roman"/>
              </w:rPr>
              <w:t>Dual Problem and Primal Problem.</w:t>
            </w:r>
          </w:p>
          <w:p w:rsidR="00DA34D6" w:rsidRPr="006F6253" w:rsidRDefault="00DA34D6" w:rsidP="00C15D27">
            <w:pPr>
              <w:numPr>
                <w:ilvl w:val="1"/>
                <w:numId w:val="93"/>
              </w:numPr>
              <w:ind w:left="0" w:firstLine="0"/>
              <w:jc w:val="both"/>
              <w:rPr>
                <w:rFonts w:ascii="Times New Roman" w:hAnsi="Times New Roman"/>
              </w:rPr>
            </w:pPr>
            <w:r w:rsidRPr="006F6253">
              <w:rPr>
                <w:rFonts w:ascii="Times New Roman" w:hAnsi="Times New Roman"/>
              </w:rPr>
              <w:t>Minimization of Objective Function.</w:t>
            </w:r>
          </w:p>
          <w:p w:rsidR="00DA34D6" w:rsidRPr="006F6253" w:rsidRDefault="00DA34D6" w:rsidP="00C15D27">
            <w:pPr>
              <w:numPr>
                <w:ilvl w:val="1"/>
                <w:numId w:val="93"/>
              </w:numPr>
              <w:ind w:left="0" w:firstLine="0"/>
              <w:jc w:val="both"/>
              <w:rPr>
                <w:rFonts w:ascii="Times New Roman" w:hAnsi="Times New Roman"/>
              </w:rPr>
            </w:pPr>
            <w:r w:rsidRPr="006F6253">
              <w:rPr>
                <w:rFonts w:ascii="Times New Roman" w:hAnsi="Times New Roman"/>
              </w:rPr>
              <w:t>Simplex Method for Maximization Problems.</w:t>
            </w:r>
          </w:p>
          <w:p w:rsidR="00DA34D6" w:rsidRPr="006F6253" w:rsidRDefault="00DA34D6" w:rsidP="00C15D27">
            <w:pPr>
              <w:numPr>
                <w:ilvl w:val="1"/>
                <w:numId w:val="93"/>
              </w:numPr>
              <w:ind w:left="0" w:firstLine="0"/>
              <w:jc w:val="both"/>
              <w:rPr>
                <w:rFonts w:ascii="Times New Roman" w:hAnsi="Times New Roman"/>
              </w:rPr>
            </w:pPr>
            <w:r w:rsidRPr="006F6253">
              <w:rPr>
                <w:rFonts w:ascii="Times New Roman" w:hAnsi="Times New Roman"/>
              </w:rPr>
              <w:t>Simplex Method for Minimization Problems.</w:t>
            </w:r>
          </w:p>
        </w:tc>
      </w:tr>
    </w:tbl>
    <w:p w:rsidR="00DA34D6" w:rsidRPr="006F6253" w:rsidRDefault="00DA34D6" w:rsidP="00DA34D6">
      <w:pPr>
        <w:jc w:val="both"/>
        <w:rPr>
          <w:rFonts w:ascii="Times New Roman" w:hAnsi="Times New Roman"/>
          <w:b/>
        </w:rPr>
      </w:pPr>
    </w:p>
    <w:p w:rsidR="00DA34D6" w:rsidRPr="006F6253" w:rsidRDefault="00DA34D6" w:rsidP="00DA34D6">
      <w:pPr>
        <w:jc w:val="both"/>
        <w:rPr>
          <w:rFonts w:ascii="Times New Roman" w:hAnsi="Times New Roman"/>
          <w:b/>
        </w:rPr>
      </w:pPr>
      <w:r w:rsidRPr="006F6253">
        <w:rPr>
          <w:rFonts w:ascii="Times New Roman" w:hAnsi="Times New Roman"/>
          <w:b/>
        </w:rPr>
        <w:t>Recommended Texts:</w:t>
      </w:r>
    </w:p>
    <w:p w:rsidR="00DA34D6" w:rsidRPr="006F6253" w:rsidRDefault="00DA34D6" w:rsidP="00DA34D6">
      <w:pPr>
        <w:pStyle w:val="BodyTextIndent"/>
        <w:numPr>
          <w:ilvl w:val="0"/>
          <w:numId w:val="94"/>
        </w:numPr>
        <w:spacing w:after="0"/>
        <w:ind w:left="0" w:firstLine="0"/>
        <w:jc w:val="both"/>
        <w:rPr>
          <w:rFonts w:ascii="Times New Roman" w:hAnsi="Times New Roman"/>
        </w:rPr>
      </w:pPr>
      <w:r w:rsidRPr="006F6253">
        <w:rPr>
          <w:rFonts w:ascii="Times New Roman" w:hAnsi="Times New Roman"/>
        </w:rPr>
        <w:t>Hasan M. M. and Mirza. A. M. (2011), Business Mathematics, (3</w:t>
      </w:r>
      <w:r w:rsidRPr="006F6253">
        <w:rPr>
          <w:rFonts w:ascii="Times New Roman" w:hAnsi="Times New Roman"/>
          <w:vertAlign w:val="superscript"/>
        </w:rPr>
        <w:t>rd</w:t>
      </w:r>
      <w:r w:rsidRPr="006F6253">
        <w:rPr>
          <w:rFonts w:ascii="Times New Roman" w:hAnsi="Times New Roman"/>
        </w:rPr>
        <w:t xml:space="preserve"> Edition), Karachi, FarooqKitabGhar.</w:t>
      </w:r>
    </w:p>
    <w:p w:rsidR="00DA34D6" w:rsidRPr="006F6253" w:rsidRDefault="00DA34D6" w:rsidP="00DA34D6">
      <w:pPr>
        <w:pStyle w:val="BodyTextIndent"/>
        <w:numPr>
          <w:ilvl w:val="0"/>
          <w:numId w:val="94"/>
        </w:numPr>
        <w:spacing w:after="0"/>
        <w:ind w:left="0" w:firstLine="0"/>
        <w:jc w:val="both"/>
        <w:rPr>
          <w:rFonts w:ascii="Times New Roman" w:hAnsi="Times New Roman"/>
        </w:rPr>
      </w:pPr>
      <w:r w:rsidRPr="006F6253">
        <w:rPr>
          <w:rFonts w:ascii="Times New Roman" w:hAnsi="Times New Roman"/>
        </w:rPr>
        <w:t>Budnick, F. S.  (2012), “Applied Mathematics for Business Economics and Social Sciences”, 4</w:t>
      </w:r>
      <w:r w:rsidRPr="006F6253">
        <w:rPr>
          <w:rFonts w:ascii="Times New Roman" w:hAnsi="Times New Roman"/>
          <w:vertAlign w:val="superscript"/>
        </w:rPr>
        <w:t>th</w:t>
      </w:r>
      <w:r w:rsidRPr="006F6253">
        <w:rPr>
          <w:rFonts w:ascii="Times New Roman" w:hAnsi="Times New Roman"/>
        </w:rPr>
        <w:t xml:space="preserve"> Edition, McGraw Hill.</w:t>
      </w:r>
    </w:p>
    <w:p w:rsidR="00DA34D6" w:rsidRPr="006F6253" w:rsidRDefault="00DA34D6" w:rsidP="00DA34D6">
      <w:pPr>
        <w:numPr>
          <w:ilvl w:val="0"/>
          <w:numId w:val="94"/>
        </w:numPr>
        <w:ind w:left="0" w:firstLine="0"/>
        <w:jc w:val="both"/>
        <w:rPr>
          <w:rFonts w:ascii="Times New Roman" w:hAnsi="Times New Roman"/>
        </w:rPr>
      </w:pPr>
      <w:r w:rsidRPr="006F6253">
        <w:rPr>
          <w:rFonts w:ascii="Times New Roman" w:hAnsi="Times New Roman"/>
        </w:rPr>
        <w:t>Lind, D.A., W.G. Marchal, S.A. Wathen (2005), “Statistical Techniques in Business and Economics”.</w:t>
      </w:r>
    </w:p>
    <w:p w:rsidR="00DA34D6" w:rsidRPr="006F6253" w:rsidRDefault="00DA34D6" w:rsidP="00DA34D6">
      <w:pPr>
        <w:numPr>
          <w:ilvl w:val="0"/>
          <w:numId w:val="94"/>
        </w:numPr>
        <w:ind w:left="0" w:firstLine="0"/>
        <w:jc w:val="both"/>
        <w:rPr>
          <w:rStyle w:val="Heading3Char"/>
          <w:rFonts w:cs="Times New Roman"/>
          <w:b w:val="0"/>
          <w:bCs w:val="0"/>
          <w:szCs w:val="24"/>
        </w:rPr>
      </w:pPr>
      <w:r w:rsidRPr="006F6253">
        <w:rPr>
          <w:rFonts w:ascii="Times New Roman" w:hAnsi="Times New Roman"/>
        </w:rPr>
        <w:t>Bowen, E.K., and M.K. Starr (2005), “Basic Statistics Business and Economics”.</w:t>
      </w:r>
    </w:p>
    <w:p w:rsidR="00DA34D6" w:rsidRPr="006F6253" w:rsidRDefault="00DA34D6" w:rsidP="00DA34D6">
      <w:pPr>
        <w:pStyle w:val="Heading3"/>
        <w:rPr>
          <w:rFonts w:cs="Times New Roman"/>
          <w:szCs w:val="24"/>
        </w:rPr>
      </w:pPr>
      <w:bookmarkStart w:id="12" w:name="_Toc411372172"/>
      <w:r w:rsidRPr="006F6253">
        <w:rPr>
          <w:rFonts w:cs="Times New Roman"/>
          <w:szCs w:val="24"/>
        </w:rPr>
        <w:t>Course Name</w:t>
      </w:r>
      <w:r w:rsidRPr="006F6253">
        <w:rPr>
          <w:rFonts w:cs="Times New Roman"/>
          <w:szCs w:val="24"/>
        </w:rPr>
        <w:tab/>
        <w:t>:</w:t>
      </w:r>
      <w:r w:rsidRPr="006F6253">
        <w:rPr>
          <w:rFonts w:cs="Times New Roman"/>
          <w:szCs w:val="24"/>
        </w:rPr>
        <w:tab/>
        <w:t>Management Information Systems</w:t>
      </w:r>
      <w:bookmarkEnd w:id="12"/>
    </w:p>
    <w:p w:rsidR="00DA34D6" w:rsidRPr="006F6253" w:rsidRDefault="00DA34D6" w:rsidP="00DA34D6">
      <w:pPr>
        <w:keepLines/>
        <w:tabs>
          <w:tab w:val="left" w:pos="0"/>
        </w:tabs>
        <w:suppressAutoHyphens/>
        <w:spacing w:line="240" w:lineRule="atLeast"/>
        <w:rPr>
          <w:rFonts w:ascii="Times New Roman" w:hAnsi="Times New Roman"/>
          <w:bCs/>
          <w:spacing w:val="-3"/>
        </w:rPr>
      </w:pPr>
      <w:r w:rsidRPr="006F6253">
        <w:rPr>
          <w:rFonts w:ascii="Times New Roman" w:hAnsi="Times New Roman"/>
          <w:bCs/>
          <w:spacing w:val="-3"/>
        </w:rPr>
        <w:t xml:space="preserve">Course Code </w:t>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r>
      <w:r w:rsidRPr="006F6253">
        <w:rPr>
          <w:rStyle w:val="Heading3Char"/>
          <w:rFonts w:cs="Times New Roman"/>
          <w:szCs w:val="24"/>
        </w:rPr>
        <w:t>MGT 110</w:t>
      </w:r>
    </w:p>
    <w:p w:rsidR="00DA34D6" w:rsidRPr="006F6253" w:rsidRDefault="00DA34D6" w:rsidP="00DA34D6">
      <w:pPr>
        <w:tabs>
          <w:tab w:val="left" w:pos="0"/>
        </w:tabs>
        <w:suppressAutoHyphens/>
        <w:spacing w:line="240" w:lineRule="atLeast"/>
        <w:rPr>
          <w:rFonts w:ascii="Times New Roman" w:hAnsi="Times New Roman"/>
          <w:bCs/>
          <w:spacing w:val="-3"/>
        </w:rPr>
      </w:pPr>
      <w:r w:rsidRPr="006F6253">
        <w:rPr>
          <w:rFonts w:ascii="Times New Roman" w:hAnsi="Times New Roman"/>
          <w:bCs/>
          <w:spacing w:val="-3"/>
        </w:rPr>
        <w:t>Course Hours</w:t>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03</w:t>
      </w:r>
    </w:p>
    <w:p w:rsidR="00DA34D6" w:rsidRPr="006F6253" w:rsidRDefault="00DA34D6" w:rsidP="00DA34D6">
      <w:pPr>
        <w:tabs>
          <w:tab w:val="left" w:pos="0"/>
        </w:tabs>
        <w:suppressAutoHyphens/>
        <w:spacing w:line="240" w:lineRule="atLeast"/>
        <w:rPr>
          <w:rFonts w:ascii="Times New Roman" w:hAnsi="Times New Roman"/>
          <w:bCs/>
          <w:spacing w:val="-3"/>
        </w:rPr>
      </w:pPr>
      <w:r w:rsidRPr="006F6253">
        <w:rPr>
          <w:rFonts w:ascii="Times New Roman" w:hAnsi="Times New Roman"/>
          <w:bCs/>
          <w:spacing w:val="-3"/>
        </w:rPr>
        <w:t>Total Weeks</w:t>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16</w:t>
      </w:r>
    </w:p>
    <w:p w:rsidR="00DA34D6" w:rsidRPr="006F6253" w:rsidRDefault="00DA34D6" w:rsidP="00DA34D6">
      <w:pPr>
        <w:tabs>
          <w:tab w:val="left" w:pos="0"/>
        </w:tabs>
        <w:suppressAutoHyphens/>
        <w:spacing w:line="240" w:lineRule="atLeast"/>
        <w:rPr>
          <w:rFonts w:ascii="Times New Roman" w:hAnsi="Times New Roman"/>
          <w:bCs/>
          <w:spacing w:val="-3"/>
        </w:rPr>
      </w:pPr>
      <w:r w:rsidRPr="006F6253">
        <w:rPr>
          <w:rFonts w:ascii="Times New Roman" w:hAnsi="Times New Roman"/>
          <w:bCs/>
          <w:spacing w:val="-3"/>
        </w:rPr>
        <w:t>Total Hours</w:t>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48</w:t>
      </w:r>
    </w:p>
    <w:p w:rsidR="00DA34D6" w:rsidRPr="006F6253" w:rsidRDefault="00DA34D6" w:rsidP="00DA34D6">
      <w:pPr>
        <w:jc w:val="both"/>
        <w:rPr>
          <w:rStyle w:val="Heading3Char"/>
          <w:rFonts w:cs="Times New Roman"/>
          <w:szCs w:val="24"/>
        </w:rPr>
      </w:pPr>
    </w:p>
    <w:p w:rsidR="00DA34D6" w:rsidRPr="006F6253" w:rsidRDefault="00DA34D6" w:rsidP="00DA34D6">
      <w:pPr>
        <w:jc w:val="both"/>
        <w:rPr>
          <w:rFonts w:ascii="Times New Roman" w:hAnsi="Times New Roman"/>
          <w:b/>
          <w:u w:val="single"/>
        </w:rPr>
      </w:pPr>
      <w:r w:rsidRPr="006F6253">
        <w:rPr>
          <w:rFonts w:ascii="Times New Roman" w:hAnsi="Times New Roman"/>
          <w:b/>
        </w:rPr>
        <w:t>CourseObjectives:</w:t>
      </w:r>
    </w:p>
    <w:p w:rsidR="00DA34D6" w:rsidRPr="006F6253" w:rsidRDefault="00DA34D6" w:rsidP="00DA34D6">
      <w:pPr>
        <w:pStyle w:val="BodyText"/>
        <w:spacing w:after="0"/>
        <w:ind w:firstLine="720"/>
        <w:jc w:val="both"/>
        <w:rPr>
          <w:rFonts w:ascii="Times New Roman" w:hAnsi="Times New Roman"/>
        </w:rPr>
      </w:pPr>
      <w:r w:rsidRPr="006F6253">
        <w:rPr>
          <w:rFonts w:ascii="Times New Roman" w:hAnsi="Times New Roman"/>
        </w:rPr>
        <w:t xml:space="preserve">Management Information Systems provides the fundamental concepts of a system. It pinpoints the importance of information in today’s organization and the role, which IT is playing in this regard. Course also describes the key features of computer hardware and software. Besides this, it gives an introduction to the significance of information technology </w:t>
      </w:r>
      <w:r w:rsidRPr="006F6253">
        <w:rPr>
          <w:rFonts w:ascii="Times New Roman" w:hAnsi="Times New Roman"/>
        </w:rPr>
        <w:lastRenderedPageBreak/>
        <w:t>(IT) in business and society. Also practical training in every-day computer software packages will be provided to the students.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8100"/>
      </w:tblGrid>
      <w:tr w:rsidR="00DA34D6" w:rsidRPr="006F6253" w:rsidTr="00C15D27">
        <w:trPr>
          <w:trHeight w:val="215"/>
        </w:trPr>
        <w:tc>
          <w:tcPr>
            <w:tcW w:w="1440" w:type="dxa"/>
          </w:tcPr>
          <w:p w:rsidR="00DA34D6" w:rsidRPr="006F6253" w:rsidRDefault="00DA34D6" w:rsidP="00C15D27">
            <w:pPr>
              <w:rPr>
                <w:rFonts w:ascii="Times New Roman" w:hAnsi="Times New Roman"/>
              </w:rPr>
            </w:pPr>
            <w:r w:rsidRPr="006F6253">
              <w:rPr>
                <w:rFonts w:ascii="Times New Roman" w:hAnsi="Times New Roman"/>
              </w:rPr>
              <w:t>Lecture</w:t>
            </w:r>
          </w:p>
        </w:tc>
        <w:tc>
          <w:tcPr>
            <w:tcW w:w="8100" w:type="dxa"/>
          </w:tcPr>
          <w:p w:rsidR="00DA34D6" w:rsidRPr="006F6253" w:rsidRDefault="00DA34D6" w:rsidP="00C15D27">
            <w:pPr>
              <w:rPr>
                <w:rFonts w:ascii="Times New Roman" w:hAnsi="Times New Roman"/>
              </w:rPr>
            </w:pPr>
            <w:r w:rsidRPr="006F6253">
              <w:rPr>
                <w:rFonts w:ascii="Times New Roman" w:hAnsi="Times New Roman"/>
              </w:rPr>
              <w:t>Topic</w:t>
            </w:r>
          </w:p>
        </w:tc>
      </w:tr>
      <w:tr w:rsidR="00DA34D6" w:rsidRPr="006F6253" w:rsidTr="00C15D27">
        <w:trPr>
          <w:trHeight w:val="242"/>
        </w:trPr>
        <w:tc>
          <w:tcPr>
            <w:tcW w:w="1440" w:type="dxa"/>
          </w:tcPr>
          <w:p w:rsidR="00DA34D6" w:rsidRPr="006F6253" w:rsidRDefault="00DA34D6" w:rsidP="00C15D27">
            <w:pPr>
              <w:jc w:val="center"/>
              <w:rPr>
                <w:rFonts w:ascii="Times New Roman" w:hAnsi="Times New Roman"/>
              </w:rPr>
            </w:pPr>
            <w:r w:rsidRPr="006F6253">
              <w:rPr>
                <w:rFonts w:ascii="Times New Roman" w:hAnsi="Times New Roman"/>
              </w:rPr>
              <w:t>1-7</w:t>
            </w:r>
          </w:p>
        </w:tc>
        <w:tc>
          <w:tcPr>
            <w:tcW w:w="8100" w:type="dxa"/>
          </w:tcPr>
          <w:p w:rsidR="00DA34D6" w:rsidRPr="006F6253" w:rsidRDefault="00DA34D6" w:rsidP="00C15D27">
            <w:pPr>
              <w:jc w:val="both"/>
              <w:rPr>
                <w:rFonts w:ascii="Times New Roman" w:hAnsi="Times New Roman"/>
                <w:bCs/>
              </w:rPr>
            </w:pPr>
            <w:r w:rsidRPr="006F6253">
              <w:rPr>
                <w:rFonts w:ascii="Times New Roman" w:hAnsi="Times New Roman"/>
                <w:bCs/>
              </w:rPr>
              <w:t>Introduction to Information Systems in Business.</w:t>
            </w:r>
          </w:p>
        </w:tc>
      </w:tr>
      <w:tr w:rsidR="00DA34D6" w:rsidRPr="006F6253" w:rsidTr="00C15D27">
        <w:tc>
          <w:tcPr>
            <w:tcW w:w="1440" w:type="dxa"/>
          </w:tcPr>
          <w:p w:rsidR="00DA34D6" w:rsidRPr="006F6253" w:rsidRDefault="00DA34D6" w:rsidP="00C15D27">
            <w:pPr>
              <w:jc w:val="center"/>
              <w:rPr>
                <w:rFonts w:ascii="Times New Roman" w:hAnsi="Times New Roman"/>
              </w:rPr>
            </w:pPr>
            <w:r w:rsidRPr="006F6253">
              <w:rPr>
                <w:rFonts w:ascii="Times New Roman" w:hAnsi="Times New Roman"/>
              </w:rPr>
              <w:t>8-15</w:t>
            </w:r>
          </w:p>
        </w:tc>
        <w:tc>
          <w:tcPr>
            <w:tcW w:w="8100" w:type="dxa"/>
          </w:tcPr>
          <w:p w:rsidR="00DA34D6" w:rsidRPr="006F6253" w:rsidRDefault="00DA34D6" w:rsidP="00C15D27">
            <w:pPr>
              <w:jc w:val="both"/>
              <w:rPr>
                <w:rFonts w:ascii="Times New Roman" w:hAnsi="Times New Roman"/>
                <w:bCs/>
              </w:rPr>
            </w:pPr>
            <w:r w:rsidRPr="006F6253">
              <w:rPr>
                <w:rFonts w:ascii="Times New Roman" w:hAnsi="Times New Roman"/>
                <w:bCs/>
              </w:rPr>
              <w:t>Fundamentals of Information Systems..</w:t>
            </w:r>
          </w:p>
        </w:tc>
      </w:tr>
      <w:tr w:rsidR="00DA34D6" w:rsidRPr="006F6253" w:rsidTr="00C15D27">
        <w:tc>
          <w:tcPr>
            <w:tcW w:w="1440" w:type="dxa"/>
          </w:tcPr>
          <w:p w:rsidR="00DA34D6" w:rsidRPr="006F6253" w:rsidRDefault="00DA34D6" w:rsidP="00C15D27">
            <w:pPr>
              <w:jc w:val="center"/>
              <w:rPr>
                <w:rFonts w:ascii="Times New Roman" w:hAnsi="Times New Roman"/>
              </w:rPr>
            </w:pPr>
            <w:r w:rsidRPr="006F6253">
              <w:rPr>
                <w:rFonts w:ascii="Times New Roman" w:hAnsi="Times New Roman"/>
              </w:rPr>
              <w:t>16-22</w:t>
            </w:r>
          </w:p>
        </w:tc>
        <w:tc>
          <w:tcPr>
            <w:tcW w:w="8100" w:type="dxa"/>
          </w:tcPr>
          <w:p w:rsidR="00DA34D6" w:rsidRPr="006F6253" w:rsidRDefault="00DA34D6" w:rsidP="00C15D27">
            <w:pPr>
              <w:jc w:val="both"/>
              <w:rPr>
                <w:rFonts w:ascii="Times New Roman" w:hAnsi="Times New Roman"/>
                <w:bCs/>
              </w:rPr>
            </w:pPr>
            <w:r w:rsidRPr="006F6253">
              <w:rPr>
                <w:rFonts w:ascii="Times New Roman" w:hAnsi="Times New Roman"/>
                <w:bCs/>
              </w:rPr>
              <w:t>Solving Business Problems with Information Systems</w:t>
            </w:r>
          </w:p>
        </w:tc>
      </w:tr>
      <w:tr w:rsidR="00DA34D6" w:rsidRPr="006F6253" w:rsidTr="00C15D27">
        <w:tc>
          <w:tcPr>
            <w:tcW w:w="1440" w:type="dxa"/>
          </w:tcPr>
          <w:p w:rsidR="00DA34D6" w:rsidRPr="006F6253" w:rsidRDefault="00DA34D6" w:rsidP="00C15D27">
            <w:pPr>
              <w:jc w:val="center"/>
              <w:rPr>
                <w:rFonts w:ascii="Times New Roman" w:hAnsi="Times New Roman"/>
              </w:rPr>
            </w:pPr>
            <w:r w:rsidRPr="006F6253">
              <w:rPr>
                <w:rFonts w:ascii="Times New Roman" w:hAnsi="Times New Roman"/>
              </w:rPr>
              <w:t>23-30</w:t>
            </w:r>
          </w:p>
        </w:tc>
        <w:tc>
          <w:tcPr>
            <w:tcW w:w="8100" w:type="dxa"/>
          </w:tcPr>
          <w:p w:rsidR="00DA34D6" w:rsidRPr="006F6253" w:rsidRDefault="00DA34D6" w:rsidP="00C15D27">
            <w:pPr>
              <w:jc w:val="both"/>
              <w:rPr>
                <w:rFonts w:ascii="Times New Roman" w:hAnsi="Times New Roman"/>
                <w:bCs/>
              </w:rPr>
            </w:pPr>
            <w:r w:rsidRPr="006F6253">
              <w:rPr>
                <w:rFonts w:ascii="Times New Roman" w:hAnsi="Times New Roman"/>
                <w:bCs/>
              </w:rPr>
              <w:t>Telecommunications.</w:t>
            </w:r>
          </w:p>
        </w:tc>
      </w:tr>
      <w:tr w:rsidR="00DA34D6" w:rsidRPr="006F6253" w:rsidTr="00C15D27">
        <w:tc>
          <w:tcPr>
            <w:tcW w:w="1440" w:type="dxa"/>
          </w:tcPr>
          <w:p w:rsidR="00DA34D6" w:rsidRPr="006F6253" w:rsidRDefault="00DA34D6" w:rsidP="00C15D27">
            <w:pPr>
              <w:jc w:val="center"/>
              <w:rPr>
                <w:rFonts w:ascii="Times New Roman" w:hAnsi="Times New Roman"/>
              </w:rPr>
            </w:pPr>
            <w:r w:rsidRPr="006F6253">
              <w:rPr>
                <w:rFonts w:ascii="Times New Roman" w:hAnsi="Times New Roman"/>
              </w:rPr>
              <w:t>31-35</w:t>
            </w:r>
          </w:p>
        </w:tc>
        <w:tc>
          <w:tcPr>
            <w:tcW w:w="8100" w:type="dxa"/>
          </w:tcPr>
          <w:p w:rsidR="00DA34D6" w:rsidRPr="006F6253" w:rsidRDefault="00DA34D6" w:rsidP="00C15D27">
            <w:pPr>
              <w:jc w:val="both"/>
              <w:rPr>
                <w:rFonts w:ascii="Times New Roman" w:hAnsi="Times New Roman"/>
                <w:bCs/>
              </w:rPr>
            </w:pPr>
            <w:r w:rsidRPr="006F6253">
              <w:rPr>
                <w:rFonts w:ascii="Times New Roman" w:hAnsi="Times New Roman"/>
                <w:bCs/>
              </w:rPr>
              <w:t>Information Systems for End User Computing and Collaboration.</w:t>
            </w:r>
          </w:p>
        </w:tc>
      </w:tr>
      <w:tr w:rsidR="00DA34D6" w:rsidRPr="006F6253" w:rsidTr="00C15D27">
        <w:tc>
          <w:tcPr>
            <w:tcW w:w="1440" w:type="dxa"/>
          </w:tcPr>
          <w:p w:rsidR="00DA34D6" w:rsidRPr="006F6253" w:rsidRDefault="00DA34D6" w:rsidP="00C15D27">
            <w:pPr>
              <w:jc w:val="center"/>
              <w:rPr>
                <w:rFonts w:ascii="Times New Roman" w:hAnsi="Times New Roman"/>
              </w:rPr>
            </w:pPr>
            <w:r w:rsidRPr="006F6253">
              <w:rPr>
                <w:rFonts w:ascii="Times New Roman" w:hAnsi="Times New Roman"/>
              </w:rPr>
              <w:t>36-40</w:t>
            </w:r>
          </w:p>
        </w:tc>
        <w:tc>
          <w:tcPr>
            <w:tcW w:w="8100" w:type="dxa"/>
          </w:tcPr>
          <w:p w:rsidR="00DA34D6" w:rsidRPr="006F6253" w:rsidRDefault="00DA34D6" w:rsidP="00C15D27">
            <w:pPr>
              <w:jc w:val="both"/>
              <w:rPr>
                <w:rFonts w:ascii="Times New Roman" w:hAnsi="Times New Roman"/>
                <w:bCs/>
              </w:rPr>
            </w:pPr>
            <w:r w:rsidRPr="006F6253">
              <w:rPr>
                <w:rFonts w:ascii="Times New Roman" w:hAnsi="Times New Roman"/>
                <w:bCs/>
              </w:rPr>
              <w:t>Information Systems for Business Operations.</w:t>
            </w:r>
          </w:p>
        </w:tc>
      </w:tr>
      <w:tr w:rsidR="00DA34D6" w:rsidRPr="006F6253" w:rsidTr="00C15D27">
        <w:tc>
          <w:tcPr>
            <w:tcW w:w="1440" w:type="dxa"/>
          </w:tcPr>
          <w:p w:rsidR="00DA34D6" w:rsidRPr="006F6253" w:rsidRDefault="00DA34D6" w:rsidP="00C15D27">
            <w:pPr>
              <w:jc w:val="center"/>
              <w:rPr>
                <w:rFonts w:ascii="Times New Roman" w:hAnsi="Times New Roman"/>
              </w:rPr>
            </w:pPr>
            <w:r w:rsidRPr="006F6253">
              <w:rPr>
                <w:rFonts w:ascii="Times New Roman" w:hAnsi="Times New Roman"/>
              </w:rPr>
              <w:t>40-45</w:t>
            </w:r>
          </w:p>
        </w:tc>
        <w:tc>
          <w:tcPr>
            <w:tcW w:w="8100" w:type="dxa"/>
          </w:tcPr>
          <w:p w:rsidR="00DA34D6" w:rsidRPr="006F6253" w:rsidRDefault="00DA34D6" w:rsidP="00C15D27">
            <w:pPr>
              <w:jc w:val="both"/>
              <w:rPr>
                <w:rFonts w:ascii="Times New Roman" w:hAnsi="Times New Roman"/>
                <w:bCs/>
              </w:rPr>
            </w:pPr>
            <w:r w:rsidRPr="006F6253">
              <w:rPr>
                <w:rFonts w:ascii="Times New Roman" w:hAnsi="Times New Roman"/>
                <w:bCs/>
              </w:rPr>
              <w:t>Information Systems and Artificial Intelligence Technologies.</w:t>
            </w:r>
          </w:p>
        </w:tc>
      </w:tr>
    </w:tbl>
    <w:p w:rsidR="00DA34D6" w:rsidRPr="006F6253" w:rsidRDefault="00DA34D6" w:rsidP="00DA34D6">
      <w:pPr>
        <w:jc w:val="both"/>
        <w:rPr>
          <w:rFonts w:ascii="Times New Roman" w:hAnsi="Times New Roman"/>
          <w:b/>
          <w:u w:val="single"/>
        </w:rPr>
      </w:pPr>
    </w:p>
    <w:p w:rsidR="00DA34D6" w:rsidRPr="006F6253" w:rsidRDefault="00DA34D6" w:rsidP="00DA34D6">
      <w:pPr>
        <w:jc w:val="both"/>
        <w:rPr>
          <w:rFonts w:ascii="Times New Roman" w:hAnsi="Times New Roman"/>
          <w:b/>
          <w:u w:val="single"/>
        </w:rPr>
      </w:pPr>
      <w:r w:rsidRPr="006F6253">
        <w:rPr>
          <w:rFonts w:ascii="Times New Roman" w:hAnsi="Times New Roman"/>
          <w:b/>
          <w:u w:val="single"/>
        </w:rPr>
        <w:t>Recommended Texts:</w:t>
      </w:r>
    </w:p>
    <w:p w:rsidR="00DA34D6" w:rsidRPr="006F6253" w:rsidRDefault="00DA34D6" w:rsidP="00DA34D6">
      <w:pPr>
        <w:numPr>
          <w:ilvl w:val="0"/>
          <w:numId w:val="96"/>
        </w:numPr>
        <w:ind w:left="0" w:firstLine="0"/>
        <w:jc w:val="both"/>
        <w:rPr>
          <w:rFonts w:ascii="Times New Roman" w:hAnsi="Times New Roman"/>
          <w:b/>
          <w:highlight w:val="yellow"/>
          <w:u w:val="single"/>
        </w:rPr>
      </w:pPr>
      <w:r w:rsidRPr="006F6253">
        <w:rPr>
          <w:rFonts w:ascii="Times New Roman" w:hAnsi="Times New Roman"/>
        </w:rPr>
        <w:t xml:space="preserve">Management Information Systems: James A. O’Brien, Irwin. </w:t>
      </w:r>
      <w:r w:rsidRPr="006F6253">
        <w:rPr>
          <w:rFonts w:ascii="Times New Roman" w:hAnsi="Times New Roman"/>
          <w:highlight w:val="yellow"/>
        </w:rPr>
        <w:t>10</w:t>
      </w:r>
      <w:r w:rsidRPr="006F6253">
        <w:rPr>
          <w:rFonts w:ascii="Times New Roman" w:hAnsi="Times New Roman"/>
          <w:highlight w:val="yellow"/>
          <w:vertAlign w:val="superscript"/>
        </w:rPr>
        <w:t>TH</w:t>
      </w:r>
      <w:r w:rsidRPr="006F6253">
        <w:rPr>
          <w:rFonts w:ascii="Times New Roman" w:hAnsi="Times New Roman"/>
          <w:highlight w:val="yellow"/>
        </w:rPr>
        <w:t xml:space="preserve"> EDITION 2010</w:t>
      </w:r>
    </w:p>
    <w:p w:rsidR="00DA34D6" w:rsidRPr="006F6253" w:rsidRDefault="00DA34D6" w:rsidP="00DA34D6">
      <w:pPr>
        <w:jc w:val="both"/>
        <w:rPr>
          <w:rFonts w:ascii="Times New Roman" w:hAnsi="Times New Roman"/>
          <w:u w:val="single"/>
        </w:rPr>
      </w:pPr>
    </w:p>
    <w:p w:rsidR="00DA34D6" w:rsidRPr="006F6253" w:rsidRDefault="00DA34D6" w:rsidP="00DA34D6">
      <w:pPr>
        <w:pStyle w:val="Heading1"/>
        <w:rPr>
          <w:rFonts w:cs="Times New Roman"/>
          <w:sz w:val="24"/>
          <w:szCs w:val="24"/>
        </w:rPr>
      </w:pPr>
      <w:bookmarkStart w:id="13" w:name="_Toc411372173"/>
      <w:r w:rsidRPr="006F6253">
        <w:rPr>
          <w:rFonts w:cs="Times New Roman"/>
          <w:sz w:val="24"/>
          <w:szCs w:val="24"/>
        </w:rPr>
        <w:t>Semester BS 3</w:t>
      </w:r>
      <w:r w:rsidRPr="006F6253">
        <w:rPr>
          <w:rFonts w:cs="Times New Roman"/>
          <w:sz w:val="24"/>
          <w:szCs w:val="24"/>
          <w:vertAlign w:val="superscript"/>
        </w:rPr>
        <w:t>rd</w:t>
      </w:r>
      <w:bookmarkEnd w:id="13"/>
    </w:p>
    <w:p w:rsidR="00DA34D6" w:rsidRPr="006F6253" w:rsidRDefault="00DA34D6" w:rsidP="00DA34D6">
      <w:pPr>
        <w:pStyle w:val="Heading2"/>
        <w:rPr>
          <w:rFonts w:cs="Times New Roman"/>
          <w:b w:val="0"/>
          <w:szCs w:val="24"/>
        </w:rPr>
      </w:pPr>
      <w:bookmarkStart w:id="14" w:name="_Toc411372174"/>
      <w:r w:rsidRPr="006F6253">
        <w:rPr>
          <w:rFonts w:cs="Times New Roman"/>
          <w:szCs w:val="24"/>
        </w:rPr>
        <w:t>Course Name</w:t>
      </w:r>
      <w:r w:rsidRPr="006F6253">
        <w:rPr>
          <w:rFonts w:cs="Times New Roman"/>
          <w:szCs w:val="24"/>
        </w:rPr>
        <w:tab/>
        <w:t>:</w:t>
      </w:r>
      <w:r w:rsidRPr="006F6253">
        <w:rPr>
          <w:rFonts w:cs="Times New Roman"/>
          <w:szCs w:val="24"/>
        </w:rPr>
        <w:tab/>
        <w:t>Principles of Management</w:t>
      </w:r>
      <w:bookmarkEnd w:id="14"/>
    </w:p>
    <w:p w:rsidR="00DA34D6" w:rsidRPr="006F6253" w:rsidRDefault="00DA34D6" w:rsidP="00DA34D6">
      <w:pPr>
        <w:keepLines/>
        <w:tabs>
          <w:tab w:val="left" w:pos="0"/>
        </w:tabs>
        <w:suppressAutoHyphens/>
        <w:spacing w:line="240" w:lineRule="atLeast"/>
        <w:rPr>
          <w:rFonts w:ascii="Times New Roman" w:hAnsi="Times New Roman"/>
          <w:bCs/>
          <w:spacing w:val="-3"/>
        </w:rPr>
      </w:pPr>
      <w:r w:rsidRPr="006F6253">
        <w:rPr>
          <w:rFonts w:ascii="Times New Roman" w:hAnsi="Times New Roman"/>
          <w:bCs/>
          <w:spacing w:val="-3"/>
        </w:rPr>
        <w:t xml:space="preserve">Course Code </w:t>
      </w:r>
      <w:r w:rsidRPr="006F6253">
        <w:rPr>
          <w:rFonts w:ascii="Times New Roman" w:hAnsi="Times New Roman"/>
          <w:bCs/>
          <w:spacing w:val="-3"/>
        </w:rPr>
        <w:tab/>
        <w:t>:</w:t>
      </w:r>
      <w:r w:rsidRPr="006F6253">
        <w:rPr>
          <w:rFonts w:ascii="Times New Roman" w:hAnsi="Times New Roman"/>
          <w:bCs/>
          <w:spacing w:val="-3"/>
        </w:rPr>
        <w:tab/>
      </w:r>
      <w:r w:rsidRPr="006F6253">
        <w:rPr>
          <w:rFonts w:ascii="Times New Roman" w:hAnsi="Times New Roman"/>
          <w:bCs/>
        </w:rPr>
        <w:t>MGT 101</w:t>
      </w:r>
    </w:p>
    <w:p w:rsidR="00DA34D6" w:rsidRPr="006F6253" w:rsidRDefault="00DA34D6" w:rsidP="00DA34D6">
      <w:pPr>
        <w:tabs>
          <w:tab w:val="left" w:pos="0"/>
        </w:tabs>
        <w:suppressAutoHyphens/>
        <w:spacing w:line="240" w:lineRule="atLeast"/>
        <w:rPr>
          <w:rFonts w:ascii="Times New Roman" w:hAnsi="Times New Roman"/>
          <w:bCs/>
          <w:spacing w:val="-3"/>
        </w:rPr>
      </w:pPr>
      <w:r w:rsidRPr="006F6253">
        <w:rPr>
          <w:rFonts w:ascii="Times New Roman" w:hAnsi="Times New Roman"/>
          <w:bCs/>
          <w:spacing w:val="-3"/>
        </w:rPr>
        <w:t>Course Hours</w:t>
      </w:r>
      <w:r w:rsidRPr="006F6253">
        <w:rPr>
          <w:rFonts w:ascii="Times New Roman" w:hAnsi="Times New Roman"/>
          <w:bCs/>
          <w:spacing w:val="-3"/>
        </w:rPr>
        <w:tab/>
        <w:t>:</w:t>
      </w:r>
      <w:r w:rsidRPr="006F6253">
        <w:rPr>
          <w:rFonts w:ascii="Times New Roman" w:hAnsi="Times New Roman"/>
          <w:bCs/>
          <w:spacing w:val="-3"/>
        </w:rPr>
        <w:tab/>
        <w:t>03</w:t>
      </w:r>
    </w:p>
    <w:p w:rsidR="00DA34D6" w:rsidRPr="006F6253" w:rsidRDefault="00DA34D6" w:rsidP="00DA34D6">
      <w:pPr>
        <w:tabs>
          <w:tab w:val="left" w:pos="0"/>
        </w:tabs>
        <w:suppressAutoHyphens/>
        <w:spacing w:line="240" w:lineRule="atLeast"/>
        <w:rPr>
          <w:rFonts w:ascii="Times New Roman" w:hAnsi="Times New Roman"/>
          <w:bCs/>
          <w:spacing w:val="-3"/>
        </w:rPr>
      </w:pPr>
      <w:r w:rsidRPr="006F6253">
        <w:rPr>
          <w:rFonts w:ascii="Times New Roman" w:hAnsi="Times New Roman"/>
          <w:bCs/>
          <w:spacing w:val="-3"/>
        </w:rPr>
        <w:t>Total Weeks</w:t>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16</w:t>
      </w:r>
    </w:p>
    <w:p w:rsidR="00DA34D6" w:rsidRPr="006F6253" w:rsidRDefault="00DA34D6" w:rsidP="00DA34D6">
      <w:pPr>
        <w:tabs>
          <w:tab w:val="left" w:pos="0"/>
        </w:tabs>
        <w:suppressAutoHyphens/>
        <w:spacing w:line="240" w:lineRule="atLeast"/>
        <w:rPr>
          <w:rFonts w:ascii="Times New Roman" w:hAnsi="Times New Roman"/>
          <w:bCs/>
          <w:spacing w:val="-3"/>
        </w:rPr>
      </w:pPr>
      <w:r w:rsidRPr="006F6253">
        <w:rPr>
          <w:rFonts w:ascii="Times New Roman" w:hAnsi="Times New Roman"/>
          <w:bCs/>
          <w:spacing w:val="-3"/>
        </w:rPr>
        <w:t>Total Hours</w:t>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48</w:t>
      </w:r>
    </w:p>
    <w:p w:rsidR="00DA34D6" w:rsidRPr="006F6253" w:rsidRDefault="00DA34D6" w:rsidP="00DA34D6">
      <w:pPr>
        <w:jc w:val="both"/>
        <w:rPr>
          <w:rFonts w:ascii="Times New Roman" w:hAnsi="Times New Roman"/>
          <w:b/>
        </w:rPr>
      </w:pPr>
    </w:p>
    <w:p w:rsidR="00DA34D6" w:rsidRPr="006F6253" w:rsidRDefault="00DA34D6" w:rsidP="00DA34D6">
      <w:pPr>
        <w:jc w:val="both"/>
        <w:rPr>
          <w:rFonts w:ascii="Times New Roman" w:hAnsi="Times New Roman"/>
          <w:b/>
        </w:rPr>
      </w:pPr>
      <w:r w:rsidRPr="006F6253">
        <w:rPr>
          <w:rFonts w:ascii="Times New Roman" w:hAnsi="Times New Roman"/>
          <w:b/>
        </w:rPr>
        <w:t>Course Objective:</w:t>
      </w:r>
    </w:p>
    <w:p w:rsidR="00DA34D6" w:rsidRPr="006F6253" w:rsidRDefault="00DA34D6" w:rsidP="00DA34D6">
      <w:pPr>
        <w:pStyle w:val="NormalWeb"/>
        <w:spacing w:before="0" w:beforeAutospacing="0" w:after="0" w:afterAutospacing="0"/>
        <w:ind w:firstLine="720"/>
        <w:jc w:val="both"/>
      </w:pPr>
      <w:r w:rsidRPr="006F6253">
        <w:t xml:space="preserve">This course is designed to give an overview of the theory and practice of management. The concept of management is presented as a discipline as well as a process. The course will cover the evolution of management, its history, and the development of important concepts. It will cover the basic functions of management: planning, organizing, leading, and controlling. </w:t>
      </w:r>
    </w:p>
    <w:p w:rsidR="00DA34D6" w:rsidRPr="006F6253" w:rsidRDefault="00DA34D6" w:rsidP="00DA34D6">
      <w:pPr>
        <w:pStyle w:val="NormalWeb"/>
        <w:spacing w:before="0" w:beforeAutospacing="0" w:after="0" w:afterAutospacing="0"/>
        <w:jc w:val="both"/>
      </w:pPr>
      <w:r w:rsidRPr="006F6253">
        <w:t>The objectives of this course are</w:t>
      </w:r>
    </w:p>
    <w:p w:rsidR="00DA34D6" w:rsidRPr="006F6253" w:rsidRDefault="00DA34D6" w:rsidP="00DA34D6">
      <w:pPr>
        <w:pStyle w:val="NormalWeb"/>
        <w:spacing w:before="0" w:beforeAutospacing="0" w:after="0" w:afterAutospacing="0"/>
        <w:jc w:val="both"/>
      </w:pPr>
      <w:r w:rsidRPr="006F6253">
        <w:t xml:space="preserve"> 1- To expose students to the theories of management, organizational theory, and the practice of management in contemporary organizations from a conceptual, analytical, and pragmatic perspective. </w:t>
      </w:r>
    </w:p>
    <w:p w:rsidR="00DA34D6" w:rsidRPr="006F6253" w:rsidRDefault="00DA34D6" w:rsidP="00DA34D6">
      <w:pPr>
        <w:pStyle w:val="NormalWeb"/>
        <w:spacing w:before="0" w:beforeAutospacing="0" w:after="0" w:afterAutospacing="0"/>
        <w:jc w:val="both"/>
      </w:pPr>
      <w:r w:rsidRPr="006F6253">
        <w:t xml:space="preserve">2- The course will also allow students to develop their own framework for analyzing and understanding management as well as exploring and developing their own personal philosophy of management. </w:t>
      </w:r>
    </w:p>
    <w:p w:rsidR="00DA34D6" w:rsidRPr="006F6253" w:rsidRDefault="00DA34D6" w:rsidP="00DA34D6">
      <w:pPr>
        <w:pStyle w:val="NormalWeb"/>
        <w:spacing w:before="0" w:beforeAutospacing="0" w:after="0" w:afterAutospacing="0"/>
        <w:jc w:val="both"/>
      </w:pPr>
      <w:r w:rsidRPr="006F6253">
        <w:t>3- The students would be able to communicate effectively, develop people, solve problems and making decisions, organize themselves and also would be able to work in team.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33"/>
        <w:gridCol w:w="7812"/>
      </w:tblGrid>
      <w:tr w:rsidR="00DA34D6" w:rsidRPr="006F6253" w:rsidTr="00C15D27">
        <w:tc>
          <w:tcPr>
            <w:tcW w:w="1433" w:type="dxa"/>
          </w:tcPr>
          <w:p w:rsidR="00DA34D6" w:rsidRPr="006F6253" w:rsidRDefault="00DA34D6" w:rsidP="00C15D27">
            <w:pPr>
              <w:jc w:val="both"/>
              <w:rPr>
                <w:rFonts w:ascii="Times New Roman" w:hAnsi="Times New Roman"/>
                <w:b/>
              </w:rPr>
            </w:pPr>
            <w:r w:rsidRPr="006F6253">
              <w:rPr>
                <w:rFonts w:ascii="Times New Roman" w:hAnsi="Times New Roman"/>
                <w:b/>
              </w:rPr>
              <w:t>Lecture</w:t>
            </w:r>
          </w:p>
        </w:tc>
        <w:tc>
          <w:tcPr>
            <w:tcW w:w="7812" w:type="dxa"/>
          </w:tcPr>
          <w:p w:rsidR="00DA34D6" w:rsidRPr="006F6253" w:rsidRDefault="00DA34D6" w:rsidP="00C15D27">
            <w:pPr>
              <w:jc w:val="both"/>
              <w:rPr>
                <w:rFonts w:ascii="Times New Roman" w:hAnsi="Times New Roman"/>
                <w:b/>
              </w:rPr>
            </w:pPr>
            <w:r w:rsidRPr="006F6253">
              <w:rPr>
                <w:rFonts w:ascii="Times New Roman" w:hAnsi="Times New Roman"/>
                <w:b/>
              </w:rPr>
              <w:t>Topic</w:t>
            </w:r>
          </w:p>
        </w:tc>
      </w:tr>
      <w:tr w:rsidR="00DA34D6" w:rsidRPr="006F6253" w:rsidTr="00C15D27">
        <w:tc>
          <w:tcPr>
            <w:tcW w:w="9245" w:type="dxa"/>
            <w:gridSpan w:val="2"/>
          </w:tcPr>
          <w:p w:rsidR="00DA34D6" w:rsidRPr="006F6253" w:rsidRDefault="00DA34D6" w:rsidP="00C15D27">
            <w:pPr>
              <w:jc w:val="both"/>
              <w:rPr>
                <w:rFonts w:ascii="Times New Roman" w:hAnsi="Times New Roman"/>
                <w:b/>
              </w:rPr>
            </w:pPr>
            <w:r w:rsidRPr="006F6253">
              <w:rPr>
                <w:rFonts w:ascii="Times New Roman" w:hAnsi="Times New Roman"/>
                <w:b/>
              </w:rPr>
              <w:t>Foundations</w:t>
            </w:r>
          </w:p>
        </w:tc>
      </w:tr>
      <w:tr w:rsidR="00DA34D6" w:rsidRPr="006F6253" w:rsidTr="00C15D27">
        <w:tc>
          <w:tcPr>
            <w:tcW w:w="1433" w:type="dxa"/>
          </w:tcPr>
          <w:p w:rsidR="00DA34D6" w:rsidRPr="006F6253" w:rsidRDefault="00DA34D6" w:rsidP="00C15D27">
            <w:pPr>
              <w:jc w:val="both"/>
              <w:rPr>
                <w:rFonts w:ascii="Times New Roman" w:hAnsi="Times New Roman"/>
              </w:rPr>
            </w:pPr>
            <w:r w:rsidRPr="006F6253">
              <w:rPr>
                <w:rFonts w:ascii="Times New Roman" w:hAnsi="Times New Roman"/>
              </w:rPr>
              <w:t>1,2</w:t>
            </w:r>
          </w:p>
        </w:tc>
        <w:tc>
          <w:tcPr>
            <w:tcW w:w="7812" w:type="dxa"/>
          </w:tcPr>
          <w:p w:rsidR="00DA34D6" w:rsidRPr="006F6253" w:rsidRDefault="00DA34D6" w:rsidP="00C15D27">
            <w:pPr>
              <w:jc w:val="both"/>
              <w:rPr>
                <w:rFonts w:ascii="Times New Roman" w:hAnsi="Times New Roman"/>
              </w:rPr>
            </w:pPr>
            <w:r w:rsidRPr="006F6253">
              <w:rPr>
                <w:rFonts w:ascii="Times New Roman" w:hAnsi="Times New Roman"/>
              </w:rPr>
              <w:t>Foundation of Management Thinking</w:t>
            </w:r>
          </w:p>
        </w:tc>
      </w:tr>
      <w:tr w:rsidR="00DA34D6" w:rsidRPr="006F6253" w:rsidTr="00C15D27">
        <w:tc>
          <w:tcPr>
            <w:tcW w:w="1433" w:type="dxa"/>
          </w:tcPr>
          <w:p w:rsidR="00DA34D6" w:rsidRPr="006F6253" w:rsidRDefault="00DA34D6" w:rsidP="00C15D27">
            <w:pPr>
              <w:jc w:val="both"/>
              <w:rPr>
                <w:rFonts w:ascii="Times New Roman" w:hAnsi="Times New Roman"/>
              </w:rPr>
            </w:pPr>
            <w:r w:rsidRPr="006F6253">
              <w:rPr>
                <w:rFonts w:ascii="Times New Roman" w:hAnsi="Times New Roman"/>
              </w:rPr>
              <w:t>3,4</w:t>
            </w:r>
          </w:p>
        </w:tc>
        <w:tc>
          <w:tcPr>
            <w:tcW w:w="7812" w:type="dxa"/>
          </w:tcPr>
          <w:p w:rsidR="00DA34D6" w:rsidRPr="006F6253" w:rsidRDefault="00DA34D6" w:rsidP="00C15D27">
            <w:pPr>
              <w:jc w:val="both"/>
              <w:rPr>
                <w:rFonts w:ascii="Times New Roman" w:hAnsi="Times New Roman"/>
              </w:rPr>
            </w:pPr>
            <w:r w:rsidRPr="006F6253">
              <w:rPr>
                <w:rFonts w:ascii="Times New Roman" w:hAnsi="Times New Roman"/>
              </w:rPr>
              <w:t>The Evolution of Social Cognitive Theory</w:t>
            </w:r>
          </w:p>
        </w:tc>
      </w:tr>
      <w:tr w:rsidR="00DA34D6" w:rsidRPr="006F6253" w:rsidTr="00C15D27">
        <w:tc>
          <w:tcPr>
            <w:tcW w:w="1433" w:type="dxa"/>
          </w:tcPr>
          <w:p w:rsidR="00DA34D6" w:rsidRPr="006F6253" w:rsidRDefault="00DA34D6" w:rsidP="00C15D27">
            <w:pPr>
              <w:jc w:val="both"/>
              <w:rPr>
                <w:rFonts w:ascii="Times New Roman" w:hAnsi="Times New Roman"/>
              </w:rPr>
            </w:pPr>
            <w:r w:rsidRPr="006F6253">
              <w:rPr>
                <w:rFonts w:ascii="Times New Roman" w:hAnsi="Times New Roman"/>
              </w:rPr>
              <w:t>5,6,7</w:t>
            </w:r>
          </w:p>
        </w:tc>
        <w:tc>
          <w:tcPr>
            <w:tcW w:w="7812" w:type="dxa"/>
          </w:tcPr>
          <w:p w:rsidR="00DA34D6" w:rsidRPr="006F6253" w:rsidRDefault="00DA34D6" w:rsidP="00C15D27">
            <w:pPr>
              <w:jc w:val="both"/>
              <w:rPr>
                <w:rFonts w:ascii="Times New Roman" w:hAnsi="Times New Roman"/>
              </w:rPr>
            </w:pPr>
            <w:r w:rsidRPr="006F6253">
              <w:rPr>
                <w:rFonts w:ascii="Times New Roman" w:hAnsi="Times New Roman"/>
              </w:rPr>
              <w:t>Environment, National Culture and Management Practices</w:t>
            </w:r>
          </w:p>
        </w:tc>
      </w:tr>
      <w:tr w:rsidR="00DA34D6" w:rsidRPr="006F6253" w:rsidTr="00C15D27">
        <w:tc>
          <w:tcPr>
            <w:tcW w:w="9245" w:type="dxa"/>
            <w:gridSpan w:val="2"/>
          </w:tcPr>
          <w:p w:rsidR="00DA34D6" w:rsidRPr="006F6253" w:rsidRDefault="00DA34D6" w:rsidP="00C15D27">
            <w:pPr>
              <w:jc w:val="both"/>
              <w:rPr>
                <w:rFonts w:ascii="Times New Roman" w:hAnsi="Times New Roman"/>
                <w:b/>
              </w:rPr>
            </w:pPr>
            <w:r w:rsidRPr="006F6253">
              <w:rPr>
                <w:rFonts w:ascii="Times New Roman" w:hAnsi="Times New Roman"/>
                <w:b/>
              </w:rPr>
              <w:t>Principles of Management</w:t>
            </w:r>
          </w:p>
        </w:tc>
      </w:tr>
      <w:tr w:rsidR="00DA34D6" w:rsidRPr="006F6253" w:rsidTr="00C15D27">
        <w:tc>
          <w:tcPr>
            <w:tcW w:w="1433" w:type="dxa"/>
          </w:tcPr>
          <w:p w:rsidR="00DA34D6" w:rsidRPr="006F6253" w:rsidRDefault="00DA34D6" w:rsidP="00C15D27">
            <w:pPr>
              <w:jc w:val="both"/>
              <w:rPr>
                <w:rFonts w:ascii="Times New Roman" w:hAnsi="Times New Roman"/>
              </w:rPr>
            </w:pPr>
            <w:r w:rsidRPr="006F6253">
              <w:rPr>
                <w:rFonts w:ascii="Times New Roman" w:hAnsi="Times New Roman"/>
              </w:rPr>
              <w:t>8,9</w:t>
            </w:r>
          </w:p>
        </w:tc>
        <w:tc>
          <w:tcPr>
            <w:tcW w:w="7812" w:type="dxa"/>
          </w:tcPr>
          <w:p w:rsidR="00DA34D6" w:rsidRPr="006F6253" w:rsidRDefault="00DA34D6" w:rsidP="00C15D27">
            <w:pPr>
              <w:jc w:val="both"/>
              <w:rPr>
                <w:rFonts w:ascii="Times New Roman" w:hAnsi="Times New Roman"/>
              </w:rPr>
            </w:pPr>
            <w:r w:rsidRPr="006F6253">
              <w:rPr>
                <w:rFonts w:ascii="Times New Roman" w:hAnsi="Times New Roman"/>
              </w:rPr>
              <w:t>Planning &amp; Strategic Management</w:t>
            </w:r>
          </w:p>
        </w:tc>
      </w:tr>
      <w:tr w:rsidR="00DA34D6" w:rsidRPr="006F6253" w:rsidTr="00C15D27">
        <w:tc>
          <w:tcPr>
            <w:tcW w:w="1433" w:type="dxa"/>
          </w:tcPr>
          <w:p w:rsidR="00DA34D6" w:rsidRPr="006F6253" w:rsidRDefault="00DA34D6" w:rsidP="00C15D27">
            <w:pPr>
              <w:jc w:val="both"/>
              <w:rPr>
                <w:rFonts w:ascii="Times New Roman" w:hAnsi="Times New Roman"/>
              </w:rPr>
            </w:pPr>
            <w:r w:rsidRPr="006F6253">
              <w:rPr>
                <w:rFonts w:ascii="Times New Roman" w:hAnsi="Times New Roman"/>
              </w:rPr>
              <w:t>10</w:t>
            </w:r>
          </w:p>
        </w:tc>
        <w:tc>
          <w:tcPr>
            <w:tcW w:w="7812" w:type="dxa"/>
          </w:tcPr>
          <w:p w:rsidR="00DA34D6" w:rsidRPr="006F6253" w:rsidRDefault="00DA34D6" w:rsidP="00C15D27">
            <w:pPr>
              <w:jc w:val="both"/>
              <w:rPr>
                <w:rFonts w:ascii="Times New Roman" w:hAnsi="Times New Roman"/>
              </w:rPr>
            </w:pPr>
            <w:r w:rsidRPr="006F6253">
              <w:rPr>
                <w:rFonts w:ascii="Times New Roman" w:hAnsi="Times New Roman"/>
              </w:rPr>
              <w:t>The Escalation of Commitment: Step Toward an Organizational theory</w:t>
            </w:r>
          </w:p>
        </w:tc>
      </w:tr>
      <w:tr w:rsidR="00DA34D6" w:rsidRPr="006F6253" w:rsidTr="00C15D27">
        <w:tc>
          <w:tcPr>
            <w:tcW w:w="1433" w:type="dxa"/>
          </w:tcPr>
          <w:p w:rsidR="00DA34D6" w:rsidRPr="006F6253" w:rsidRDefault="00DA34D6" w:rsidP="00C15D27">
            <w:pPr>
              <w:jc w:val="both"/>
              <w:rPr>
                <w:rFonts w:ascii="Times New Roman" w:hAnsi="Times New Roman"/>
              </w:rPr>
            </w:pPr>
            <w:r w:rsidRPr="006F6253">
              <w:rPr>
                <w:rFonts w:ascii="Times New Roman" w:hAnsi="Times New Roman"/>
              </w:rPr>
              <w:t>11,12</w:t>
            </w:r>
          </w:p>
        </w:tc>
        <w:tc>
          <w:tcPr>
            <w:tcW w:w="7812" w:type="dxa"/>
          </w:tcPr>
          <w:p w:rsidR="00DA34D6" w:rsidRPr="006F6253" w:rsidRDefault="00DA34D6" w:rsidP="00C15D27">
            <w:pPr>
              <w:jc w:val="both"/>
              <w:rPr>
                <w:rFonts w:ascii="Times New Roman" w:hAnsi="Times New Roman"/>
              </w:rPr>
            </w:pPr>
            <w:r w:rsidRPr="006F6253">
              <w:rPr>
                <w:rFonts w:ascii="Times New Roman" w:hAnsi="Times New Roman"/>
              </w:rPr>
              <w:t>Decision Making</w:t>
            </w:r>
          </w:p>
        </w:tc>
      </w:tr>
      <w:tr w:rsidR="00DA34D6" w:rsidRPr="006F6253" w:rsidTr="00C15D27">
        <w:tc>
          <w:tcPr>
            <w:tcW w:w="1433" w:type="dxa"/>
          </w:tcPr>
          <w:p w:rsidR="00DA34D6" w:rsidRPr="006F6253" w:rsidRDefault="00DA34D6" w:rsidP="00C15D27">
            <w:pPr>
              <w:jc w:val="both"/>
              <w:rPr>
                <w:rFonts w:ascii="Times New Roman" w:hAnsi="Times New Roman"/>
              </w:rPr>
            </w:pPr>
            <w:r w:rsidRPr="006F6253">
              <w:rPr>
                <w:rFonts w:ascii="Times New Roman" w:hAnsi="Times New Roman"/>
              </w:rPr>
              <w:t>13,14</w:t>
            </w:r>
          </w:p>
        </w:tc>
        <w:tc>
          <w:tcPr>
            <w:tcW w:w="7812" w:type="dxa"/>
          </w:tcPr>
          <w:p w:rsidR="00DA34D6" w:rsidRPr="006F6253" w:rsidRDefault="00DA34D6" w:rsidP="00C15D27">
            <w:pPr>
              <w:jc w:val="both"/>
              <w:rPr>
                <w:rFonts w:ascii="Times New Roman" w:hAnsi="Times New Roman"/>
              </w:rPr>
            </w:pPr>
            <w:r w:rsidRPr="006F6253">
              <w:rPr>
                <w:rFonts w:ascii="Times New Roman" w:hAnsi="Times New Roman"/>
              </w:rPr>
              <w:t>Organization and Structure</w:t>
            </w:r>
          </w:p>
        </w:tc>
      </w:tr>
      <w:tr w:rsidR="00DA34D6" w:rsidRPr="006F6253" w:rsidTr="00C15D27">
        <w:tc>
          <w:tcPr>
            <w:tcW w:w="1433" w:type="dxa"/>
          </w:tcPr>
          <w:p w:rsidR="00DA34D6" w:rsidRPr="006F6253" w:rsidRDefault="00DA34D6" w:rsidP="00C15D27">
            <w:pPr>
              <w:jc w:val="both"/>
              <w:rPr>
                <w:rFonts w:ascii="Times New Roman" w:hAnsi="Times New Roman"/>
              </w:rPr>
            </w:pPr>
            <w:r w:rsidRPr="006F6253">
              <w:rPr>
                <w:rFonts w:ascii="Times New Roman" w:hAnsi="Times New Roman"/>
              </w:rPr>
              <w:t>15,16</w:t>
            </w:r>
          </w:p>
        </w:tc>
        <w:tc>
          <w:tcPr>
            <w:tcW w:w="7812" w:type="dxa"/>
          </w:tcPr>
          <w:p w:rsidR="00DA34D6" w:rsidRPr="006F6253" w:rsidRDefault="00DA34D6" w:rsidP="00C15D27">
            <w:pPr>
              <w:jc w:val="both"/>
              <w:rPr>
                <w:rFonts w:ascii="Times New Roman" w:hAnsi="Times New Roman"/>
              </w:rPr>
            </w:pPr>
            <w:r w:rsidRPr="006F6253">
              <w:rPr>
                <w:rFonts w:ascii="Times New Roman" w:hAnsi="Times New Roman"/>
              </w:rPr>
              <w:t>Controlling</w:t>
            </w:r>
          </w:p>
        </w:tc>
      </w:tr>
      <w:tr w:rsidR="00DA34D6" w:rsidRPr="006F6253" w:rsidTr="00C15D27">
        <w:tc>
          <w:tcPr>
            <w:tcW w:w="1433" w:type="dxa"/>
          </w:tcPr>
          <w:p w:rsidR="00DA34D6" w:rsidRPr="006F6253" w:rsidRDefault="00DA34D6" w:rsidP="00C15D27">
            <w:pPr>
              <w:jc w:val="both"/>
              <w:rPr>
                <w:rFonts w:ascii="Times New Roman" w:hAnsi="Times New Roman"/>
              </w:rPr>
            </w:pPr>
            <w:r w:rsidRPr="006F6253">
              <w:rPr>
                <w:rFonts w:ascii="Times New Roman" w:hAnsi="Times New Roman"/>
              </w:rPr>
              <w:t>17,18,19</w:t>
            </w:r>
          </w:p>
        </w:tc>
        <w:tc>
          <w:tcPr>
            <w:tcW w:w="7812" w:type="dxa"/>
          </w:tcPr>
          <w:p w:rsidR="00DA34D6" w:rsidRPr="006F6253" w:rsidRDefault="00DA34D6" w:rsidP="00C15D27">
            <w:pPr>
              <w:jc w:val="both"/>
              <w:rPr>
                <w:rFonts w:ascii="Times New Roman" w:hAnsi="Times New Roman"/>
              </w:rPr>
            </w:pPr>
            <w:r w:rsidRPr="006F6253">
              <w:rPr>
                <w:rFonts w:ascii="Times New Roman" w:hAnsi="Times New Roman"/>
              </w:rPr>
              <w:t>Human Resource Management</w:t>
            </w:r>
          </w:p>
        </w:tc>
      </w:tr>
      <w:tr w:rsidR="00DA34D6" w:rsidRPr="006F6253" w:rsidTr="00C15D27">
        <w:tc>
          <w:tcPr>
            <w:tcW w:w="1433" w:type="dxa"/>
          </w:tcPr>
          <w:p w:rsidR="00DA34D6" w:rsidRPr="006F6253" w:rsidRDefault="00DA34D6" w:rsidP="00C15D27">
            <w:pPr>
              <w:jc w:val="both"/>
              <w:rPr>
                <w:rFonts w:ascii="Times New Roman" w:hAnsi="Times New Roman"/>
              </w:rPr>
            </w:pPr>
            <w:r w:rsidRPr="006F6253">
              <w:rPr>
                <w:rFonts w:ascii="Times New Roman" w:hAnsi="Times New Roman"/>
              </w:rPr>
              <w:lastRenderedPageBreak/>
              <w:t>20,21</w:t>
            </w:r>
          </w:p>
        </w:tc>
        <w:tc>
          <w:tcPr>
            <w:tcW w:w="7812" w:type="dxa"/>
          </w:tcPr>
          <w:p w:rsidR="00DA34D6" w:rsidRPr="006F6253" w:rsidRDefault="00DA34D6" w:rsidP="00C15D27">
            <w:pPr>
              <w:jc w:val="both"/>
              <w:rPr>
                <w:rFonts w:ascii="Times New Roman" w:hAnsi="Times New Roman"/>
              </w:rPr>
            </w:pPr>
            <w:r w:rsidRPr="006F6253">
              <w:rPr>
                <w:rFonts w:ascii="Times New Roman" w:hAnsi="Times New Roman"/>
              </w:rPr>
              <w:t>Communicating</w:t>
            </w:r>
          </w:p>
        </w:tc>
      </w:tr>
      <w:tr w:rsidR="00DA34D6" w:rsidRPr="006F6253" w:rsidTr="00C15D27">
        <w:tc>
          <w:tcPr>
            <w:tcW w:w="9245" w:type="dxa"/>
            <w:gridSpan w:val="2"/>
          </w:tcPr>
          <w:p w:rsidR="00DA34D6" w:rsidRPr="006F6253" w:rsidRDefault="00DA34D6" w:rsidP="00C15D27">
            <w:pPr>
              <w:jc w:val="both"/>
              <w:rPr>
                <w:rFonts w:ascii="Times New Roman" w:hAnsi="Times New Roman"/>
                <w:b/>
              </w:rPr>
            </w:pPr>
            <w:r w:rsidRPr="006F6253">
              <w:rPr>
                <w:rFonts w:ascii="Times New Roman" w:hAnsi="Times New Roman"/>
                <w:b/>
              </w:rPr>
              <w:t>Styles of Management</w:t>
            </w:r>
          </w:p>
        </w:tc>
      </w:tr>
      <w:tr w:rsidR="00DA34D6" w:rsidRPr="006F6253" w:rsidTr="00C15D27">
        <w:tc>
          <w:tcPr>
            <w:tcW w:w="1433" w:type="dxa"/>
          </w:tcPr>
          <w:p w:rsidR="00DA34D6" w:rsidRPr="006F6253" w:rsidRDefault="00DA34D6" w:rsidP="00C15D27">
            <w:pPr>
              <w:jc w:val="both"/>
              <w:rPr>
                <w:rFonts w:ascii="Times New Roman" w:hAnsi="Times New Roman"/>
              </w:rPr>
            </w:pPr>
            <w:r w:rsidRPr="006F6253">
              <w:rPr>
                <w:rFonts w:ascii="Times New Roman" w:hAnsi="Times New Roman"/>
              </w:rPr>
              <w:t>22,23</w:t>
            </w:r>
          </w:p>
        </w:tc>
        <w:tc>
          <w:tcPr>
            <w:tcW w:w="7812" w:type="dxa"/>
          </w:tcPr>
          <w:p w:rsidR="00DA34D6" w:rsidRPr="006F6253" w:rsidRDefault="00DA34D6" w:rsidP="00C15D27">
            <w:pPr>
              <w:jc w:val="both"/>
              <w:rPr>
                <w:rFonts w:ascii="Times New Roman" w:hAnsi="Times New Roman"/>
              </w:rPr>
            </w:pPr>
            <w:r w:rsidRPr="006F6253">
              <w:rPr>
                <w:rFonts w:ascii="Times New Roman" w:hAnsi="Times New Roman"/>
              </w:rPr>
              <w:t>Personality and Human Behavior</w:t>
            </w:r>
          </w:p>
        </w:tc>
      </w:tr>
      <w:tr w:rsidR="00DA34D6" w:rsidRPr="006F6253" w:rsidTr="00C15D27">
        <w:tc>
          <w:tcPr>
            <w:tcW w:w="1433" w:type="dxa"/>
          </w:tcPr>
          <w:p w:rsidR="00DA34D6" w:rsidRPr="006F6253" w:rsidRDefault="00DA34D6" w:rsidP="00C15D27">
            <w:pPr>
              <w:jc w:val="both"/>
              <w:rPr>
                <w:rFonts w:ascii="Times New Roman" w:hAnsi="Times New Roman"/>
              </w:rPr>
            </w:pPr>
            <w:r w:rsidRPr="006F6253">
              <w:rPr>
                <w:rFonts w:ascii="Times New Roman" w:hAnsi="Times New Roman"/>
              </w:rPr>
              <w:t>24,25</w:t>
            </w:r>
          </w:p>
        </w:tc>
        <w:tc>
          <w:tcPr>
            <w:tcW w:w="7812" w:type="dxa"/>
          </w:tcPr>
          <w:p w:rsidR="00DA34D6" w:rsidRPr="006F6253" w:rsidRDefault="00DA34D6" w:rsidP="00C15D27">
            <w:pPr>
              <w:jc w:val="both"/>
              <w:rPr>
                <w:rFonts w:ascii="Times New Roman" w:hAnsi="Times New Roman"/>
              </w:rPr>
            </w:pPr>
            <w:r w:rsidRPr="006F6253">
              <w:rPr>
                <w:rFonts w:ascii="Times New Roman" w:hAnsi="Times New Roman"/>
              </w:rPr>
              <w:t>Motivation: Theories and Styles</w:t>
            </w:r>
          </w:p>
        </w:tc>
      </w:tr>
      <w:tr w:rsidR="00DA34D6" w:rsidRPr="006F6253" w:rsidTr="00C15D27">
        <w:tc>
          <w:tcPr>
            <w:tcW w:w="1433" w:type="dxa"/>
          </w:tcPr>
          <w:p w:rsidR="00DA34D6" w:rsidRPr="006F6253" w:rsidRDefault="00DA34D6" w:rsidP="00C15D27">
            <w:pPr>
              <w:jc w:val="both"/>
              <w:rPr>
                <w:rFonts w:ascii="Times New Roman" w:hAnsi="Times New Roman"/>
              </w:rPr>
            </w:pPr>
            <w:r w:rsidRPr="006F6253">
              <w:rPr>
                <w:rFonts w:ascii="Times New Roman" w:hAnsi="Times New Roman"/>
              </w:rPr>
              <w:t>26</w:t>
            </w:r>
          </w:p>
        </w:tc>
        <w:tc>
          <w:tcPr>
            <w:tcW w:w="7812" w:type="dxa"/>
          </w:tcPr>
          <w:p w:rsidR="00DA34D6" w:rsidRPr="006F6253" w:rsidRDefault="00DA34D6" w:rsidP="00C15D27">
            <w:pPr>
              <w:jc w:val="both"/>
              <w:rPr>
                <w:rFonts w:ascii="Times New Roman" w:hAnsi="Times New Roman"/>
              </w:rPr>
            </w:pPr>
            <w:r w:rsidRPr="006F6253">
              <w:rPr>
                <w:rFonts w:ascii="Times New Roman" w:hAnsi="Times New Roman"/>
              </w:rPr>
              <w:t>How Job Characteristics Theory Happened</w:t>
            </w:r>
          </w:p>
        </w:tc>
      </w:tr>
      <w:tr w:rsidR="00DA34D6" w:rsidRPr="006F6253" w:rsidTr="00C15D27">
        <w:tc>
          <w:tcPr>
            <w:tcW w:w="1433" w:type="dxa"/>
          </w:tcPr>
          <w:p w:rsidR="00DA34D6" w:rsidRPr="006F6253" w:rsidRDefault="00DA34D6" w:rsidP="00C15D27">
            <w:pPr>
              <w:jc w:val="both"/>
              <w:rPr>
                <w:rFonts w:ascii="Times New Roman" w:hAnsi="Times New Roman"/>
              </w:rPr>
            </w:pPr>
            <w:r w:rsidRPr="006F6253">
              <w:rPr>
                <w:rFonts w:ascii="Times New Roman" w:hAnsi="Times New Roman"/>
              </w:rPr>
              <w:t>27</w:t>
            </w:r>
          </w:p>
        </w:tc>
        <w:tc>
          <w:tcPr>
            <w:tcW w:w="7812" w:type="dxa"/>
          </w:tcPr>
          <w:p w:rsidR="00DA34D6" w:rsidRPr="006F6253" w:rsidRDefault="00DA34D6" w:rsidP="00C15D27">
            <w:pPr>
              <w:jc w:val="both"/>
              <w:rPr>
                <w:rFonts w:ascii="Times New Roman" w:hAnsi="Times New Roman"/>
              </w:rPr>
            </w:pPr>
            <w:r w:rsidRPr="006F6253">
              <w:rPr>
                <w:rFonts w:ascii="Times New Roman" w:hAnsi="Times New Roman"/>
              </w:rPr>
              <w:t>On the Origins of Expectancy Theory</w:t>
            </w:r>
          </w:p>
        </w:tc>
      </w:tr>
      <w:tr w:rsidR="00DA34D6" w:rsidRPr="006F6253" w:rsidTr="00C15D27">
        <w:tc>
          <w:tcPr>
            <w:tcW w:w="1433" w:type="dxa"/>
          </w:tcPr>
          <w:p w:rsidR="00DA34D6" w:rsidRPr="006F6253" w:rsidRDefault="00DA34D6" w:rsidP="00C15D27">
            <w:pPr>
              <w:jc w:val="both"/>
              <w:rPr>
                <w:rFonts w:ascii="Times New Roman" w:hAnsi="Times New Roman"/>
              </w:rPr>
            </w:pPr>
            <w:r w:rsidRPr="006F6253">
              <w:rPr>
                <w:rFonts w:ascii="Times New Roman" w:hAnsi="Times New Roman"/>
              </w:rPr>
              <w:t>28,29</w:t>
            </w:r>
          </w:p>
        </w:tc>
        <w:tc>
          <w:tcPr>
            <w:tcW w:w="7812" w:type="dxa"/>
          </w:tcPr>
          <w:p w:rsidR="00DA34D6" w:rsidRPr="006F6253" w:rsidRDefault="00DA34D6" w:rsidP="00C15D27">
            <w:pPr>
              <w:jc w:val="both"/>
              <w:rPr>
                <w:rFonts w:ascii="Times New Roman" w:hAnsi="Times New Roman"/>
              </w:rPr>
            </w:pPr>
            <w:r w:rsidRPr="006F6253">
              <w:rPr>
                <w:rFonts w:ascii="Times New Roman" w:hAnsi="Times New Roman"/>
              </w:rPr>
              <w:t>Leadership &amp; Leader’s styles</w:t>
            </w:r>
          </w:p>
        </w:tc>
      </w:tr>
      <w:tr w:rsidR="00DA34D6" w:rsidRPr="006F6253" w:rsidTr="00C15D27">
        <w:tc>
          <w:tcPr>
            <w:tcW w:w="1433" w:type="dxa"/>
          </w:tcPr>
          <w:p w:rsidR="00DA34D6" w:rsidRPr="006F6253" w:rsidRDefault="00DA34D6" w:rsidP="00C15D27">
            <w:pPr>
              <w:jc w:val="both"/>
              <w:rPr>
                <w:rFonts w:ascii="Times New Roman" w:hAnsi="Times New Roman"/>
              </w:rPr>
            </w:pPr>
            <w:r w:rsidRPr="006F6253">
              <w:rPr>
                <w:rFonts w:ascii="Times New Roman" w:hAnsi="Times New Roman"/>
              </w:rPr>
              <w:t>30,31</w:t>
            </w:r>
          </w:p>
        </w:tc>
        <w:tc>
          <w:tcPr>
            <w:tcW w:w="7812" w:type="dxa"/>
          </w:tcPr>
          <w:p w:rsidR="00DA34D6" w:rsidRPr="006F6253" w:rsidRDefault="00DA34D6" w:rsidP="00C15D27">
            <w:pPr>
              <w:jc w:val="both"/>
              <w:rPr>
                <w:rFonts w:ascii="Times New Roman" w:hAnsi="Times New Roman"/>
              </w:rPr>
            </w:pPr>
            <w:r w:rsidRPr="006F6253">
              <w:rPr>
                <w:rFonts w:ascii="Times New Roman" w:hAnsi="Times New Roman"/>
              </w:rPr>
              <w:t>Team and Teamwork Management</w:t>
            </w:r>
          </w:p>
        </w:tc>
      </w:tr>
      <w:tr w:rsidR="00DA34D6" w:rsidRPr="006F6253" w:rsidTr="00C15D27">
        <w:tc>
          <w:tcPr>
            <w:tcW w:w="9245" w:type="dxa"/>
            <w:gridSpan w:val="2"/>
          </w:tcPr>
          <w:p w:rsidR="00DA34D6" w:rsidRPr="006F6253" w:rsidRDefault="00DA34D6" w:rsidP="00C15D27">
            <w:pPr>
              <w:jc w:val="both"/>
              <w:rPr>
                <w:rFonts w:ascii="Times New Roman" w:hAnsi="Times New Roman"/>
                <w:b/>
              </w:rPr>
            </w:pPr>
            <w:r w:rsidRPr="006F6253">
              <w:rPr>
                <w:rFonts w:ascii="Times New Roman" w:hAnsi="Times New Roman"/>
                <w:b/>
              </w:rPr>
              <w:t>External Influences &amp; Globalization</w:t>
            </w:r>
          </w:p>
        </w:tc>
      </w:tr>
      <w:tr w:rsidR="00DA34D6" w:rsidRPr="006F6253" w:rsidTr="00C15D27">
        <w:tc>
          <w:tcPr>
            <w:tcW w:w="1433" w:type="dxa"/>
          </w:tcPr>
          <w:p w:rsidR="00DA34D6" w:rsidRPr="006F6253" w:rsidRDefault="00DA34D6" w:rsidP="00C15D27">
            <w:pPr>
              <w:jc w:val="both"/>
              <w:rPr>
                <w:rFonts w:ascii="Times New Roman" w:hAnsi="Times New Roman"/>
              </w:rPr>
            </w:pPr>
            <w:r w:rsidRPr="006F6253">
              <w:rPr>
                <w:rFonts w:ascii="Times New Roman" w:hAnsi="Times New Roman"/>
              </w:rPr>
              <w:t>32,33</w:t>
            </w:r>
          </w:p>
        </w:tc>
        <w:tc>
          <w:tcPr>
            <w:tcW w:w="7812" w:type="dxa"/>
          </w:tcPr>
          <w:p w:rsidR="00DA34D6" w:rsidRPr="006F6253" w:rsidRDefault="00DA34D6" w:rsidP="00C15D27">
            <w:pPr>
              <w:jc w:val="both"/>
              <w:rPr>
                <w:rFonts w:ascii="Times New Roman" w:hAnsi="Times New Roman"/>
              </w:rPr>
            </w:pPr>
            <w:r w:rsidRPr="006F6253">
              <w:rPr>
                <w:rFonts w:ascii="Times New Roman" w:hAnsi="Times New Roman"/>
              </w:rPr>
              <w:t>Technology, The market, Competition and the External environment</w:t>
            </w:r>
          </w:p>
        </w:tc>
      </w:tr>
      <w:tr w:rsidR="00DA34D6" w:rsidRPr="006F6253" w:rsidTr="00C15D27">
        <w:tc>
          <w:tcPr>
            <w:tcW w:w="1433" w:type="dxa"/>
          </w:tcPr>
          <w:p w:rsidR="00DA34D6" w:rsidRPr="006F6253" w:rsidRDefault="00DA34D6" w:rsidP="00C15D27">
            <w:pPr>
              <w:jc w:val="both"/>
              <w:rPr>
                <w:rFonts w:ascii="Times New Roman" w:hAnsi="Times New Roman"/>
              </w:rPr>
            </w:pPr>
            <w:r w:rsidRPr="006F6253">
              <w:rPr>
                <w:rFonts w:ascii="Times New Roman" w:hAnsi="Times New Roman"/>
              </w:rPr>
              <w:t>34,35</w:t>
            </w:r>
          </w:p>
        </w:tc>
        <w:tc>
          <w:tcPr>
            <w:tcW w:w="7812" w:type="dxa"/>
          </w:tcPr>
          <w:p w:rsidR="00DA34D6" w:rsidRPr="006F6253" w:rsidRDefault="00DA34D6" w:rsidP="00C15D27">
            <w:pPr>
              <w:jc w:val="both"/>
              <w:rPr>
                <w:rFonts w:ascii="Times New Roman" w:hAnsi="Times New Roman"/>
              </w:rPr>
            </w:pPr>
            <w:r w:rsidRPr="006F6253">
              <w:rPr>
                <w:rFonts w:ascii="Times New Roman" w:hAnsi="Times New Roman"/>
              </w:rPr>
              <w:t>Internationalization and Globalization</w:t>
            </w:r>
          </w:p>
        </w:tc>
      </w:tr>
      <w:tr w:rsidR="00DA34D6" w:rsidRPr="006F6253" w:rsidTr="00C15D27">
        <w:tc>
          <w:tcPr>
            <w:tcW w:w="9245" w:type="dxa"/>
            <w:gridSpan w:val="2"/>
          </w:tcPr>
          <w:p w:rsidR="00DA34D6" w:rsidRPr="006F6253" w:rsidRDefault="00DA34D6" w:rsidP="00C15D27">
            <w:pPr>
              <w:jc w:val="both"/>
              <w:rPr>
                <w:rFonts w:ascii="Times New Roman" w:hAnsi="Times New Roman"/>
                <w:b/>
              </w:rPr>
            </w:pPr>
            <w:r w:rsidRPr="006F6253">
              <w:rPr>
                <w:rFonts w:ascii="Times New Roman" w:hAnsi="Times New Roman"/>
                <w:b/>
              </w:rPr>
              <w:t>Management Practices</w:t>
            </w:r>
          </w:p>
        </w:tc>
      </w:tr>
      <w:tr w:rsidR="00DA34D6" w:rsidRPr="006F6253" w:rsidTr="00C15D27">
        <w:tc>
          <w:tcPr>
            <w:tcW w:w="1433" w:type="dxa"/>
          </w:tcPr>
          <w:p w:rsidR="00DA34D6" w:rsidRPr="006F6253" w:rsidRDefault="00DA34D6" w:rsidP="00C15D27">
            <w:pPr>
              <w:jc w:val="both"/>
              <w:rPr>
                <w:rFonts w:ascii="Times New Roman" w:hAnsi="Times New Roman"/>
              </w:rPr>
            </w:pPr>
            <w:r w:rsidRPr="006F6253">
              <w:rPr>
                <w:rFonts w:ascii="Times New Roman" w:hAnsi="Times New Roman"/>
              </w:rPr>
              <w:t>36,37</w:t>
            </w:r>
          </w:p>
        </w:tc>
        <w:tc>
          <w:tcPr>
            <w:tcW w:w="7812" w:type="dxa"/>
          </w:tcPr>
          <w:p w:rsidR="00DA34D6" w:rsidRPr="006F6253" w:rsidRDefault="00DA34D6" w:rsidP="00C15D27">
            <w:pPr>
              <w:jc w:val="both"/>
              <w:rPr>
                <w:rFonts w:ascii="Times New Roman" w:hAnsi="Times New Roman"/>
              </w:rPr>
            </w:pPr>
            <w:r w:rsidRPr="006F6253">
              <w:rPr>
                <w:rFonts w:ascii="Times New Roman" w:hAnsi="Times New Roman"/>
              </w:rPr>
              <w:t>Management Skills and Competencies</w:t>
            </w:r>
          </w:p>
        </w:tc>
      </w:tr>
      <w:tr w:rsidR="00DA34D6" w:rsidRPr="006F6253" w:rsidTr="00C15D27">
        <w:tc>
          <w:tcPr>
            <w:tcW w:w="1433" w:type="dxa"/>
          </w:tcPr>
          <w:p w:rsidR="00DA34D6" w:rsidRPr="006F6253" w:rsidRDefault="00DA34D6" w:rsidP="00C15D27">
            <w:pPr>
              <w:jc w:val="both"/>
              <w:rPr>
                <w:rFonts w:ascii="Times New Roman" w:hAnsi="Times New Roman"/>
              </w:rPr>
            </w:pPr>
            <w:r w:rsidRPr="006F6253">
              <w:rPr>
                <w:rFonts w:ascii="Times New Roman" w:hAnsi="Times New Roman"/>
              </w:rPr>
              <w:t>38,39</w:t>
            </w:r>
          </w:p>
        </w:tc>
        <w:tc>
          <w:tcPr>
            <w:tcW w:w="7812" w:type="dxa"/>
          </w:tcPr>
          <w:p w:rsidR="00DA34D6" w:rsidRPr="006F6253" w:rsidRDefault="00DA34D6" w:rsidP="00C15D27">
            <w:pPr>
              <w:jc w:val="both"/>
              <w:rPr>
                <w:rFonts w:ascii="Times New Roman" w:hAnsi="Times New Roman"/>
              </w:rPr>
            </w:pPr>
            <w:r w:rsidRPr="006F6253">
              <w:rPr>
                <w:rFonts w:ascii="Times New Roman" w:hAnsi="Times New Roman"/>
              </w:rPr>
              <w:t>Entrepreneurship</w:t>
            </w:r>
          </w:p>
        </w:tc>
      </w:tr>
      <w:tr w:rsidR="00DA34D6" w:rsidRPr="006F6253" w:rsidTr="00C15D27">
        <w:tc>
          <w:tcPr>
            <w:tcW w:w="1433" w:type="dxa"/>
          </w:tcPr>
          <w:p w:rsidR="00DA34D6" w:rsidRPr="006F6253" w:rsidRDefault="00DA34D6" w:rsidP="00C15D27">
            <w:pPr>
              <w:jc w:val="both"/>
              <w:rPr>
                <w:rFonts w:ascii="Times New Roman" w:hAnsi="Times New Roman"/>
              </w:rPr>
            </w:pPr>
            <w:r w:rsidRPr="006F6253">
              <w:rPr>
                <w:rFonts w:ascii="Times New Roman" w:hAnsi="Times New Roman"/>
              </w:rPr>
              <w:t>40</w:t>
            </w:r>
          </w:p>
        </w:tc>
        <w:tc>
          <w:tcPr>
            <w:tcW w:w="7812" w:type="dxa"/>
          </w:tcPr>
          <w:p w:rsidR="00DA34D6" w:rsidRPr="006F6253" w:rsidRDefault="00DA34D6" w:rsidP="00C15D27">
            <w:pPr>
              <w:jc w:val="both"/>
              <w:rPr>
                <w:rFonts w:ascii="Times New Roman" w:hAnsi="Times New Roman"/>
              </w:rPr>
            </w:pPr>
            <w:r w:rsidRPr="006F6253">
              <w:rPr>
                <w:rFonts w:ascii="Times New Roman" w:hAnsi="Times New Roman"/>
              </w:rPr>
              <w:t>Stress Management</w:t>
            </w:r>
          </w:p>
        </w:tc>
      </w:tr>
      <w:tr w:rsidR="00DA34D6" w:rsidRPr="006F6253" w:rsidTr="00C15D27">
        <w:tc>
          <w:tcPr>
            <w:tcW w:w="1433" w:type="dxa"/>
          </w:tcPr>
          <w:p w:rsidR="00DA34D6" w:rsidRPr="006F6253" w:rsidRDefault="00DA34D6" w:rsidP="00C15D27">
            <w:pPr>
              <w:jc w:val="both"/>
              <w:rPr>
                <w:rFonts w:ascii="Times New Roman" w:hAnsi="Times New Roman"/>
              </w:rPr>
            </w:pPr>
            <w:r w:rsidRPr="006F6253">
              <w:rPr>
                <w:rFonts w:ascii="Times New Roman" w:hAnsi="Times New Roman"/>
              </w:rPr>
              <w:t>41</w:t>
            </w:r>
          </w:p>
        </w:tc>
        <w:tc>
          <w:tcPr>
            <w:tcW w:w="7812" w:type="dxa"/>
          </w:tcPr>
          <w:p w:rsidR="00DA34D6" w:rsidRPr="006F6253" w:rsidRDefault="00DA34D6" w:rsidP="00C15D27">
            <w:pPr>
              <w:jc w:val="both"/>
              <w:rPr>
                <w:rFonts w:ascii="Times New Roman" w:hAnsi="Times New Roman"/>
              </w:rPr>
            </w:pPr>
            <w:r w:rsidRPr="006F6253">
              <w:rPr>
                <w:rFonts w:ascii="Times New Roman" w:hAnsi="Times New Roman"/>
              </w:rPr>
              <w:t>Change Management</w:t>
            </w:r>
          </w:p>
        </w:tc>
      </w:tr>
      <w:tr w:rsidR="00DA34D6" w:rsidRPr="006F6253" w:rsidTr="00C15D27">
        <w:tc>
          <w:tcPr>
            <w:tcW w:w="1433" w:type="dxa"/>
          </w:tcPr>
          <w:p w:rsidR="00DA34D6" w:rsidRPr="006F6253" w:rsidRDefault="00DA34D6" w:rsidP="00C15D27">
            <w:pPr>
              <w:jc w:val="both"/>
              <w:rPr>
                <w:rFonts w:ascii="Times New Roman" w:hAnsi="Times New Roman"/>
              </w:rPr>
            </w:pPr>
            <w:r w:rsidRPr="006F6253">
              <w:rPr>
                <w:rFonts w:ascii="Times New Roman" w:hAnsi="Times New Roman"/>
              </w:rPr>
              <w:t>42</w:t>
            </w:r>
          </w:p>
        </w:tc>
        <w:tc>
          <w:tcPr>
            <w:tcW w:w="7812" w:type="dxa"/>
          </w:tcPr>
          <w:p w:rsidR="00DA34D6" w:rsidRPr="006F6253" w:rsidRDefault="00DA34D6" w:rsidP="00C15D27">
            <w:pPr>
              <w:jc w:val="both"/>
              <w:rPr>
                <w:rFonts w:ascii="Times New Roman" w:hAnsi="Times New Roman"/>
              </w:rPr>
            </w:pPr>
            <w:r w:rsidRPr="006F6253">
              <w:rPr>
                <w:rFonts w:ascii="Times New Roman" w:hAnsi="Times New Roman"/>
              </w:rPr>
              <w:t>Managing Organizational Conflict, Politics and Negotiation</w:t>
            </w:r>
          </w:p>
        </w:tc>
      </w:tr>
      <w:tr w:rsidR="00DA34D6" w:rsidRPr="006F6253" w:rsidTr="00C15D27">
        <w:tc>
          <w:tcPr>
            <w:tcW w:w="1433" w:type="dxa"/>
          </w:tcPr>
          <w:p w:rsidR="00DA34D6" w:rsidRPr="006F6253" w:rsidRDefault="00DA34D6" w:rsidP="00C15D27">
            <w:pPr>
              <w:jc w:val="both"/>
              <w:rPr>
                <w:rFonts w:ascii="Times New Roman" w:hAnsi="Times New Roman"/>
              </w:rPr>
            </w:pPr>
            <w:r w:rsidRPr="006F6253">
              <w:rPr>
                <w:rFonts w:ascii="Times New Roman" w:hAnsi="Times New Roman"/>
              </w:rPr>
              <w:t>43</w:t>
            </w:r>
          </w:p>
        </w:tc>
        <w:tc>
          <w:tcPr>
            <w:tcW w:w="7812" w:type="dxa"/>
          </w:tcPr>
          <w:p w:rsidR="00DA34D6" w:rsidRPr="006F6253" w:rsidRDefault="00DA34D6" w:rsidP="00C15D27">
            <w:pPr>
              <w:jc w:val="both"/>
              <w:rPr>
                <w:rFonts w:ascii="Times New Roman" w:hAnsi="Times New Roman"/>
              </w:rPr>
            </w:pPr>
            <w:r w:rsidRPr="006F6253">
              <w:rPr>
                <w:rFonts w:ascii="Times New Roman" w:hAnsi="Times New Roman"/>
              </w:rPr>
              <w:t>Ethics and Social Responsibility</w:t>
            </w:r>
          </w:p>
        </w:tc>
      </w:tr>
      <w:tr w:rsidR="00DA34D6" w:rsidRPr="006F6253" w:rsidTr="00C15D27">
        <w:tc>
          <w:tcPr>
            <w:tcW w:w="1433" w:type="dxa"/>
          </w:tcPr>
          <w:p w:rsidR="00DA34D6" w:rsidRPr="006F6253" w:rsidRDefault="00DA34D6" w:rsidP="00C15D27">
            <w:pPr>
              <w:jc w:val="both"/>
              <w:rPr>
                <w:rFonts w:ascii="Times New Roman" w:hAnsi="Times New Roman"/>
              </w:rPr>
            </w:pPr>
            <w:r w:rsidRPr="006F6253">
              <w:rPr>
                <w:rFonts w:ascii="Times New Roman" w:hAnsi="Times New Roman"/>
              </w:rPr>
              <w:t>44,45</w:t>
            </w:r>
          </w:p>
        </w:tc>
        <w:tc>
          <w:tcPr>
            <w:tcW w:w="7812" w:type="dxa"/>
          </w:tcPr>
          <w:p w:rsidR="00DA34D6" w:rsidRPr="006F6253" w:rsidRDefault="00DA34D6" w:rsidP="00C15D27">
            <w:pPr>
              <w:jc w:val="both"/>
              <w:rPr>
                <w:rFonts w:ascii="Times New Roman" w:hAnsi="Times New Roman"/>
              </w:rPr>
            </w:pPr>
            <w:r w:rsidRPr="006F6253">
              <w:rPr>
                <w:rFonts w:ascii="Times New Roman" w:hAnsi="Times New Roman"/>
              </w:rPr>
              <w:t>New Management Paradigms</w:t>
            </w:r>
          </w:p>
        </w:tc>
      </w:tr>
    </w:tbl>
    <w:p w:rsidR="00DA34D6" w:rsidRPr="006F6253" w:rsidRDefault="00DA34D6" w:rsidP="00DA34D6">
      <w:pPr>
        <w:jc w:val="both"/>
        <w:rPr>
          <w:rFonts w:ascii="Times New Roman" w:hAnsi="Times New Roman"/>
          <w:b/>
        </w:rPr>
      </w:pPr>
      <w:r w:rsidRPr="006F6253">
        <w:rPr>
          <w:rFonts w:ascii="Times New Roman" w:hAnsi="Times New Roman"/>
          <w:b/>
        </w:rPr>
        <w:t>Recommended Text:</w:t>
      </w:r>
    </w:p>
    <w:p w:rsidR="00DA34D6" w:rsidRPr="006F6253" w:rsidRDefault="00DA34D6" w:rsidP="00DA34D6">
      <w:pPr>
        <w:numPr>
          <w:ilvl w:val="0"/>
          <w:numId w:val="27"/>
        </w:numPr>
        <w:ind w:left="0" w:firstLine="0"/>
        <w:jc w:val="both"/>
        <w:rPr>
          <w:rFonts w:ascii="Times New Roman" w:hAnsi="Times New Roman"/>
          <w:b/>
        </w:rPr>
      </w:pPr>
      <w:r w:rsidRPr="006F6253">
        <w:rPr>
          <w:rFonts w:ascii="Times New Roman" w:hAnsi="Times New Roman"/>
        </w:rPr>
        <w:t xml:space="preserve"> Mejia, Balkin, Cardy. </w:t>
      </w:r>
      <w:r w:rsidRPr="006F6253">
        <w:rPr>
          <w:rFonts w:ascii="Times New Roman" w:hAnsi="Times New Roman"/>
          <w:highlight w:val="yellow"/>
        </w:rPr>
        <w:t>(2009)</w:t>
      </w:r>
      <w:r w:rsidRPr="006F6253">
        <w:rPr>
          <w:rFonts w:ascii="Times New Roman" w:hAnsi="Times New Roman"/>
        </w:rPr>
        <w:t>, Management, 3</w:t>
      </w:r>
      <w:r w:rsidRPr="006F6253">
        <w:rPr>
          <w:rFonts w:ascii="Times New Roman" w:hAnsi="Times New Roman"/>
          <w:vertAlign w:val="superscript"/>
        </w:rPr>
        <w:t>rd</w:t>
      </w:r>
      <w:r w:rsidRPr="006F6253">
        <w:rPr>
          <w:rFonts w:ascii="Times New Roman" w:hAnsi="Times New Roman"/>
        </w:rPr>
        <w:t xml:space="preserve"> Edition, McGraw-Hill.</w:t>
      </w:r>
    </w:p>
    <w:p w:rsidR="00DA34D6" w:rsidRPr="006F6253" w:rsidRDefault="00DA34D6" w:rsidP="00DA34D6">
      <w:pPr>
        <w:numPr>
          <w:ilvl w:val="0"/>
          <w:numId w:val="27"/>
        </w:numPr>
        <w:ind w:left="0" w:firstLine="0"/>
        <w:jc w:val="both"/>
        <w:rPr>
          <w:rFonts w:ascii="Times New Roman" w:hAnsi="Times New Roman"/>
          <w:b/>
        </w:rPr>
      </w:pPr>
      <w:r w:rsidRPr="006F6253">
        <w:rPr>
          <w:rFonts w:ascii="Times New Roman" w:hAnsi="Times New Roman"/>
        </w:rPr>
        <w:t xml:space="preserve">Morden Tony, </w:t>
      </w:r>
      <w:r w:rsidRPr="006F6253">
        <w:rPr>
          <w:rFonts w:ascii="Times New Roman" w:hAnsi="Times New Roman"/>
          <w:color w:val="FF0000"/>
        </w:rPr>
        <w:t>(2004)</w:t>
      </w:r>
      <w:r w:rsidRPr="006F6253">
        <w:rPr>
          <w:rFonts w:ascii="Times New Roman" w:hAnsi="Times New Roman"/>
        </w:rPr>
        <w:t>, Principles of Management, 2</w:t>
      </w:r>
      <w:r w:rsidRPr="006F6253">
        <w:rPr>
          <w:rFonts w:ascii="Times New Roman" w:hAnsi="Times New Roman"/>
          <w:vertAlign w:val="superscript"/>
        </w:rPr>
        <w:t>nd</w:t>
      </w:r>
      <w:r w:rsidRPr="006F6253">
        <w:rPr>
          <w:rFonts w:ascii="Times New Roman" w:hAnsi="Times New Roman"/>
        </w:rPr>
        <w:t xml:space="preserve"> Edition, Ashgate. </w:t>
      </w:r>
    </w:p>
    <w:p w:rsidR="00DA34D6" w:rsidRPr="006F6253" w:rsidRDefault="00DA34D6" w:rsidP="00DA34D6">
      <w:pPr>
        <w:rPr>
          <w:rFonts w:ascii="Times New Roman" w:hAnsi="Times New Roman"/>
        </w:rPr>
      </w:pPr>
      <w:r w:rsidRPr="006F6253">
        <w:rPr>
          <w:rFonts w:ascii="Times New Roman" w:hAnsi="Times New Roman"/>
        </w:rPr>
        <w:t>Bateman, Snell (2002) Management Competing in new era, 5</w:t>
      </w:r>
      <w:r w:rsidRPr="006F6253">
        <w:rPr>
          <w:rFonts w:ascii="Times New Roman" w:hAnsi="Times New Roman"/>
          <w:vertAlign w:val="superscript"/>
        </w:rPr>
        <w:t>th</w:t>
      </w:r>
      <w:r w:rsidRPr="006F6253">
        <w:rPr>
          <w:rFonts w:ascii="Times New Roman" w:hAnsi="Times New Roman"/>
        </w:rPr>
        <w:t xml:space="preserve"> Edition</w:t>
      </w:r>
      <w:r w:rsidRPr="006F6253">
        <w:rPr>
          <w:rFonts w:ascii="Times New Roman" w:hAnsi="Times New Roman"/>
          <w:b/>
        </w:rPr>
        <w:t xml:space="preserve">, </w:t>
      </w:r>
      <w:r w:rsidRPr="006F6253">
        <w:rPr>
          <w:rFonts w:ascii="Times New Roman" w:hAnsi="Times New Roman"/>
        </w:rPr>
        <w:t>McGraw-Hill.</w:t>
      </w:r>
    </w:p>
    <w:p w:rsidR="00DA34D6" w:rsidRPr="006F6253" w:rsidRDefault="00DA34D6" w:rsidP="00DA34D6">
      <w:pPr>
        <w:pStyle w:val="Heading2"/>
        <w:rPr>
          <w:rFonts w:cs="Times New Roman"/>
          <w:i/>
          <w:szCs w:val="24"/>
        </w:rPr>
      </w:pPr>
      <w:r w:rsidRPr="006F6253">
        <w:rPr>
          <w:rFonts w:cs="Times New Roman"/>
          <w:i/>
          <w:szCs w:val="24"/>
        </w:rPr>
        <w:br w:type="page"/>
      </w:r>
      <w:bookmarkStart w:id="15" w:name="_Toc411372175"/>
      <w:r w:rsidRPr="006F6253">
        <w:rPr>
          <w:rFonts w:cs="Times New Roman"/>
          <w:i/>
          <w:szCs w:val="24"/>
        </w:rPr>
        <w:lastRenderedPageBreak/>
        <w:t>Course Name</w:t>
      </w:r>
      <w:r w:rsidRPr="006F6253">
        <w:rPr>
          <w:rFonts w:cs="Times New Roman"/>
          <w:i/>
          <w:szCs w:val="24"/>
        </w:rPr>
        <w:tab/>
        <w:t>:</w:t>
      </w:r>
      <w:r w:rsidRPr="006F6253">
        <w:rPr>
          <w:rFonts w:cs="Times New Roman"/>
          <w:i/>
          <w:szCs w:val="24"/>
        </w:rPr>
        <w:tab/>
        <w:t>Economy of Pakistan</w:t>
      </w:r>
      <w:bookmarkEnd w:id="15"/>
    </w:p>
    <w:p w:rsidR="00DA34D6" w:rsidRPr="006F6253" w:rsidRDefault="00DA34D6" w:rsidP="00DA34D6">
      <w:pPr>
        <w:keepLines/>
        <w:tabs>
          <w:tab w:val="left" w:pos="0"/>
        </w:tabs>
        <w:suppressAutoHyphens/>
        <w:spacing w:line="240" w:lineRule="atLeast"/>
        <w:rPr>
          <w:rFonts w:ascii="Times New Roman" w:hAnsi="Times New Roman"/>
          <w:bCs/>
          <w:spacing w:val="-3"/>
        </w:rPr>
      </w:pPr>
      <w:r w:rsidRPr="006F6253">
        <w:rPr>
          <w:rFonts w:ascii="Times New Roman" w:hAnsi="Times New Roman"/>
          <w:bCs/>
          <w:spacing w:val="-3"/>
        </w:rPr>
        <w:t xml:space="preserve">Course Code </w:t>
      </w:r>
      <w:r w:rsidRPr="006F6253">
        <w:rPr>
          <w:rFonts w:ascii="Times New Roman" w:hAnsi="Times New Roman"/>
          <w:bCs/>
          <w:spacing w:val="-3"/>
        </w:rPr>
        <w:tab/>
        <w:t>:</w:t>
      </w:r>
      <w:r w:rsidRPr="006F6253">
        <w:rPr>
          <w:rFonts w:ascii="Times New Roman" w:hAnsi="Times New Roman"/>
          <w:bCs/>
          <w:spacing w:val="-3"/>
        </w:rPr>
        <w:tab/>
      </w:r>
      <w:r w:rsidRPr="006F6253">
        <w:rPr>
          <w:rFonts w:ascii="Times New Roman" w:hAnsi="Times New Roman"/>
        </w:rPr>
        <w:t>COM 205</w:t>
      </w:r>
    </w:p>
    <w:p w:rsidR="00DA34D6" w:rsidRPr="006F6253" w:rsidRDefault="00DA34D6" w:rsidP="00DA34D6">
      <w:pPr>
        <w:tabs>
          <w:tab w:val="left" w:pos="0"/>
        </w:tabs>
        <w:suppressAutoHyphens/>
        <w:spacing w:line="240" w:lineRule="atLeast"/>
        <w:rPr>
          <w:rFonts w:ascii="Times New Roman" w:hAnsi="Times New Roman"/>
          <w:bCs/>
          <w:spacing w:val="-3"/>
        </w:rPr>
      </w:pPr>
      <w:r w:rsidRPr="006F6253">
        <w:rPr>
          <w:rFonts w:ascii="Times New Roman" w:hAnsi="Times New Roman"/>
          <w:bCs/>
          <w:spacing w:val="-3"/>
        </w:rPr>
        <w:t>Course Hours</w:t>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03</w:t>
      </w:r>
    </w:p>
    <w:p w:rsidR="00DA34D6" w:rsidRPr="006F6253" w:rsidRDefault="00DA34D6" w:rsidP="00DA34D6">
      <w:pPr>
        <w:tabs>
          <w:tab w:val="left" w:pos="0"/>
        </w:tabs>
        <w:suppressAutoHyphens/>
        <w:spacing w:line="240" w:lineRule="atLeast"/>
        <w:rPr>
          <w:rFonts w:ascii="Times New Roman" w:hAnsi="Times New Roman"/>
          <w:bCs/>
          <w:spacing w:val="-3"/>
        </w:rPr>
      </w:pPr>
      <w:r w:rsidRPr="006F6253">
        <w:rPr>
          <w:rFonts w:ascii="Times New Roman" w:hAnsi="Times New Roman"/>
          <w:bCs/>
          <w:spacing w:val="-3"/>
        </w:rPr>
        <w:t>Total Weeks</w:t>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16</w:t>
      </w:r>
    </w:p>
    <w:p w:rsidR="00DA34D6" w:rsidRPr="006F6253" w:rsidRDefault="00DA34D6" w:rsidP="00DA34D6">
      <w:pPr>
        <w:tabs>
          <w:tab w:val="left" w:pos="0"/>
        </w:tabs>
        <w:suppressAutoHyphens/>
        <w:spacing w:line="240" w:lineRule="atLeast"/>
        <w:rPr>
          <w:rFonts w:ascii="Times New Roman" w:hAnsi="Times New Roman"/>
          <w:bCs/>
          <w:spacing w:val="-3"/>
        </w:rPr>
      </w:pPr>
      <w:r w:rsidRPr="006F6253">
        <w:rPr>
          <w:rFonts w:ascii="Times New Roman" w:hAnsi="Times New Roman"/>
          <w:bCs/>
          <w:spacing w:val="-3"/>
        </w:rPr>
        <w:t>Total Hours</w:t>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48</w:t>
      </w:r>
    </w:p>
    <w:p w:rsidR="00DA34D6" w:rsidRPr="006F6253" w:rsidRDefault="00DA34D6" w:rsidP="00DA34D6">
      <w:pPr>
        <w:jc w:val="both"/>
        <w:rPr>
          <w:rFonts w:ascii="Times New Roman" w:hAnsi="Times New Roman"/>
          <w:b/>
        </w:rPr>
      </w:pPr>
    </w:p>
    <w:p w:rsidR="00DA34D6" w:rsidRPr="006F6253" w:rsidRDefault="00DA34D6" w:rsidP="00DA34D6">
      <w:pPr>
        <w:jc w:val="both"/>
        <w:rPr>
          <w:rFonts w:ascii="Times New Roman" w:hAnsi="Times New Roman"/>
          <w:b/>
        </w:rPr>
      </w:pPr>
      <w:r w:rsidRPr="006F6253">
        <w:rPr>
          <w:rFonts w:ascii="Times New Roman" w:hAnsi="Times New Roman"/>
          <w:b/>
        </w:rPr>
        <w:t>Course Objectives:</w:t>
      </w:r>
    </w:p>
    <w:p w:rsidR="00DA34D6" w:rsidRPr="006F6253" w:rsidRDefault="00DA34D6" w:rsidP="00DA34D6">
      <w:pPr>
        <w:numPr>
          <w:ilvl w:val="0"/>
          <w:numId w:val="59"/>
        </w:numPr>
        <w:ind w:left="0" w:firstLine="0"/>
        <w:jc w:val="both"/>
        <w:rPr>
          <w:rFonts w:ascii="Times New Roman" w:hAnsi="Times New Roman"/>
        </w:rPr>
      </w:pPr>
      <w:r w:rsidRPr="006F6253">
        <w:rPr>
          <w:rFonts w:ascii="Times New Roman" w:hAnsi="Times New Roman"/>
        </w:rPr>
        <w:t>To make students understand the fundamental aspects about the key sectors of economy of Pakistan and contemporary issues in agriculture, industry and financial sector.</w:t>
      </w:r>
    </w:p>
    <w:p w:rsidR="00DA34D6" w:rsidRPr="006F6253" w:rsidRDefault="00DA34D6" w:rsidP="00DA34D6">
      <w:pPr>
        <w:numPr>
          <w:ilvl w:val="0"/>
          <w:numId w:val="59"/>
        </w:numPr>
        <w:ind w:left="0" w:firstLine="0"/>
        <w:jc w:val="both"/>
        <w:rPr>
          <w:rFonts w:ascii="Times New Roman" w:hAnsi="Times New Roman"/>
        </w:rPr>
      </w:pPr>
      <w:r w:rsidRPr="006F6253">
        <w:rPr>
          <w:rFonts w:ascii="Times New Roman" w:hAnsi="Times New Roman"/>
        </w:rPr>
        <w:t>To give students a comprehensive view about the important developments in the size and structure of our economy since independence to date.</w:t>
      </w:r>
    </w:p>
    <w:p w:rsidR="00DA34D6" w:rsidRPr="006F6253" w:rsidRDefault="00DA34D6" w:rsidP="00DA34D6">
      <w:pPr>
        <w:numPr>
          <w:ilvl w:val="0"/>
          <w:numId w:val="59"/>
        </w:numPr>
        <w:ind w:left="0" w:firstLine="0"/>
        <w:jc w:val="both"/>
        <w:rPr>
          <w:rFonts w:ascii="Times New Roman" w:hAnsi="Times New Roman"/>
        </w:rPr>
      </w:pPr>
      <w:r w:rsidRPr="006F6253">
        <w:rPr>
          <w:rFonts w:ascii="Times New Roman" w:hAnsi="Times New Roman"/>
        </w:rPr>
        <w:t xml:space="preserve">To make students understand economic planning, its major aspects and impact of economic and development plans. </w:t>
      </w:r>
    </w:p>
    <w:p w:rsidR="00DA34D6" w:rsidRPr="006F6253" w:rsidRDefault="00DA34D6" w:rsidP="00DA34D6">
      <w:pPr>
        <w:numPr>
          <w:ilvl w:val="0"/>
          <w:numId w:val="59"/>
        </w:numPr>
        <w:ind w:left="0" w:firstLine="0"/>
        <w:jc w:val="both"/>
        <w:rPr>
          <w:rFonts w:ascii="Times New Roman" w:hAnsi="Times New Roman"/>
        </w:rPr>
      </w:pPr>
      <w:r w:rsidRPr="006F6253">
        <w:rPr>
          <w:rFonts w:ascii="Times New Roman" w:hAnsi="Times New Roman"/>
        </w:rPr>
        <w:t>To make students understand current policies in trade, commerce, industry, agriculture, and financial sector, their impact and the related issues about implementation.</w:t>
      </w:r>
    </w:p>
    <w:p w:rsidR="00DA34D6" w:rsidRPr="006F6253" w:rsidRDefault="00DA34D6" w:rsidP="00DA34D6">
      <w:pPr>
        <w:numPr>
          <w:ilvl w:val="0"/>
          <w:numId w:val="59"/>
        </w:numPr>
        <w:ind w:left="0" w:firstLine="0"/>
        <w:jc w:val="both"/>
        <w:rPr>
          <w:rFonts w:ascii="Times New Roman" w:hAnsi="Times New Roman"/>
        </w:rPr>
      </w:pPr>
      <w:r w:rsidRPr="006F6253">
        <w:rPr>
          <w:rFonts w:ascii="Times New Roman" w:hAnsi="Times New Roman"/>
        </w:rPr>
        <w:t>To equip students with analytical tools required for analysis of economy and its performance.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8"/>
        <w:gridCol w:w="8118"/>
      </w:tblGrid>
      <w:tr w:rsidR="00DA34D6" w:rsidRPr="006F6253" w:rsidTr="00C15D27">
        <w:tc>
          <w:tcPr>
            <w:tcW w:w="1458" w:type="dxa"/>
          </w:tcPr>
          <w:p w:rsidR="00DA34D6" w:rsidRPr="006F6253" w:rsidRDefault="00DA34D6" w:rsidP="00C15D27">
            <w:pPr>
              <w:jc w:val="center"/>
              <w:rPr>
                <w:rFonts w:ascii="Times New Roman" w:hAnsi="Times New Roman"/>
                <w:b/>
              </w:rPr>
            </w:pPr>
            <w:r w:rsidRPr="006F6253">
              <w:rPr>
                <w:rFonts w:ascii="Times New Roman" w:hAnsi="Times New Roman"/>
                <w:b/>
              </w:rPr>
              <w:t>Lecture</w:t>
            </w:r>
          </w:p>
        </w:tc>
        <w:tc>
          <w:tcPr>
            <w:tcW w:w="8118" w:type="dxa"/>
          </w:tcPr>
          <w:p w:rsidR="00DA34D6" w:rsidRPr="006F6253" w:rsidRDefault="00DA34D6" w:rsidP="00C15D27">
            <w:pPr>
              <w:jc w:val="both"/>
              <w:rPr>
                <w:rFonts w:ascii="Times New Roman" w:hAnsi="Times New Roman"/>
                <w:b/>
              </w:rPr>
            </w:pPr>
            <w:r w:rsidRPr="006F6253">
              <w:rPr>
                <w:rFonts w:ascii="Times New Roman" w:hAnsi="Times New Roman"/>
                <w:b/>
              </w:rPr>
              <w:t>Topics</w:t>
            </w:r>
          </w:p>
        </w:tc>
      </w:tr>
      <w:tr w:rsidR="00DA34D6" w:rsidRPr="006F6253" w:rsidTr="00C15D27">
        <w:tc>
          <w:tcPr>
            <w:tcW w:w="1458" w:type="dxa"/>
          </w:tcPr>
          <w:p w:rsidR="00DA34D6" w:rsidRPr="006F6253" w:rsidRDefault="00DA34D6" w:rsidP="00C15D27">
            <w:pPr>
              <w:jc w:val="center"/>
              <w:rPr>
                <w:rFonts w:ascii="Times New Roman" w:hAnsi="Times New Roman"/>
              </w:rPr>
            </w:pPr>
            <w:r w:rsidRPr="006F6253">
              <w:rPr>
                <w:rFonts w:ascii="Times New Roman" w:hAnsi="Times New Roman"/>
              </w:rPr>
              <w:t>1-4</w:t>
            </w:r>
          </w:p>
        </w:tc>
        <w:tc>
          <w:tcPr>
            <w:tcW w:w="8118" w:type="dxa"/>
          </w:tcPr>
          <w:p w:rsidR="00DA34D6" w:rsidRPr="006F6253" w:rsidRDefault="00DA34D6" w:rsidP="00C15D27">
            <w:pPr>
              <w:jc w:val="both"/>
              <w:rPr>
                <w:rFonts w:ascii="Times New Roman" w:hAnsi="Times New Roman"/>
              </w:rPr>
            </w:pPr>
            <w:r w:rsidRPr="006F6253">
              <w:rPr>
                <w:rFonts w:ascii="Times New Roman" w:hAnsi="Times New Roman"/>
              </w:rPr>
              <w:t xml:space="preserve">Concept of economic growth and development; </w:t>
            </w:r>
          </w:p>
          <w:p w:rsidR="00DA34D6" w:rsidRPr="006F6253" w:rsidRDefault="00DA34D6" w:rsidP="00C15D27">
            <w:pPr>
              <w:jc w:val="both"/>
              <w:rPr>
                <w:rFonts w:ascii="Times New Roman" w:hAnsi="Times New Roman"/>
              </w:rPr>
            </w:pPr>
            <w:r w:rsidRPr="006F6253">
              <w:rPr>
                <w:rFonts w:ascii="Times New Roman" w:hAnsi="Times New Roman"/>
              </w:rPr>
              <w:t xml:space="preserve">Factors of economic development; </w:t>
            </w:r>
          </w:p>
          <w:p w:rsidR="00DA34D6" w:rsidRPr="006F6253" w:rsidRDefault="00DA34D6" w:rsidP="00C15D27">
            <w:pPr>
              <w:jc w:val="both"/>
              <w:rPr>
                <w:rFonts w:ascii="Times New Roman" w:hAnsi="Times New Roman"/>
              </w:rPr>
            </w:pPr>
            <w:r w:rsidRPr="006F6253">
              <w:rPr>
                <w:rFonts w:ascii="Times New Roman" w:hAnsi="Times New Roman"/>
              </w:rPr>
              <w:t>Measurement of economic growth;</w:t>
            </w:r>
          </w:p>
          <w:p w:rsidR="00DA34D6" w:rsidRPr="006F6253" w:rsidRDefault="00DA34D6" w:rsidP="00C15D27">
            <w:pPr>
              <w:jc w:val="both"/>
              <w:rPr>
                <w:rFonts w:ascii="Times New Roman" w:hAnsi="Times New Roman"/>
              </w:rPr>
            </w:pPr>
            <w:r w:rsidRPr="006F6253">
              <w:rPr>
                <w:rFonts w:ascii="Times New Roman" w:hAnsi="Times New Roman"/>
              </w:rPr>
              <w:t xml:space="preserve"> Leading theories for economic development; </w:t>
            </w:r>
          </w:p>
          <w:p w:rsidR="00DA34D6" w:rsidRPr="006F6253" w:rsidRDefault="00DA34D6" w:rsidP="00C15D27">
            <w:pPr>
              <w:jc w:val="both"/>
              <w:rPr>
                <w:rFonts w:ascii="Times New Roman" w:hAnsi="Times New Roman"/>
              </w:rPr>
            </w:pPr>
            <w:r w:rsidRPr="006F6253">
              <w:rPr>
                <w:rFonts w:ascii="Times New Roman" w:hAnsi="Times New Roman"/>
              </w:rPr>
              <w:t>Macro-economic framework for analysis of development.</w:t>
            </w:r>
          </w:p>
        </w:tc>
      </w:tr>
      <w:tr w:rsidR="00DA34D6" w:rsidRPr="006F6253" w:rsidTr="00C15D27">
        <w:tc>
          <w:tcPr>
            <w:tcW w:w="1458" w:type="dxa"/>
          </w:tcPr>
          <w:p w:rsidR="00DA34D6" w:rsidRPr="006F6253" w:rsidRDefault="00DA34D6" w:rsidP="00C15D27">
            <w:pPr>
              <w:jc w:val="center"/>
              <w:rPr>
                <w:rFonts w:ascii="Times New Roman" w:hAnsi="Times New Roman"/>
              </w:rPr>
            </w:pPr>
            <w:r w:rsidRPr="006F6253">
              <w:rPr>
                <w:rFonts w:ascii="Times New Roman" w:hAnsi="Times New Roman"/>
              </w:rPr>
              <w:t>5-7</w:t>
            </w:r>
          </w:p>
        </w:tc>
        <w:tc>
          <w:tcPr>
            <w:tcW w:w="8118" w:type="dxa"/>
          </w:tcPr>
          <w:p w:rsidR="00DA34D6" w:rsidRPr="006F6253" w:rsidRDefault="00DA34D6" w:rsidP="00C15D27">
            <w:pPr>
              <w:jc w:val="both"/>
              <w:rPr>
                <w:rFonts w:ascii="Times New Roman" w:hAnsi="Times New Roman"/>
              </w:rPr>
            </w:pPr>
            <w:r w:rsidRPr="006F6253">
              <w:rPr>
                <w:rFonts w:ascii="Times New Roman" w:hAnsi="Times New Roman"/>
              </w:rPr>
              <w:t xml:space="preserve">Fundamental aspects of Pakistan economy, and its important sectors; </w:t>
            </w:r>
          </w:p>
          <w:p w:rsidR="00DA34D6" w:rsidRPr="006F6253" w:rsidRDefault="00DA34D6" w:rsidP="00C15D27">
            <w:pPr>
              <w:jc w:val="both"/>
              <w:rPr>
                <w:rFonts w:ascii="Times New Roman" w:hAnsi="Times New Roman"/>
              </w:rPr>
            </w:pPr>
            <w:r w:rsidRPr="006F6253">
              <w:rPr>
                <w:rFonts w:ascii="Times New Roman" w:hAnsi="Times New Roman"/>
              </w:rPr>
              <w:t xml:space="preserve">The Impact of British Colonialism and important historical developments in the size and structure of our economy since independence to date; </w:t>
            </w:r>
          </w:p>
          <w:p w:rsidR="00DA34D6" w:rsidRPr="006F6253" w:rsidRDefault="00DA34D6" w:rsidP="00C15D27">
            <w:pPr>
              <w:jc w:val="both"/>
              <w:rPr>
                <w:rFonts w:ascii="Times New Roman" w:hAnsi="Times New Roman"/>
              </w:rPr>
            </w:pPr>
            <w:r w:rsidRPr="006F6253">
              <w:rPr>
                <w:rFonts w:ascii="Times New Roman" w:hAnsi="Times New Roman"/>
              </w:rPr>
              <w:t>The issue of Feudalism and its socioeconomic aspects.</w:t>
            </w:r>
          </w:p>
        </w:tc>
      </w:tr>
      <w:tr w:rsidR="00DA34D6" w:rsidRPr="006F6253" w:rsidTr="00C15D27">
        <w:tc>
          <w:tcPr>
            <w:tcW w:w="1458" w:type="dxa"/>
          </w:tcPr>
          <w:p w:rsidR="00DA34D6" w:rsidRPr="006F6253" w:rsidRDefault="00DA34D6" w:rsidP="00C15D27">
            <w:pPr>
              <w:jc w:val="center"/>
              <w:rPr>
                <w:rFonts w:ascii="Times New Roman" w:hAnsi="Times New Roman"/>
              </w:rPr>
            </w:pPr>
            <w:r w:rsidRPr="006F6253">
              <w:rPr>
                <w:rFonts w:ascii="Times New Roman" w:hAnsi="Times New Roman"/>
              </w:rPr>
              <w:t>8-15</w:t>
            </w:r>
          </w:p>
        </w:tc>
        <w:tc>
          <w:tcPr>
            <w:tcW w:w="8118" w:type="dxa"/>
          </w:tcPr>
          <w:p w:rsidR="00DA34D6" w:rsidRPr="006F6253" w:rsidRDefault="00DA34D6" w:rsidP="00C15D27">
            <w:pPr>
              <w:pStyle w:val="BodyTextIndent"/>
              <w:spacing w:after="0"/>
              <w:ind w:left="0"/>
              <w:jc w:val="both"/>
              <w:rPr>
                <w:rFonts w:ascii="Times New Roman" w:hAnsi="Times New Roman"/>
              </w:rPr>
            </w:pPr>
            <w:r w:rsidRPr="006F6253">
              <w:rPr>
                <w:rFonts w:ascii="Times New Roman" w:hAnsi="Times New Roman"/>
              </w:rPr>
              <w:t xml:space="preserve">Salient features of Pakistan’s agriculture; </w:t>
            </w:r>
          </w:p>
          <w:p w:rsidR="00DA34D6" w:rsidRPr="006F6253" w:rsidRDefault="00DA34D6" w:rsidP="00C15D27">
            <w:pPr>
              <w:pStyle w:val="BodyTextIndent"/>
              <w:spacing w:after="0"/>
              <w:ind w:left="0"/>
              <w:jc w:val="both"/>
              <w:rPr>
                <w:rFonts w:ascii="Times New Roman" w:hAnsi="Times New Roman"/>
              </w:rPr>
            </w:pPr>
            <w:r w:rsidRPr="006F6253">
              <w:rPr>
                <w:rFonts w:ascii="Times New Roman" w:hAnsi="Times New Roman"/>
              </w:rPr>
              <w:t xml:space="preserve">Different phases of agricultural growth; </w:t>
            </w:r>
          </w:p>
          <w:p w:rsidR="00DA34D6" w:rsidRPr="006F6253" w:rsidRDefault="00DA34D6" w:rsidP="00C15D27">
            <w:pPr>
              <w:pStyle w:val="BodyTextIndent"/>
              <w:spacing w:after="0"/>
              <w:ind w:left="0"/>
              <w:jc w:val="both"/>
              <w:rPr>
                <w:rFonts w:ascii="Times New Roman" w:hAnsi="Times New Roman"/>
              </w:rPr>
            </w:pPr>
            <w:r w:rsidRPr="006F6253">
              <w:rPr>
                <w:rFonts w:ascii="Times New Roman" w:hAnsi="Times New Roman"/>
              </w:rPr>
              <w:t>Profile of agricultural production and exports of important crops;</w:t>
            </w:r>
          </w:p>
          <w:p w:rsidR="00DA34D6" w:rsidRPr="006F6253" w:rsidRDefault="00DA34D6" w:rsidP="00C15D27">
            <w:pPr>
              <w:pStyle w:val="BodyTextIndent"/>
              <w:spacing w:after="0"/>
              <w:ind w:left="0"/>
              <w:jc w:val="both"/>
              <w:rPr>
                <w:rFonts w:ascii="Times New Roman" w:hAnsi="Times New Roman"/>
              </w:rPr>
            </w:pPr>
            <w:r w:rsidRPr="006F6253">
              <w:rPr>
                <w:rFonts w:ascii="Times New Roman" w:hAnsi="Times New Roman"/>
              </w:rPr>
              <w:t xml:space="preserve"> Major socioeconomic issues in the development of rural sector;</w:t>
            </w:r>
          </w:p>
          <w:p w:rsidR="00DA34D6" w:rsidRPr="006F6253" w:rsidRDefault="00DA34D6" w:rsidP="00C15D27">
            <w:pPr>
              <w:pStyle w:val="BodyTextIndent"/>
              <w:spacing w:after="0"/>
              <w:ind w:left="0"/>
              <w:jc w:val="both"/>
              <w:rPr>
                <w:rFonts w:ascii="Times New Roman" w:hAnsi="Times New Roman"/>
              </w:rPr>
            </w:pPr>
            <w:r w:rsidRPr="006F6253">
              <w:rPr>
                <w:rFonts w:ascii="Times New Roman" w:hAnsi="Times New Roman"/>
              </w:rPr>
              <w:t xml:space="preserve"> The issues of disguised unemployment, rural credit and agricultural taxation; </w:t>
            </w:r>
          </w:p>
          <w:p w:rsidR="00DA34D6" w:rsidRPr="006F6253" w:rsidRDefault="00DA34D6" w:rsidP="00C15D27">
            <w:pPr>
              <w:pStyle w:val="BodyTextIndent"/>
              <w:spacing w:after="0"/>
              <w:ind w:left="0"/>
              <w:jc w:val="both"/>
              <w:rPr>
                <w:rFonts w:ascii="Times New Roman" w:hAnsi="Times New Roman"/>
              </w:rPr>
            </w:pPr>
            <w:r w:rsidRPr="006F6253">
              <w:rPr>
                <w:rFonts w:ascii="Times New Roman" w:hAnsi="Times New Roman"/>
              </w:rPr>
              <w:t xml:space="preserve">Green revolution and Land Reforms and their impact; </w:t>
            </w:r>
          </w:p>
          <w:p w:rsidR="00DA34D6" w:rsidRPr="006F6253" w:rsidRDefault="00DA34D6" w:rsidP="00C15D27">
            <w:pPr>
              <w:pStyle w:val="BodyTextIndent"/>
              <w:spacing w:after="0"/>
              <w:ind w:left="0"/>
              <w:jc w:val="both"/>
              <w:rPr>
                <w:rFonts w:ascii="Times New Roman" w:hAnsi="Times New Roman"/>
              </w:rPr>
            </w:pPr>
            <w:r w:rsidRPr="006F6253">
              <w:rPr>
                <w:rFonts w:ascii="Times New Roman" w:hAnsi="Times New Roman"/>
              </w:rPr>
              <w:t>Agricultural price policy and related issues;</w:t>
            </w:r>
          </w:p>
          <w:p w:rsidR="00DA34D6" w:rsidRPr="006F6253" w:rsidRDefault="00DA34D6" w:rsidP="00C15D27">
            <w:pPr>
              <w:pStyle w:val="BodyTextIndent"/>
              <w:spacing w:after="0"/>
              <w:ind w:left="0"/>
              <w:jc w:val="both"/>
              <w:rPr>
                <w:rFonts w:ascii="Times New Roman" w:hAnsi="Times New Roman"/>
              </w:rPr>
            </w:pPr>
            <w:r w:rsidRPr="006F6253">
              <w:rPr>
                <w:rFonts w:ascii="Times New Roman" w:hAnsi="Times New Roman"/>
              </w:rPr>
              <w:t>Farm mechanization; The nature and direction of change in agronomy.</w:t>
            </w:r>
          </w:p>
        </w:tc>
      </w:tr>
      <w:tr w:rsidR="00DA34D6" w:rsidRPr="006F6253" w:rsidTr="00C15D27">
        <w:trPr>
          <w:trHeight w:val="1709"/>
        </w:trPr>
        <w:tc>
          <w:tcPr>
            <w:tcW w:w="1458" w:type="dxa"/>
          </w:tcPr>
          <w:p w:rsidR="00DA34D6" w:rsidRPr="006F6253" w:rsidRDefault="00DA34D6" w:rsidP="00C15D27">
            <w:pPr>
              <w:jc w:val="center"/>
              <w:rPr>
                <w:rFonts w:ascii="Times New Roman" w:hAnsi="Times New Roman"/>
              </w:rPr>
            </w:pPr>
            <w:r w:rsidRPr="006F6253">
              <w:rPr>
                <w:rFonts w:ascii="Times New Roman" w:hAnsi="Times New Roman"/>
              </w:rPr>
              <w:t>16-24</w:t>
            </w:r>
          </w:p>
        </w:tc>
        <w:tc>
          <w:tcPr>
            <w:tcW w:w="8118" w:type="dxa"/>
          </w:tcPr>
          <w:p w:rsidR="00DA34D6" w:rsidRPr="006F6253" w:rsidRDefault="00DA34D6" w:rsidP="00C15D27">
            <w:pPr>
              <w:tabs>
                <w:tab w:val="left" w:pos="1020"/>
              </w:tabs>
              <w:jc w:val="both"/>
              <w:rPr>
                <w:rFonts w:ascii="Times New Roman" w:hAnsi="Times New Roman"/>
              </w:rPr>
            </w:pPr>
            <w:r w:rsidRPr="006F6253">
              <w:rPr>
                <w:rFonts w:ascii="Times New Roman" w:hAnsi="Times New Roman"/>
              </w:rPr>
              <w:t xml:space="preserve">The profile, and structural developments in the manufacturing sector; </w:t>
            </w:r>
          </w:p>
          <w:p w:rsidR="00DA34D6" w:rsidRPr="006F6253" w:rsidRDefault="00DA34D6" w:rsidP="00C15D27">
            <w:pPr>
              <w:tabs>
                <w:tab w:val="left" w:pos="1020"/>
              </w:tabs>
              <w:jc w:val="both"/>
              <w:rPr>
                <w:rFonts w:ascii="Times New Roman" w:hAnsi="Times New Roman"/>
              </w:rPr>
            </w:pPr>
            <w:r w:rsidRPr="006F6253">
              <w:rPr>
                <w:rFonts w:ascii="Times New Roman" w:hAnsi="Times New Roman"/>
              </w:rPr>
              <w:t>Historical background of industrial backwardness in Pakistan;</w:t>
            </w:r>
          </w:p>
          <w:p w:rsidR="00DA34D6" w:rsidRPr="006F6253" w:rsidRDefault="00DA34D6" w:rsidP="00C15D27">
            <w:pPr>
              <w:tabs>
                <w:tab w:val="left" w:pos="1020"/>
              </w:tabs>
              <w:jc w:val="both"/>
              <w:rPr>
                <w:rFonts w:ascii="Times New Roman" w:hAnsi="Times New Roman"/>
              </w:rPr>
            </w:pPr>
            <w:r w:rsidRPr="006F6253">
              <w:rPr>
                <w:rFonts w:ascii="Times New Roman" w:hAnsi="Times New Roman"/>
              </w:rPr>
              <w:t xml:space="preserve">Major issues relating to growth, efficiency and employment in the industrial sector; </w:t>
            </w:r>
          </w:p>
          <w:p w:rsidR="00DA34D6" w:rsidRPr="006F6253" w:rsidRDefault="00DA34D6" w:rsidP="00C15D27">
            <w:pPr>
              <w:tabs>
                <w:tab w:val="left" w:pos="1020"/>
              </w:tabs>
              <w:jc w:val="both"/>
              <w:rPr>
                <w:rFonts w:ascii="Times New Roman" w:hAnsi="Times New Roman"/>
              </w:rPr>
            </w:pPr>
            <w:r w:rsidRPr="006F6253">
              <w:rPr>
                <w:rFonts w:ascii="Times New Roman" w:hAnsi="Times New Roman"/>
              </w:rPr>
              <w:t>Growth and developments in the small scale industry;</w:t>
            </w:r>
          </w:p>
          <w:p w:rsidR="00DA34D6" w:rsidRPr="006F6253" w:rsidRDefault="00DA34D6" w:rsidP="00C15D27">
            <w:pPr>
              <w:tabs>
                <w:tab w:val="left" w:pos="1020"/>
              </w:tabs>
              <w:jc w:val="both"/>
              <w:rPr>
                <w:rFonts w:ascii="Times New Roman" w:hAnsi="Times New Roman"/>
              </w:rPr>
            </w:pPr>
            <w:r w:rsidRPr="006F6253">
              <w:rPr>
                <w:rFonts w:ascii="Times New Roman" w:hAnsi="Times New Roman"/>
              </w:rPr>
              <w:t xml:space="preserve">Comparison between the performance of public and private sector; </w:t>
            </w:r>
          </w:p>
          <w:p w:rsidR="00DA34D6" w:rsidRPr="006F6253" w:rsidRDefault="00DA34D6" w:rsidP="00C15D27">
            <w:pPr>
              <w:tabs>
                <w:tab w:val="left" w:pos="1020"/>
              </w:tabs>
              <w:jc w:val="both"/>
              <w:rPr>
                <w:rFonts w:ascii="Times New Roman" w:hAnsi="Times New Roman"/>
              </w:rPr>
            </w:pPr>
            <w:r w:rsidRPr="006F6253">
              <w:rPr>
                <w:rFonts w:ascii="Times New Roman" w:hAnsi="Times New Roman"/>
              </w:rPr>
              <w:t xml:space="preserve">Policy measures taken by the Government to develop the industrial sector; </w:t>
            </w:r>
          </w:p>
          <w:p w:rsidR="00DA34D6" w:rsidRPr="006F6253" w:rsidRDefault="00DA34D6" w:rsidP="00C15D27">
            <w:pPr>
              <w:tabs>
                <w:tab w:val="left" w:pos="1020"/>
              </w:tabs>
              <w:jc w:val="both"/>
              <w:rPr>
                <w:rFonts w:ascii="Times New Roman" w:hAnsi="Times New Roman"/>
              </w:rPr>
            </w:pPr>
            <w:r w:rsidRPr="006F6253">
              <w:rPr>
                <w:rFonts w:ascii="Times New Roman" w:hAnsi="Times New Roman"/>
              </w:rPr>
              <w:t>Salient features and targets of commercial policies.</w:t>
            </w:r>
          </w:p>
        </w:tc>
      </w:tr>
      <w:tr w:rsidR="00DA34D6" w:rsidRPr="006F6253" w:rsidTr="00C15D27">
        <w:tc>
          <w:tcPr>
            <w:tcW w:w="1458" w:type="dxa"/>
          </w:tcPr>
          <w:p w:rsidR="00DA34D6" w:rsidRPr="006F6253" w:rsidRDefault="00DA34D6" w:rsidP="00C15D27">
            <w:pPr>
              <w:jc w:val="center"/>
              <w:rPr>
                <w:rFonts w:ascii="Times New Roman" w:hAnsi="Times New Roman"/>
              </w:rPr>
            </w:pPr>
            <w:r w:rsidRPr="006F6253">
              <w:rPr>
                <w:rFonts w:ascii="Times New Roman" w:hAnsi="Times New Roman"/>
              </w:rPr>
              <w:t>25-32</w:t>
            </w:r>
          </w:p>
        </w:tc>
        <w:tc>
          <w:tcPr>
            <w:tcW w:w="8118" w:type="dxa"/>
          </w:tcPr>
          <w:p w:rsidR="00DA34D6" w:rsidRPr="006F6253" w:rsidRDefault="00DA34D6" w:rsidP="00C15D27">
            <w:pPr>
              <w:pStyle w:val="BodyTextIndent2"/>
              <w:ind w:left="0"/>
              <w:jc w:val="both"/>
              <w:rPr>
                <w:rFonts w:ascii="Times New Roman" w:hAnsi="Times New Roman"/>
              </w:rPr>
            </w:pPr>
            <w:r w:rsidRPr="006F6253">
              <w:rPr>
                <w:rFonts w:ascii="Times New Roman" w:hAnsi="Times New Roman"/>
              </w:rPr>
              <w:t xml:space="preserve">Development of banking sector in Pakistan; </w:t>
            </w:r>
          </w:p>
          <w:p w:rsidR="00DA34D6" w:rsidRPr="006F6253" w:rsidRDefault="00DA34D6" w:rsidP="00C15D27">
            <w:pPr>
              <w:pStyle w:val="BodyTextIndent2"/>
              <w:ind w:left="0"/>
              <w:jc w:val="both"/>
              <w:rPr>
                <w:rFonts w:ascii="Times New Roman" w:hAnsi="Times New Roman"/>
              </w:rPr>
            </w:pPr>
            <w:r w:rsidRPr="006F6253">
              <w:rPr>
                <w:rFonts w:ascii="Times New Roman" w:hAnsi="Times New Roman"/>
              </w:rPr>
              <w:t>Role of banking in the development of country;</w:t>
            </w:r>
          </w:p>
          <w:p w:rsidR="00DA34D6" w:rsidRPr="006F6253" w:rsidRDefault="00DA34D6" w:rsidP="00C15D27">
            <w:pPr>
              <w:pStyle w:val="BodyTextIndent2"/>
              <w:ind w:left="0"/>
              <w:jc w:val="both"/>
              <w:rPr>
                <w:rFonts w:ascii="Times New Roman" w:hAnsi="Times New Roman"/>
              </w:rPr>
            </w:pPr>
            <w:r w:rsidRPr="006F6253">
              <w:rPr>
                <w:rFonts w:ascii="Times New Roman" w:hAnsi="Times New Roman"/>
              </w:rPr>
              <w:lastRenderedPageBreak/>
              <w:t xml:space="preserve">Issue of nationalization. and privatization, and contemporary issues regarding the efficiency of banking sector; </w:t>
            </w:r>
          </w:p>
          <w:p w:rsidR="00DA34D6" w:rsidRPr="006F6253" w:rsidRDefault="00DA34D6" w:rsidP="00C15D27">
            <w:pPr>
              <w:pStyle w:val="BodyTextIndent2"/>
              <w:ind w:left="0"/>
              <w:jc w:val="both"/>
              <w:rPr>
                <w:rFonts w:ascii="Times New Roman" w:hAnsi="Times New Roman"/>
              </w:rPr>
            </w:pPr>
            <w:r w:rsidRPr="006F6253">
              <w:rPr>
                <w:rFonts w:ascii="Times New Roman" w:hAnsi="Times New Roman"/>
              </w:rPr>
              <w:t xml:space="preserve">Functioning of money and capital markets; </w:t>
            </w:r>
          </w:p>
          <w:p w:rsidR="00DA34D6" w:rsidRPr="006F6253" w:rsidRDefault="00DA34D6" w:rsidP="00C15D27">
            <w:pPr>
              <w:pStyle w:val="BodyTextIndent2"/>
              <w:ind w:left="0"/>
              <w:jc w:val="both"/>
              <w:rPr>
                <w:rFonts w:ascii="Times New Roman" w:hAnsi="Times New Roman"/>
              </w:rPr>
            </w:pPr>
            <w:r w:rsidRPr="006F6253">
              <w:rPr>
                <w:rFonts w:ascii="Times New Roman" w:hAnsi="Times New Roman"/>
              </w:rPr>
              <w:t xml:space="preserve">Functioning of stock exchanges; </w:t>
            </w:r>
          </w:p>
          <w:p w:rsidR="00DA34D6" w:rsidRPr="006F6253" w:rsidRDefault="00DA34D6" w:rsidP="00C15D27">
            <w:pPr>
              <w:pStyle w:val="BodyTextIndent2"/>
              <w:ind w:left="0"/>
              <w:jc w:val="both"/>
              <w:rPr>
                <w:rFonts w:ascii="Times New Roman" w:hAnsi="Times New Roman"/>
              </w:rPr>
            </w:pPr>
            <w:r w:rsidRPr="006F6253">
              <w:rPr>
                <w:rFonts w:ascii="Times New Roman" w:hAnsi="Times New Roman"/>
              </w:rPr>
              <w:t xml:space="preserve">Monetary policy  and its tools; </w:t>
            </w:r>
          </w:p>
          <w:p w:rsidR="00DA34D6" w:rsidRPr="006F6253" w:rsidRDefault="00DA34D6" w:rsidP="00C15D27">
            <w:pPr>
              <w:pStyle w:val="BodyTextIndent2"/>
              <w:ind w:left="0"/>
              <w:jc w:val="both"/>
              <w:rPr>
                <w:rFonts w:ascii="Times New Roman" w:hAnsi="Times New Roman"/>
              </w:rPr>
            </w:pPr>
            <w:r w:rsidRPr="006F6253">
              <w:rPr>
                <w:rFonts w:ascii="Times New Roman" w:hAnsi="Times New Roman"/>
              </w:rPr>
              <w:t xml:space="preserve">Inflation and its causes; </w:t>
            </w:r>
          </w:p>
          <w:p w:rsidR="00DA34D6" w:rsidRPr="006F6253" w:rsidRDefault="00DA34D6" w:rsidP="00C15D27">
            <w:pPr>
              <w:pStyle w:val="BodyTextIndent2"/>
              <w:ind w:left="0"/>
              <w:jc w:val="both"/>
              <w:rPr>
                <w:rFonts w:ascii="Times New Roman" w:hAnsi="Times New Roman"/>
              </w:rPr>
            </w:pPr>
            <w:r w:rsidRPr="006F6253">
              <w:rPr>
                <w:rFonts w:ascii="Times New Roman" w:hAnsi="Times New Roman"/>
              </w:rPr>
              <w:t>Credit creation and its limitations; Salient issues in the banking sector.</w:t>
            </w:r>
          </w:p>
        </w:tc>
      </w:tr>
      <w:tr w:rsidR="00DA34D6" w:rsidRPr="006F6253" w:rsidTr="00C15D27">
        <w:tc>
          <w:tcPr>
            <w:tcW w:w="1458" w:type="dxa"/>
          </w:tcPr>
          <w:p w:rsidR="00DA34D6" w:rsidRPr="006F6253" w:rsidRDefault="00DA34D6" w:rsidP="00C15D27">
            <w:pPr>
              <w:jc w:val="center"/>
              <w:rPr>
                <w:rFonts w:ascii="Times New Roman" w:hAnsi="Times New Roman"/>
              </w:rPr>
            </w:pPr>
            <w:r w:rsidRPr="006F6253">
              <w:rPr>
                <w:rFonts w:ascii="Times New Roman" w:hAnsi="Times New Roman"/>
              </w:rPr>
              <w:lastRenderedPageBreak/>
              <w:t>33-37</w:t>
            </w:r>
          </w:p>
        </w:tc>
        <w:tc>
          <w:tcPr>
            <w:tcW w:w="8118" w:type="dxa"/>
          </w:tcPr>
          <w:p w:rsidR="00DA34D6" w:rsidRPr="006F6253" w:rsidRDefault="00DA34D6" w:rsidP="00C15D27">
            <w:pPr>
              <w:pStyle w:val="BodyTextIndent2"/>
              <w:ind w:left="0"/>
              <w:jc w:val="both"/>
              <w:rPr>
                <w:rFonts w:ascii="Times New Roman" w:hAnsi="Times New Roman"/>
              </w:rPr>
            </w:pPr>
            <w:r w:rsidRPr="006F6253">
              <w:rPr>
                <w:rFonts w:ascii="Times New Roman" w:hAnsi="Times New Roman"/>
              </w:rPr>
              <w:t>Basic facts about public finance and revenue mobilization in Pakistan;</w:t>
            </w:r>
          </w:p>
          <w:p w:rsidR="00DA34D6" w:rsidRPr="006F6253" w:rsidRDefault="00DA34D6" w:rsidP="00C15D27">
            <w:pPr>
              <w:pStyle w:val="BodyTextIndent2"/>
              <w:ind w:left="0"/>
              <w:jc w:val="both"/>
              <w:rPr>
                <w:rFonts w:ascii="Times New Roman" w:hAnsi="Times New Roman"/>
              </w:rPr>
            </w:pPr>
            <w:r w:rsidRPr="006F6253">
              <w:rPr>
                <w:rFonts w:ascii="Times New Roman" w:hAnsi="Times New Roman"/>
              </w:rPr>
              <w:t>Fiscal policy and its objectives; canons of taxation;</w:t>
            </w:r>
          </w:p>
          <w:p w:rsidR="00DA34D6" w:rsidRPr="006F6253" w:rsidRDefault="00DA34D6" w:rsidP="00C15D27">
            <w:pPr>
              <w:pStyle w:val="BodyTextIndent2"/>
              <w:ind w:left="0"/>
              <w:jc w:val="both"/>
              <w:rPr>
                <w:rFonts w:ascii="Times New Roman" w:hAnsi="Times New Roman"/>
              </w:rPr>
            </w:pPr>
            <w:r w:rsidRPr="006F6253">
              <w:rPr>
                <w:rFonts w:ascii="Times New Roman" w:hAnsi="Times New Roman"/>
              </w:rPr>
              <w:t xml:space="preserve"> Classification of state expenditure and its various heads; </w:t>
            </w:r>
          </w:p>
          <w:p w:rsidR="00DA34D6" w:rsidRPr="006F6253" w:rsidRDefault="00DA34D6" w:rsidP="00C15D27">
            <w:pPr>
              <w:pStyle w:val="BodyTextIndent2"/>
              <w:ind w:left="0"/>
              <w:jc w:val="both"/>
              <w:rPr>
                <w:rFonts w:ascii="Times New Roman" w:hAnsi="Times New Roman"/>
              </w:rPr>
            </w:pPr>
            <w:r w:rsidRPr="006F6253">
              <w:rPr>
                <w:rFonts w:ascii="Times New Roman" w:hAnsi="Times New Roman"/>
              </w:rPr>
              <w:t xml:space="preserve">Major sources of state revenue; </w:t>
            </w:r>
          </w:p>
          <w:p w:rsidR="00DA34D6" w:rsidRPr="006F6253" w:rsidRDefault="00DA34D6" w:rsidP="00C15D27">
            <w:pPr>
              <w:pStyle w:val="BodyTextIndent2"/>
              <w:ind w:left="0"/>
              <w:jc w:val="both"/>
              <w:rPr>
                <w:rFonts w:ascii="Times New Roman" w:hAnsi="Times New Roman"/>
              </w:rPr>
            </w:pPr>
            <w:r w:rsidRPr="006F6253">
              <w:rPr>
                <w:rFonts w:ascii="Times New Roman" w:hAnsi="Times New Roman"/>
              </w:rPr>
              <w:t>Government budget and its main components;</w:t>
            </w:r>
          </w:p>
          <w:p w:rsidR="00DA34D6" w:rsidRPr="006F6253" w:rsidRDefault="00DA34D6" w:rsidP="00C15D27">
            <w:pPr>
              <w:pStyle w:val="BodyTextIndent2"/>
              <w:ind w:left="0"/>
              <w:jc w:val="both"/>
              <w:rPr>
                <w:rFonts w:ascii="Times New Roman" w:hAnsi="Times New Roman"/>
              </w:rPr>
            </w:pPr>
            <w:r w:rsidRPr="006F6253">
              <w:rPr>
                <w:rFonts w:ascii="Times New Roman" w:hAnsi="Times New Roman"/>
              </w:rPr>
              <w:t xml:space="preserve"> Fiscal deficit and its macro-economic implications; </w:t>
            </w:r>
          </w:p>
          <w:p w:rsidR="00DA34D6" w:rsidRPr="006F6253" w:rsidRDefault="00DA34D6" w:rsidP="00C15D27">
            <w:pPr>
              <w:pStyle w:val="BodyTextIndent2"/>
              <w:ind w:left="0"/>
              <w:jc w:val="both"/>
              <w:rPr>
                <w:rFonts w:ascii="Times New Roman" w:hAnsi="Times New Roman"/>
              </w:rPr>
            </w:pPr>
            <w:r w:rsidRPr="006F6253">
              <w:rPr>
                <w:rFonts w:ascii="Times New Roman" w:hAnsi="Times New Roman"/>
              </w:rPr>
              <w:t>Deficit Financing in Pakistan and its impact</w:t>
            </w:r>
          </w:p>
        </w:tc>
      </w:tr>
      <w:tr w:rsidR="00DA34D6" w:rsidRPr="006F6253" w:rsidTr="00C15D27">
        <w:tc>
          <w:tcPr>
            <w:tcW w:w="1458" w:type="dxa"/>
          </w:tcPr>
          <w:p w:rsidR="00DA34D6" w:rsidRPr="006F6253" w:rsidRDefault="00DA34D6" w:rsidP="00C15D27">
            <w:pPr>
              <w:jc w:val="center"/>
              <w:rPr>
                <w:rFonts w:ascii="Times New Roman" w:hAnsi="Times New Roman"/>
              </w:rPr>
            </w:pPr>
            <w:r w:rsidRPr="006F6253">
              <w:rPr>
                <w:rFonts w:ascii="Times New Roman" w:hAnsi="Times New Roman"/>
              </w:rPr>
              <w:t>38-39</w:t>
            </w:r>
          </w:p>
        </w:tc>
        <w:tc>
          <w:tcPr>
            <w:tcW w:w="8118" w:type="dxa"/>
          </w:tcPr>
          <w:p w:rsidR="00DA34D6" w:rsidRPr="006F6253" w:rsidRDefault="00DA34D6" w:rsidP="00C15D27">
            <w:pPr>
              <w:tabs>
                <w:tab w:val="left" w:pos="1185"/>
              </w:tabs>
              <w:jc w:val="both"/>
              <w:rPr>
                <w:rFonts w:ascii="Times New Roman" w:hAnsi="Times New Roman"/>
              </w:rPr>
            </w:pPr>
            <w:r w:rsidRPr="006F6253">
              <w:rPr>
                <w:rFonts w:ascii="Times New Roman" w:hAnsi="Times New Roman"/>
              </w:rPr>
              <w:t>Meaning and importance of capital formation;</w:t>
            </w:r>
          </w:p>
          <w:p w:rsidR="00DA34D6" w:rsidRPr="006F6253" w:rsidRDefault="00DA34D6" w:rsidP="00C15D27">
            <w:pPr>
              <w:tabs>
                <w:tab w:val="left" w:pos="1185"/>
              </w:tabs>
              <w:jc w:val="both"/>
              <w:rPr>
                <w:rFonts w:ascii="Times New Roman" w:hAnsi="Times New Roman"/>
              </w:rPr>
            </w:pPr>
            <w:r w:rsidRPr="006F6253">
              <w:rPr>
                <w:rFonts w:ascii="Times New Roman" w:hAnsi="Times New Roman"/>
              </w:rPr>
              <w:t xml:space="preserve">Causes of low saving and investment in the economy; </w:t>
            </w:r>
          </w:p>
          <w:p w:rsidR="00DA34D6" w:rsidRPr="006F6253" w:rsidRDefault="00DA34D6" w:rsidP="00C15D27">
            <w:pPr>
              <w:tabs>
                <w:tab w:val="left" w:pos="1185"/>
              </w:tabs>
              <w:jc w:val="both"/>
              <w:rPr>
                <w:rFonts w:ascii="Times New Roman" w:hAnsi="Times New Roman"/>
              </w:rPr>
            </w:pPr>
            <w:r w:rsidRPr="006F6253">
              <w:rPr>
                <w:rFonts w:ascii="Times New Roman" w:hAnsi="Times New Roman"/>
              </w:rPr>
              <w:t>Federal revenues and resource mobilization;</w:t>
            </w:r>
          </w:p>
          <w:p w:rsidR="00DA34D6" w:rsidRPr="006F6253" w:rsidRDefault="00DA34D6" w:rsidP="00C15D27">
            <w:pPr>
              <w:tabs>
                <w:tab w:val="left" w:pos="1185"/>
              </w:tabs>
              <w:jc w:val="both"/>
              <w:rPr>
                <w:rFonts w:ascii="Times New Roman" w:hAnsi="Times New Roman"/>
              </w:rPr>
            </w:pPr>
            <w:r w:rsidRPr="006F6253">
              <w:rPr>
                <w:rFonts w:ascii="Times New Roman" w:hAnsi="Times New Roman"/>
              </w:rPr>
              <w:t xml:space="preserve">Government strategy to increase capital formation; </w:t>
            </w:r>
          </w:p>
          <w:p w:rsidR="00DA34D6" w:rsidRPr="006F6253" w:rsidRDefault="00DA34D6" w:rsidP="00C15D27">
            <w:pPr>
              <w:tabs>
                <w:tab w:val="left" w:pos="1185"/>
              </w:tabs>
              <w:jc w:val="both"/>
              <w:rPr>
                <w:rFonts w:ascii="Times New Roman" w:hAnsi="Times New Roman"/>
              </w:rPr>
            </w:pPr>
            <w:r w:rsidRPr="006F6253">
              <w:rPr>
                <w:rFonts w:ascii="Times New Roman" w:hAnsi="Times New Roman"/>
              </w:rPr>
              <w:t>Forms and impact of foreign aid and loans.</w:t>
            </w:r>
          </w:p>
        </w:tc>
      </w:tr>
      <w:tr w:rsidR="00DA34D6" w:rsidRPr="006F6253" w:rsidTr="00C15D27">
        <w:tc>
          <w:tcPr>
            <w:tcW w:w="1458" w:type="dxa"/>
          </w:tcPr>
          <w:p w:rsidR="00DA34D6" w:rsidRPr="006F6253" w:rsidRDefault="00DA34D6" w:rsidP="00C15D27">
            <w:pPr>
              <w:jc w:val="center"/>
              <w:rPr>
                <w:rFonts w:ascii="Times New Roman" w:hAnsi="Times New Roman"/>
              </w:rPr>
            </w:pPr>
            <w:r w:rsidRPr="006F6253">
              <w:rPr>
                <w:rFonts w:ascii="Times New Roman" w:hAnsi="Times New Roman"/>
              </w:rPr>
              <w:t>40-41</w:t>
            </w:r>
          </w:p>
        </w:tc>
        <w:tc>
          <w:tcPr>
            <w:tcW w:w="8118" w:type="dxa"/>
          </w:tcPr>
          <w:p w:rsidR="00DA34D6" w:rsidRPr="006F6253" w:rsidRDefault="00DA34D6" w:rsidP="00C15D27">
            <w:pPr>
              <w:tabs>
                <w:tab w:val="left" w:pos="1185"/>
              </w:tabs>
              <w:jc w:val="both"/>
              <w:rPr>
                <w:rFonts w:ascii="Times New Roman" w:hAnsi="Times New Roman"/>
              </w:rPr>
            </w:pPr>
            <w:r w:rsidRPr="006F6253">
              <w:rPr>
                <w:rFonts w:ascii="Times New Roman" w:hAnsi="Times New Roman"/>
              </w:rPr>
              <w:t xml:space="preserve">Pakistan’s foreign trade- basic facts; </w:t>
            </w:r>
          </w:p>
          <w:p w:rsidR="00DA34D6" w:rsidRPr="006F6253" w:rsidRDefault="00DA34D6" w:rsidP="00C15D27">
            <w:pPr>
              <w:tabs>
                <w:tab w:val="left" w:pos="1185"/>
              </w:tabs>
              <w:jc w:val="both"/>
              <w:rPr>
                <w:rFonts w:ascii="Times New Roman" w:hAnsi="Times New Roman"/>
              </w:rPr>
            </w:pPr>
            <w:r w:rsidRPr="006F6253">
              <w:rPr>
                <w:rFonts w:ascii="Times New Roman" w:hAnsi="Times New Roman"/>
              </w:rPr>
              <w:t xml:space="preserve">Trade policy and trade regimes; </w:t>
            </w:r>
          </w:p>
          <w:p w:rsidR="00DA34D6" w:rsidRPr="006F6253" w:rsidRDefault="00DA34D6" w:rsidP="00C15D27">
            <w:pPr>
              <w:tabs>
                <w:tab w:val="left" w:pos="1185"/>
              </w:tabs>
              <w:jc w:val="both"/>
              <w:rPr>
                <w:rFonts w:ascii="Times New Roman" w:hAnsi="Times New Roman"/>
              </w:rPr>
            </w:pPr>
            <w:r w:rsidRPr="006F6253">
              <w:rPr>
                <w:rFonts w:ascii="Times New Roman" w:hAnsi="Times New Roman"/>
              </w:rPr>
              <w:t>The balance of payments problem and its solution;</w:t>
            </w:r>
          </w:p>
          <w:p w:rsidR="00DA34D6" w:rsidRPr="006F6253" w:rsidRDefault="00DA34D6" w:rsidP="00C15D27">
            <w:pPr>
              <w:tabs>
                <w:tab w:val="left" w:pos="1185"/>
              </w:tabs>
              <w:jc w:val="both"/>
              <w:rPr>
                <w:rFonts w:ascii="Times New Roman" w:hAnsi="Times New Roman"/>
              </w:rPr>
            </w:pPr>
            <w:r w:rsidRPr="006F6253">
              <w:rPr>
                <w:rFonts w:ascii="Times New Roman" w:hAnsi="Times New Roman"/>
              </w:rPr>
              <w:t xml:space="preserve">The exchange rate management issue and its impact on trade; </w:t>
            </w:r>
          </w:p>
          <w:p w:rsidR="00DA34D6" w:rsidRPr="006F6253" w:rsidRDefault="00DA34D6" w:rsidP="00C15D27">
            <w:pPr>
              <w:tabs>
                <w:tab w:val="left" w:pos="1185"/>
              </w:tabs>
              <w:jc w:val="both"/>
              <w:rPr>
                <w:rFonts w:ascii="Times New Roman" w:hAnsi="Times New Roman"/>
              </w:rPr>
            </w:pPr>
            <w:r w:rsidRPr="006F6253">
              <w:rPr>
                <w:rFonts w:ascii="Times New Roman" w:hAnsi="Times New Roman"/>
              </w:rPr>
              <w:t>The issue and impact of Globalization and new trade regimes</w:t>
            </w:r>
          </w:p>
        </w:tc>
      </w:tr>
      <w:tr w:rsidR="00DA34D6" w:rsidRPr="006F6253" w:rsidTr="00C15D27">
        <w:tc>
          <w:tcPr>
            <w:tcW w:w="1458" w:type="dxa"/>
          </w:tcPr>
          <w:p w:rsidR="00DA34D6" w:rsidRPr="006F6253" w:rsidRDefault="00DA34D6" w:rsidP="00C15D27">
            <w:pPr>
              <w:jc w:val="center"/>
              <w:rPr>
                <w:rFonts w:ascii="Times New Roman" w:hAnsi="Times New Roman"/>
              </w:rPr>
            </w:pPr>
            <w:r w:rsidRPr="006F6253">
              <w:rPr>
                <w:rFonts w:ascii="Times New Roman" w:hAnsi="Times New Roman"/>
              </w:rPr>
              <w:t>42-43</w:t>
            </w:r>
          </w:p>
        </w:tc>
        <w:tc>
          <w:tcPr>
            <w:tcW w:w="8118" w:type="dxa"/>
          </w:tcPr>
          <w:p w:rsidR="00DA34D6" w:rsidRPr="006F6253" w:rsidRDefault="00DA34D6" w:rsidP="00C15D27">
            <w:pPr>
              <w:tabs>
                <w:tab w:val="left" w:pos="1185"/>
              </w:tabs>
              <w:jc w:val="both"/>
              <w:rPr>
                <w:rFonts w:ascii="Times New Roman" w:hAnsi="Times New Roman"/>
              </w:rPr>
            </w:pPr>
            <w:r w:rsidRPr="006F6253">
              <w:rPr>
                <w:rFonts w:ascii="Times New Roman" w:hAnsi="Times New Roman"/>
              </w:rPr>
              <w:t>Issues of efficiency in Public and private sector;</w:t>
            </w:r>
          </w:p>
          <w:p w:rsidR="00DA34D6" w:rsidRPr="006F6253" w:rsidRDefault="00DA34D6" w:rsidP="00C15D27">
            <w:pPr>
              <w:tabs>
                <w:tab w:val="left" w:pos="1185"/>
              </w:tabs>
              <w:jc w:val="both"/>
              <w:rPr>
                <w:rFonts w:ascii="Times New Roman" w:hAnsi="Times New Roman"/>
              </w:rPr>
            </w:pPr>
            <w:r w:rsidRPr="006F6253">
              <w:rPr>
                <w:rFonts w:ascii="Times New Roman" w:hAnsi="Times New Roman"/>
              </w:rPr>
              <w:t>Participation of private sector in the economic development;</w:t>
            </w:r>
          </w:p>
          <w:p w:rsidR="00DA34D6" w:rsidRPr="006F6253" w:rsidRDefault="00DA34D6" w:rsidP="00C15D27">
            <w:pPr>
              <w:tabs>
                <w:tab w:val="left" w:pos="1185"/>
              </w:tabs>
              <w:jc w:val="both"/>
              <w:rPr>
                <w:rFonts w:ascii="Times New Roman" w:hAnsi="Times New Roman"/>
              </w:rPr>
            </w:pPr>
            <w:r w:rsidRPr="006F6253">
              <w:rPr>
                <w:rFonts w:ascii="Times New Roman" w:hAnsi="Times New Roman"/>
              </w:rPr>
              <w:t xml:space="preserve">Establishment of various regulatory authorities like NAPRA, OGRA, etc.; </w:t>
            </w:r>
          </w:p>
          <w:p w:rsidR="00DA34D6" w:rsidRPr="006F6253" w:rsidRDefault="00DA34D6" w:rsidP="00C15D27">
            <w:pPr>
              <w:tabs>
                <w:tab w:val="left" w:pos="1185"/>
              </w:tabs>
              <w:jc w:val="both"/>
              <w:rPr>
                <w:rFonts w:ascii="Times New Roman" w:hAnsi="Times New Roman"/>
              </w:rPr>
            </w:pPr>
            <w:r w:rsidRPr="006F6253">
              <w:rPr>
                <w:rFonts w:ascii="Times New Roman" w:hAnsi="Times New Roman"/>
              </w:rPr>
              <w:t xml:space="preserve">The issue of regulation and liberalization-the targets and achievements. </w:t>
            </w:r>
          </w:p>
        </w:tc>
      </w:tr>
      <w:tr w:rsidR="00DA34D6" w:rsidRPr="006F6253" w:rsidTr="00C15D27">
        <w:tc>
          <w:tcPr>
            <w:tcW w:w="1458" w:type="dxa"/>
          </w:tcPr>
          <w:p w:rsidR="00DA34D6" w:rsidRPr="006F6253" w:rsidRDefault="00DA34D6" w:rsidP="00C15D27">
            <w:pPr>
              <w:jc w:val="center"/>
              <w:rPr>
                <w:rFonts w:ascii="Times New Roman" w:hAnsi="Times New Roman"/>
              </w:rPr>
            </w:pPr>
            <w:r w:rsidRPr="006F6253">
              <w:rPr>
                <w:rFonts w:ascii="Times New Roman" w:hAnsi="Times New Roman"/>
              </w:rPr>
              <w:t>44-45</w:t>
            </w:r>
          </w:p>
        </w:tc>
        <w:tc>
          <w:tcPr>
            <w:tcW w:w="8118" w:type="dxa"/>
          </w:tcPr>
          <w:p w:rsidR="00DA34D6" w:rsidRPr="006F6253" w:rsidRDefault="00DA34D6" w:rsidP="00C15D27">
            <w:pPr>
              <w:pStyle w:val="BodyTextIndent3"/>
              <w:tabs>
                <w:tab w:val="left" w:pos="1185"/>
              </w:tabs>
              <w:spacing w:after="0"/>
              <w:ind w:left="0"/>
              <w:jc w:val="both"/>
              <w:rPr>
                <w:sz w:val="24"/>
                <w:szCs w:val="24"/>
              </w:rPr>
            </w:pPr>
            <w:r w:rsidRPr="006F6253">
              <w:rPr>
                <w:sz w:val="24"/>
                <w:szCs w:val="24"/>
              </w:rPr>
              <w:t xml:space="preserve">Need and role of developmental planning; </w:t>
            </w:r>
          </w:p>
          <w:p w:rsidR="00DA34D6" w:rsidRPr="006F6253" w:rsidRDefault="00DA34D6" w:rsidP="00C15D27">
            <w:pPr>
              <w:pStyle w:val="BodyTextIndent3"/>
              <w:tabs>
                <w:tab w:val="left" w:pos="1185"/>
              </w:tabs>
              <w:spacing w:after="0"/>
              <w:ind w:left="0"/>
              <w:jc w:val="both"/>
              <w:rPr>
                <w:sz w:val="24"/>
                <w:szCs w:val="24"/>
              </w:rPr>
            </w:pPr>
            <w:r w:rsidRPr="006F6253">
              <w:rPr>
                <w:sz w:val="24"/>
                <w:szCs w:val="24"/>
              </w:rPr>
              <w:t xml:space="preserve">History of economic planning in Pakistan; </w:t>
            </w:r>
          </w:p>
          <w:p w:rsidR="00DA34D6" w:rsidRPr="006F6253" w:rsidRDefault="00DA34D6" w:rsidP="00C15D27">
            <w:pPr>
              <w:pStyle w:val="BodyTextIndent3"/>
              <w:tabs>
                <w:tab w:val="left" w:pos="1185"/>
              </w:tabs>
              <w:spacing w:after="0"/>
              <w:ind w:left="0"/>
              <w:jc w:val="both"/>
              <w:rPr>
                <w:sz w:val="24"/>
                <w:szCs w:val="24"/>
              </w:rPr>
            </w:pPr>
            <w:r w:rsidRPr="006F6253">
              <w:rPr>
                <w:sz w:val="24"/>
                <w:szCs w:val="24"/>
              </w:rPr>
              <w:lastRenderedPageBreak/>
              <w:t xml:space="preserve">Planning machinery in Pakistan; </w:t>
            </w:r>
          </w:p>
          <w:p w:rsidR="00DA34D6" w:rsidRPr="006F6253" w:rsidRDefault="00DA34D6" w:rsidP="00C15D27">
            <w:pPr>
              <w:pStyle w:val="BodyTextIndent3"/>
              <w:tabs>
                <w:tab w:val="left" w:pos="1185"/>
              </w:tabs>
              <w:spacing w:after="0"/>
              <w:ind w:left="0"/>
              <w:jc w:val="both"/>
              <w:rPr>
                <w:sz w:val="24"/>
                <w:szCs w:val="24"/>
              </w:rPr>
            </w:pPr>
            <w:r w:rsidRPr="006F6253">
              <w:rPr>
                <w:sz w:val="24"/>
                <w:szCs w:val="24"/>
              </w:rPr>
              <w:t xml:space="preserve">A brief evaluation of Five Year Plans; </w:t>
            </w:r>
          </w:p>
          <w:p w:rsidR="00DA34D6" w:rsidRPr="006F6253" w:rsidRDefault="00DA34D6" w:rsidP="00C15D27">
            <w:pPr>
              <w:pStyle w:val="BodyTextIndent3"/>
              <w:tabs>
                <w:tab w:val="left" w:pos="1185"/>
              </w:tabs>
              <w:spacing w:after="0"/>
              <w:ind w:left="0"/>
              <w:jc w:val="both"/>
              <w:rPr>
                <w:sz w:val="24"/>
                <w:szCs w:val="24"/>
              </w:rPr>
            </w:pPr>
            <w:r w:rsidRPr="006F6253">
              <w:rPr>
                <w:sz w:val="24"/>
                <w:szCs w:val="24"/>
              </w:rPr>
              <w:t>A suggested economic strategy for development in new millennium.</w:t>
            </w:r>
          </w:p>
        </w:tc>
      </w:tr>
    </w:tbl>
    <w:p w:rsidR="00DA34D6" w:rsidRPr="006F6253" w:rsidRDefault="00DA34D6" w:rsidP="00DA34D6">
      <w:pPr>
        <w:jc w:val="both"/>
        <w:rPr>
          <w:rFonts w:ascii="Times New Roman" w:hAnsi="Times New Roman"/>
          <w:b/>
          <w:bCs/>
        </w:rPr>
      </w:pPr>
    </w:p>
    <w:p w:rsidR="00DA34D6" w:rsidRPr="006F6253" w:rsidRDefault="00DA34D6" w:rsidP="00DA34D6">
      <w:pPr>
        <w:jc w:val="both"/>
        <w:rPr>
          <w:rFonts w:ascii="Times New Roman" w:hAnsi="Times New Roman"/>
        </w:rPr>
      </w:pPr>
      <w:r w:rsidRPr="006F6253">
        <w:rPr>
          <w:rFonts w:ascii="Times New Roman" w:hAnsi="Times New Roman"/>
          <w:b/>
          <w:bCs/>
        </w:rPr>
        <w:t xml:space="preserve">Recommended Text </w:t>
      </w:r>
      <w:r w:rsidRPr="006F6253">
        <w:rPr>
          <w:rFonts w:ascii="Times New Roman" w:hAnsi="Times New Roman"/>
        </w:rPr>
        <w:t>:</w:t>
      </w:r>
    </w:p>
    <w:p w:rsidR="00DA34D6" w:rsidRPr="006F6253" w:rsidRDefault="00DA34D6" w:rsidP="00DA34D6">
      <w:pPr>
        <w:numPr>
          <w:ilvl w:val="0"/>
          <w:numId w:val="60"/>
        </w:numPr>
        <w:tabs>
          <w:tab w:val="clear" w:pos="1080"/>
          <w:tab w:val="num" w:pos="360"/>
        </w:tabs>
        <w:ind w:left="0" w:firstLine="0"/>
        <w:jc w:val="both"/>
        <w:rPr>
          <w:rFonts w:ascii="Times New Roman" w:hAnsi="Times New Roman"/>
        </w:rPr>
      </w:pPr>
      <w:r w:rsidRPr="006F6253">
        <w:rPr>
          <w:rFonts w:ascii="Times New Roman" w:hAnsi="Times New Roman"/>
        </w:rPr>
        <w:t xml:space="preserve">Zaidi, S. Akbar, “ Issues in Pakistan Economy”, </w:t>
      </w:r>
      <w:r w:rsidRPr="006F6253">
        <w:rPr>
          <w:rFonts w:ascii="Times New Roman" w:hAnsi="Times New Roman"/>
          <w:color w:val="FF0000"/>
        </w:rPr>
        <w:t>(2005) 2</w:t>
      </w:r>
      <w:r w:rsidRPr="006F6253">
        <w:rPr>
          <w:rFonts w:ascii="Times New Roman" w:hAnsi="Times New Roman"/>
          <w:color w:val="FF0000"/>
          <w:vertAlign w:val="superscript"/>
        </w:rPr>
        <w:t>nd</w:t>
      </w:r>
      <w:r w:rsidRPr="006F6253">
        <w:rPr>
          <w:rFonts w:ascii="Times New Roman" w:hAnsi="Times New Roman"/>
        </w:rPr>
        <w:t xml:space="preserve"> edition, Oxford University Press.</w:t>
      </w:r>
    </w:p>
    <w:p w:rsidR="00DA34D6" w:rsidRPr="006F6253" w:rsidRDefault="00DA34D6" w:rsidP="00DA34D6">
      <w:pPr>
        <w:numPr>
          <w:ilvl w:val="0"/>
          <w:numId w:val="60"/>
        </w:numPr>
        <w:tabs>
          <w:tab w:val="clear" w:pos="1080"/>
        </w:tabs>
        <w:ind w:left="0" w:firstLine="0"/>
        <w:jc w:val="both"/>
        <w:rPr>
          <w:rFonts w:ascii="Times New Roman" w:hAnsi="Times New Roman"/>
        </w:rPr>
      </w:pPr>
      <w:r w:rsidRPr="006F6253">
        <w:rPr>
          <w:rFonts w:ascii="Times New Roman" w:hAnsi="Times New Roman"/>
        </w:rPr>
        <w:t>Government of Pakistan, Ministry of Economic Planning ( Finance Division),    “Economic Survey of Pakistan”, Various issues, Islamabad.</w:t>
      </w:r>
    </w:p>
    <w:p w:rsidR="00DA34D6" w:rsidRPr="006F6253" w:rsidRDefault="00DA34D6" w:rsidP="00DA34D6">
      <w:pPr>
        <w:numPr>
          <w:ilvl w:val="0"/>
          <w:numId w:val="60"/>
        </w:numPr>
        <w:tabs>
          <w:tab w:val="clear" w:pos="1080"/>
          <w:tab w:val="num" w:pos="360"/>
        </w:tabs>
        <w:ind w:left="0" w:firstLine="0"/>
        <w:jc w:val="both"/>
        <w:rPr>
          <w:rFonts w:ascii="Times New Roman" w:hAnsi="Times New Roman"/>
        </w:rPr>
      </w:pPr>
      <w:r w:rsidRPr="006F6253">
        <w:rPr>
          <w:rFonts w:ascii="Times New Roman" w:hAnsi="Times New Roman"/>
        </w:rPr>
        <w:t xml:space="preserve">Meenai, Asghar, “ Banking and Finance in Pakistan”, </w:t>
      </w:r>
      <w:r w:rsidRPr="006F6253">
        <w:rPr>
          <w:rFonts w:ascii="Times New Roman" w:hAnsi="Times New Roman"/>
          <w:color w:val="FF0000"/>
        </w:rPr>
        <w:t xml:space="preserve">(2002), </w:t>
      </w:r>
      <w:r w:rsidRPr="006F6253">
        <w:rPr>
          <w:rFonts w:ascii="Times New Roman" w:hAnsi="Times New Roman"/>
        </w:rPr>
        <w:t>Oxford University Press.</w:t>
      </w:r>
    </w:p>
    <w:p w:rsidR="00DA34D6" w:rsidRPr="006F6253" w:rsidRDefault="00DA34D6" w:rsidP="00DA34D6">
      <w:pPr>
        <w:numPr>
          <w:ilvl w:val="0"/>
          <w:numId w:val="60"/>
        </w:numPr>
        <w:tabs>
          <w:tab w:val="clear" w:pos="1080"/>
          <w:tab w:val="num" w:pos="360"/>
        </w:tabs>
        <w:ind w:left="0" w:firstLine="0"/>
        <w:jc w:val="both"/>
        <w:rPr>
          <w:rFonts w:ascii="Times New Roman" w:hAnsi="Times New Roman"/>
        </w:rPr>
      </w:pPr>
      <w:r w:rsidRPr="006F6253">
        <w:rPr>
          <w:rFonts w:ascii="Times New Roman" w:hAnsi="Times New Roman"/>
        </w:rPr>
        <w:t>Todaro, M.P., “Economic Development”, (Latest Edition), Addison Wesley Publishers.</w:t>
      </w:r>
    </w:p>
    <w:p w:rsidR="00DA34D6" w:rsidRPr="006F6253" w:rsidRDefault="00DA34D6" w:rsidP="00DA34D6">
      <w:pPr>
        <w:numPr>
          <w:ilvl w:val="0"/>
          <w:numId w:val="60"/>
        </w:numPr>
        <w:tabs>
          <w:tab w:val="clear" w:pos="1080"/>
          <w:tab w:val="num" w:pos="360"/>
          <w:tab w:val="left" w:pos="1440"/>
        </w:tabs>
        <w:ind w:left="0" w:firstLine="0"/>
        <w:jc w:val="both"/>
        <w:rPr>
          <w:rFonts w:ascii="Times New Roman" w:hAnsi="Times New Roman"/>
        </w:rPr>
      </w:pPr>
      <w:r w:rsidRPr="006F6253">
        <w:rPr>
          <w:rFonts w:ascii="Times New Roman" w:hAnsi="Times New Roman"/>
        </w:rPr>
        <w:t>Saeed, K. Amjad, “ Economy of Pakistan”, ( Latest Editions) , Institute of  Business Management, Lahore.</w:t>
      </w:r>
    </w:p>
    <w:p w:rsidR="00DA34D6" w:rsidRPr="006F6253" w:rsidRDefault="00DA34D6" w:rsidP="00DA34D6">
      <w:pPr>
        <w:numPr>
          <w:ilvl w:val="0"/>
          <w:numId w:val="60"/>
        </w:numPr>
        <w:tabs>
          <w:tab w:val="clear" w:pos="1080"/>
          <w:tab w:val="num" w:pos="360"/>
        </w:tabs>
        <w:ind w:left="0" w:firstLine="0"/>
        <w:jc w:val="both"/>
        <w:rPr>
          <w:rFonts w:ascii="Times New Roman" w:hAnsi="Times New Roman"/>
        </w:rPr>
      </w:pPr>
      <w:r w:rsidRPr="006F6253">
        <w:rPr>
          <w:rFonts w:ascii="Times New Roman" w:hAnsi="Times New Roman"/>
        </w:rPr>
        <w:t>World Bank Reports on the suggested areas of study.</w:t>
      </w:r>
    </w:p>
    <w:p w:rsidR="00DA34D6" w:rsidRPr="006F6253" w:rsidRDefault="00DA34D6" w:rsidP="00DA34D6">
      <w:pPr>
        <w:numPr>
          <w:ilvl w:val="0"/>
          <w:numId w:val="60"/>
        </w:numPr>
        <w:tabs>
          <w:tab w:val="clear" w:pos="1080"/>
        </w:tabs>
        <w:ind w:left="0" w:firstLine="0"/>
        <w:jc w:val="both"/>
        <w:rPr>
          <w:rFonts w:ascii="Times New Roman" w:hAnsi="Times New Roman"/>
        </w:rPr>
      </w:pPr>
      <w:r w:rsidRPr="006F6253">
        <w:rPr>
          <w:rFonts w:ascii="Times New Roman" w:hAnsi="Times New Roman"/>
        </w:rPr>
        <w:t>Quarterly and Annual Reports issued by the State Bank of Pakistan.</w:t>
      </w:r>
    </w:p>
    <w:p w:rsidR="00DA34D6" w:rsidRPr="006F6253" w:rsidRDefault="00DA34D6" w:rsidP="00DA34D6">
      <w:pPr>
        <w:pStyle w:val="Heading2"/>
        <w:rPr>
          <w:rFonts w:cs="Times New Roman"/>
          <w:b w:val="0"/>
          <w:szCs w:val="24"/>
        </w:rPr>
      </w:pPr>
      <w:bookmarkStart w:id="16" w:name="_Toc411372176"/>
      <w:r w:rsidRPr="006F6253">
        <w:rPr>
          <w:rFonts w:cs="Times New Roman"/>
          <w:szCs w:val="24"/>
        </w:rPr>
        <w:t>Course Name</w:t>
      </w:r>
      <w:r w:rsidRPr="006F6253">
        <w:rPr>
          <w:rFonts w:cs="Times New Roman"/>
          <w:szCs w:val="24"/>
        </w:rPr>
        <w:tab/>
        <w:t>:</w:t>
      </w:r>
      <w:r w:rsidRPr="006F6253">
        <w:rPr>
          <w:rFonts w:cs="Times New Roman"/>
          <w:szCs w:val="24"/>
        </w:rPr>
        <w:tab/>
        <w:t>Human Behaviour</w:t>
      </w:r>
      <w:bookmarkEnd w:id="16"/>
    </w:p>
    <w:p w:rsidR="00DA34D6" w:rsidRPr="006F6253" w:rsidRDefault="00DA34D6" w:rsidP="00DA34D6">
      <w:pPr>
        <w:keepLines/>
        <w:tabs>
          <w:tab w:val="left" w:pos="0"/>
        </w:tabs>
        <w:suppressAutoHyphens/>
        <w:spacing w:line="240" w:lineRule="atLeast"/>
        <w:rPr>
          <w:rFonts w:ascii="Times New Roman" w:hAnsi="Times New Roman"/>
          <w:bCs/>
          <w:spacing w:val="-3"/>
        </w:rPr>
      </w:pPr>
      <w:r w:rsidRPr="006F6253">
        <w:rPr>
          <w:rFonts w:ascii="Times New Roman" w:hAnsi="Times New Roman"/>
          <w:bCs/>
          <w:spacing w:val="-3"/>
        </w:rPr>
        <w:t xml:space="preserve">Course Code </w:t>
      </w:r>
      <w:r w:rsidRPr="006F6253">
        <w:rPr>
          <w:rFonts w:ascii="Times New Roman" w:hAnsi="Times New Roman"/>
          <w:bCs/>
          <w:spacing w:val="-3"/>
        </w:rPr>
        <w:tab/>
        <w:t>:</w:t>
      </w:r>
      <w:r w:rsidRPr="006F6253">
        <w:rPr>
          <w:rFonts w:ascii="Times New Roman" w:hAnsi="Times New Roman"/>
          <w:bCs/>
          <w:spacing w:val="-3"/>
        </w:rPr>
        <w:tab/>
      </w:r>
      <w:r w:rsidRPr="006F6253">
        <w:rPr>
          <w:rFonts w:ascii="Times New Roman" w:hAnsi="Times New Roman"/>
          <w:b/>
        </w:rPr>
        <w:t>COM 207</w:t>
      </w:r>
    </w:p>
    <w:p w:rsidR="00DA34D6" w:rsidRPr="006F6253" w:rsidRDefault="00DA34D6" w:rsidP="00DA34D6">
      <w:pPr>
        <w:tabs>
          <w:tab w:val="left" w:pos="0"/>
        </w:tabs>
        <w:suppressAutoHyphens/>
        <w:spacing w:line="240" w:lineRule="atLeast"/>
        <w:rPr>
          <w:rFonts w:ascii="Times New Roman" w:hAnsi="Times New Roman"/>
          <w:bCs/>
          <w:spacing w:val="-3"/>
        </w:rPr>
      </w:pPr>
      <w:r w:rsidRPr="006F6253">
        <w:rPr>
          <w:rFonts w:ascii="Times New Roman" w:hAnsi="Times New Roman"/>
          <w:bCs/>
          <w:spacing w:val="-3"/>
        </w:rPr>
        <w:t>Course Hours</w:t>
      </w:r>
      <w:r w:rsidRPr="006F6253">
        <w:rPr>
          <w:rFonts w:ascii="Times New Roman" w:hAnsi="Times New Roman"/>
          <w:bCs/>
          <w:spacing w:val="-3"/>
        </w:rPr>
        <w:tab/>
        <w:t>:</w:t>
      </w:r>
      <w:r w:rsidRPr="006F6253">
        <w:rPr>
          <w:rFonts w:ascii="Times New Roman" w:hAnsi="Times New Roman"/>
          <w:bCs/>
          <w:spacing w:val="-3"/>
        </w:rPr>
        <w:tab/>
        <w:t>03</w:t>
      </w:r>
    </w:p>
    <w:p w:rsidR="00DA34D6" w:rsidRPr="006F6253" w:rsidRDefault="00DA34D6" w:rsidP="00DA34D6">
      <w:pPr>
        <w:tabs>
          <w:tab w:val="left" w:pos="0"/>
        </w:tabs>
        <w:suppressAutoHyphens/>
        <w:spacing w:line="240" w:lineRule="atLeast"/>
        <w:rPr>
          <w:rFonts w:ascii="Times New Roman" w:hAnsi="Times New Roman"/>
          <w:bCs/>
          <w:spacing w:val="-3"/>
        </w:rPr>
      </w:pPr>
      <w:r w:rsidRPr="006F6253">
        <w:rPr>
          <w:rFonts w:ascii="Times New Roman" w:hAnsi="Times New Roman"/>
          <w:bCs/>
          <w:spacing w:val="-3"/>
        </w:rPr>
        <w:t>Total Weeks</w:t>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16</w:t>
      </w:r>
    </w:p>
    <w:p w:rsidR="00DA34D6" w:rsidRPr="006F6253" w:rsidRDefault="00DA34D6" w:rsidP="00DA34D6">
      <w:pPr>
        <w:tabs>
          <w:tab w:val="left" w:pos="0"/>
        </w:tabs>
        <w:suppressAutoHyphens/>
        <w:spacing w:line="240" w:lineRule="atLeast"/>
        <w:rPr>
          <w:rFonts w:ascii="Times New Roman" w:hAnsi="Times New Roman"/>
          <w:bCs/>
          <w:spacing w:val="-3"/>
        </w:rPr>
      </w:pPr>
      <w:r w:rsidRPr="006F6253">
        <w:rPr>
          <w:rFonts w:ascii="Times New Roman" w:hAnsi="Times New Roman"/>
          <w:bCs/>
          <w:spacing w:val="-3"/>
        </w:rPr>
        <w:t>Total Hours</w:t>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48</w:t>
      </w:r>
    </w:p>
    <w:p w:rsidR="00DA34D6" w:rsidRPr="006F6253" w:rsidRDefault="00DA34D6" w:rsidP="00DA34D6">
      <w:pPr>
        <w:jc w:val="both"/>
        <w:rPr>
          <w:rFonts w:ascii="Times New Roman" w:hAnsi="Times New Roman"/>
          <w:b/>
        </w:rPr>
      </w:pPr>
    </w:p>
    <w:p w:rsidR="00DA34D6" w:rsidRPr="006F6253" w:rsidRDefault="00DA34D6" w:rsidP="00DA34D6">
      <w:pPr>
        <w:jc w:val="both"/>
        <w:rPr>
          <w:rFonts w:ascii="Times New Roman" w:hAnsi="Times New Roman"/>
          <w:b/>
        </w:rPr>
      </w:pPr>
      <w:r w:rsidRPr="006F6253">
        <w:rPr>
          <w:rFonts w:ascii="Times New Roman" w:hAnsi="Times New Roman"/>
          <w:b/>
        </w:rPr>
        <w:t xml:space="preserve">Course Objectives </w:t>
      </w:r>
    </w:p>
    <w:p w:rsidR="00DA34D6" w:rsidRPr="006F6253" w:rsidRDefault="00DA34D6" w:rsidP="00DA34D6">
      <w:pPr>
        <w:numPr>
          <w:ilvl w:val="0"/>
          <w:numId w:val="67"/>
        </w:numPr>
        <w:ind w:left="0" w:firstLine="0"/>
        <w:jc w:val="both"/>
        <w:rPr>
          <w:rFonts w:ascii="Times New Roman" w:hAnsi="Times New Roman"/>
        </w:rPr>
      </w:pPr>
      <w:r w:rsidRPr="006F6253">
        <w:rPr>
          <w:rFonts w:ascii="Times New Roman" w:hAnsi="Times New Roman"/>
        </w:rPr>
        <w:t>To equip the student with latest techniques of psychology</w:t>
      </w:r>
    </w:p>
    <w:p w:rsidR="00DA34D6" w:rsidRPr="006F6253" w:rsidRDefault="00DA34D6" w:rsidP="00DA34D6">
      <w:pPr>
        <w:numPr>
          <w:ilvl w:val="0"/>
          <w:numId w:val="67"/>
        </w:numPr>
        <w:ind w:left="0" w:firstLine="0"/>
        <w:jc w:val="both"/>
        <w:rPr>
          <w:rFonts w:ascii="Times New Roman" w:hAnsi="Times New Roman"/>
        </w:rPr>
      </w:pPr>
      <w:r w:rsidRPr="006F6253">
        <w:rPr>
          <w:rFonts w:ascii="Times New Roman" w:hAnsi="Times New Roman"/>
        </w:rPr>
        <w:t xml:space="preserve">To introduce the basic psychological aspects to the students </w:t>
      </w:r>
    </w:p>
    <w:p w:rsidR="00DA34D6" w:rsidRPr="006F6253" w:rsidRDefault="00DA34D6" w:rsidP="00DA34D6">
      <w:pPr>
        <w:numPr>
          <w:ilvl w:val="0"/>
          <w:numId w:val="67"/>
        </w:numPr>
        <w:ind w:left="0" w:firstLine="0"/>
        <w:jc w:val="both"/>
        <w:rPr>
          <w:rFonts w:ascii="Times New Roman" w:hAnsi="Times New Roman"/>
        </w:rPr>
      </w:pPr>
      <w:r w:rsidRPr="006F6253">
        <w:rPr>
          <w:rFonts w:ascii="Times New Roman" w:hAnsi="Times New Roman"/>
        </w:rPr>
        <w:t>To evaluate new claims about psychology by knowing psychological facts and standards for scientific evidence</w:t>
      </w:r>
      <w:r w:rsidRPr="006F6253">
        <w:rPr>
          <w:rFonts w:ascii="Times New Roman" w:hAnsi="Times New Roman"/>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9"/>
        <w:gridCol w:w="7929"/>
      </w:tblGrid>
      <w:tr w:rsidR="00DA34D6" w:rsidRPr="006F6253" w:rsidTr="00C15D27">
        <w:tc>
          <w:tcPr>
            <w:tcW w:w="1350" w:type="dxa"/>
          </w:tcPr>
          <w:p w:rsidR="00DA34D6" w:rsidRPr="006F6253" w:rsidRDefault="00DA34D6" w:rsidP="00C15D27">
            <w:pPr>
              <w:jc w:val="center"/>
              <w:rPr>
                <w:rFonts w:ascii="Times New Roman" w:hAnsi="Times New Roman"/>
                <w:b/>
              </w:rPr>
            </w:pPr>
            <w:r w:rsidRPr="006F6253">
              <w:rPr>
                <w:rFonts w:ascii="Times New Roman" w:hAnsi="Times New Roman"/>
                <w:b/>
              </w:rPr>
              <w:t>Lecture</w:t>
            </w:r>
          </w:p>
        </w:tc>
        <w:tc>
          <w:tcPr>
            <w:tcW w:w="8118" w:type="dxa"/>
          </w:tcPr>
          <w:p w:rsidR="00DA34D6" w:rsidRPr="006F6253" w:rsidRDefault="00DA34D6" w:rsidP="00C15D27">
            <w:pPr>
              <w:jc w:val="both"/>
              <w:rPr>
                <w:rFonts w:ascii="Times New Roman" w:hAnsi="Times New Roman"/>
                <w:b/>
              </w:rPr>
            </w:pPr>
            <w:r w:rsidRPr="006F6253">
              <w:rPr>
                <w:rFonts w:ascii="Times New Roman" w:hAnsi="Times New Roman"/>
                <w:b/>
              </w:rPr>
              <w:t>Topic</w:t>
            </w:r>
          </w:p>
        </w:tc>
      </w:tr>
      <w:tr w:rsidR="00DA34D6" w:rsidRPr="006F6253" w:rsidTr="00C15D27">
        <w:tc>
          <w:tcPr>
            <w:tcW w:w="1350" w:type="dxa"/>
          </w:tcPr>
          <w:p w:rsidR="00DA34D6" w:rsidRPr="006F6253" w:rsidRDefault="00DA34D6" w:rsidP="00C15D27">
            <w:pPr>
              <w:jc w:val="center"/>
              <w:rPr>
                <w:rFonts w:ascii="Times New Roman" w:hAnsi="Times New Roman"/>
              </w:rPr>
            </w:pPr>
            <w:r w:rsidRPr="006F6253">
              <w:rPr>
                <w:rFonts w:ascii="Times New Roman" w:hAnsi="Times New Roman"/>
              </w:rPr>
              <w:t>1-5</w:t>
            </w:r>
          </w:p>
        </w:tc>
        <w:tc>
          <w:tcPr>
            <w:tcW w:w="8118" w:type="dxa"/>
          </w:tcPr>
          <w:p w:rsidR="00DA34D6" w:rsidRPr="006F6253" w:rsidRDefault="00DA34D6" w:rsidP="00C15D27">
            <w:pPr>
              <w:jc w:val="both"/>
              <w:rPr>
                <w:rFonts w:ascii="Times New Roman" w:hAnsi="Times New Roman"/>
              </w:rPr>
            </w:pPr>
            <w:r w:rsidRPr="006F6253">
              <w:rPr>
                <w:rFonts w:ascii="Times New Roman" w:hAnsi="Times New Roman"/>
              </w:rPr>
              <w:t xml:space="preserve">Psychologists at Work: </w:t>
            </w:r>
          </w:p>
          <w:p w:rsidR="00DA34D6" w:rsidRPr="006F6253" w:rsidRDefault="00DA34D6" w:rsidP="00C15D27">
            <w:pPr>
              <w:numPr>
                <w:ilvl w:val="0"/>
                <w:numId w:val="61"/>
              </w:numPr>
              <w:ind w:left="0" w:firstLine="0"/>
              <w:jc w:val="both"/>
              <w:rPr>
                <w:rFonts w:ascii="Times New Roman" w:hAnsi="Times New Roman"/>
              </w:rPr>
            </w:pPr>
            <w:r w:rsidRPr="006F6253">
              <w:rPr>
                <w:rFonts w:ascii="Times New Roman" w:hAnsi="Times New Roman"/>
              </w:rPr>
              <w:t>Subfields of Psychology</w:t>
            </w:r>
          </w:p>
          <w:p w:rsidR="00DA34D6" w:rsidRPr="006F6253" w:rsidRDefault="00DA34D6" w:rsidP="00C15D27">
            <w:pPr>
              <w:numPr>
                <w:ilvl w:val="0"/>
                <w:numId w:val="61"/>
              </w:numPr>
              <w:ind w:left="0" w:firstLine="0"/>
              <w:jc w:val="both"/>
              <w:rPr>
                <w:rFonts w:ascii="Times New Roman" w:hAnsi="Times New Roman"/>
              </w:rPr>
            </w:pPr>
            <w:r w:rsidRPr="006F6253">
              <w:rPr>
                <w:rFonts w:ascii="Times New Roman" w:hAnsi="Times New Roman"/>
              </w:rPr>
              <w:t>Working at Psychology</w:t>
            </w:r>
          </w:p>
          <w:p w:rsidR="00DA34D6" w:rsidRPr="006F6253" w:rsidRDefault="00DA34D6" w:rsidP="00C15D27">
            <w:pPr>
              <w:numPr>
                <w:ilvl w:val="0"/>
                <w:numId w:val="61"/>
              </w:numPr>
              <w:ind w:left="0" w:firstLine="0"/>
              <w:jc w:val="both"/>
              <w:rPr>
                <w:rFonts w:ascii="Times New Roman" w:hAnsi="Times New Roman"/>
              </w:rPr>
            </w:pPr>
            <w:r w:rsidRPr="006F6253">
              <w:rPr>
                <w:rFonts w:ascii="Times New Roman" w:hAnsi="Times New Roman"/>
              </w:rPr>
              <w:t>Exploring Diversity</w:t>
            </w:r>
          </w:p>
          <w:p w:rsidR="00DA34D6" w:rsidRPr="006F6253" w:rsidRDefault="00DA34D6" w:rsidP="00C15D27">
            <w:pPr>
              <w:numPr>
                <w:ilvl w:val="0"/>
                <w:numId w:val="61"/>
              </w:numPr>
              <w:ind w:left="0" w:firstLine="0"/>
              <w:jc w:val="both"/>
              <w:rPr>
                <w:rFonts w:ascii="Times New Roman" w:hAnsi="Times New Roman"/>
              </w:rPr>
            </w:pPr>
            <w:r w:rsidRPr="006F6253">
              <w:rPr>
                <w:rFonts w:ascii="Times New Roman" w:hAnsi="Times New Roman"/>
              </w:rPr>
              <w:t>Becoming an Informed Consumer of Psychology</w:t>
            </w:r>
          </w:p>
        </w:tc>
      </w:tr>
      <w:tr w:rsidR="00DA34D6" w:rsidRPr="006F6253" w:rsidTr="00C15D27">
        <w:tc>
          <w:tcPr>
            <w:tcW w:w="1350" w:type="dxa"/>
          </w:tcPr>
          <w:p w:rsidR="00DA34D6" w:rsidRPr="006F6253" w:rsidRDefault="00DA34D6" w:rsidP="00C15D27">
            <w:pPr>
              <w:jc w:val="center"/>
              <w:rPr>
                <w:rFonts w:ascii="Times New Roman" w:hAnsi="Times New Roman"/>
              </w:rPr>
            </w:pPr>
            <w:r w:rsidRPr="006F6253">
              <w:rPr>
                <w:rFonts w:ascii="Times New Roman" w:hAnsi="Times New Roman"/>
              </w:rPr>
              <w:t>6-12</w:t>
            </w:r>
          </w:p>
        </w:tc>
        <w:tc>
          <w:tcPr>
            <w:tcW w:w="8118" w:type="dxa"/>
          </w:tcPr>
          <w:p w:rsidR="00DA34D6" w:rsidRPr="006F6253" w:rsidRDefault="00DA34D6" w:rsidP="00C15D27">
            <w:pPr>
              <w:jc w:val="both"/>
              <w:rPr>
                <w:rFonts w:ascii="Times New Roman" w:hAnsi="Times New Roman"/>
              </w:rPr>
            </w:pPr>
            <w:r w:rsidRPr="006F6253">
              <w:rPr>
                <w:rFonts w:ascii="Times New Roman" w:hAnsi="Times New Roman"/>
              </w:rPr>
              <w:t>Perceptual Organization :</w:t>
            </w:r>
          </w:p>
          <w:p w:rsidR="00DA34D6" w:rsidRPr="006F6253" w:rsidRDefault="00DA34D6" w:rsidP="00C15D27">
            <w:pPr>
              <w:numPr>
                <w:ilvl w:val="0"/>
                <w:numId w:val="62"/>
              </w:numPr>
              <w:ind w:left="0" w:firstLine="0"/>
              <w:jc w:val="both"/>
              <w:rPr>
                <w:rFonts w:ascii="Times New Roman" w:hAnsi="Times New Roman"/>
              </w:rPr>
            </w:pPr>
            <w:r w:rsidRPr="006F6253">
              <w:rPr>
                <w:rFonts w:ascii="Times New Roman" w:hAnsi="Times New Roman"/>
              </w:rPr>
              <w:t>The Gestalt Laws of Organization</w:t>
            </w:r>
          </w:p>
          <w:p w:rsidR="00DA34D6" w:rsidRPr="006F6253" w:rsidRDefault="00DA34D6" w:rsidP="00C15D27">
            <w:pPr>
              <w:numPr>
                <w:ilvl w:val="0"/>
                <w:numId w:val="62"/>
              </w:numPr>
              <w:ind w:left="0" w:firstLine="0"/>
              <w:jc w:val="both"/>
              <w:rPr>
                <w:rFonts w:ascii="Times New Roman" w:hAnsi="Times New Roman"/>
              </w:rPr>
            </w:pPr>
            <w:r w:rsidRPr="006F6253">
              <w:rPr>
                <w:rFonts w:ascii="Times New Roman" w:hAnsi="Times New Roman"/>
              </w:rPr>
              <w:t>Feature Analysis</w:t>
            </w:r>
          </w:p>
          <w:p w:rsidR="00DA34D6" w:rsidRPr="006F6253" w:rsidRDefault="00DA34D6" w:rsidP="00C15D27">
            <w:pPr>
              <w:numPr>
                <w:ilvl w:val="0"/>
                <w:numId w:val="62"/>
              </w:numPr>
              <w:ind w:left="0" w:firstLine="0"/>
              <w:jc w:val="both"/>
              <w:rPr>
                <w:rFonts w:ascii="Times New Roman" w:hAnsi="Times New Roman"/>
              </w:rPr>
            </w:pPr>
            <w:r w:rsidRPr="006F6253">
              <w:rPr>
                <w:rFonts w:ascii="Times New Roman" w:hAnsi="Times New Roman"/>
              </w:rPr>
              <w:t>Top-Down and Bottom-Up Processing</w:t>
            </w:r>
          </w:p>
          <w:p w:rsidR="00DA34D6" w:rsidRPr="006F6253" w:rsidRDefault="00DA34D6" w:rsidP="00C15D27">
            <w:pPr>
              <w:numPr>
                <w:ilvl w:val="0"/>
                <w:numId w:val="62"/>
              </w:numPr>
              <w:ind w:left="0" w:firstLine="0"/>
              <w:jc w:val="both"/>
              <w:rPr>
                <w:rFonts w:ascii="Times New Roman" w:hAnsi="Times New Roman"/>
              </w:rPr>
            </w:pPr>
            <w:r w:rsidRPr="006F6253">
              <w:rPr>
                <w:rFonts w:ascii="Times New Roman" w:hAnsi="Times New Roman"/>
              </w:rPr>
              <w:t>Perceptual Constancy</w:t>
            </w:r>
          </w:p>
          <w:p w:rsidR="00DA34D6" w:rsidRPr="006F6253" w:rsidRDefault="00DA34D6" w:rsidP="00C15D27">
            <w:pPr>
              <w:numPr>
                <w:ilvl w:val="0"/>
                <w:numId w:val="62"/>
              </w:numPr>
              <w:ind w:left="0" w:firstLine="0"/>
              <w:jc w:val="both"/>
              <w:rPr>
                <w:rFonts w:ascii="Times New Roman" w:hAnsi="Times New Roman"/>
              </w:rPr>
            </w:pPr>
            <w:r w:rsidRPr="006F6253">
              <w:rPr>
                <w:rFonts w:ascii="Times New Roman" w:hAnsi="Times New Roman"/>
              </w:rPr>
              <w:t xml:space="preserve">Depth and Motion Perception, perceptual illusions and subliminal perception </w:t>
            </w:r>
          </w:p>
        </w:tc>
      </w:tr>
      <w:tr w:rsidR="00DA34D6" w:rsidRPr="006F6253" w:rsidTr="00C15D27">
        <w:tc>
          <w:tcPr>
            <w:tcW w:w="1350" w:type="dxa"/>
          </w:tcPr>
          <w:p w:rsidR="00DA34D6" w:rsidRPr="006F6253" w:rsidRDefault="00DA34D6" w:rsidP="00C15D27">
            <w:pPr>
              <w:jc w:val="center"/>
              <w:rPr>
                <w:rFonts w:ascii="Times New Roman" w:hAnsi="Times New Roman"/>
              </w:rPr>
            </w:pPr>
            <w:r w:rsidRPr="006F6253">
              <w:rPr>
                <w:rFonts w:ascii="Times New Roman" w:hAnsi="Times New Roman"/>
              </w:rPr>
              <w:t>13-18</w:t>
            </w:r>
          </w:p>
        </w:tc>
        <w:tc>
          <w:tcPr>
            <w:tcW w:w="8118" w:type="dxa"/>
          </w:tcPr>
          <w:p w:rsidR="00DA34D6" w:rsidRPr="006F6253" w:rsidRDefault="00DA34D6" w:rsidP="00C15D27">
            <w:pPr>
              <w:jc w:val="both"/>
              <w:rPr>
                <w:rFonts w:ascii="Times New Roman" w:hAnsi="Times New Roman"/>
              </w:rPr>
            </w:pPr>
            <w:r w:rsidRPr="006F6253">
              <w:rPr>
                <w:rFonts w:ascii="Times New Roman" w:hAnsi="Times New Roman"/>
              </w:rPr>
              <w:t>STATES OF CONSCIOUSNESS :</w:t>
            </w:r>
          </w:p>
          <w:p w:rsidR="00DA34D6" w:rsidRPr="006F6253" w:rsidRDefault="00DA34D6" w:rsidP="00C15D27">
            <w:pPr>
              <w:jc w:val="both"/>
              <w:rPr>
                <w:rFonts w:ascii="Times New Roman" w:hAnsi="Times New Roman"/>
              </w:rPr>
            </w:pPr>
            <w:r w:rsidRPr="006F6253">
              <w:rPr>
                <w:rFonts w:ascii="Times New Roman" w:hAnsi="Times New Roman"/>
              </w:rPr>
              <w:t>Sleep and Dreams: The Stages of Sleep</w:t>
            </w:r>
          </w:p>
          <w:p w:rsidR="00DA34D6" w:rsidRPr="006F6253" w:rsidRDefault="00DA34D6" w:rsidP="00C15D27">
            <w:pPr>
              <w:numPr>
                <w:ilvl w:val="0"/>
                <w:numId w:val="63"/>
              </w:numPr>
              <w:ind w:left="0" w:firstLine="0"/>
              <w:jc w:val="both"/>
              <w:rPr>
                <w:rFonts w:ascii="Times New Roman" w:hAnsi="Times New Roman"/>
              </w:rPr>
            </w:pPr>
            <w:r w:rsidRPr="006F6253">
              <w:rPr>
                <w:rFonts w:ascii="Times New Roman" w:hAnsi="Times New Roman"/>
              </w:rPr>
              <w:t>The Function and Meaning of Dreaming</w:t>
            </w:r>
          </w:p>
          <w:p w:rsidR="00DA34D6" w:rsidRPr="006F6253" w:rsidRDefault="00DA34D6" w:rsidP="00C15D27">
            <w:pPr>
              <w:numPr>
                <w:ilvl w:val="0"/>
                <w:numId w:val="63"/>
              </w:numPr>
              <w:ind w:left="0" w:firstLine="0"/>
              <w:jc w:val="both"/>
              <w:rPr>
                <w:rFonts w:ascii="Times New Roman" w:hAnsi="Times New Roman"/>
              </w:rPr>
            </w:pPr>
            <w:r w:rsidRPr="006F6253">
              <w:rPr>
                <w:rFonts w:ascii="Times New Roman" w:hAnsi="Times New Roman"/>
              </w:rPr>
              <w:t>Sleep Disturbances</w:t>
            </w:r>
          </w:p>
          <w:p w:rsidR="00DA34D6" w:rsidRPr="006F6253" w:rsidRDefault="00DA34D6" w:rsidP="00C15D27">
            <w:pPr>
              <w:numPr>
                <w:ilvl w:val="0"/>
                <w:numId w:val="63"/>
              </w:numPr>
              <w:ind w:left="0" w:firstLine="0"/>
              <w:jc w:val="both"/>
              <w:rPr>
                <w:rFonts w:ascii="Times New Roman" w:hAnsi="Times New Roman"/>
              </w:rPr>
            </w:pPr>
            <w:r w:rsidRPr="006F6253">
              <w:rPr>
                <w:rFonts w:ascii="Times New Roman" w:hAnsi="Times New Roman"/>
              </w:rPr>
              <w:t>Circadian Rhythms</w:t>
            </w:r>
          </w:p>
          <w:p w:rsidR="00DA34D6" w:rsidRPr="006F6253" w:rsidRDefault="00DA34D6" w:rsidP="00C15D27">
            <w:pPr>
              <w:numPr>
                <w:ilvl w:val="0"/>
                <w:numId w:val="63"/>
              </w:numPr>
              <w:ind w:left="0" w:firstLine="0"/>
              <w:jc w:val="both"/>
              <w:rPr>
                <w:rFonts w:ascii="Times New Roman" w:hAnsi="Times New Roman"/>
              </w:rPr>
            </w:pPr>
            <w:r w:rsidRPr="006F6253">
              <w:rPr>
                <w:rFonts w:ascii="Times New Roman" w:hAnsi="Times New Roman"/>
              </w:rPr>
              <w:t>Daydreams</w:t>
            </w:r>
          </w:p>
          <w:p w:rsidR="00DA34D6" w:rsidRPr="006F6253" w:rsidRDefault="00DA34D6" w:rsidP="00C15D27">
            <w:pPr>
              <w:numPr>
                <w:ilvl w:val="0"/>
                <w:numId w:val="63"/>
              </w:numPr>
              <w:ind w:left="0" w:firstLine="0"/>
              <w:jc w:val="both"/>
              <w:rPr>
                <w:rFonts w:ascii="Times New Roman" w:hAnsi="Times New Roman"/>
              </w:rPr>
            </w:pPr>
            <w:r w:rsidRPr="006F6253">
              <w:rPr>
                <w:rFonts w:ascii="Times New Roman" w:hAnsi="Times New Roman"/>
              </w:rPr>
              <w:t>Becoming an Informed Consumer of Psychology</w:t>
            </w:r>
          </w:p>
          <w:p w:rsidR="00DA34D6" w:rsidRPr="006F6253" w:rsidRDefault="00DA34D6" w:rsidP="00C15D27">
            <w:pPr>
              <w:jc w:val="both"/>
              <w:rPr>
                <w:rFonts w:ascii="Times New Roman" w:hAnsi="Times New Roman"/>
              </w:rPr>
            </w:pPr>
            <w:r w:rsidRPr="006F6253">
              <w:rPr>
                <w:rFonts w:ascii="Times New Roman" w:hAnsi="Times New Roman"/>
              </w:rPr>
              <w:t>Hypnosis and Meditation</w:t>
            </w:r>
          </w:p>
          <w:p w:rsidR="00DA34D6" w:rsidRPr="006F6253" w:rsidRDefault="00DA34D6" w:rsidP="00C15D27">
            <w:pPr>
              <w:jc w:val="both"/>
              <w:rPr>
                <w:rFonts w:ascii="Times New Roman" w:hAnsi="Times New Roman"/>
              </w:rPr>
            </w:pPr>
            <w:r w:rsidRPr="006F6253">
              <w:rPr>
                <w:rFonts w:ascii="Times New Roman" w:hAnsi="Times New Roman"/>
              </w:rPr>
              <w:t>Drug Use: The Highs and Lows of Consciousness</w:t>
            </w:r>
          </w:p>
        </w:tc>
      </w:tr>
      <w:tr w:rsidR="00DA34D6" w:rsidRPr="006F6253" w:rsidTr="00C15D27">
        <w:tc>
          <w:tcPr>
            <w:tcW w:w="1350" w:type="dxa"/>
          </w:tcPr>
          <w:p w:rsidR="00DA34D6" w:rsidRPr="006F6253" w:rsidRDefault="00DA34D6" w:rsidP="00C15D27">
            <w:pPr>
              <w:jc w:val="center"/>
              <w:rPr>
                <w:rFonts w:ascii="Times New Roman" w:hAnsi="Times New Roman"/>
              </w:rPr>
            </w:pPr>
            <w:r w:rsidRPr="006F6253">
              <w:rPr>
                <w:rFonts w:ascii="Times New Roman" w:hAnsi="Times New Roman"/>
              </w:rPr>
              <w:lastRenderedPageBreak/>
              <w:t>19-24</w:t>
            </w:r>
          </w:p>
        </w:tc>
        <w:tc>
          <w:tcPr>
            <w:tcW w:w="8118" w:type="dxa"/>
          </w:tcPr>
          <w:p w:rsidR="00DA34D6" w:rsidRPr="006F6253" w:rsidRDefault="00DA34D6" w:rsidP="00C15D27">
            <w:pPr>
              <w:jc w:val="both"/>
              <w:rPr>
                <w:rFonts w:ascii="Times New Roman" w:hAnsi="Times New Roman"/>
              </w:rPr>
            </w:pPr>
            <w:r w:rsidRPr="006F6253">
              <w:rPr>
                <w:rFonts w:ascii="Times New Roman" w:hAnsi="Times New Roman"/>
              </w:rPr>
              <w:t>LEARNING:</w:t>
            </w:r>
          </w:p>
          <w:p w:rsidR="00DA34D6" w:rsidRPr="006F6253" w:rsidRDefault="00DA34D6" w:rsidP="00C15D27">
            <w:pPr>
              <w:numPr>
                <w:ilvl w:val="0"/>
                <w:numId w:val="64"/>
              </w:numPr>
              <w:ind w:left="0" w:firstLine="0"/>
              <w:jc w:val="both"/>
              <w:rPr>
                <w:rFonts w:ascii="Times New Roman" w:hAnsi="Times New Roman"/>
              </w:rPr>
            </w:pPr>
            <w:r w:rsidRPr="006F6253">
              <w:rPr>
                <w:rFonts w:ascii="Times New Roman" w:hAnsi="Times New Roman"/>
              </w:rPr>
              <w:t>Classical Conditioning</w:t>
            </w:r>
          </w:p>
          <w:p w:rsidR="00DA34D6" w:rsidRPr="006F6253" w:rsidRDefault="00DA34D6" w:rsidP="00C15D27">
            <w:pPr>
              <w:numPr>
                <w:ilvl w:val="0"/>
                <w:numId w:val="64"/>
              </w:numPr>
              <w:ind w:left="0" w:firstLine="0"/>
              <w:jc w:val="both"/>
              <w:rPr>
                <w:rFonts w:ascii="Times New Roman" w:hAnsi="Times New Roman"/>
              </w:rPr>
            </w:pPr>
            <w:r w:rsidRPr="006F6253">
              <w:rPr>
                <w:rFonts w:ascii="Times New Roman" w:hAnsi="Times New Roman"/>
              </w:rPr>
              <w:t>Operant Conditioning</w:t>
            </w:r>
          </w:p>
          <w:p w:rsidR="00DA34D6" w:rsidRPr="006F6253" w:rsidRDefault="00DA34D6" w:rsidP="00C15D27">
            <w:pPr>
              <w:numPr>
                <w:ilvl w:val="0"/>
                <w:numId w:val="64"/>
              </w:numPr>
              <w:ind w:left="0" w:firstLine="0"/>
              <w:jc w:val="both"/>
              <w:rPr>
                <w:rFonts w:ascii="Times New Roman" w:hAnsi="Times New Roman"/>
              </w:rPr>
            </w:pPr>
            <w:r w:rsidRPr="006F6253">
              <w:rPr>
                <w:rFonts w:ascii="Times New Roman" w:hAnsi="Times New Roman"/>
              </w:rPr>
              <w:t>Cognitive-Social Approaches to Learning</w:t>
            </w:r>
          </w:p>
        </w:tc>
      </w:tr>
      <w:tr w:rsidR="00DA34D6" w:rsidRPr="006F6253" w:rsidTr="00C15D27">
        <w:tc>
          <w:tcPr>
            <w:tcW w:w="1350" w:type="dxa"/>
          </w:tcPr>
          <w:p w:rsidR="00DA34D6" w:rsidRPr="006F6253" w:rsidRDefault="00DA34D6" w:rsidP="00C15D27">
            <w:pPr>
              <w:jc w:val="center"/>
              <w:rPr>
                <w:rFonts w:ascii="Times New Roman" w:hAnsi="Times New Roman"/>
              </w:rPr>
            </w:pPr>
            <w:r w:rsidRPr="006F6253">
              <w:rPr>
                <w:rFonts w:ascii="Times New Roman" w:hAnsi="Times New Roman"/>
              </w:rPr>
              <w:t>25-29</w:t>
            </w:r>
          </w:p>
        </w:tc>
        <w:tc>
          <w:tcPr>
            <w:tcW w:w="8118" w:type="dxa"/>
          </w:tcPr>
          <w:p w:rsidR="00DA34D6" w:rsidRPr="006F6253" w:rsidRDefault="00DA34D6" w:rsidP="00C15D27">
            <w:pPr>
              <w:rPr>
                <w:rFonts w:ascii="Times New Roman" w:hAnsi="Times New Roman"/>
              </w:rPr>
            </w:pPr>
            <w:r w:rsidRPr="006F6253">
              <w:rPr>
                <w:rFonts w:ascii="Times New Roman" w:hAnsi="Times New Roman"/>
              </w:rPr>
              <w:t>MEMORY:</w:t>
            </w:r>
          </w:p>
          <w:p w:rsidR="00DA34D6" w:rsidRPr="006F6253" w:rsidRDefault="00DA34D6" w:rsidP="00C15D27">
            <w:pPr>
              <w:rPr>
                <w:rFonts w:ascii="Times New Roman" w:hAnsi="Times New Roman"/>
                <w:bCs/>
              </w:rPr>
            </w:pPr>
            <w:r w:rsidRPr="006F6253">
              <w:rPr>
                <w:rFonts w:ascii="Times New Roman" w:hAnsi="Times New Roman"/>
              </w:rPr>
              <w:t>Encoding, Storage, and Retrieval of Memory</w:t>
            </w:r>
          </w:p>
          <w:p w:rsidR="00DA34D6" w:rsidRPr="006F6253" w:rsidRDefault="00DA34D6" w:rsidP="00C15D27">
            <w:pPr>
              <w:rPr>
                <w:rFonts w:ascii="Times New Roman" w:hAnsi="Times New Roman"/>
                <w:bCs/>
              </w:rPr>
            </w:pPr>
            <w:r w:rsidRPr="006F6253">
              <w:rPr>
                <w:rFonts w:ascii="Times New Roman" w:hAnsi="Times New Roman"/>
              </w:rPr>
              <w:t>Recalling Long-Term Memories</w:t>
            </w:r>
          </w:p>
          <w:p w:rsidR="00DA34D6" w:rsidRPr="006F6253" w:rsidRDefault="00DA34D6" w:rsidP="00C15D27">
            <w:pPr>
              <w:rPr>
                <w:rFonts w:ascii="Times New Roman" w:hAnsi="Times New Roman"/>
              </w:rPr>
            </w:pPr>
            <w:r w:rsidRPr="006F6253">
              <w:rPr>
                <w:rFonts w:ascii="Times New Roman" w:hAnsi="Times New Roman"/>
              </w:rPr>
              <w:t>Forgetting: When Memory Fails</w:t>
            </w:r>
          </w:p>
        </w:tc>
      </w:tr>
      <w:tr w:rsidR="00DA34D6" w:rsidRPr="006F6253" w:rsidTr="00C15D27">
        <w:tc>
          <w:tcPr>
            <w:tcW w:w="1350" w:type="dxa"/>
          </w:tcPr>
          <w:p w:rsidR="00DA34D6" w:rsidRPr="006F6253" w:rsidRDefault="00DA34D6" w:rsidP="00C15D27">
            <w:pPr>
              <w:jc w:val="center"/>
              <w:rPr>
                <w:rFonts w:ascii="Times New Roman" w:hAnsi="Times New Roman"/>
              </w:rPr>
            </w:pPr>
            <w:r w:rsidRPr="006F6253">
              <w:rPr>
                <w:rFonts w:ascii="Times New Roman" w:hAnsi="Times New Roman"/>
              </w:rPr>
              <w:t>30-32</w:t>
            </w:r>
          </w:p>
        </w:tc>
        <w:tc>
          <w:tcPr>
            <w:tcW w:w="8118" w:type="dxa"/>
          </w:tcPr>
          <w:p w:rsidR="00DA34D6" w:rsidRPr="006F6253" w:rsidRDefault="00DA34D6" w:rsidP="00C15D27">
            <w:pPr>
              <w:rPr>
                <w:rFonts w:ascii="Times New Roman" w:hAnsi="Times New Roman"/>
              </w:rPr>
            </w:pPr>
            <w:r w:rsidRPr="006F6253">
              <w:rPr>
                <w:rFonts w:ascii="Times New Roman" w:hAnsi="Times New Roman"/>
              </w:rPr>
              <w:t>COGNITION AND LANGUAGE :</w:t>
            </w:r>
          </w:p>
          <w:p w:rsidR="00DA34D6" w:rsidRPr="006F6253" w:rsidRDefault="00DA34D6" w:rsidP="00C15D27">
            <w:pPr>
              <w:rPr>
                <w:rFonts w:ascii="Times New Roman" w:hAnsi="Times New Roman"/>
              </w:rPr>
            </w:pPr>
            <w:r w:rsidRPr="006F6253">
              <w:rPr>
                <w:rFonts w:ascii="Times New Roman" w:hAnsi="Times New Roman"/>
              </w:rPr>
              <w:t>Thinking and Reasoning</w:t>
            </w:r>
          </w:p>
          <w:p w:rsidR="00DA34D6" w:rsidRPr="006F6253" w:rsidRDefault="00DA34D6" w:rsidP="00C15D27">
            <w:pPr>
              <w:rPr>
                <w:rFonts w:ascii="Times New Roman" w:hAnsi="Times New Roman"/>
              </w:rPr>
            </w:pPr>
            <w:r w:rsidRPr="006F6253">
              <w:rPr>
                <w:rFonts w:ascii="Times New Roman" w:hAnsi="Times New Roman"/>
              </w:rPr>
              <w:t>Problem Solving</w:t>
            </w:r>
          </w:p>
          <w:p w:rsidR="00DA34D6" w:rsidRPr="006F6253" w:rsidRDefault="00DA34D6" w:rsidP="00C15D27">
            <w:pPr>
              <w:rPr>
                <w:rFonts w:ascii="Times New Roman" w:hAnsi="Times New Roman"/>
              </w:rPr>
            </w:pPr>
            <w:r w:rsidRPr="006F6253">
              <w:rPr>
                <w:rFonts w:ascii="Times New Roman" w:hAnsi="Times New Roman"/>
              </w:rPr>
              <w:t>Language</w:t>
            </w:r>
          </w:p>
        </w:tc>
      </w:tr>
      <w:tr w:rsidR="00DA34D6" w:rsidRPr="006F6253" w:rsidTr="00C15D27">
        <w:tc>
          <w:tcPr>
            <w:tcW w:w="1350" w:type="dxa"/>
          </w:tcPr>
          <w:p w:rsidR="00DA34D6" w:rsidRPr="006F6253" w:rsidRDefault="00DA34D6" w:rsidP="00C15D27">
            <w:pPr>
              <w:jc w:val="center"/>
              <w:rPr>
                <w:rFonts w:ascii="Times New Roman" w:hAnsi="Times New Roman"/>
              </w:rPr>
            </w:pPr>
            <w:r w:rsidRPr="006F6253">
              <w:rPr>
                <w:rFonts w:ascii="Times New Roman" w:hAnsi="Times New Roman"/>
              </w:rPr>
              <w:t>33-35</w:t>
            </w:r>
          </w:p>
        </w:tc>
        <w:tc>
          <w:tcPr>
            <w:tcW w:w="8118" w:type="dxa"/>
          </w:tcPr>
          <w:p w:rsidR="00DA34D6" w:rsidRPr="006F6253" w:rsidRDefault="00DA34D6" w:rsidP="00C15D27">
            <w:pPr>
              <w:jc w:val="both"/>
              <w:rPr>
                <w:rFonts w:ascii="Times New Roman" w:hAnsi="Times New Roman"/>
              </w:rPr>
            </w:pPr>
            <w:r w:rsidRPr="006F6253">
              <w:rPr>
                <w:rFonts w:ascii="Times New Roman" w:hAnsi="Times New Roman"/>
              </w:rPr>
              <w:t>INTELLIGENCE:</w:t>
            </w:r>
          </w:p>
          <w:p w:rsidR="00DA34D6" w:rsidRPr="006F6253" w:rsidRDefault="00DA34D6" w:rsidP="00C15D27">
            <w:pPr>
              <w:numPr>
                <w:ilvl w:val="0"/>
                <w:numId w:val="65"/>
              </w:numPr>
              <w:ind w:left="0" w:firstLine="0"/>
              <w:jc w:val="both"/>
              <w:rPr>
                <w:rFonts w:ascii="Times New Roman" w:hAnsi="Times New Roman"/>
              </w:rPr>
            </w:pPr>
            <w:r w:rsidRPr="006F6253">
              <w:rPr>
                <w:rFonts w:ascii="Times New Roman" w:hAnsi="Times New Roman"/>
              </w:rPr>
              <w:t>What Is Intelligence?</w:t>
            </w:r>
          </w:p>
          <w:p w:rsidR="00DA34D6" w:rsidRPr="006F6253" w:rsidRDefault="00DA34D6" w:rsidP="00C15D27">
            <w:pPr>
              <w:numPr>
                <w:ilvl w:val="0"/>
                <w:numId w:val="65"/>
              </w:numPr>
              <w:ind w:left="0" w:firstLine="0"/>
              <w:jc w:val="both"/>
              <w:rPr>
                <w:rFonts w:ascii="Times New Roman" w:hAnsi="Times New Roman"/>
              </w:rPr>
            </w:pPr>
            <w:r w:rsidRPr="006F6253">
              <w:rPr>
                <w:rFonts w:ascii="Times New Roman" w:hAnsi="Times New Roman"/>
              </w:rPr>
              <w:t>Variations in Intellectual Ability</w:t>
            </w:r>
          </w:p>
        </w:tc>
      </w:tr>
      <w:tr w:rsidR="00DA34D6" w:rsidRPr="006F6253" w:rsidTr="00C15D27">
        <w:tc>
          <w:tcPr>
            <w:tcW w:w="1350" w:type="dxa"/>
          </w:tcPr>
          <w:p w:rsidR="00DA34D6" w:rsidRPr="006F6253" w:rsidRDefault="00DA34D6" w:rsidP="00C15D27">
            <w:pPr>
              <w:jc w:val="center"/>
              <w:rPr>
                <w:rFonts w:ascii="Times New Roman" w:hAnsi="Times New Roman"/>
              </w:rPr>
            </w:pPr>
            <w:r w:rsidRPr="006F6253">
              <w:rPr>
                <w:rFonts w:ascii="Times New Roman" w:hAnsi="Times New Roman"/>
              </w:rPr>
              <w:t>36-38</w:t>
            </w:r>
          </w:p>
        </w:tc>
        <w:tc>
          <w:tcPr>
            <w:tcW w:w="8118" w:type="dxa"/>
          </w:tcPr>
          <w:p w:rsidR="00DA34D6" w:rsidRPr="006F6253" w:rsidRDefault="00DA34D6" w:rsidP="00C15D27">
            <w:pPr>
              <w:jc w:val="both"/>
              <w:rPr>
                <w:rFonts w:ascii="Times New Roman" w:hAnsi="Times New Roman"/>
              </w:rPr>
            </w:pPr>
            <w:r w:rsidRPr="006F6253">
              <w:rPr>
                <w:rFonts w:ascii="Times New Roman" w:hAnsi="Times New Roman"/>
              </w:rPr>
              <w:t>MOTIVATION AND EMOTION:</w:t>
            </w:r>
          </w:p>
          <w:p w:rsidR="00DA34D6" w:rsidRPr="006F6253" w:rsidRDefault="00DA34D6" w:rsidP="00C15D27">
            <w:pPr>
              <w:numPr>
                <w:ilvl w:val="0"/>
                <w:numId w:val="66"/>
              </w:numPr>
              <w:ind w:left="0" w:firstLine="0"/>
              <w:jc w:val="both"/>
              <w:rPr>
                <w:rFonts w:ascii="Times New Roman" w:hAnsi="Times New Roman"/>
              </w:rPr>
            </w:pPr>
            <w:r w:rsidRPr="006F6253">
              <w:rPr>
                <w:rFonts w:ascii="Times New Roman" w:hAnsi="Times New Roman"/>
              </w:rPr>
              <w:t>Explaining Motivation</w:t>
            </w:r>
          </w:p>
          <w:p w:rsidR="00DA34D6" w:rsidRPr="006F6253" w:rsidRDefault="00DA34D6" w:rsidP="00C15D27">
            <w:pPr>
              <w:numPr>
                <w:ilvl w:val="0"/>
                <w:numId w:val="66"/>
              </w:numPr>
              <w:ind w:left="0" w:firstLine="0"/>
              <w:jc w:val="both"/>
              <w:rPr>
                <w:rFonts w:ascii="Times New Roman" w:hAnsi="Times New Roman"/>
              </w:rPr>
            </w:pPr>
            <w:r w:rsidRPr="006F6253">
              <w:rPr>
                <w:rFonts w:ascii="Times New Roman" w:hAnsi="Times New Roman"/>
              </w:rPr>
              <w:t>Human Needs and Motivation: Eat, Drink, and Be Daring</w:t>
            </w:r>
          </w:p>
          <w:p w:rsidR="00DA34D6" w:rsidRPr="006F6253" w:rsidRDefault="00DA34D6" w:rsidP="00C15D27">
            <w:pPr>
              <w:numPr>
                <w:ilvl w:val="0"/>
                <w:numId w:val="66"/>
              </w:numPr>
              <w:ind w:left="0" w:firstLine="0"/>
              <w:jc w:val="both"/>
              <w:rPr>
                <w:rFonts w:ascii="Times New Roman" w:hAnsi="Times New Roman"/>
              </w:rPr>
            </w:pPr>
            <w:r w:rsidRPr="006F6253">
              <w:rPr>
                <w:rFonts w:ascii="Times New Roman" w:hAnsi="Times New Roman"/>
              </w:rPr>
              <w:t>Understanding Emotional Experiences</w:t>
            </w:r>
          </w:p>
          <w:p w:rsidR="00DA34D6" w:rsidRPr="006F6253" w:rsidRDefault="00DA34D6" w:rsidP="00C15D27">
            <w:pPr>
              <w:numPr>
                <w:ilvl w:val="0"/>
                <w:numId w:val="66"/>
              </w:numPr>
              <w:ind w:left="0" w:firstLine="0"/>
              <w:jc w:val="both"/>
              <w:rPr>
                <w:rFonts w:ascii="Times New Roman" w:hAnsi="Times New Roman"/>
              </w:rPr>
            </w:pPr>
            <w:r w:rsidRPr="006F6253">
              <w:rPr>
                <w:rFonts w:ascii="Times New Roman" w:hAnsi="Times New Roman"/>
              </w:rPr>
              <w:t>Nonverbal Behaviour and the Expression of Emotions</w:t>
            </w:r>
          </w:p>
        </w:tc>
      </w:tr>
      <w:tr w:rsidR="00DA34D6" w:rsidRPr="006F6253" w:rsidTr="00C15D27">
        <w:tc>
          <w:tcPr>
            <w:tcW w:w="1350" w:type="dxa"/>
          </w:tcPr>
          <w:p w:rsidR="00DA34D6" w:rsidRPr="006F6253" w:rsidRDefault="00DA34D6" w:rsidP="00C15D27">
            <w:pPr>
              <w:jc w:val="center"/>
              <w:rPr>
                <w:rFonts w:ascii="Times New Roman" w:hAnsi="Times New Roman"/>
              </w:rPr>
            </w:pPr>
            <w:r w:rsidRPr="006F6253">
              <w:rPr>
                <w:rFonts w:ascii="Times New Roman" w:hAnsi="Times New Roman"/>
              </w:rPr>
              <w:t>37-39</w:t>
            </w:r>
          </w:p>
        </w:tc>
        <w:tc>
          <w:tcPr>
            <w:tcW w:w="8118" w:type="dxa"/>
          </w:tcPr>
          <w:p w:rsidR="00DA34D6" w:rsidRPr="006F6253" w:rsidRDefault="00DA34D6" w:rsidP="00C15D27">
            <w:pPr>
              <w:rPr>
                <w:rFonts w:ascii="Times New Roman" w:hAnsi="Times New Roman"/>
              </w:rPr>
            </w:pPr>
            <w:r w:rsidRPr="006F6253">
              <w:rPr>
                <w:rFonts w:ascii="Times New Roman" w:hAnsi="Times New Roman"/>
              </w:rPr>
              <w:t>DEVELOPMENT:</w:t>
            </w:r>
          </w:p>
          <w:p w:rsidR="00DA34D6" w:rsidRPr="006F6253" w:rsidRDefault="00DA34D6" w:rsidP="00C15D27">
            <w:pPr>
              <w:rPr>
                <w:rFonts w:ascii="Times New Roman" w:hAnsi="Times New Roman"/>
              </w:rPr>
            </w:pPr>
            <w:r w:rsidRPr="006F6253">
              <w:rPr>
                <w:rFonts w:ascii="Times New Roman" w:hAnsi="Times New Roman"/>
              </w:rPr>
              <w:t>Nature and Nurture: The Enduring Developmental Issue</w:t>
            </w:r>
          </w:p>
        </w:tc>
      </w:tr>
      <w:tr w:rsidR="00DA34D6" w:rsidRPr="006F6253" w:rsidTr="00C15D27">
        <w:tc>
          <w:tcPr>
            <w:tcW w:w="1350" w:type="dxa"/>
          </w:tcPr>
          <w:p w:rsidR="00DA34D6" w:rsidRPr="006F6253" w:rsidRDefault="00DA34D6" w:rsidP="00C15D27">
            <w:pPr>
              <w:jc w:val="center"/>
              <w:rPr>
                <w:rFonts w:ascii="Times New Roman" w:hAnsi="Times New Roman"/>
              </w:rPr>
            </w:pPr>
            <w:r w:rsidRPr="006F6253">
              <w:rPr>
                <w:rFonts w:ascii="Times New Roman" w:hAnsi="Times New Roman"/>
              </w:rPr>
              <w:t>40-45</w:t>
            </w:r>
          </w:p>
        </w:tc>
        <w:tc>
          <w:tcPr>
            <w:tcW w:w="8118" w:type="dxa"/>
          </w:tcPr>
          <w:p w:rsidR="00DA34D6" w:rsidRPr="006F6253" w:rsidRDefault="00DA34D6" w:rsidP="00C15D27">
            <w:pPr>
              <w:rPr>
                <w:rFonts w:ascii="Times New Roman" w:hAnsi="Times New Roman"/>
              </w:rPr>
            </w:pPr>
            <w:r w:rsidRPr="006F6253">
              <w:rPr>
                <w:rFonts w:ascii="Times New Roman" w:hAnsi="Times New Roman"/>
              </w:rPr>
              <w:t>PERSONALITY:</w:t>
            </w:r>
          </w:p>
          <w:p w:rsidR="00DA34D6" w:rsidRPr="006F6253" w:rsidRDefault="00DA34D6" w:rsidP="00C15D27">
            <w:pPr>
              <w:rPr>
                <w:rFonts w:ascii="Times New Roman" w:hAnsi="Times New Roman"/>
              </w:rPr>
            </w:pPr>
            <w:r w:rsidRPr="006F6253">
              <w:rPr>
                <w:rFonts w:ascii="Times New Roman" w:hAnsi="Times New Roman"/>
              </w:rPr>
              <w:t>Psychodynamic Approaches to Personality</w:t>
            </w:r>
          </w:p>
          <w:p w:rsidR="00DA34D6" w:rsidRPr="006F6253" w:rsidRDefault="00DA34D6" w:rsidP="00C15D27">
            <w:pPr>
              <w:rPr>
                <w:rFonts w:ascii="Times New Roman" w:hAnsi="Times New Roman"/>
              </w:rPr>
            </w:pPr>
            <w:r w:rsidRPr="006F6253">
              <w:rPr>
                <w:rFonts w:ascii="Times New Roman" w:hAnsi="Times New Roman"/>
              </w:rPr>
              <w:t>Other Major Approaches to Personality: In Search of Human Uniqueness</w:t>
            </w:r>
          </w:p>
          <w:p w:rsidR="00DA34D6" w:rsidRPr="006F6253" w:rsidRDefault="00DA34D6" w:rsidP="00C15D27">
            <w:pPr>
              <w:rPr>
                <w:rFonts w:ascii="Times New Roman" w:hAnsi="Times New Roman"/>
              </w:rPr>
            </w:pPr>
            <w:r w:rsidRPr="006F6253">
              <w:rPr>
                <w:rFonts w:ascii="Times New Roman" w:hAnsi="Times New Roman"/>
              </w:rPr>
              <w:t>Assessing Personality: Determining What Makes Us Special</w:t>
            </w:r>
          </w:p>
        </w:tc>
      </w:tr>
    </w:tbl>
    <w:p w:rsidR="00DA34D6" w:rsidRPr="006F6253" w:rsidRDefault="00DA34D6" w:rsidP="00DA34D6">
      <w:pPr>
        <w:rPr>
          <w:rFonts w:ascii="Times New Roman" w:hAnsi="Times New Roman"/>
        </w:rPr>
      </w:pPr>
    </w:p>
    <w:p w:rsidR="00DA34D6" w:rsidRPr="006F6253" w:rsidRDefault="00DA34D6" w:rsidP="00DA34D6">
      <w:pPr>
        <w:jc w:val="both"/>
        <w:rPr>
          <w:rFonts w:ascii="Times New Roman" w:hAnsi="Times New Roman"/>
          <w:b/>
        </w:rPr>
      </w:pPr>
      <w:r w:rsidRPr="006F6253">
        <w:rPr>
          <w:rFonts w:ascii="Times New Roman" w:hAnsi="Times New Roman"/>
          <w:b/>
        </w:rPr>
        <w:t>Recommenced Text:</w:t>
      </w:r>
    </w:p>
    <w:p w:rsidR="00DA34D6" w:rsidRPr="006F6253" w:rsidRDefault="00DA34D6" w:rsidP="00DA34D6">
      <w:pPr>
        <w:numPr>
          <w:ilvl w:val="0"/>
          <w:numId w:val="68"/>
        </w:numPr>
        <w:ind w:left="0" w:firstLine="0"/>
        <w:jc w:val="both"/>
        <w:rPr>
          <w:rFonts w:ascii="Times New Roman" w:hAnsi="Times New Roman"/>
        </w:rPr>
      </w:pPr>
      <w:r w:rsidRPr="006F6253">
        <w:rPr>
          <w:rFonts w:ascii="Times New Roman" w:hAnsi="Times New Roman"/>
        </w:rPr>
        <w:t xml:space="preserve">Feldman .S Robert ( </w:t>
      </w:r>
      <w:r w:rsidRPr="006F6253">
        <w:rPr>
          <w:rFonts w:ascii="Times New Roman" w:hAnsi="Times New Roman"/>
          <w:highlight w:val="yellow"/>
        </w:rPr>
        <w:t>2013)7</w:t>
      </w:r>
      <w:r w:rsidRPr="006F6253">
        <w:rPr>
          <w:rFonts w:ascii="Times New Roman" w:hAnsi="Times New Roman"/>
          <w:highlight w:val="yellow"/>
          <w:vertAlign w:val="superscript"/>
        </w:rPr>
        <w:t>th</w:t>
      </w:r>
      <w:r w:rsidRPr="006F6253">
        <w:rPr>
          <w:rFonts w:ascii="Times New Roman" w:hAnsi="Times New Roman"/>
          <w:highlight w:val="yellow"/>
        </w:rPr>
        <w:t xml:space="preserve"> edition</w:t>
      </w:r>
      <w:r w:rsidRPr="006F6253">
        <w:rPr>
          <w:rFonts w:ascii="Times New Roman" w:hAnsi="Times New Roman"/>
        </w:rPr>
        <w:t xml:space="preserve"> , Understanding Psychology, McGraw Hill ( seventh Edition )</w:t>
      </w:r>
    </w:p>
    <w:p w:rsidR="00DA34D6" w:rsidRPr="006F6253" w:rsidRDefault="00DA34D6" w:rsidP="00DA34D6">
      <w:pPr>
        <w:pStyle w:val="Heading2"/>
        <w:rPr>
          <w:rFonts w:cs="Times New Roman"/>
          <w:b w:val="0"/>
          <w:szCs w:val="24"/>
        </w:rPr>
      </w:pPr>
      <w:bookmarkStart w:id="17" w:name="_Toc411372177"/>
      <w:r w:rsidRPr="006F6253">
        <w:rPr>
          <w:rFonts w:cs="Times New Roman"/>
          <w:szCs w:val="24"/>
        </w:rPr>
        <w:t>Course Name</w:t>
      </w:r>
      <w:r w:rsidRPr="006F6253">
        <w:rPr>
          <w:rFonts w:cs="Times New Roman"/>
          <w:szCs w:val="24"/>
        </w:rPr>
        <w:tab/>
        <w:t>:</w:t>
      </w:r>
      <w:r w:rsidRPr="006F6253">
        <w:rPr>
          <w:rFonts w:cs="Times New Roman"/>
          <w:szCs w:val="24"/>
        </w:rPr>
        <w:tab/>
        <w:t>Pakistan Studies</w:t>
      </w:r>
      <w:bookmarkEnd w:id="17"/>
    </w:p>
    <w:p w:rsidR="00DA34D6" w:rsidRPr="006F6253" w:rsidRDefault="00DA34D6" w:rsidP="00DA34D6">
      <w:pPr>
        <w:keepLines/>
        <w:tabs>
          <w:tab w:val="left" w:pos="0"/>
        </w:tabs>
        <w:suppressAutoHyphens/>
        <w:spacing w:line="240" w:lineRule="atLeast"/>
        <w:rPr>
          <w:rFonts w:ascii="Times New Roman" w:hAnsi="Times New Roman"/>
          <w:bCs/>
          <w:spacing w:val="-3"/>
        </w:rPr>
      </w:pPr>
      <w:r w:rsidRPr="006F6253">
        <w:rPr>
          <w:rFonts w:ascii="Times New Roman" w:hAnsi="Times New Roman"/>
          <w:bCs/>
          <w:spacing w:val="-3"/>
        </w:rPr>
        <w:t xml:space="preserve">Course Code </w:t>
      </w:r>
      <w:r w:rsidRPr="006F6253">
        <w:rPr>
          <w:rFonts w:ascii="Times New Roman" w:hAnsi="Times New Roman"/>
          <w:bCs/>
          <w:spacing w:val="-3"/>
        </w:rPr>
        <w:tab/>
        <w:t>:</w:t>
      </w:r>
      <w:r w:rsidRPr="006F6253">
        <w:rPr>
          <w:rFonts w:ascii="Times New Roman" w:hAnsi="Times New Roman"/>
          <w:bCs/>
          <w:spacing w:val="-3"/>
        </w:rPr>
        <w:tab/>
      </w:r>
      <w:r w:rsidRPr="006F6253">
        <w:rPr>
          <w:rFonts w:ascii="Times New Roman" w:hAnsi="Times New Roman"/>
          <w:b/>
          <w:bCs/>
        </w:rPr>
        <w:t>COM 209</w:t>
      </w:r>
    </w:p>
    <w:p w:rsidR="00DA34D6" w:rsidRPr="006F6253" w:rsidRDefault="00DA34D6" w:rsidP="00DA34D6">
      <w:pPr>
        <w:tabs>
          <w:tab w:val="left" w:pos="0"/>
        </w:tabs>
        <w:suppressAutoHyphens/>
        <w:spacing w:line="240" w:lineRule="atLeast"/>
        <w:rPr>
          <w:rFonts w:ascii="Times New Roman" w:hAnsi="Times New Roman"/>
          <w:bCs/>
          <w:spacing w:val="-3"/>
        </w:rPr>
      </w:pPr>
      <w:r w:rsidRPr="006F6253">
        <w:rPr>
          <w:rFonts w:ascii="Times New Roman" w:hAnsi="Times New Roman"/>
          <w:bCs/>
          <w:spacing w:val="-3"/>
        </w:rPr>
        <w:t>Course Hours</w:t>
      </w:r>
      <w:r w:rsidRPr="006F6253">
        <w:rPr>
          <w:rFonts w:ascii="Times New Roman" w:hAnsi="Times New Roman"/>
          <w:bCs/>
          <w:spacing w:val="-3"/>
        </w:rPr>
        <w:tab/>
        <w:t>:</w:t>
      </w:r>
      <w:r w:rsidRPr="006F6253">
        <w:rPr>
          <w:rFonts w:ascii="Times New Roman" w:hAnsi="Times New Roman"/>
          <w:bCs/>
          <w:spacing w:val="-3"/>
        </w:rPr>
        <w:tab/>
        <w:t>03</w:t>
      </w:r>
    </w:p>
    <w:p w:rsidR="00DA34D6" w:rsidRPr="006F6253" w:rsidRDefault="00DA34D6" w:rsidP="00DA34D6">
      <w:pPr>
        <w:tabs>
          <w:tab w:val="left" w:pos="0"/>
        </w:tabs>
        <w:suppressAutoHyphens/>
        <w:spacing w:line="240" w:lineRule="atLeast"/>
        <w:rPr>
          <w:rFonts w:ascii="Times New Roman" w:hAnsi="Times New Roman"/>
          <w:bCs/>
          <w:spacing w:val="-3"/>
        </w:rPr>
      </w:pPr>
      <w:r w:rsidRPr="006F6253">
        <w:rPr>
          <w:rFonts w:ascii="Times New Roman" w:hAnsi="Times New Roman"/>
          <w:bCs/>
          <w:spacing w:val="-3"/>
        </w:rPr>
        <w:t>Total Weeks</w:t>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16</w:t>
      </w:r>
    </w:p>
    <w:p w:rsidR="00DA34D6" w:rsidRPr="006F6253" w:rsidRDefault="00DA34D6" w:rsidP="00DA34D6">
      <w:pPr>
        <w:tabs>
          <w:tab w:val="left" w:pos="0"/>
        </w:tabs>
        <w:suppressAutoHyphens/>
        <w:spacing w:line="240" w:lineRule="atLeast"/>
        <w:rPr>
          <w:rFonts w:ascii="Times New Roman" w:hAnsi="Times New Roman"/>
          <w:bCs/>
          <w:spacing w:val="-3"/>
        </w:rPr>
      </w:pPr>
      <w:r w:rsidRPr="006F6253">
        <w:rPr>
          <w:rFonts w:ascii="Times New Roman" w:hAnsi="Times New Roman"/>
          <w:bCs/>
          <w:spacing w:val="-3"/>
        </w:rPr>
        <w:t>Total Hours</w:t>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48</w:t>
      </w:r>
    </w:p>
    <w:p w:rsidR="00DA34D6" w:rsidRPr="006F6253" w:rsidRDefault="00DA34D6" w:rsidP="00DA34D6">
      <w:pPr>
        <w:jc w:val="both"/>
        <w:rPr>
          <w:rFonts w:ascii="Times New Roman" w:hAnsi="Times New Roman"/>
          <w:b/>
          <w:bCs/>
        </w:rPr>
      </w:pPr>
      <w:r w:rsidRPr="006F6253">
        <w:rPr>
          <w:rFonts w:ascii="Times New Roman" w:hAnsi="Times New Roman"/>
          <w:b/>
          <w:bCs/>
        </w:rPr>
        <w:t>Course Objectives:</w:t>
      </w:r>
    </w:p>
    <w:p w:rsidR="00DA34D6" w:rsidRPr="006F6253" w:rsidRDefault="00DA34D6" w:rsidP="00DA34D6">
      <w:pPr>
        <w:jc w:val="both"/>
        <w:rPr>
          <w:rFonts w:ascii="Times New Roman" w:hAnsi="Times New Roman"/>
        </w:rPr>
      </w:pPr>
      <w:r w:rsidRPr="006F6253">
        <w:rPr>
          <w:rFonts w:ascii="Times New Roman" w:hAnsi="Times New Roman"/>
        </w:rPr>
        <w:t>This course highlights the ingredients of the ideology of Pakistan in historical perspective. In this context, different phases of Pakistan movement have also been discussed. Natural and economic resources of Pakistan have also been introduced in some detail.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0"/>
        <w:gridCol w:w="8100"/>
      </w:tblGrid>
      <w:tr w:rsidR="00DA34D6" w:rsidRPr="006F6253" w:rsidTr="00C15D27">
        <w:tc>
          <w:tcPr>
            <w:tcW w:w="1350" w:type="dxa"/>
          </w:tcPr>
          <w:p w:rsidR="00DA34D6" w:rsidRPr="006F6253" w:rsidRDefault="00DA34D6" w:rsidP="00C15D27">
            <w:pPr>
              <w:rPr>
                <w:rFonts w:ascii="Times New Roman" w:hAnsi="Times New Roman"/>
              </w:rPr>
            </w:pPr>
            <w:r w:rsidRPr="006F6253">
              <w:rPr>
                <w:rFonts w:ascii="Times New Roman" w:hAnsi="Times New Roman"/>
              </w:rPr>
              <w:t>Lecture</w:t>
            </w:r>
          </w:p>
        </w:tc>
        <w:tc>
          <w:tcPr>
            <w:tcW w:w="8100" w:type="dxa"/>
          </w:tcPr>
          <w:p w:rsidR="00DA34D6" w:rsidRPr="006F6253" w:rsidRDefault="00DA34D6" w:rsidP="00C15D27">
            <w:pPr>
              <w:rPr>
                <w:rFonts w:ascii="Times New Roman" w:hAnsi="Times New Roman"/>
              </w:rPr>
            </w:pPr>
            <w:r w:rsidRPr="006F6253">
              <w:rPr>
                <w:rFonts w:ascii="Times New Roman" w:hAnsi="Times New Roman"/>
              </w:rPr>
              <w:t>Topics</w:t>
            </w:r>
          </w:p>
        </w:tc>
      </w:tr>
      <w:tr w:rsidR="00DA34D6" w:rsidRPr="006F6253" w:rsidTr="00C15D27">
        <w:tc>
          <w:tcPr>
            <w:tcW w:w="1350" w:type="dxa"/>
          </w:tcPr>
          <w:p w:rsidR="00DA34D6" w:rsidRPr="006F6253" w:rsidRDefault="00DA34D6" w:rsidP="00C15D27">
            <w:pPr>
              <w:rPr>
                <w:rFonts w:ascii="Times New Roman" w:hAnsi="Times New Roman"/>
                <w:b/>
                <w:bCs/>
              </w:rPr>
            </w:pPr>
            <w:r w:rsidRPr="006F6253">
              <w:rPr>
                <w:rFonts w:ascii="Times New Roman" w:hAnsi="Times New Roman"/>
              </w:rPr>
              <w:t>1-24</w:t>
            </w:r>
          </w:p>
          <w:p w:rsidR="00DA34D6" w:rsidRPr="006F6253" w:rsidRDefault="001A13A5" w:rsidP="00C15D27">
            <w:pPr>
              <w:jc w:val="center"/>
              <w:rPr>
                <w:rFonts w:ascii="Times New Roman" w:hAnsi="Times New Roman"/>
              </w:rPr>
            </w:pPr>
            <w:r>
              <w:rPr>
                <w:rFonts w:ascii="Times New Roman" w:hAnsi="Times New Roman"/>
                <w:noProof/>
              </w:rPr>
              <w:pict>
                <v:line id="Straight Connector 4" o:spid="_x0000_s1031" style="position:absolute;left:0;text-align:left;z-index:251667456;visibility:visible;mso-wrap-distance-left:3.17497mm;mso-wrap-distance-top:-3e-5mm;mso-wrap-distance-right:3.17497mm;mso-wrap-distance-bottom:-3e-5mm" from="-5.4pt,11.5pt" to="-5.4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" o:allowincell="f"/>
              </w:pict>
            </w:r>
          </w:p>
          <w:p w:rsidR="00DA34D6" w:rsidRPr="006F6253" w:rsidRDefault="00DA34D6" w:rsidP="00C15D27">
            <w:pPr>
              <w:jc w:val="center"/>
              <w:rPr>
                <w:rFonts w:ascii="Times New Roman" w:hAnsi="Times New Roman"/>
              </w:rPr>
            </w:pPr>
          </w:p>
          <w:p w:rsidR="00DA34D6" w:rsidRPr="006F6253" w:rsidRDefault="00DA34D6" w:rsidP="00C15D27">
            <w:pPr>
              <w:pStyle w:val="Heading8"/>
              <w:spacing w:before="0"/>
              <w:jc w:val="center"/>
              <w:rPr>
                <w:rFonts w:ascii="Times New Roman" w:hAnsi="Times New Roman" w:cs="Times New Roman"/>
                <w:iCs/>
                <w:sz w:val="24"/>
                <w:szCs w:val="24"/>
              </w:rPr>
            </w:pPr>
          </w:p>
        </w:tc>
        <w:tc>
          <w:tcPr>
            <w:tcW w:w="8100" w:type="dxa"/>
          </w:tcPr>
          <w:p w:rsidR="00DA34D6" w:rsidRPr="006F6253" w:rsidRDefault="00DA34D6" w:rsidP="00C15D27">
            <w:pPr>
              <w:jc w:val="both"/>
              <w:rPr>
                <w:rFonts w:ascii="Times New Roman" w:hAnsi="Times New Roman"/>
                <w:bCs/>
              </w:rPr>
            </w:pPr>
            <w:r w:rsidRPr="006F6253">
              <w:rPr>
                <w:rFonts w:ascii="Times New Roman" w:hAnsi="Times New Roman"/>
                <w:bCs/>
              </w:rPr>
              <w:t>Ideology of Pakistan: Definition, Explanation, &amp; Aims.</w:t>
            </w:r>
          </w:p>
          <w:p w:rsidR="00DA34D6" w:rsidRPr="006F6253" w:rsidRDefault="00DA34D6" w:rsidP="00C15D27">
            <w:pPr>
              <w:jc w:val="both"/>
              <w:rPr>
                <w:rFonts w:ascii="Times New Roman" w:hAnsi="Times New Roman"/>
                <w:bCs/>
              </w:rPr>
            </w:pPr>
            <w:r w:rsidRPr="006F6253">
              <w:rPr>
                <w:rFonts w:ascii="Times New Roman" w:hAnsi="Times New Roman"/>
                <w:bCs/>
              </w:rPr>
              <w:t>Ideology of Pakistan in the light of the sayings of Quaid-e-Azam and AllamaIqbal.</w:t>
            </w:r>
          </w:p>
          <w:p w:rsidR="00DA34D6" w:rsidRPr="006F6253" w:rsidRDefault="00DA34D6" w:rsidP="00C15D27">
            <w:pPr>
              <w:jc w:val="both"/>
              <w:rPr>
                <w:rFonts w:ascii="Times New Roman" w:hAnsi="Times New Roman"/>
                <w:bCs/>
              </w:rPr>
            </w:pPr>
            <w:r w:rsidRPr="006F6253">
              <w:rPr>
                <w:rFonts w:ascii="Times New Roman" w:hAnsi="Times New Roman"/>
                <w:bCs/>
              </w:rPr>
              <w:t>Historical Background of the Ideology of Pakistan.</w:t>
            </w:r>
          </w:p>
          <w:p w:rsidR="00DA34D6" w:rsidRPr="006F6253" w:rsidRDefault="00DA34D6" w:rsidP="00C15D27">
            <w:pPr>
              <w:jc w:val="both"/>
              <w:rPr>
                <w:rFonts w:ascii="Times New Roman" w:hAnsi="Times New Roman"/>
                <w:bCs/>
              </w:rPr>
            </w:pPr>
            <w:r w:rsidRPr="006F6253">
              <w:rPr>
                <w:rFonts w:ascii="Times New Roman" w:hAnsi="Times New Roman"/>
                <w:bCs/>
              </w:rPr>
              <w:t>Presidential Address of AllamaIqbal at Allahabad.</w:t>
            </w:r>
          </w:p>
          <w:p w:rsidR="00DA34D6" w:rsidRPr="006F6253" w:rsidRDefault="00DA34D6" w:rsidP="00C15D27">
            <w:pPr>
              <w:jc w:val="both"/>
              <w:rPr>
                <w:rFonts w:ascii="Times New Roman" w:hAnsi="Times New Roman"/>
                <w:bCs/>
              </w:rPr>
            </w:pPr>
            <w:r w:rsidRPr="006F6253">
              <w:rPr>
                <w:rFonts w:ascii="Times New Roman" w:hAnsi="Times New Roman"/>
                <w:bCs/>
              </w:rPr>
              <w:t>Pakistan Movement: Muslim Nationhood, Evolution of Two-Nation Theory.</w:t>
            </w:r>
          </w:p>
          <w:p w:rsidR="00DA34D6" w:rsidRPr="006F6253" w:rsidRDefault="00DA34D6" w:rsidP="00C15D27">
            <w:pPr>
              <w:jc w:val="both"/>
              <w:rPr>
                <w:rFonts w:ascii="Times New Roman" w:hAnsi="Times New Roman"/>
                <w:bCs/>
              </w:rPr>
            </w:pPr>
            <w:r w:rsidRPr="006F6253">
              <w:rPr>
                <w:rFonts w:ascii="Times New Roman" w:hAnsi="Times New Roman"/>
                <w:bCs/>
              </w:rPr>
              <w:t>Elections of 1946, Congress Behavior &amp; Transfer of Power.</w:t>
            </w:r>
          </w:p>
          <w:p w:rsidR="00DA34D6" w:rsidRPr="006F6253" w:rsidRDefault="00DA34D6" w:rsidP="00C15D27">
            <w:pPr>
              <w:jc w:val="both"/>
              <w:rPr>
                <w:rFonts w:ascii="Times New Roman" w:hAnsi="Times New Roman"/>
                <w:bCs/>
              </w:rPr>
            </w:pPr>
            <w:r w:rsidRPr="006F6253">
              <w:rPr>
                <w:rFonts w:ascii="Times New Roman" w:hAnsi="Times New Roman"/>
                <w:bCs/>
              </w:rPr>
              <w:t>Independence of Pakistan and India.</w:t>
            </w:r>
          </w:p>
          <w:p w:rsidR="00DA34D6" w:rsidRPr="006F6253" w:rsidRDefault="00DA34D6" w:rsidP="00C15D27">
            <w:pPr>
              <w:jc w:val="both"/>
              <w:rPr>
                <w:rFonts w:ascii="Times New Roman" w:hAnsi="Times New Roman"/>
                <w:bCs/>
              </w:rPr>
            </w:pPr>
            <w:r w:rsidRPr="006F6253">
              <w:rPr>
                <w:rFonts w:ascii="Times New Roman" w:hAnsi="Times New Roman"/>
                <w:bCs/>
              </w:rPr>
              <w:lastRenderedPageBreak/>
              <w:t>Initial Difficulties after the formation of Pakistan.</w:t>
            </w:r>
          </w:p>
        </w:tc>
      </w:tr>
      <w:tr w:rsidR="00DA34D6" w:rsidRPr="006F6253" w:rsidTr="00C15D27">
        <w:tc>
          <w:tcPr>
            <w:tcW w:w="1350" w:type="dxa"/>
          </w:tcPr>
          <w:p w:rsidR="00DA34D6" w:rsidRPr="006F6253" w:rsidRDefault="00DA34D6" w:rsidP="00C15D27">
            <w:pPr>
              <w:jc w:val="center"/>
              <w:rPr>
                <w:rFonts w:ascii="Times New Roman" w:hAnsi="Times New Roman"/>
              </w:rPr>
            </w:pPr>
            <w:r w:rsidRPr="006F6253">
              <w:rPr>
                <w:rFonts w:ascii="Times New Roman" w:hAnsi="Times New Roman"/>
              </w:rPr>
              <w:lastRenderedPageBreak/>
              <w:t>25-45</w:t>
            </w:r>
          </w:p>
        </w:tc>
        <w:tc>
          <w:tcPr>
            <w:tcW w:w="8100" w:type="dxa"/>
          </w:tcPr>
          <w:p w:rsidR="00DA34D6" w:rsidRPr="006F6253" w:rsidRDefault="00DA34D6" w:rsidP="00C15D27">
            <w:pPr>
              <w:jc w:val="both"/>
              <w:rPr>
                <w:rFonts w:ascii="Times New Roman" w:hAnsi="Times New Roman"/>
                <w:bCs/>
              </w:rPr>
            </w:pPr>
            <w:r w:rsidRPr="006F6253">
              <w:rPr>
                <w:rFonts w:ascii="Times New Roman" w:hAnsi="Times New Roman"/>
                <w:bCs/>
              </w:rPr>
              <w:t>Efforts for Execution of Islamic System in Pakistan.</w:t>
            </w:r>
          </w:p>
          <w:p w:rsidR="00DA34D6" w:rsidRPr="006F6253" w:rsidRDefault="00DA34D6" w:rsidP="00C15D27">
            <w:pPr>
              <w:jc w:val="both"/>
              <w:rPr>
                <w:rFonts w:ascii="Times New Roman" w:hAnsi="Times New Roman"/>
                <w:bCs/>
              </w:rPr>
            </w:pPr>
            <w:r w:rsidRPr="006F6253">
              <w:rPr>
                <w:rFonts w:ascii="Times New Roman" w:hAnsi="Times New Roman"/>
                <w:bCs/>
              </w:rPr>
              <w:t>Natural Resources in Pakistan.</w:t>
            </w:r>
          </w:p>
          <w:p w:rsidR="00DA34D6" w:rsidRPr="006F6253" w:rsidRDefault="00DA34D6" w:rsidP="00C15D27">
            <w:pPr>
              <w:jc w:val="both"/>
              <w:rPr>
                <w:rFonts w:ascii="Times New Roman" w:hAnsi="Times New Roman"/>
                <w:bCs/>
              </w:rPr>
            </w:pPr>
            <w:r w:rsidRPr="006F6253">
              <w:rPr>
                <w:rFonts w:ascii="Times New Roman" w:hAnsi="Times New Roman"/>
                <w:bCs/>
              </w:rPr>
              <w:t>Communication Infrastructure in Pakistan.</w:t>
            </w:r>
          </w:p>
          <w:p w:rsidR="00DA34D6" w:rsidRPr="006F6253" w:rsidRDefault="00DA34D6" w:rsidP="00C15D27">
            <w:pPr>
              <w:jc w:val="both"/>
              <w:rPr>
                <w:rFonts w:ascii="Times New Roman" w:hAnsi="Times New Roman"/>
                <w:bCs/>
              </w:rPr>
            </w:pPr>
            <w:r w:rsidRPr="006F6253">
              <w:rPr>
                <w:rFonts w:ascii="Times New Roman" w:hAnsi="Times New Roman"/>
                <w:bCs/>
              </w:rPr>
              <w:t>Important Industrial Production and their Economic Impact.</w:t>
            </w:r>
          </w:p>
          <w:p w:rsidR="00DA34D6" w:rsidRPr="006F6253" w:rsidRDefault="00DA34D6" w:rsidP="00C15D27">
            <w:pPr>
              <w:jc w:val="both"/>
              <w:rPr>
                <w:rFonts w:ascii="Times New Roman" w:hAnsi="Times New Roman"/>
                <w:bCs/>
              </w:rPr>
            </w:pPr>
            <w:r w:rsidRPr="006F6253">
              <w:rPr>
                <w:rFonts w:ascii="Times New Roman" w:hAnsi="Times New Roman"/>
                <w:bCs/>
              </w:rPr>
              <w:t>Pakistan’s Major Imports and Exports.</w:t>
            </w:r>
          </w:p>
          <w:p w:rsidR="00DA34D6" w:rsidRPr="006F6253" w:rsidRDefault="00DA34D6" w:rsidP="00C15D27">
            <w:pPr>
              <w:jc w:val="both"/>
              <w:rPr>
                <w:rFonts w:ascii="Times New Roman" w:hAnsi="Times New Roman"/>
                <w:bCs/>
              </w:rPr>
            </w:pPr>
            <w:r w:rsidRPr="006F6253">
              <w:rPr>
                <w:rFonts w:ascii="Times New Roman" w:hAnsi="Times New Roman"/>
                <w:bCs/>
              </w:rPr>
              <w:t>Economic Self-reliance.</w:t>
            </w:r>
          </w:p>
          <w:p w:rsidR="00DA34D6" w:rsidRPr="006F6253" w:rsidRDefault="00DA34D6" w:rsidP="00C15D27">
            <w:pPr>
              <w:jc w:val="both"/>
              <w:rPr>
                <w:rFonts w:ascii="Times New Roman" w:hAnsi="Times New Roman"/>
                <w:bCs/>
              </w:rPr>
            </w:pPr>
            <w:r w:rsidRPr="006F6253">
              <w:rPr>
                <w:rFonts w:ascii="Times New Roman" w:hAnsi="Times New Roman"/>
                <w:bCs/>
              </w:rPr>
              <w:t>Human Rights.</w:t>
            </w:r>
          </w:p>
        </w:tc>
      </w:tr>
    </w:tbl>
    <w:p w:rsidR="00DA34D6" w:rsidRPr="006F6253" w:rsidRDefault="00DA34D6" w:rsidP="00DA34D6">
      <w:pPr>
        <w:jc w:val="both"/>
        <w:rPr>
          <w:rFonts w:ascii="Times New Roman" w:hAnsi="Times New Roman"/>
          <w:b/>
          <w:u w:val="single"/>
        </w:rPr>
      </w:pPr>
      <w:r w:rsidRPr="006F6253">
        <w:rPr>
          <w:rFonts w:ascii="Times New Roman" w:hAnsi="Times New Roman"/>
          <w:b/>
          <w:u w:val="single"/>
        </w:rPr>
        <w:t>Recommended Text:</w:t>
      </w:r>
    </w:p>
    <w:p w:rsidR="00DA34D6" w:rsidRPr="006F6253" w:rsidRDefault="00DA34D6" w:rsidP="00DA34D6">
      <w:pPr>
        <w:numPr>
          <w:ilvl w:val="0"/>
          <w:numId w:val="107"/>
        </w:numPr>
        <w:ind w:left="0" w:firstLine="0"/>
        <w:jc w:val="both"/>
        <w:rPr>
          <w:rFonts w:ascii="Times New Roman" w:hAnsi="Times New Roman"/>
        </w:rPr>
      </w:pPr>
      <w:r w:rsidRPr="006F6253">
        <w:rPr>
          <w:rFonts w:ascii="Times New Roman" w:hAnsi="Times New Roman"/>
        </w:rPr>
        <w:t>A Comprehensive Book of Pakistan Studies: M. IkramRabbani.</w:t>
      </w:r>
    </w:p>
    <w:p w:rsidR="00DA34D6" w:rsidRPr="006F6253" w:rsidRDefault="00DA34D6" w:rsidP="00DA34D6">
      <w:pPr>
        <w:pStyle w:val="Heading2"/>
        <w:rPr>
          <w:rFonts w:cs="Times New Roman"/>
          <w:b w:val="0"/>
          <w:szCs w:val="24"/>
        </w:rPr>
      </w:pPr>
      <w:bookmarkStart w:id="18" w:name="_Toc411372178"/>
      <w:r w:rsidRPr="006F6253">
        <w:rPr>
          <w:rFonts w:cs="Times New Roman"/>
          <w:szCs w:val="24"/>
        </w:rPr>
        <w:t>Course Name</w:t>
      </w:r>
      <w:r w:rsidRPr="006F6253">
        <w:rPr>
          <w:rFonts w:cs="Times New Roman"/>
          <w:szCs w:val="24"/>
        </w:rPr>
        <w:tab/>
        <w:t>:</w:t>
      </w:r>
      <w:r w:rsidRPr="006F6253">
        <w:rPr>
          <w:rFonts w:cs="Times New Roman"/>
          <w:szCs w:val="24"/>
        </w:rPr>
        <w:tab/>
        <w:t>Principles of Marketing</w:t>
      </w:r>
      <w:bookmarkEnd w:id="18"/>
    </w:p>
    <w:p w:rsidR="00DA34D6" w:rsidRPr="006F6253" w:rsidRDefault="00DA34D6" w:rsidP="00DA34D6">
      <w:pPr>
        <w:keepLines/>
        <w:tabs>
          <w:tab w:val="left" w:pos="0"/>
        </w:tabs>
        <w:suppressAutoHyphens/>
        <w:spacing w:line="240" w:lineRule="atLeast"/>
        <w:rPr>
          <w:rFonts w:ascii="Times New Roman" w:hAnsi="Times New Roman"/>
          <w:bCs/>
          <w:spacing w:val="-3"/>
        </w:rPr>
      </w:pPr>
      <w:r w:rsidRPr="006F6253">
        <w:rPr>
          <w:rFonts w:ascii="Times New Roman" w:hAnsi="Times New Roman"/>
          <w:bCs/>
          <w:spacing w:val="-3"/>
        </w:rPr>
        <w:t xml:space="preserve">Course Code </w:t>
      </w:r>
      <w:r w:rsidRPr="006F6253">
        <w:rPr>
          <w:rFonts w:ascii="Times New Roman" w:hAnsi="Times New Roman"/>
          <w:bCs/>
          <w:spacing w:val="-3"/>
        </w:rPr>
        <w:tab/>
        <w:t>:</w:t>
      </w:r>
      <w:r w:rsidRPr="006F6253">
        <w:rPr>
          <w:rFonts w:ascii="Times New Roman" w:hAnsi="Times New Roman"/>
          <w:bCs/>
          <w:spacing w:val="-3"/>
        </w:rPr>
        <w:tab/>
      </w:r>
      <w:r w:rsidRPr="006F6253">
        <w:rPr>
          <w:rFonts w:ascii="Times New Roman" w:hAnsi="Times New Roman"/>
          <w:bCs/>
          <w:color w:val="000000"/>
        </w:rPr>
        <w:t>MKG 202</w:t>
      </w:r>
    </w:p>
    <w:p w:rsidR="00DA34D6" w:rsidRPr="006F6253" w:rsidRDefault="00DA34D6" w:rsidP="00DA34D6">
      <w:pPr>
        <w:tabs>
          <w:tab w:val="left" w:pos="0"/>
        </w:tabs>
        <w:suppressAutoHyphens/>
        <w:spacing w:line="240" w:lineRule="atLeast"/>
        <w:rPr>
          <w:rFonts w:ascii="Times New Roman" w:hAnsi="Times New Roman"/>
          <w:bCs/>
          <w:spacing w:val="-3"/>
        </w:rPr>
      </w:pPr>
      <w:r w:rsidRPr="006F6253">
        <w:rPr>
          <w:rFonts w:ascii="Times New Roman" w:hAnsi="Times New Roman"/>
          <w:bCs/>
          <w:spacing w:val="-3"/>
        </w:rPr>
        <w:t>Course Hours</w:t>
      </w:r>
      <w:r w:rsidRPr="006F6253">
        <w:rPr>
          <w:rFonts w:ascii="Times New Roman" w:hAnsi="Times New Roman"/>
          <w:bCs/>
          <w:spacing w:val="-3"/>
        </w:rPr>
        <w:tab/>
        <w:t>:</w:t>
      </w:r>
      <w:r w:rsidRPr="006F6253">
        <w:rPr>
          <w:rFonts w:ascii="Times New Roman" w:hAnsi="Times New Roman"/>
          <w:bCs/>
          <w:spacing w:val="-3"/>
        </w:rPr>
        <w:tab/>
        <w:t>03</w:t>
      </w:r>
    </w:p>
    <w:p w:rsidR="00DA34D6" w:rsidRPr="006F6253" w:rsidRDefault="00DA34D6" w:rsidP="00DA34D6">
      <w:pPr>
        <w:tabs>
          <w:tab w:val="left" w:pos="0"/>
        </w:tabs>
        <w:suppressAutoHyphens/>
        <w:spacing w:line="240" w:lineRule="atLeast"/>
        <w:rPr>
          <w:rFonts w:ascii="Times New Roman" w:hAnsi="Times New Roman"/>
          <w:bCs/>
          <w:spacing w:val="-3"/>
        </w:rPr>
      </w:pPr>
      <w:r w:rsidRPr="006F6253">
        <w:rPr>
          <w:rFonts w:ascii="Times New Roman" w:hAnsi="Times New Roman"/>
          <w:bCs/>
          <w:spacing w:val="-3"/>
        </w:rPr>
        <w:t>Total Weeks</w:t>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16</w:t>
      </w:r>
    </w:p>
    <w:p w:rsidR="00DA34D6" w:rsidRPr="006F6253" w:rsidRDefault="00DA34D6" w:rsidP="00DA34D6">
      <w:pPr>
        <w:tabs>
          <w:tab w:val="left" w:pos="0"/>
        </w:tabs>
        <w:suppressAutoHyphens/>
        <w:spacing w:line="240" w:lineRule="atLeast"/>
        <w:rPr>
          <w:rFonts w:ascii="Times New Roman" w:hAnsi="Times New Roman"/>
          <w:bCs/>
          <w:spacing w:val="-3"/>
        </w:rPr>
      </w:pPr>
      <w:r w:rsidRPr="006F6253">
        <w:rPr>
          <w:rFonts w:ascii="Times New Roman" w:hAnsi="Times New Roman"/>
          <w:bCs/>
          <w:spacing w:val="-3"/>
        </w:rPr>
        <w:t>Total Hours</w:t>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48</w:t>
      </w:r>
    </w:p>
    <w:p w:rsidR="00DA34D6" w:rsidRPr="006F6253" w:rsidRDefault="00DA34D6" w:rsidP="00DA34D6">
      <w:pPr>
        <w:jc w:val="both"/>
        <w:rPr>
          <w:rFonts w:ascii="Times New Roman" w:hAnsi="Times New Roman"/>
          <w:b/>
          <w:bCs/>
        </w:rPr>
      </w:pPr>
    </w:p>
    <w:p w:rsidR="00DA34D6" w:rsidRPr="006F6253" w:rsidRDefault="00DA34D6" w:rsidP="00DA34D6">
      <w:pPr>
        <w:jc w:val="both"/>
        <w:rPr>
          <w:rFonts w:ascii="Times New Roman" w:hAnsi="Times New Roman"/>
          <w:b/>
        </w:rPr>
      </w:pPr>
      <w:r w:rsidRPr="006F6253">
        <w:rPr>
          <w:rFonts w:ascii="Times New Roman" w:hAnsi="Times New Roman"/>
          <w:b/>
        </w:rPr>
        <w:t>Course Objectives:</w:t>
      </w:r>
    </w:p>
    <w:p w:rsidR="00DA34D6" w:rsidRPr="006F6253" w:rsidRDefault="00DA34D6" w:rsidP="00DA34D6">
      <w:pPr>
        <w:pStyle w:val="NormalWeb15"/>
        <w:spacing w:before="0" w:after="0"/>
        <w:jc w:val="both"/>
        <w:rPr>
          <w:rFonts w:ascii="Times New Roman" w:hAnsi="Times New Roman"/>
          <w:color w:val="000000"/>
        </w:rPr>
      </w:pPr>
      <w:r w:rsidRPr="006F6253">
        <w:rPr>
          <w:rFonts w:ascii="Times New Roman" w:hAnsi="Times New Roman"/>
          <w:color w:val="000000"/>
        </w:rPr>
        <w:t>Marketing is not just selling or advertising. It is a rigorous, disciplined science that applies a reasoned framework to the selection of target markets and the optimization of marketing decisions. In this course we seek to:</w:t>
      </w:r>
    </w:p>
    <w:p w:rsidR="00DA34D6" w:rsidRPr="006F6253" w:rsidRDefault="00DA34D6" w:rsidP="00DA34D6">
      <w:pPr>
        <w:numPr>
          <w:ilvl w:val="0"/>
          <w:numId w:val="76"/>
        </w:numPr>
        <w:ind w:left="0" w:firstLine="0"/>
        <w:jc w:val="both"/>
        <w:rPr>
          <w:rFonts w:ascii="Times New Roman" w:hAnsi="Times New Roman"/>
          <w:color w:val="000000"/>
        </w:rPr>
      </w:pPr>
      <w:r w:rsidRPr="006F6253">
        <w:rPr>
          <w:rFonts w:ascii="Times New Roman" w:hAnsi="Times New Roman"/>
          <w:color w:val="000000"/>
        </w:rPr>
        <w:t xml:space="preserve">Introduce to students the key marketing ideas and phenomena, especially the core theme of delivering benefits to customers. </w:t>
      </w:r>
    </w:p>
    <w:p w:rsidR="00DA34D6" w:rsidRPr="006F6253" w:rsidRDefault="00DA34D6" w:rsidP="00DA34D6">
      <w:pPr>
        <w:numPr>
          <w:ilvl w:val="0"/>
          <w:numId w:val="76"/>
        </w:numPr>
        <w:ind w:left="0" w:firstLine="0"/>
        <w:jc w:val="both"/>
        <w:rPr>
          <w:rFonts w:ascii="Times New Roman" w:hAnsi="Times New Roman"/>
          <w:color w:val="000000"/>
        </w:rPr>
      </w:pPr>
      <w:r w:rsidRPr="006F6253">
        <w:rPr>
          <w:rFonts w:ascii="Times New Roman" w:hAnsi="Times New Roman"/>
          <w:color w:val="000000"/>
        </w:rPr>
        <w:t xml:space="preserve">Develop students’ skills in marketing analysis and planning. </w:t>
      </w:r>
    </w:p>
    <w:p w:rsidR="00DA34D6" w:rsidRPr="006F6253" w:rsidRDefault="00DA34D6" w:rsidP="00DA34D6">
      <w:pPr>
        <w:numPr>
          <w:ilvl w:val="0"/>
          <w:numId w:val="76"/>
        </w:numPr>
        <w:ind w:left="0" w:firstLine="0"/>
        <w:jc w:val="both"/>
        <w:rPr>
          <w:rFonts w:ascii="Times New Roman" w:hAnsi="Times New Roman"/>
          <w:color w:val="000000"/>
        </w:rPr>
      </w:pPr>
      <w:r w:rsidRPr="006F6253">
        <w:rPr>
          <w:rFonts w:ascii="Times New Roman" w:hAnsi="Times New Roman"/>
          <w:color w:val="000000"/>
        </w:rPr>
        <w:t xml:space="preserve">Familiarize students with the tactics of the marketing (Product strategy, advertising and communications [Promotion], and distribution [Place], and Price - 4P's) and enhance problem solving and decision making abilities in these areas. </w:t>
      </w:r>
    </w:p>
    <w:p w:rsidR="00DA34D6" w:rsidRPr="006F6253" w:rsidRDefault="00DA34D6" w:rsidP="00DA34D6">
      <w:pPr>
        <w:numPr>
          <w:ilvl w:val="0"/>
          <w:numId w:val="75"/>
        </w:numPr>
        <w:ind w:left="0" w:firstLine="0"/>
        <w:jc w:val="both"/>
        <w:rPr>
          <w:rFonts w:ascii="Times New Roman" w:hAnsi="Times New Roman"/>
          <w:color w:val="000000"/>
        </w:rPr>
      </w:pPr>
      <w:r w:rsidRPr="006F6253">
        <w:rPr>
          <w:rFonts w:ascii="Times New Roman" w:hAnsi="Times New Roman"/>
          <w:color w:val="000000"/>
        </w:rPr>
        <w:t>How to evaluate the attractiveness of different markets.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5"/>
        <w:gridCol w:w="7931"/>
      </w:tblGrid>
      <w:tr w:rsidR="00DA34D6" w:rsidRPr="006F6253" w:rsidTr="00C15D27">
        <w:tc>
          <w:tcPr>
            <w:tcW w:w="1458" w:type="dxa"/>
          </w:tcPr>
          <w:p w:rsidR="00DA34D6" w:rsidRPr="006F6253" w:rsidRDefault="00DA34D6" w:rsidP="00C15D27">
            <w:pPr>
              <w:jc w:val="center"/>
              <w:rPr>
                <w:rFonts w:ascii="Times New Roman" w:hAnsi="Times New Roman"/>
                <w:b/>
              </w:rPr>
            </w:pPr>
            <w:r w:rsidRPr="006F6253">
              <w:rPr>
                <w:rFonts w:ascii="Times New Roman" w:hAnsi="Times New Roman"/>
                <w:b/>
              </w:rPr>
              <w:t>Lecture</w:t>
            </w:r>
          </w:p>
        </w:tc>
        <w:tc>
          <w:tcPr>
            <w:tcW w:w="8118" w:type="dxa"/>
          </w:tcPr>
          <w:p w:rsidR="00DA34D6" w:rsidRPr="006F6253" w:rsidRDefault="00DA34D6" w:rsidP="00C15D27">
            <w:pPr>
              <w:jc w:val="both"/>
              <w:rPr>
                <w:rFonts w:ascii="Times New Roman" w:hAnsi="Times New Roman"/>
                <w:b/>
              </w:rPr>
            </w:pPr>
            <w:r w:rsidRPr="006F6253">
              <w:rPr>
                <w:rFonts w:ascii="Times New Roman" w:hAnsi="Times New Roman"/>
                <w:b/>
              </w:rPr>
              <w:t>Topics</w:t>
            </w:r>
          </w:p>
        </w:tc>
      </w:tr>
      <w:tr w:rsidR="00DA34D6" w:rsidRPr="006F6253" w:rsidTr="00C15D27">
        <w:tc>
          <w:tcPr>
            <w:tcW w:w="1458" w:type="dxa"/>
          </w:tcPr>
          <w:p w:rsidR="00DA34D6" w:rsidRPr="006F6253" w:rsidRDefault="00DA34D6" w:rsidP="00C15D27">
            <w:pPr>
              <w:jc w:val="center"/>
              <w:rPr>
                <w:rFonts w:ascii="Times New Roman" w:hAnsi="Times New Roman"/>
              </w:rPr>
            </w:pPr>
            <w:r w:rsidRPr="006F6253">
              <w:rPr>
                <w:rFonts w:ascii="Times New Roman" w:hAnsi="Times New Roman"/>
              </w:rPr>
              <w:t>1,2</w:t>
            </w:r>
          </w:p>
        </w:tc>
        <w:tc>
          <w:tcPr>
            <w:tcW w:w="8118" w:type="dxa"/>
          </w:tcPr>
          <w:p w:rsidR="00DA34D6" w:rsidRPr="006F6253" w:rsidRDefault="00DA34D6" w:rsidP="00C15D27">
            <w:pPr>
              <w:jc w:val="both"/>
              <w:rPr>
                <w:rFonts w:ascii="Times New Roman" w:hAnsi="Times New Roman"/>
              </w:rPr>
            </w:pPr>
            <w:r w:rsidRPr="006F6253">
              <w:rPr>
                <w:rFonts w:ascii="Times New Roman" w:hAnsi="Times New Roman"/>
              </w:rPr>
              <w:t>The Field of Marketing, Introductory Concepts.</w:t>
            </w:r>
          </w:p>
        </w:tc>
      </w:tr>
      <w:tr w:rsidR="00DA34D6" w:rsidRPr="006F6253" w:rsidTr="00C15D27">
        <w:tc>
          <w:tcPr>
            <w:tcW w:w="1458" w:type="dxa"/>
          </w:tcPr>
          <w:p w:rsidR="00DA34D6" w:rsidRPr="006F6253" w:rsidRDefault="00DA34D6" w:rsidP="00C15D27">
            <w:pPr>
              <w:jc w:val="center"/>
              <w:rPr>
                <w:rFonts w:ascii="Times New Roman" w:hAnsi="Times New Roman"/>
              </w:rPr>
            </w:pPr>
            <w:r w:rsidRPr="006F6253">
              <w:rPr>
                <w:rFonts w:ascii="Times New Roman" w:hAnsi="Times New Roman"/>
              </w:rPr>
              <w:t>3</w:t>
            </w:r>
          </w:p>
          <w:p w:rsidR="00DA34D6" w:rsidRPr="006F6253" w:rsidRDefault="00DA34D6" w:rsidP="00C15D27">
            <w:pPr>
              <w:jc w:val="center"/>
              <w:rPr>
                <w:rFonts w:ascii="Times New Roman" w:hAnsi="Times New Roman"/>
              </w:rPr>
            </w:pPr>
            <w:r w:rsidRPr="006F6253">
              <w:rPr>
                <w:rFonts w:ascii="Times New Roman" w:hAnsi="Times New Roman"/>
              </w:rPr>
              <w:t>4</w:t>
            </w:r>
          </w:p>
        </w:tc>
        <w:tc>
          <w:tcPr>
            <w:tcW w:w="8118" w:type="dxa"/>
          </w:tcPr>
          <w:p w:rsidR="00DA34D6" w:rsidRPr="006F6253" w:rsidRDefault="00DA34D6" w:rsidP="00C15D27">
            <w:pPr>
              <w:jc w:val="both"/>
              <w:rPr>
                <w:rFonts w:ascii="Times New Roman" w:hAnsi="Times New Roman"/>
              </w:rPr>
            </w:pPr>
            <w:r w:rsidRPr="006F6253">
              <w:rPr>
                <w:rFonts w:ascii="Times New Roman" w:hAnsi="Times New Roman"/>
              </w:rPr>
              <w:t>Adapting Marketing to the New Economy</w:t>
            </w:r>
          </w:p>
          <w:p w:rsidR="00DA34D6" w:rsidRPr="006F6253" w:rsidRDefault="00DA34D6" w:rsidP="00C15D27">
            <w:pPr>
              <w:jc w:val="both"/>
              <w:rPr>
                <w:rFonts w:ascii="Times New Roman" w:hAnsi="Times New Roman"/>
              </w:rPr>
            </w:pPr>
            <w:r w:rsidRPr="006F6253">
              <w:rPr>
                <w:rFonts w:ascii="Times New Roman" w:hAnsi="Times New Roman"/>
              </w:rPr>
              <w:t>Positioning Marketing as the Driver in the Digital Economy</w:t>
            </w:r>
          </w:p>
        </w:tc>
      </w:tr>
      <w:tr w:rsidR="00DA34D6" w:rsidRPr="006F6253" w:rsidTr="00C15D27">
        <w:tc>
          <w:tcPr>
            <w:tcW w:w="1458" w:type="dxa"/>
          </w:tcPr>
          <w:p w:rsidR="00DA34D6" w:rsidRPr="006F6253" w:rsidRDefault="00DA34D6" w:rsidP="00C15D27">
            <w:pPr>
              <w:jc w:val="center"/>
              <w:rPr>
                <w:rFonts w:ascii="Times New Roman" w:hAnsi="Times New Roman"/>
              </w:rPr>
            </w:pPr>
            <w:r w:rsidRPr="006F6253">
              <w:rPr>
                <w:rFonts w:ascii="Times New Roman" w:hAnsi="Times New Roman"/>
              </w:rPr>
              <w:t>5,6</w:t>
            </w:r>
          </w:p>
        </w:tc>
        <w:tc>
          <w:tcPr>
            <w:tcW w:w="8118" w:type="dxa"/>
          </w:tcPr>
          <w:p w:rsidR="00DA34D6" w:rsidRPr="006F6253" w:rsidRDefault="00DA34D6" w:rsidP="00C15D27">
            <w:pPr>
              <w:jc w:val="both"/>
              <w:rPr>
                <w:rFonts w:ascii="Times New Roman" w:hAnsi="Times New Roman"/>
              </w:rPr>
            </w:pPr>
            <w:r w:rsidRPr="006F6253">
              <w:rPr>
                <w:rFonts w:ascii="Times New Roman" w:hAnsi="Times New Roman"/>
              </w:rPr>
              <w:t>Marketing- oriented Strategic Planning</w:t>
            </w:r>
          </w:p>
        </w:tc>
      </w:tr>
      <w:tr w:rsidR="00DA34D6" w:rsidRPr="006F6253" w:rsidTr="00C15D27">
        <w:tc>
          <w:tcPr>
            <w:tcW w:w="1458" w:type="dxa"/>
          </w:tcPr>
          <w:p w:rsidR="00DA34D6" w:rsidRPr="006F6253" w:rsidRDefault="00DA34D6" w:rsidP="00C15D27">
            <w:pPr>
              <w:jc w:val="center"/>
              <w:rPr>
                <w:rFonts w:ascii="Times New Roman" w:hAnsi="Times New Roman"/>
              </w:rPr>
            </w:pPr>
            <w:r w:rsidRPr="006F6253">
              <w:rPr>
                <w:rFonts w:ascii="Times New Roman" w:hAnsi="Times New Roman"/>
              </w:rPr>
              <w:t>7,8</w:t>
            </w:r>
          </w:p>
        </w:tc>
        <w:tc>
          <w:tcPr>
            <w:tcW w:w="8118" w:type="dxa"/>
          </w:tcPr>
          <w:p w:rsidR="00DA34D6" w:rsidRPr="006F6253" w:rsidRDefault="00DA34D6" w:rsidP="00C15D27">
            <w:pPr>
              <w:jc w:val="both"/>
              <w:rPr>
                <w:rFonts w:ascii="Times New Roman" w:hAnsi="Times New Roman"/>
              </w:rPr>
            </w:pPr>
            <w:r w:rsidRPr="006F6253">
              <w:rPr>
                <w:rFonts w:ascii="Times New Roman" w:hAnsi="Times New Roman"/>
              </w:rPr>
              <w:t>Scanning the Marketing Environment</w:t>
            </w:r>
          </w:p>
        </w:tc>
      </w:tr>
      <w:tr w:rsidR="00DA34D6" w:rsidRPr="006F6253" w:rsidTr="00C15D27">
        <w:tc>
          <w:tcPr>
            <w:tcW w:w="1458" w:type="dxa"/>
          </w:tcPr>
          <w:p w:rsidR="00DA34D6" w:rsidRPr="006F6253" w:rsidRDefault="00DA34D6" w:rsidP="00C15D27">
            <w:pPr>
              <w:jc w:val="center"/>
              <w:rPr>
                <w:rFonts w:ascii="Times New Roman" w:hAnsi="Times New Roman"/>
              </w:rPr>
            </w:pPr>
            <w:r w:rsidRPr="006F6253">
              <w:rPr>
                <w:rFonts w:ascii="Times New Roman" w:hAnsi="Times New Roman"/>
              </w:rPr>
              <w:t>9</w:t>
            </w:r>
          </w:p>
          <w:p w:rsidR="00DA34D6" w:rsidRPr="006F6253" w:rsidRDefault="00DA34D6" w:rsidP="00C15D27">
            <w:pPr>
              <w:jc w:val="center"/>
              <w:rPr>
                <w:rFonts w:ascii="Times New Roman" w:hAnsi="Times New Roman"/>
              </w:rPr>
            </w:pPr>
            <w:r w:rsidRPr="006F6253">
              <w:rPr>
                <w:rFonts w:ascii="Times New Roman" w:hAnsi="Times New Roman"/>
              </w:rPr>
              <w:t>10</w:t>
            </w:r>
          </w:p>
        </w:tc>
        <w:tc>
          <w:tcPr>
            <w:tcW w:w="8118" w:type="dxa"/>
          </w:tcPr>
          <w:p w:rsidR="00DA34D6" w:rsidRPr="006F6253" w:rsidRDefault="00DA34D6" w:rsidP="00C15D27">
            <w:pPr>
              <w:jc w:val="both"/>
              <w:rPr>
                <w:rFonts w:ascii="Times New Roman" w:hAnsi="Times New Roman"/>
              </w:rPr>
            </w:pPr>
            <w:r w:rsidRPr="006F6253">
              <w:rPr>
                <w:rFonts w:ascii="Times New Roman" w:hAnsi="Times New Roman"/>
              </w:rPr>
              <w:t>Marketing research process</w:t>
            </w:r>
          </w:p>
          <w:p w:rsidR="00DA34D6" w:rsidRPr="006F6253" w:rsidRDefault="00DA34D6" w:rsidP="00C15D27">
            <w:pPr>
              <w:jc w:val="both"/>
              <w:rPr>
                <w:rFonts w:ascii="Times New Roman" w:hAnsi="Times New Roman"/>
              </w:rPr>
            </w:pPr>
            <w:r w:rsidRPr="006F6253">
              <w:rPr>
                <w:rFonts w:ascii="Times New Roman" w:hAnsi="Times New Roman"/>
              </w:rPr>
              <w:t>Marketing information systems.</w:t>
            </w:r>
          </w:p>
        </w:tc>
      </w:tr>
      <w:tr w:rsidR="00DA34D6" w:rsidRPr="006F6253" w:rsidTr="00C15D27">
        <w:tc>
          <w:tcPr>
            <w:tcW w:w="1458" w:type="dxa"/>
          </w:tcPr>
          <w:p w:rsidR="00DA34D6" w:rsidRPr="006F6253" w:rsidRDefault="00DA34D6" w:rsidP="00C15D27">
            <w:pPr>
              <w:jc w:val="center"/>
              <w:rPr>
                <w:rFonts w:ascii="Times New Roman" w:hAnsi="Times New Roman"/>
              </w:rPr>
            </w:pPr>
            <w:r w:rsidRPr="006F6253">
              <w:rPr>
                <w:rFonts w:ascii="Times New Roman" w:hAnsi="Times New Roman"/>
              </w:rPr>
              <w:t>11</w:t>
            </w:r>
          </w:p>
        </w:tc>
        <w:tc>
          <w:tcPr>
            <w:tcW w:w="8118" w:type="dxa"/>
          </w:tcPr>
          <w:p w:rsidR="00DA34D6" w:rsidRPr="006F6253" w:rsidRDefault="00DA34D6" w:rsidP="00C15D27">
            <w:pPr>
              <w:jc w:val="both"/>
              <w:rPr>
                <w:rFonts w:ascii="Times New Roman" w:hAnsi="Times New Roman"/>
              </w:rPr>
            </w:pPr>
            <w:r w:rsidRPr="006F6253">
              <w:rPr>
                <w:rFonts w:ascii="Times New Roman" w:hAnsi="Times New Roman"/>
              </w:rPr>
              <w:t>Identifying Marketing Opportunities</w:t>
            </w:r>
          </w:p>
        </w:tc>
      </w:tr>
      <w:tr w:rsidR="00DA34D6" w:rsidRPr="006F6253" w:rsidTr="00C15D27">
        <w:trPr>
          <w:trHeight w:val="1835"/>
        </w:trPr>
        <w:tc>
          <w:tcPr>
            <w:tcW w:w="1458" w:type="dxa"/>
          </w:tcPr>
          <w:p w:rsidR="00DA34D6" w:rsidRPr="006F6253" w:rsidRDefault="00DA34D6" w:rsidP="00C15D27">
            <w:pPr>
              <w:jc w:val="center"/>
              <w:rPr>
                <w:rFonts w:ascii="Times New Roman" w:hAnsi="Times New Roman"/>
              </w:rPr>
            </w:pPr>
            <w:r w:rsidRPr="006F6253">
              <w:rPr>
                <w:rFonts w:ascii="Times New Roman" w:hAnsi="Times New Roman"/>
              </w:rPr>
              <w:t>12</w:t>
            </w:r>
          </w:p>
          <w:p w:rsidR="00DA34D6" w:rsidRPr="006F6253" w:rsidRDefault="00DA34D6" w:rsidP="00C15D27">
            <w:pPr>
              <w:jc w:val="center"/>
              <w:rPr>
                <w:rFonts w:ascii="Times New Roman" w:hAnsi="Times New Roman"/>
              </w:rPr>
            </w:pPr>
          </w:p>
          <w:p w:rsidR="00DA34D6" w:rsidRPr="006F6253" w:rsidRDefault="00DA34D6" w:rsidP="00C15D27">
            <w:pPr>
              <w:jc w:val="center"/>
              <w:rPr>
                <w:rFonts w:ascii="Times New Roman" w:hAnsi="Times New Roman"/>
              </w:rPr>
            </w:pPr>
          </w:p>
          <w:p w:rsidR="00DA34D6" w:rsidRPr="006F6253" w:rsidRDefault="00DA34D6" w:rsidP="00C15D27">
            <w:pPr>
              <w:jc w:val="center"/>
              <w:rPr>
                <w:rFonts w:ascii="Times New Roman" w:hAnsi="Times New Roman"/>
              </w:rPr>
            </w:pPr>
          </w:p>
          <w:p w:rsidR="00DA34D6" w:rsidRPr="006F6253" w:rsidRDefault="00DA34D6" w:rsidP="00C15D27">
            <w:pPr>
              <w:jc w:val="center"/>
              <w:rPr>
                <w:rFonts w:ascii="Times New Roman" w:hAnsi="Times New Roman"/>
              </w:rPr>
            </w:pPr>
            <w:r w:rsidRPr="006F6253">
              <w:rPr>
                <w:rFonts w:ascii="Times New Roman" w:hAnsi="Times New Roman"/>
              </w:rPr>
              <w:t>13</w:t>
            </w:r>
          </w:p>
          <w:p w:rsidR="00DA34D6" w:rsidRPr="006F6253" w:rsidRDefault="00DA34D6" w:rsidP="00C15D27">
            <w:pPr>
              <w:jc w:val="center"/>
              <w:rPr>
                <w:rFonts w:ascii="Times New Roman" w:hAnsi="Times New Roman"/>
              </w:rPr>
            </w:pPr>
          </w:p>
          <w:p w:rsidR="00DA34D6" w:rsidRPr="006F6253" w:rsidRDefault="00DA34D6" w:rsidP="00C15D27">
            <w:pPr>
              <w:jc w:val="center"/>
              <w:rPr>
                <w:rFonts w:ascii="Times New Roman" w:hAnsi="Times New Roman"/>
              </w:rPr>
            </w:pPr>
          </w:p>
          <w:p w:rsidR="00DA34D6" w:rsidRPr="006F6253" w:rsidRDefault="00DA34D6" w:rsidP="00C15D27">
            <w:pPr>
              <w:jc w:val="center"/>
              <w:rPr>
                <w:rFonts w:ascii="Times New Roman" w:hAnsi="Times New Roman"/>
              </w:rPr>
            </w:pPr>
            <w:r w:rsidRPr="006F6253">
              <w:rPr>
                <w:rFonts w:ascii="Times New Roman" w:hAnsi="Times New Roman"/>
              </w:rPr>
              <w:t>14</w:t>
            </w:r>
          </w:p>
        </w:tc>
        <w:tc>
          <w:tcPr>
            <w:tcW w:w="8118" w:type="dxa"/>
          </w:tcPr>
          <w:p w:rsidR="00DA34D6" w:rsidRPr="006F6253" w:rsidRDefault="00DA34D6" w:rsidP="00C15D27">
            <w:pPr>
              <w:jc w:val="both"/>
              <w:rPr>
                <w:rFonts w:ascii="Times New Roman" w:hAnsi="Times New Roman"/>
              </w:rPr>
            </w:pPr>
            <w:r w:rsidRPr="006F6253">
              <w:rPr>
                <w:rFonts w:ascii="Times New Roman" w:hAnsi="Times New Roman"/>
              </w:rPr>
              <w:t>Consumer behavior</w:t>
            </w:r>
          </w:p>
          <w:p w:rsidR="00DA34D6" w:rsidRPr="006F6253" w:rsidRDefault="00DA34D6" w:rsidP="00C15D27">
            <w:pPr>
              <w:numPr>
                <w:ilvl w:val="0"/>
                <w:numId w:val="69"/>
              </w:numPr>
              <w:ind w:left="0" w:firstLine="0"/>
              <w:jc w:val="both"/>
              <w:rPr>
                <w:rFonts w:ascii="Times New Roman" w:hAnsi="Times New Roman"/>
              </w:rPr>
            </w:pPr>
            <w:r w:rsidRPr="006F6253">
              <w:rPr>
                <w:rFonts w:ascii="Times New Roman" w:hAnsi="Times New Roman"/>
              </w:rPr>
              <w:t>Consumer purchase decision process.</w:t>
            </w:r>
          </w:p>
          <w:p w:rsidR="00DA34D6" w:rsidRPr="006F6253" w:rsidRDefault="00DA34D6" w:rsidP="00C15D27">
            <w:pPr>
              <w:jc w:val="both"/>
              <w:rPr>
                <w:rFonts w:ascii="Times New Roman" w:hAnsi="Times New Roman"/>
              </w:rPr>
            </w:pPr>
            <w:r w:rsidRPr="006F6253">
              <w:rPr>
                <w:rFonts w:ascii="Times New Roman" w:hAnsi="Times New Roman"/>
              </w:rPr>
              <w:t>Influences on consumer behavior:</w:t>
            </w:r>
          </w:p>
          <w:p w:rsidR="00DA34D6" w:rsidRPr="006F6253" w:rsidRDefault="00DA34D6" w:rsidP="00C15D27">
            <w:pPr>
              <w:numPr>
                <w:ilvl w:val="0"/>
                <w:numId w:val="69"/>
              </w:numPr>
              <w:ind w:left="0" w:firstLine="0"/>
              <w:jc w:val="both"/>
              <w:rPr>
                <w:rFonts w:ascii="Times New Roman" w:hAnsi="Times New Roman"/>
              </w:rPr>
            </w:pPr>
            <w:r w:rsidRPr="006F6253">
              <w:rPr>
                <w:rFonts w:ascii="Times New Roman" w:hAnsi="Times New Roman"/>
              </w:rPr>
              <w:t>Social influences</w:t>
            </w:r>
          </w:p>
          <w:p w:rsidR="00DA34D6" w:rsidRPr="006F6253" w:rsidRDefault="00DA34D6" w:rsidP="00C15D27">
            <w:pPr>
              <w:numPr>
                <w:ilvl w:val="0"/>
                <w:numId w:val="69"/>
              </w:numPr>
              <w:ind w:left="0" w:firstLine="0"/>
              <w:jc w:val="both"/>
              <w:rPr>
                <w:rFonts w:ascii="Times New Roman" w:hAnsi="Times New Roman"/>
              </w:rPr>
            </w:pPr>
            <w:r w:rsidRPr="006F6253">
              <w:rPr>
                <w:rFonts w:ascii="Times New Roman" w:hAnsi="Times New Roman"/>
                <w:color w:val="000000"/>
              </w:rPr>
              <w:t xml:space="preserve">Thaler, R. "Mental Accounting and Consumer Choice." </w:t>
            </w:r>
            <w:r w:rsidRPr="006F6253">
              <w:rPr>
                <w:rStyle w:val="Emphasis"/>
                <w:rFonts w:ascii="Times New Roman" w:hAnsi="Times New Roman"/>
                <w:i w:val="0"/>
                <w:iCs w:val="0"/>
              </w:rPr>
              <w:t>Marketing Science</w:t>
            </w:r>
            <w:r w:rsidRPr="006F6253">
              <w:rPr>
                <w:rFonts w:ascii="Times New Roman" w:hAnsi="Times New Roman"/>
                <w:color w:val="000000"/>
              </w:rPr>
              <w:t xml:space="preserve"> 4 (1985): 199-214</w:t>
            </w:r>
          </w:p>
          <w:p w:rsidR="00DA34D6" w:rsidRPr="006F6253" w:rsidRDefault="00DA34D6" w:rsidP="00C15D27">
            <w:pPr>
              <w:pStyle w:val="NormalWeb15"/>
              <w:numPr>
                <w:ilvl w:val="0"/>
                <w:numId w:val="69"/>
              </w:numPr>
              <w:spacing w:before="0" w:after="0"/>
              <w:ind w:left="0" w:firstLine="0"/>
              <w:jc w:val="both"/>
              <w:rPr>
                <w:rFonts w:ascii="Times New Roman" w:hAnsi="Times New Roman"/>
                <w:color w:val="000000"/>
              </w:rPr>
            </w:pPr>
            <w:r w:rsidRPr="006F6253">
              <w:rPr>
                <w:rFonts w:ascii="Times New Roman" w:hAnsi="Times New Roman"/>
              </w:rPr>
              <w:t xml:space="preserve">Simonson, I. "Get Closer To Your Customers By Understanding How They Make Choices." </w:t>
            </w:r>
            <w:r w:rsidRPr="006F6253">
              <w:rPr>
                <w:rStyle w:val="Emphasis"/>
                <w:rFonts w:ascii="Times New Roman" w:hAnsi="Times New Roman"/>
                <w:i w:val="0"/>
                <w:iCs w:val="0"/>
              </w:rPr>
              <w:t>California Management Review</w:t>
            </w:r>
            <w:r w:rsidRPr="006F6253">
              <w:rPr>
                <w:rFonts w:ascii="Times New Roman" w:hAnsi="Times New Roman"/>
              </w:rPr>
              <w:t xml:space="preserve"> 35, no. 4 (Summer 1993).</w:t>
            </w:r>
          </w:p>
        </w:tc>
      </w:tr>
      <w:tr w:rsidR="00DA34D6" w:rsidRPr="006F6253" w:rsidTr="00C15D27">
        <w:tc>
          <w:tcPr>
            <w:tcW w:w="1458" w:type="dxa"/>
          </w:tcPr>
          <w:p w:rsidR="00DA34D6" w:rsidRPr="006F6253" w:rsidRDefault="00DA34D6" w:rsidP="00C15D27">
            <w:pPr>
              <w:jc w:val="center"/>
              <w:rPr>
                <w:rFonts w:ascii="Times New Roman" w:hAnsi="Times New Roman"/>
              </w:rPr>
            </w:pPr>
            <w:r w:rsidRPr="006F6253">
              <w:rPr>
                <w:rFonts w:ascii="Times New Roman" w:hAnsi="Times New Roman"/>
              </w:rPr>
              <w:t>15,16</w:t>
            </w:r>
          </w:p>
        </w:tc>
        <w:tc>
          <w:tcPr>
            <w:tcW w:w="8118" w:type="dxa"/>
          </w:tcPr>
          <w:p w:rsidR="00DA34D6" w:rsidRPr="006F6253" w:rsidRDefault="00DA34D6" w:rsidP="00C15D27">
            <w:pPr>
              <w:jc w:val="both"/>
              <w:rPr>
                <w:rFonts w:ascii="Times New Roman" w:hAnsi="Times New Roman"/>
              </w:rPr>
            </w:pPr>
            <w:r w:rsidRPr="006F6253">
              <w:rPr>
                <w:rFonts w:ascii="Times New Roman" w:hAnsi="Times New Roman"/>
              </w:rPr>
              <w:t>Identifying Marketing Segments and Selecting Target Markets</w:t>
            </w:r>
          </w:p>
          <w:p w:rsidR="00DA34D6" w:rsidRPr="006F6253" w:rsidRDefault="00DA34D6" w:rsidP="00C15D27">
            <w:pPr>
              <w:jc w:val="both"/>
              <w:rPr>
                <w:rFonts w:ascii="Times New Roman" w:hAnsi="Times New Roman"/>
              </w:rPr>
            </w:pPr>
            <w:r w:rsidRPr="006F6253">
              <w:rPr>
                <w:rFonts w:ascii="Times New Roman" w:hAnsi="Times New Roman"/>
              </w:rPr>
              <w:t>Case study assignment</w:t>
            </w:r>
          </w:p>
        </w:tc>
      </w:tr>
      <w:tr w:rsidR="00DA34D6" w:rsidRPr="006F6253" w:rsidTr="00C15D27">
        <w:tc>
          <w:tcPr>
            <w:tcW w:w="1458" w:type="dxa"/>
          </w:tcPr>
          <w:p w:rsidR="00DA34D6" w:rsidRPr="006F6253" w:rsidRDefault="00DA34D6" w:rsidP="00C15D27">
            <w:pPr>
              <w:jc w:val="center"/>
              <w:rPr>
                <w:rFonts w:ascii="Times New Roman" w:hAnsi="Times New Roman"/>
              </w:rPr>
            </w:pPr>
            <w:r w:rsidRPr="006F6253">
              <w:rPr>
                <w:rFonts w:ascii="Times New Roman" w:hAnsi="Times New Roman"/>
              </w:rPr>
              <w:t>17,18</w:t>
            </w:r>
          </w:p>
        </w:tc>
        <w:tc>
          <w:tcPr>
            <w:tcW w:w="8118" w:type="dxa"/>
          </w:tcPr>
          <w:p w:rsidR="00DA34D6" w:rsidRPr="006F6253" w:rsidRDefault="00DA34D6" w:rsidP="00C15D27">
            <w:pPr>
              <w:jc w:val="both"/>
              <w:rPr>
                <w:rFonts w:ascii="Times New Roman" w:hAnsi="Times New Roman"/>
              </w:rPr>
            </w:pPr>
            <w:r w:rsidRPr="006F6253">
              <w:rPr>
                <w:rFonts w:ascii="Times New Roman" w:hAnsi="Times New Roman"/>
              </w:rPr>
              <w:t xml:space="preserve">Product positioning and Differentiating the Marketing Offering The Product </w:t>
            </w:r>
            <w:r w:rsidRPr="006F6253">
              <w:rPr>
                <w:rFonts w:ascii="Times New Roman" w:hAnsi="Times New Roman"/>
              </w:rPr>
              <w:lastRenderedPageBreak/>
              <w:t>Life Cycle</w:t>
            </w:r>
          </w:p>
        </w:tc>
      </w:tr>
      <w:tr w:rsidR="00DA34D6" w:rsidRPr="006F6253" w:rsidTr="00C15D27">
        <w:tc>
          <w:tcPr>
            <w:tcW w:w="1458" w:type="dxa"/>
          </w:tcPr>
          <w:p w:rsidR="00DA34D6" w:rsidRPr="006F6253" w:rsidRDefault="00DA34D6" w:rsidP="00C15D27">
            <w:pPr>
              <w:jc w:val="center"/>
              <w:rPr>
                <w:rFonts w:ascii="Times New Roman" w:hAnsi="Times New Roman"/>
              </w:rPr>
            </w:pPr>
            <w:r w:rsidRPr="006F6253">
              <w:rPr>
                <w:rFonts w:ascii="Times New Roman" w:hAnsi="Times New Roman"/>
              </w:rPr>
              <w:lastRenderedPageBreak/>
              <w:t>19,20</w:t>
            </w:r>
          </w:p>
        </w:tc>
        <w:tc>
          <w:tcPr>
            <w:tcW w:w="8118" w:type="dxa"/>
          </w:tcPr>
          <w:p w:rsidR="00DA34D6" w:rsidRPr="006F6253" w:rsidRDefault="00DA34D6" w:rsidP="00C15D27">
            <w:pPr>
              <w:jc w:val="both"/>
              <w:rPr>
                <w:rFonts w:ascii="Times New Roman" w:hAnsi="Times New Roman"/>
              </w:rPr>
            </w:pPr>
            <w:r w:rsidRPr="006F6253">
              <w:rPr>
                <w:rFonts w:ascii="Times New Roman" w:hAnsi="Times New Roman"/>
              </w:rPr>
              <w:t>The marketing mix: Product.</w:t>
            </w:r>
          </w:p>
          <w:p w:rsidR="00DA34D6" w:rsidRPr="006F6253" w:rsidRDefault="00DA34D6" w:rsidP="00C15D27">
            <w:pPr>
              <w:numPr>
                <w:ilvl w:val="0"/>
                <w:numId w:val="70"/>
              </w:numPr>
              <w:ind w:left="0" w:firstLine="0"/>
              <w:jc w:val="both"/>
              <w:rPr>
                <w:rFonts w:ascii="Times New Roman" w:hAnsi="Times New Roman"/>
              </w:rPr>
            </w:pPr>
            <w:r w:rsidRPr="006F6253">
              <w:rPr>
                <w:rFonts w:ascii="Times New Roman" w:hAnsi="Times New Roman"/>
              </w:rPr>
              <w:t>Meaning and classification of product</w:t>
            </w:r>
          </w:p>
          <w:p w:rsidR="00DA34D6" w:rsidRPr="006F6253" w:rsidRDefault="00DA34D6" w:rsidP="00C15D27">
            <w:pPr>
              <w:numPr>
                <w:ilvl w:val="0"/>
                <w:numId w:val="70"/>
              </w:numPr>
              <w:ind w:left="0" w:firstLine="0"/>
              <w:jc w:val="both"/>
              <w:rPr>
                <w:rFonts w:ascii="Times New Roman" w:hAnsi="Times New Roman"/>
              </w:rPr>
            </w:pPr>
            <w:r w:rsidRPr="006F6253">
              <w:rPr>
                <w:rFonts w:ascii="Times New Roman" w:hAnsi="Times New Roman"/>
              </w:rPr>
              <w:t>Development of new product</w:t>
            </w:r>
          </w:p>
          <w:p w:rsidR="00DA34D6" w:rsidRPr="006F6253" w:rsidRDefault="00DA34D6" w:rsidP="00C15D27">
            <w:pPr>
              <w:pStyle w:val="NormalWeb15"/>
              <w:numPr>
                <w:ilvl w:val="0"/>
                <w:numId w:val="70"/>
              </w:numPr>
              <w:spacing w:before="0" w:after="0"/>
              <w:ind w:left="0" w:firstLine="0"/>
              <w:jc w:val="both"/>
              <w:rPr>
                <w:rFonts w:ascii="Times New Roman" w:hAnsi="Times New Roman"/>
                <w:color w:val="000000"/>
              </w:rPr>
            </w:pPr>
            <w:r w:rsidRPr="006F6253">
              <w:rPr>
                <w:rFonts w:ascii="Times New Roman" w:hAnsi="Times New Roman"/>
                <w:color w:val="000000"/>
              </w:rPr>
              <w:t xml:space="preserve">"Jager's Gamble." </w:t>
            </w:r>
            <w:r w:rsidRPr="006F6253">
              <w:rPr>
                <w:rStyle w:val="Emphasis"/>
                <w:rFonts w:ascii="Times New Roman" w:hAnsi="Times New Roman"/>
                <w:i w:val="0"/>
                <w:iCs w:val="0"/>
              </w:rPr>
              <w:t>Economist</w:t>
            </w:r>
            <w:r w:rsidRPr="006F6253">
              <w:rPr>
                <w:rFonts w:ascii="Times New Roman" w:hAnsi="Times New Roman"/>
                <w:color w:val="000000"/>
              </w:rPr>
              <w:t xml:space="preserve"> 37, no. 3 (Oct 9, 1999).</w:t>
            </w:r>
          </w:p>
          <w:p w:rsidR="00DA34D6" w:rsidRPr="006F6253" w:rsidRDefault="00DA34D6" w:rsidP="00C15D27">
            <w:pPr>
              <w:pStyle w:val="NormalWeb15"/>
              <w:numPr>
                <w:ilvl w:val="0"/>
                <w:numId w:val="70"/>
              </w:numPr>
              <w:spacing w:before="0" w:after="0"/>
              <w:ind w:left="0" w:firstLine="0"/>
              <w:jc w:val="both"/>
              <w:rPr>
                <w:rFonts w:ascii="Times New Roman" w:hAnsi="Times New Roman"/>
                <w:color w:val="000000"/>
              </w:rPr>
            </w:pPr>
            <w:r w:rsidRPr="006F6253">
              <w:rPr>
                <w:rFonts w:ascii="Times New Roman" w:hAnsi="Times New Roman"/>
              </w:rPr>
              <w:t xml:space="preserve">Staff. "Know Thyself." </w:t>
            </w:r>
            <w:r w:rsidRPr="006F6253">
              <w:rPr>
                <w:rStyle w:val="Emphasis"/>
                <w:rFonts w:ascii="Times New Roman" w:hAnsi="Times New Roman"/>
                <w:i w:val="0"/>
                <w:iCs w:val="0"/>
              </w:rPr>
              <w:t>Economist</w:t>
            </w:r>
            <w:r w:rsidRPr="006F6253">
              <w:rPr>
                <w:rFonts w:ascii="Times New Roman" w:hAnsi="Times New Roman"/>
              </w:rPr>
              <w:t xml:space="preserve"> 76, no. 76 (1999).</w:t>
            </w:r>
          </w:p>
        </w:tc>
      </w:tr>
      <w:tr w:rsidR="00DA34D6" w:rsidRPr="006F6253" w:rsidTr="00C15D27">
        <w:tc>
          <w:tcPr>
            <w:tcW w:w="1458" w:type="dxa"/>
          </w:tcPr>
          <w:p w:rsidR="00DA34D6" w:rsidRPr="006F6253" w:rsidRDefault="00DA34D6" w:rsidP="00C15D27">
            <w:pPr>
              <w:jc w:val="center"/>
              <w:rPr>
                <w:rFonts w:ascii="Times New Roman" w:hAnsi="Times New Roman"/>
              </w:rPr>
            </w:pPr>
            <w:r w:rsidRPr="006F6253">
              <w:rPr>
                <w:rFonts w:ascii="Times New Roman" w:hAnsi="Times New Roman"/>
              </w:rPr>
              <w:t>21,22</w:t>
            </w:r>
          </w:p>
        </w:tc>
        <w:tc>
          <w:tcPr>
            <w:tcW w:w="8118" w:type="dxa"/>
          </w:tcPr>
          <w:p w:rsidR="00DA34D6" w:rsidRPr="006F6253" w:rsidRDefault="00DA34D6" w:rsidP="00C15D27">
            <w:pPr>
              <w:numPr>
                <w:ilvl w:val="0"/>
                <w:numId w:val="71"/>
              </w:numPr>
              <w:ind w:left="0" w:firstLine="0"/>
              <w:jc w:val="both"/>
              <w:rPr>
                <w:rFonts w:ascii="Times New Roman" w:hAnsi="Times New Roman"/>
              </w:rPr>
            </w:pPr>
            <w:r w:rsidRPr="006F6253">
              <w:rPr>
                <w:rFonts w:ascii="Times New Roman" w:hAnsi="Times New Roman"/>
              </w:rPr>
              <w:t>Determinants of product mix</w:t>
            </w:r>
          </w:p>
          <w:p w:rsidR="00DA34D6" w:rsidRPr="006F6253" w:rsidRDefault="00DA34D6" w:rsidP="00C15D27">
            <w:pPr>
              <w:numPr>
                <w:ilvl w:val="0"/>
                <w:numId w:val="71"/>
              </w:numPr>
              <w:ind w:left="0" w:firstLine="0"/>
              <w:jc w:val="both"/>
              <w:rPr>
                <w:rFonts w:ascii="Times New Roman" w:hAnsi="Times New Roman"/>
              </w:rPr>
            </w:pPr>
            <w:r w:rsidRPr="006F6253">
              <w:rPr>
                <w:rFonts w:ascii="Times New Roman" w:hAnsi="Times New Roman"/>
              </w:rPr>
              <w:t>Product adoption-diffusion process</w:t>
            </w:r>
          </w:p>
          <w:p w:rsidR="00DA34D6" w:rsidRPr="006F6253" w:rsidRDefault="00DA34D6" w:rsidP="00C15D27">
            <w:pPr>
              <w:numPr>
                <w:ilvl w:val="0"/>
                <w:numId w:val="71"/>
              </w:numPr>
              <w:ind w:left="0" w:firstLine="0"/>
              <w:jc w:val="both"/>
              <w:rPr>
                <w:rFonts w:ascii="Times New Roman" w:hAnsi="Times New Roman"/>
              </w:rPr>
            </w:pPr>
            <w:r w:rsidRPr="006F6253">
              <w:rPr>
                <w:rFonts w:ascii="Times New Roman" w:hAnsi="Times New Roman"/>
              </w:rPr>
              <w:t>Product portfolio classification</w:t>
            </w:r>
          </w:p>
          <w:p w:rsidR="00DA34D6" w:rsidRPr="006F6253" w:rsidRDefault="00DA34D6" w:rsidP="00C15D27">
            <w:pPr>
              <w:numPr>
                <w:ilvl w:val="0"/>
                <w:numId w:val="71"/>
              </w:numPr>
              <w:ind w:left="0" w:firstLine="0"/>
              <w:jc w:val="both"/>
              <w:rPr>
                <w:rFonts w:ascii="Times New Roman" w:hAnsi="Times New Roman"/>
              </w:rPr>
            </w:pPr>
            <w:r w:rsidRPr="006F6253">
              <w:rPr>
                <w:rFonts w:ascii="Times New Roman" w:hAnsi="Times New Roman"/>
              </w:rPr>
              <w:t>Product deletion strategy.</w:t>
            </w:r>
          </w:p>
          <w:p w:rsidR="00DA34D6" w:rsidRPr="006F6253" w:rsidRDefault="00DA34D6" w:rsidP="00C15D27">
            <w:pPr>
              <w:jc w:val="both"/>
              <w:rPr>
                <w:rFonts w:ascii="Times New Roman" w:hAnsi="Times New Roman"/>
              </w:rPr>
            </w:pPr>
            <w:r w:rsidRPr="006F6253">
              <w:rPr>
                <w:rFonts w:ascii="Times New Roman" w:hAnsi="Times New Roman"/>
              </w:rPr>
              <w:t>Case study assignment</w:t>
            </w:r>
          </w:p>
        </w:tc>
      </w:tr>
      <w:tr w:rsidR="00DA34D6" w:rsidRPr="006F6253" w:rsidTr="00C15D27">
        <w:tc>
          <w:tcPr>
            <w:tcW w:w="1458" w:type="dxa"/>
          </w:tcPr>
          <w:p w:rsidR="00DA34D6" w:rsidRPr="006F6253" w:rsidRDefault="00DA34D6" w:rsidP="00C15D27">
            <w:pPr>
              <w:jc w:val="center"/>
              <w:rPr>
                <w:rFonts w:ascii="Times New Roman" w:hAnsi="Times New Roman"/>
              </w:rPr>
            </w:pPr>
            <w:r w:rsidRPr="006F6253">
              <w:rPr>
                <w:rFonts w:ascii="Times New Roman" w:hAnsi="Times New Roman"/>
              </w:rPr>
              <w:t>23,24</w:t>
            </w:r>
          </w:p>
          <w:p w:rsidR="00DA34D6" w:rsidRPr="006F6253" w:rsidRDefault="00DA34D6" w:rsidP="00C15D27">
            <w:pPr>
              <w:jc w:val="center"/>
              <w:rPr>
                <w:rFonts w:ascii="Times New Roman" w:hAnsi="Times New Roman"/>
              </w:rPr>
            </w:pPr>
          </w:p>
          <w:p w:rsidR="00DA34D6" w:rsidRPr="006F6253" w:rsidRDefault="00DA34D6" w:rsidP="00C15D27">
            <w:pPr>
              <w:jc w:val="center"/>
              <w:rPr>
                <w:rFonts w:ascii="Times New Roman" w:hAnsi="Times New Roman"/>
              </w:rPr>
            </w:pPr>
          </w:p>
          <w:p w:rsidR="00DA34D6" w:rsidRPr="006F6253" w:rsidRDefault="00DA34D6" w:rsidP="00C15D27">
            <w:pPr>
              <w:jc w:val="center"/>
              <w:rPr>
                <w:rFonts w:ascii="Times New Roman" w:hAnsi="Times New Roman"/>
              </w:rPr>
            </w:pPr>
          </w:p>
          <w:p w:rsidR="00DA34D6" w:rsidRPr="006F6253" w:rsidRDefault="00DA34D6" w:rsidP="00C15D27">
            <w:pPr>
              <w:jc w:val="center"/>
              <w:rPr>
                <w:rFonts w:ascii="Times New Roman" w:hAnsi="Times New Roman"/>
              </w:rPr>
            </w:pPr>
          </w:p>
          <w:p w:rsidR="00DA34D6" w:rsidRPr="006F6253" w:rsidRDefault="00DA34D6" w:rsidP="00C15D27">
            <w:pPr>
              <w:jc w:val="center"/>
              <w:rPr>
                <w:rFonts w:ascii="Times New Roman" w:hAnsi="Times New Roman"/>
              </w:rPr>
            </w:pPr>
            <w:r w:rsidRPr="006F6253">
              <w:rPr>
                <w:rFonts w:ascii="Times New Roman" w:hAnsi="Times New Roman"/>
              </w:rPr>
              <w:t>25</w:t>
            </w:r>
          </w:p>
          <w:p w:rsidR="00DA34D6" w:rsidRPr="006F6253" w:rsidRDefault="00DA34D6" w:rsidP="00C15D27">
            <w:pPr>
              <w:jc w:val="center"/>
              <w:rPr>
                <w:rFonts w:ascii="Times New Roman" w:hAnsi="Times New Roman"/>
              </w:rPr>
            </w:pPr>
          </w:p>
          <w:p w:rsidR="00DA34D6" w:rsidRPr="006F6253" w:rsidRDefault="00DA34D6" w:rsidP="00C15D27">
            <w:pPr>
              <w:jc w:val="center"/>
              <w:rPr>
                <w:rFonts w:ascii="Times New Roman" w:hAnsi="Times New Roman"/>
              </w:rPr>
            </w:pPr>
            <w:r w:rsidRPr="006F6253">
              <w:rPr>
                <w:rFonts w:ascii="Times New Roman" w:hAnsi="Times New Roman"/>
              </w:rPr>
              <w:t>26</w:t>
            </w:r>
          </w:p>
        </w:tc>
        <w:tc>
          <w:tcPr>
            <w:tcW w:w="8118" w:type="dxa"/>
          </w:tcPr>
          <w:p w:rsidR="00DA34D6" w:rsidRPr="006F6253" w:rsidRDefault="00DA34D6" w:rsidP="00C15D27">
            <w:pPr>
              <w:jc w:val="both"/>
              <w:rPr>
                <w:rFonts w:ascii="Times New Roman" w:hAnsi="Times New Roman"/>
              </w:rPr>
            </w:pPr>
            <w:r w:rsidRPr="006F6253">
              <w:rPr>
                <w:rFonts w:ascii="Times New Roman" w:hAnsi="Times New Roman"/>
              </w:rPr>
              <w:t>The marketing mix: Price.</w:t>
            </w:r>
          </w:p>
          <w:p w:rsidR="00DA34D6" w:rsidRPr="006F6253" w:rsidRDefault="00DA34D6" w:rsidP="00C15D27">
            <w:pPr>
              <w:numPr>
                <w:ilvl w:val="0"/>
                <w:numId w:val="72"/>
              </w:numPr>
              <w:ind w:left="0" w:firstLine="0"/>
              <w:jc w:val="both"/>
              <w:rPr>
                <w:rFonts w:ascii="Times New Roman" w:hAnsi="Times New Roman"/>
              </w:rPr>
            </w:pPr>
            <w:r w:rsidRPr="006F6253">
              <w:rPr>
                <w:rFonts w:ascii="Times New Roman" w:hAnsi="Times New Roman"/>
              </w:rPr>
              <w:t>Nature and importance of pricing.</w:t>
            </w:r>
          </w:p>
          <w:p w:rsidR="00DA34D6" w:rsidRPr="006F6253" w:rsidRDefault="00DA34D6" w:rsidP="00C15D27">
            <w:pPr>
              <w:numPr>
                <w:ilvl w:val="0"/>
                <w:numId w:val="72"/>
              </w:numPr>
              <w:ind w:left="0" w:firstLine="0"/>
              <w:jc w:val="both"/>
              <w:rPr>
                <w:rFonts w:ascii="Times New Roman" w:hAnsi="Times New Roman"/>
              </w:rPr>
            </w:pPr>
            <w:r w:rsidRPr="006F6253">
              <w:rPr>
                <w:rFonts w:ascii="Times New Roman" w:hAnsi="Times New Roman"/>
              </w:rPr>
              <w:t>Pricing objectives</w:t>
            </w:r>
          </w:p>
          <w:p w:rsidR="00DA34D6" w:rsidRPr="006F6253" w:rsidRDefault="00DA34D6" w:rsidP="00C15D27">
            <w:pPr>
              <w:numPr>
                <w:ilvl w:val="0"/>
                <w:numId w:val="72"/>
              </w:numPr>
              <w:ind w:left="0" w:firstLine="0"/>
              <w:jc w:val="both"/>
              <w:rPr>
                <w:rFonts w:ascii="Times New Roman" w:hAnsi="Times New Roman"/>
              </w:rPr>
            </w:pPr>
            <w:r w:rsidRPr="006F6253">
              <w:rPr>
                <w:rFonts w:ascii="Times New Roman" w:hAnsi="Times New Roman"/>
              </w:rPr>
              <w:t>Factors influencing pricing decision</w:t>
            </w:r>
          </w:p>
          <w:p w:rsidR="00DA34D6" w:rsidRPr="006F6253" w:rsidRDefault="00DA34D6" w:rsidP="00C15D27">
            <w:pPr>
              <w:pStyle w:val="NormalWeb15"/>
              <w:numPr>
                <w:ilvl w:val="0"/>
                <w:numId w:val="72"/>
              </w:numPr>
              <w:spacing w:before="0" w:after="0"/>
              <w:ind w:left="0" w:firstLine="0"/>
              <w:jc w:val="both"/>
              <w:rPr>
                <w:rFonts w:ascii="Times New Roman" w:hAnsi="Times New Roman"/>
                <w:color w:val="000000"/>
              </w:rPr>
            </w:pPr>
            <w:r w:rsidRPr="006F6253">
              <w:rPr>
                <w:rFonts w:ascii="Times New Roman" w:hAnsi="Times New Roman"/>
                <w:color w:val="000000"/>
              </w:rPr>
              <w:t xml:space="preserve">Anderson, E., and Duncan Simester. "Mind Your Pricing Cues." </w:t>
            </w:r>
            <w:r w:rsidRPr="006F6253">
              <w:rPr>
                <w:rStyle w:val="Emphasis"/>
                <w:rFonts w:ascii="Times New Roman" w:hAnsi="Times New Roman"/>
                <w:i w:val="0"/>
                <w:iCs w:val="0"/>
              </w:rPr>
              <w:t>Harvard Business Review</w:t>
            </w:r>
            <w:r w:rsidRPr="006F6253">
              <w:rPr>
                <w:rFonts w:ascii="Times New Roman" w:hAnsi="Times New Roman"/>
                <w:color w:val="000000"/>
              </w:rPr>
              <w:t xml:space="preserve"> 81, no. 9 (Sep 2003).</w:t>
            </w:r>
          </w:p>
          <w:p w:rsidR="00DA34D6" w:rsidRPr="006F6253" w:rsidRDefault="00DA34D6" w:rsidP="00C15D27">
            <w:pPr>
              <w:numPr>
                <w:ilvl w:val="0"/>
                <w:numId w:val="72"/>
              </w:numPr>
              <w:ind w:left="0" w:firstLine="0"/>
              <w:jc w:val="both"/>
              <w:rPr>
                <w:rFonts w:ascii="Times New Roman" w:hAnsi="Times New Roman"/>
                <w:color w:val="000000"/>
              </w:rPr>
            </w:pPr>
            <w:r w:rsidRPr="006F6253">
              <w:rPr>
                <w:rFonts w:ascii="Times New Roman" w:hAnsi="Times New Roman"/>
                <w:color w:val="000000"/>
              </w:rPr>
              <w:t xml:space="preserve">Dolan, Robert J. "How Do You Know When the Price Is Right?" </w:t>
            </w:r>
            <w:r w:rsidRPr="006F6253">
              <w:rPr>
                <w:rStyle w:val="Emphasis"/>
                <w:rFonts w:ascii="Times New Roman" w:hAnsi="Times New Roman"/>
                <w:i w:val="0"/>
                <w:iCs w:val="0"/>
              </w:rPr>
              <w:t>Harvard Business Review</w:t>
            </w:r>
            <w:r w:rsidRPr="006F6253">
              <w:rPr>
                <w:rFonts w:ascii="Times New Roman" w:hAnsi="Times New Roman"/>
                <w:color w:val="000000"/>
              </w:rPr>
              <w:t xml:space="preserve"> (September 1995). Reprint No. 95501.</w:t>
            </w:r>
          </w:p>
        </w:tc>
      </w:tr>
      <w:tr w:rsidR="00DA34D6" w:rsidRPr="006F6253" w:rsidTr="00C15D27">
        <w:tc>
          <w:tcPr>
            <w:tcW w:w="1458" w:type="dxa"/>
          </w:tcPr>
          <w:p w:rsidR="00DA34D6" w:rsidRPr="006F6253" w:rsidRDefault="00DA34D6" w:rsidP="00C15D27">
            <w:pPr>
              <w:jc w:val="center"/>
              <w:rPr>
                <w:rFonts w:ascii="Times New Roman" w:hAnsi="Times New Roman"/>
              </w:rPr>
            </w:pPr>
            <w:r w:rsidRPr="006F6253">
              <w:rPr>
                <w:rFonts w:ascii="Times New Roman" w:hAnsi="Times New Roman"/>
              </w:rPr>
              <w:t>27,28</w:t>
            </w:r>
          </w:p>
        </w:tc>
        <w:tc>
          <w:tcPr>
            <w:tcW w:w="8118" w:type="dxa"/>
          </w:tcPr>
          <w:p w:rsidR="00DA34D6" w:rsidRPr="006F6253" w:rsidRDefault="00DA34D6" w:rsidP="00C15D27">
            <w:pPr>
              <w:jc w:val="both"/>
              <w:rPr>
                <w:rFonts w:ascii="Times New Roman" w:hAnsi="Times New Roman"/>
              </w:rPr>
            </w:pPr>
            <w:r w:rsidRPr="006F6253">
              <w:rPr>
                <w:rFonts w:ascii="Times New Roman" w:hAnsi="Times New Roman"/>
              </w:rPr>
              <w:t>Developing Price Strategies and Programs.</w:t>
            </w:r>
          </w:p>
        </w:tc>
      </w:tr>
      <w:tr w:rsidR="00DA34D6" w:rsidRPr="006F6253" w:rsidTr="00C15D27">
        <w:tc>
          <w:tcPr>
            <w:tcW w:w="1458" w:type="dxa"/>
          </w:tcPr>
          <w:p w:rsidR="00DA34D6" w:rsidRPr="006F6253" w:rsidRDefault="00DA34D6" w:rsidP="00C15D27">
            <w:pPr>
              <w:jc w:val="center"/>
              <w:rPr>
                <w:rFonts w:ascii="Times New Roman" w:hAnsi="Times New Roman"/>
              </w:rPr>
            </w:pPr>
            <w:r w:rsidRPr="006F6253">
              <w:rPr>
                <w:rFonts w:ascii="Times New Roman" w:hAnsi="Times New Roman"/>
              </w:rPr>
              <w:t>29,30</w:t>
            </w:r>
          </w:p>
        </w:tc>
        <w:tc>
          <w:tcPr>
            <w:tcW w:w="8118" w:type="dxa"/>
          </w:tcPr>
          <w:p w:rsidR="00DA34D6" w:rsidRPr="006F6253" w:rsidRDefault="00DA34D6" w:rsidP="00C15D27">
            <w:pPr>
              <w:jc w:val="both"/>
              <w:rPr>
                <w:rFonts w:ascii="Times New Roman" w:hAnsi="Times New Roman"/>
              </w:rPr>
            </w:pPr>
            <w:r w:rsidRPr="006F6253">
              <w:rPr>
                <w:rFonts w:ascii="Times New Roman" w:hAnsi="Times New Roman"/>
              </w:rPr>
              <w:t>The marketing mix: Promotion strategy.</w:t>
            </w:r>
          </w:p>
          <w:p w:rsidR="00DA34D6" w:rsidRPr="006F6253" w:rsidRDefault="00DA34D6" w:rsidP="00C15D27">
            <w:pPr>
              <w:numPr>
                <w:ilvl w:val="0"/>
                <w:numId w:val="73"/>
              </w:numPr>
              <w:ind w:left="0" w:firstLine="0"/>
              <w:jc w:val="both"/>
              <w:rPr>
                <w:rFonts w:ascii="Times New Roman" w:hAnsi="Times New Roman"/>
              </w:rPr>
            </w:pPr>
            <w:r w:rsidRPr="006F6253">
              <w:rPr>
                <w:rFonts w:ascii="Times New Roman" w:hAnsi="Times New Roman"/>
              </w:rPr>
              <w:t>Role of promotion in business marketing</w:t>
            </w:r>
          </w:p>
          <w:p w:rsidR="00DA34D6" w:rsidRPr="006F6253" w:rsidRDefault="00DA34D6" w:rsidP="00C15D27">
            <w:pPr>
              <w:numPr>
                <w:ilvl w:val="0"/>
                <w:numId w:val="73"/>
              </w:numPr>
              <w:ind w:left="0" w:firstLine="0"/>
              <w:jc w:val="both"/>
              <w:rPr>
                <w:rFonts w:ascii="Times New Roman" w:hAnsi="Times New Roman"/>
              </w:rPr>
            </w:pPr>
            <w:r w:rsidRPr="006F6253">
              <w:rPr>
                <w:rFonts w:ascii="Times New Roman" w:hAnsi="Times New Roman"/>
              </w:rPr>
              <w:t>Developing and implementing the promotional mix.</w:t>
            </w:r>
          </w:p>
        </w:tc>
      </w:tr>
      <w:tr w:rsidR="00DA34D6" w:rsidRPr="006F6253" w:rsidTr="00C15D27">
        <w:tc>
          <w:tcPr>
            <w:tcW w:w="1458" w:type="dxa"/>
          </w:tcPr>
          <w:p w:rsidR="00DA34D6" w:rsidRPr="006F6253" w:rsidRDefault="00DA34D6" w:rsidP="00C15D27">
            <w:pPr>
              <w:jc w:val="center"/>
              <w:rPr>
                <w:rFonts w:ascii="Times New Roman" w:hAnsi="Times New Roman"/>
              </w:rPr>
            </w:pPr>
            <w:r w:rsidRPr="006F6253">
              <w:rPr>
                <w:rFonts w:ascii="Times New Roman" w:hAnsi="Times New Roman"/>
              </w:rPr>
              <w:t>31,32</w:t>
            </w:r>
          </w:p>
          <w:p w:rsidR="00DA34D6" w:rsidRPr="006F6253" w:rsidRDefault="00DA34D6" w:rsidP="00C15D27">
            <w:pPr>
              <w:jc w:val="center"/>
              <w:rPr>
                <w:rFonts w:ascii="Times New Roman" w:hAnsi="Times New Roman"/>
              </w:rPr>
            </w:pPr>
            <w:r w:rsidRPr="006F6253">
              <w:rPr>
                <w:rFonts w:ascii="Times New Roman" w:hAnsi="Times New Roman"/>
              </w:rPr>
              <w:t>33</w:t>
            </w:r>
          </w:p>
        </w:tc>
        <w:tc>
          <w:tcPr>
            <w:tcW w:w="8118" w:type="dxa"/>
          </w:tcPr>
          <w:p w:rsidR="00DA34D6" w:rsidRPr="006F6253" w:rsidRDefault="00DA34D6" w:rsidP="00C15D27">
            <w:pPr>
              <w:jc w:val="both"/>
              <w:rPr>
                <w:rFonts w:ascii="Times New Roman" w:hAnsi="Times New Roman"/>
              </w:rPr>
            </w:pPr>
            <w:r w:rsidRPr="006F6253">
              <w:rPr>
                <w:rFonts w:ascii="Times New Roman" w:hAnsi="Times New Roman"/>
              </w:rPr>
              <w:t>Advertising, sales promotion and public relations.</w:t>
            </w:r>
          </w:p>
          <w:p w:rsidR="00DA34D6" w:rsidRPr="006F6253" w:rsidRDefault="00DA34D6" w:rsidP="00C15D27">
            <w:pPr>
              <w:jc w:val="both"/>
              <w:rPr>
                <w:rFonts w:ascii="Times New Roman" w:hAnsi="Times New Roman"/>
                <w:color w:val="000000"/>
              </w:rPr>
            </w:pPr>
            <w:r w:rsidRPr="006F6253">
              <w:rPr>
                <w:rFonts w:ascii="Times New Roman" w:hAnsi="Times New Roman"/>
                <w:color w:val="000000"/>
              </w:rPr>
              <w:t xml:space="preserve">Dye, Renee. "The Buzz on Buzz." </w:t>
            </w:r>
            <w:r w:rsidRPr="006F6253">
              <w:rPr>
                <w:rStyle w:val="Emphasis"/>
                <w:rFonts w:ascii="Times New Roman" w:hAnsi="Times New Roman"/>
                <w:i w:val="0"/>
                <w:iCs w:val="0"/>
              </w:rPr>
              <w:t>Harvard Business Review</w:t>
            </w:r>
            <w:r w:rsidRPr="006F6253">
              <w:rPr>
                <w:rFonts w:ascii="Times New Roman" w:hAnsi="Times New Roman"/>
                <w:color w:val="000000"/>
              </w:rPr>
              <w:t xml:space="preserve"> (November 2000). Reprint No. R00606.</w:t>
            </w:r>
          </w:p>
          <w:p w:rsidR="00DA34D6" w:rsidRPr="006F6253" w:rsidRDefault="00DA34D6" w:rsidP="00C15D27">
            <w:pPr>
              <w:jc w:val="both"/>
              <w:rPr>
                <w:rFonts w:ascii="Times New Roman" w:hAnsi="Times New Roman"/>
              </w:rPr>
            </w:pPr>
          </w:p>
        </w:tc>
      </w:tr>
      <w:tr w:rsidR="00DA34D6" w:rsidRPr="006F6253" w:rsidTr="00C15D27">
        <w:tc>
          <w:tcPr>
            <w:tcW w:w="1458" w:type="dxa"/>
          </w:tcPr>
          <w:p w:rsidR="00DA34D6" w:rsidRPr="006F6253" w:rsidRDefault="00DA34D6" w:rsidP="00C15D27">
            <w:pPr>
              <w:jc w:val="center"/>
              <w:rPr>
                <w:rFonts w:ascii="Times New Roman" w:hAnsi="Times New Roman"/>
              </w:rPr>
            </w:pPr>
            <w:r w:rsidRPr="006F6253">
              <w:rPr>
                <w:rFonts w:ascii="Times New Roman" w:hAnsi="Times New Roman"/>
              </w:rPr>
              <w:t>34,35</w:t>
            </w:r>
          </w:p>
        </w:tc>
        <w:tc>
          <w:tcPr>
            <w:tcW w:w="8118" w:type="dxa"/>
          </w:tcPr>
          <w:p w:rsidR="00DA34D6" w:rsidRPr="006F6253" w:rsidRDefault="00DA34D6" w:rsidP="00C15D27">
            <w:pPr>
              <w:jc w:val="both"/>
              <w:rPr>
                <w:rFonts w:ascii="Times New Roman" w:hAnsi="Times New Roman"/>
              </w:rPr>
            </w:pPr>
            <w:r w:rsidRPr="006F6253">
              <w:rPr>
                <w:rFonts w:ascii="Times New Roman" w:hAnsi="Times New Roman"/>
              </w:rPr>
              <w:t>Managing The Sales Force</w:t>
            </w:r>
          </w:p>
          <w:p w:rsidR="00DA34D6" w:rsidRPr="006F6253" w:rsidRDefault="00DA34D6" w:rsidP="00C15D27">
            <w:pPr>
              <w:jc w:val="both"/>
              <w:rPr>
                <w:rFonts w:ascii="Times New Roman" w:hAnsi="Times New Roman"/>
              </w:rPr>
            </w:pPr>
            <w:r w:rsidRPr="006F6253">
              <w:rPr>
                <w:rFonts w:ascii="Times New Roman" w:hAnsi="Times New Roman"/>
              </w:rPr>
              <w:t>Case study assignment</w:t>
            </w:r>
          </w:p>
        </w:tc>
      </w:tr>
      <w:tr w:rsidR="00DA34D6" w:rsidRPr="006F6253" w:rsidTr="00C15D27">
        <w:tc>
          <w:tcPr>
            <w:tcW w:w="1458" w:type="dxa"/>
          </w:tcPr>
          <w:p w:rsidR="00DA34D6" w:rsidRPr="006F6253" w:rsidRDefault="00DA34D6" w:rsidP="00C15D27">
            <w:pPr>
              <w:jc w:val="center"/>
              <w:rPr>
                <w:rFonts w:ascii="Times New Roman" w:hAnsi="Times New Roman"/>
              </w:rPr>
            </w:pPr>
            <w:r w:rsidRPr="006F6253">
              <w:rPr>
                <w:rFonts w:ascii="Times New Roman" w:hAnsi="Times New Roman"/>
              </w:rPr>
              <w:t>36</w:t>
            </w:r>
          </w:p>
          <w:p w:rsidR="00DA34D6" w:rsidRPr="006F6253" w:rsidRDefault="00DA34D6" w:rsidP="00C15D27">
            <w:pPr>
              <w:jc w:val="center"/>
              <w:rPr>
                <w:rFonts w:ascii="Times New Roman" w:hAnsi="Times New Roman"/>
              </w:rPr>
            </w:pPr>
          </w:p>
          <w:p w:rsidR="00DA34D6" w:rsidRPr="006F6253" w:rsidRDefault="00DA34D6" w:rsidP="00C15D27">
            <w:pPr>
              <w:jc w:val="center"/>
              <w:rPr>
                <w:rFonts w:ascii="Times New Roman" w:hAnsi="Times New Roman"/>
              </w:rPr>
            </w:pPr>
          </w:p>
          <w:p w:rsidR="00DA34D6" w:rsidRPr="006F6253" w:rsidRDefault="00DA34D6" w:rsidP="00C15D27">
            <w:pPr>
              <w:jc w:val="center"/>
              <w:rPr>
                <w:rFonts w:ascii="Times New Roman" w:hAnsi="Times New Roman"/>
              </w:rPr>
            </w:pPr>
          </w:p>
          <w:p w:rsidR="00DA34D6" w:rsidRPr="006F6253" w:rsidRDefault="00DA34D6" w:rsidP="00C15D27">
            <w:pPr>
              <w:jc w:val="center"/>
              <w:rPr>
                <w:rFonts w:ascii="Times New Roman" w:hAnsi="Times New Roman"/>
              </w:rPr>
            </w:pPr>
            <w:r w:rsidRPr="006F6253">
              <w:rPr>
                <w:rFonts w:ascii="Times New Roman" w:hAnsi="Times New Roman"/>
              </w:rPr>
              <w:t>37</w:t>
            </w:r>
          </w:p>
          <w:p w:rsidR="00DA34D6" w:rsidRPr="006F6253" w:rsidRDefault="00DA34D6" w:rsidP="00C15D27">
            <w:pPr>
              <w:jc w:val="center"/>
              <w:rPr>
                <w:rFonts w:ascii="Times New Roman" w:hAnsi="Times New Roman"/>
              </w:rPr>
            </w:pPr>
            <w:r w:rsidRPr="006F6253">
              <w:rPr>
                <w:rFonts w:ascii="Times New Roman" w:hAnsi="Times New Roman"/>
              </w:rPr>
              <w:t>38</w:t>
            </w:r>
          </w:p>
        </w:tc>
        <w:tc>
          <w:tcPr>
            <w:tcW w:w="8118" w:type="dxa"/>
          </w:tcPr>
          <w:p w:rsidR="00DA34D6" w:rsidRPr="006F6253" w:rsidRDefault="00DA34D6" w:rsidP="00C15D27">
            <w:pPr>
              <w:jc w:val="both"/>
              <w:rPr>
                <w:rFonts w:ascii="Times New Roman" w:hAnsi="Times New Roman"/>
              </w:rPr>
            </w:pPr>
            <w:r w:rsidRPr="006F6253">
              <w:rPr>
                <w:rFonts w:ascii="Times New Roman" w:hAnsi="Times New Roman"/>
              </w:rPr>
              <w:t>The marketing mix: Distribution</w:t>
            </w:r>
          </w:p>
          <w:p w:rsidR="00DA34D6" w:rsidRPr="006F6253" w:rsidRDefault="00DA34D6" w:rsidP="00C15D27">
            <w:pPr>
              <w:numPr>
                <w:ilvl w:val="0"/>
                <w:numId w:val="74"/>
              </w:numPr>
              <w:ind w:left="0" w:firstLine="0"/>
              <w:jc w:val="both"/>
              <w:rPr>
                <w:rFonts w:ascii="Times New Roman" w:hAnsi="Times New Roman"/>
              </w:rPr>
            </w:pPr>
            <w:r w:rsidRPr="006F6253">
              <w:rPr>
                <w:rFonts w:ascii="Times New Roman" w:hAnsi="Times New Roman"/>
              </w:rPr>
              <w:t>Designing distribution channel.</w:t>
            </w:r>
          </w:p>
          <w:p w:rsidR="00DA34D6" w:rsidRPr="006F6253" w:rsidRDefault="00DA34D6" w:rsidP="00C15D27">
            <w:pPr>
              <w:numPr>
                <w:ilvl w:val="0"/>
                <w:numId w:val="74"/>
              </w:numPr>
              <w:ind w:left="0" w:firstLine="0"/>
              <w:jc w:val="both"/>
              <w:rPr>
                <w:rFonts w:ascii="Times New Roman" w:hAnsi="Times New Roman"/>
              </w:rPr>
            </w:pPr>
            <w:r w:rsidRPr="006F6253">
              <w:rPr>
                <w:rFonts w:ascii="Times New Roman" w:hAnsi="Times New Roman"/>
              </w:rPr>
              <w:t>Selecting the type of channel.</w:t>
            </w:r>
          </w:p>
          <w:p w:rsidR="00DA34D6" w:rsidRPr="006F6253" w:rsidRDefault="00DA34D6" w:rsidP="00C15D27">
            <w:pPr>
              <w:pStyle w:val="NormalWeb15"/>
              <w:numPr>
                <w:ilvl w:val="0"/>
                <w:numId w:val="74"/>
              </w:numPr>
              <w:spacing w:before="0" w:after="0"/>
              <w:ind w:left="0" w:firstLine="0"/>
              <w:jc w:val="both"/>
              <w:rPr>
                <w:rFonts w:ascii="Times New Roman" w:hAnsi="Times New Roman"/>
                <w:color w:val="000000"/>
              </w:rPr>
            </w:pPr>
            <w:r w:rsidRPr="006F6253">
              <w:rPr>
                <w:rFonts w:ascii="Times New Roman" w:hAnsi="Times New Roman"/>
                <w:color w:val="000000"/>
              </w:rPr>
              <w:t xml:space="preserve">Staff. "Republic Industries, Toyota Settle Dispute over Dealerships." </w:t>
            </w:r>
            <w:r w:rsidRPr="006F6253">
              <w:rPr>
                <w:rStyle w:val="Emphasis"/>
                <w:rFonts w:ascii="Times New Roman" w:hAnsi="Times New Roman"/>
                <w:i w:val="0"/>
                <w:iCs w:val="0"/>
              </w:rPr>
              <w:t>The Wall Street Journal,</w:t>
            </w:r>
            <w:r w:rsidRPr="006F6253">
              <w:rPr>
                <w:rFonts w:ascii="Times New Roman" w:hAnsi="Times New Roman"/>
                <w:color w:val="000000"/>
              </w:rPr>
              <w:t xml:space="preserve"> Jan 2, 1997.</w:t>
            </w:r>
          </w:p>
          <w:p w:rsidR="00DA34D6" w:rsidRPr="006F6253" w:rsidRDefault="00DA34D6" w:rsidP="00C15D27">
            <w:pPr>
              <w:pStyle w:val="NormalWeb15"/>
              <w:spacing w:before="0" w:after="0"/>
              <w:jc w:val="both"/>
              <w:rPr>
                <w:rFonts w:ascii="Times New Roman" w:hAnsi="Times New Roman"/>
                <w:color w:val="000000"/>
              </w:rPr>
            </w:pPr>
            <w:r w:rsidRPr="006F6253">
              <w:rPr>
                <w:rFonts w:ascii="Times New Roman" w:hAnsi="Times New Roman"/>
              </w:rPr>
              <w:t xml:space="preserve">Staff. "Categorical Imperatives." </w:t>
            </w:r>
            <w:r w:rsidRPr="006F6253">
              <w:rPr>
                <w:rStyle w:val="Emphasis"/>
                <w:rFonts w:ascii="Times New Roman" w:hAnsi="Times New Roman"/>
                <w:i w:val="0"/>
                <w:iCs w:val="0"/>
              </w:rPr>
              <w:t>Economist</w:t>
            </w:r>
            <w:r w:rsidRPr="006F6253">
              <w:rPr>
                <w:rFonts w:ascii="Times New Roman" w:hAnsi="Times New Roman"/>
              </w:rPr>
              <w:t>, Jan 2, 1997.</w:t>
            </w:r>
          </w:p>
        </w:tc>
      </w:tr>
      <w:tr w:rsidR="00DA34D6" w:rsidRPr="006F6253" w:rsidTr="00C15D27">
        <w:tc>
          <w:tcPr>
            <w:tcW w:w="1458" w:type="dxa"/>
          </w:tcPr>
          <w:p w:rsidR="00DA34D6" w:rsidRPr="006F6253" w:rsidRDefault="00DA34D6" w:rsidP="00C15D27">
            <w:pPr>
              <w:jc w:val="center"/>
              <w:rPr>
                <w:rFonts w:ascii="Times New Roman" w:hAnsi="Times New Roman"/>
              </w:rPr>
            </w:pPr>
            <w:r w:rsidRPr="006F6253">
              <w:rPr>
                <w:rFonts w:ascii="Times New Roman" w:hAnsi="Times New Roman"/>
              </w:rPr>
              <w:t>39,40,41</w:t>
            </w:r>
          </w:p>
        </w:tc>
        <w:tc>
          <w:tcPr>
            <w:tcW w:w="8118" w:type="dxa"/>
          </w:tcPr>
          <w:p w:rsidR="00DA34D6" w:rsidRPr="006F6253" w:rsidRDefault="00DA34D6" w:rsidP="00C15D27">
            <w:pPr>
              <w:jc w:val="both"/>
              <w:rPr>
                <w:rFonts w:ascii="Times New Roman" w:hAnsi="Times New Roman"/>
              </w:rPr>
            </w:pPr>
            <w:r w:rsidRPr="006F6253">
              <w:rPr>
                <w:rFonts w:ascii="Times New Roman" w:hAnsi="Times New Roman"/>
              </w:rPr>
              <w:t>Managing Retailing, Wholesaling and Market Logistics</w:t>
            </w:r>
          </w:p>
        </w:tc>
      </w:tr>
      <w:tr w:rsidR="00DA34D6" w:rsidRPr="006F6253" w:rsidTr="00C15D27">
        <w:tc>
          <w:tcPr>
            <w:tcW w:w="1458" w:type="dxa"/>
          </w:tcPr>
          <w:p w:rsidR="00DA34D6" w:rsidRPr="006F6253" w:rsidRDefault="00DA34D6" w:rsidP="00C15D27">
            <w:pPr>
              <w:jc w:val="center"/>
              <w:rPr>
                <w:rFonts w:ascii="Times New Roman" w:hAnsi="Times New Roman"/>
              </w:rPr>
            </w:pPr>
            <w:r w:rsidRPr="006F6253">
              <w:rPr>
                <w:rFonts w:ascii="Times New Roman" w:hAnsi="Times New Roman"/>
              </w:rPr>
              <w:t>42,43</w:t>
            </w:r>
          </w:p>
        </w:tc>
        <w:tc>
          <w:tcPr>
            <w:tcW w:w="8118" w:type="dxa"/>
          </w:tcPr>
          <w:p w:rsidR="00DA34D6" w:rsidRPr="006F6253" w:rsidRDefault="00DA34D6" w:rsidP="00C15D27">
            <w:pPr>
              <w:jc w:val="both"/>
              <w:rPr>
                <w:rFonts w:ascii="Times New Roman" w:hAnsi="Times New Roman"/>
              </w:rPr>
            </w:pPr>
            <w:r w:rsidRPr="006F6253">
              <w:rPr>
                <w:rFonts w:ascii="Times New Roman" w:hAnsi="Times New Roman"/>
              </w:rPr>
              <w:t>Managing The Total Marketing Effort</w:t>
            </w:r>
          </w:p>
        </w:tc>
      </w:tr>
      <w:tr w:rsidR="00DA34D6" w:rsidRPr="006F6253" w:rsidTr="00C15D27">
        <w:tc>
          <w:tcPr>
            <w:tcW w:w="1458" w:type="dxa"/>
          </w:tcPr>
          <w:p w:rsidR="00DA34D6" w:rsidRPr="006F6253" w:rsidRDefault="00DA34D6" w:rsidP="00C15D27">
            <w:pPr>
              <w:jc w:val="center"/>
              <w:rPr>
                <w:rFonts w:ascii="Times New Roman" w:hAnsi="Times New Roman"/>
              </w:rPr>
            </w:pPr>
            <w:r w:rsidRPr="006F6253">
              <w:rPr>
                <w:rFonts w:ascii="Times New Roman" w:hAnsi="Times New Roman"/>
              </w:rPr>
              <w:t>44,45</w:t>
            </w:r>
          </w:p>
        </w:tc>
        <w:tc>
          <w:tcPr>
            <w:tcW w:w="8118" w:type="dxa"/>
          </w:tcPr>
          <w:p w:rsidR="00DA34D6" w:rsidRPr="006F6253" w:rsidRDefault="00DA34D6" w:rsidP="00C15D27">
            <w:pPr>
              <w:jc w:val="both"/>
              <w:rPr>
                <w:rFonts w:ascii="Times New Roman" w:hAnsi="Times New Roman"/>
              </w:rPr>
            </w:pPr>
            <w:r w:rsidRPr="006F6253">
              <w:rPr>
                <w:rFonts w:ascii="Times New Roman" w:hAnsi="Times New Roman"/>
              </w:rPr>
              <w:t>Marketing plan development analysis</w:t>
            </w:r>
          </w:p>
        </w:tc>
      </w:tr>
    </w:tbl>
    <w:p w:rsidR="00DA34D6" w:rsidRPr="006F6253" w:rsidRDefault="00DA34D6" w:rsidP="00DA34D6">
      <w:pPr>
        <w:jc w:val="both"/>
        <w:rPr>
          <w:rFonts w:ascii="Times New Roman" w:hAnsi="Times New Roman"/>
          <w:b/>
        </w:rPr>
      </w:pPr>
    </w:p>
    <w:p w:rsidR="00DA34D6" w:rsidRPr="006F6253" w:rsidRDefault="00DA34D6" w:rsidP="00DA34D6">
      <w:pPr>
        <w:jc w:val="both"/>
        <w:rPr>
          <w:rFonts w:ascii="Times New Roman" w:hAnsi="Times New Roman"/>
          <w:b/>
        </w:rPr>
      </w:pPr>
      <w:r w:rsidRPr="006F6253">
        <w:rPr>
          <w:rFonts w:ascii="Times New Roman" w:hAnsi="Times New Roman"/>
          <w:b/>
        </w:rPr>
        <w:t>Recommended Text:</w:t>
      </w:r>
    </w:p>
    <w:p w:rsidR="00DA34D6" w:rsidRPr="006F6253" w:rsidRDefault="00DA34D6" w:rsidP="00DA34D6">
      <w:pPr>
        <w:numPr>
          <w:ilvl w:val="1"/>
          <w:numId w:val="42"/>
        </w:numPr>
        <w:tabs>
          <w:tab w:val="clear" w:pos="1440"/>
        </w:tabs>
        <w:ind w:left="0" w:firstLine="0"/>
        <w:jc w:val="both"/>
        <w:rPr>
          <w:rFonts w:ascii="Times New Roman" w:hAnsi="Times New Roman"/>
          <w:b/>
        </w:rPr>
      </w:pPr>
      <w:r w:rsidRPr="006F6253">
        <w:rPr>
          <w:rFonts w:ascii="Times New Roman" w:hAnsi="Times New Roman"/>
        </w:rPr>
        <w:t xml:space="preserve">Kotler, Philip. </w:t>
      </w:r>
      <w:r w:rsidRPr="006F6253">
        <w:rPr>
          <w:rFonts w:ascii="Times New Roman" w:hAnsi="Times New Roman"/>
          <w:highlight w:val="yellow"/>
        </w:rPr>
        <w:t>(2011)</w:t>
      </w:r>
      <w:r w:rsidRPr="006F6253">
        <w:rPr>
          <w:rFonts w:ascii="Times New Roman" w:hAnsi="Times New Roman"/>
        </w:rPr>
        <w:t xml:space="preserve"> “Marketing Management”. </w:t>
      </w:r>
      <w:r w:rsidRPr="006F6253">
        <w:rPr>
          <w:rFonts w:ascii="Times New Roman" w:hAnsi="Times New Roman"/>
          <w:highlight w:val="yellow"/>
        </w:rPr>
        <w:t>14</w:t>
      </w:r>
      <w:r w:rsidRPr="006F6253">
        <w:rPr>
          <w:rFonts w:ascii="Times New Roman" w:hAnsi="Times New Roman"/>
          <w:vertAlign w:val="superscript"/>
        </w:rPr>
        <w:t>th</w:t>
      </w:r>
      <w:r w:rsidRPr="006F6253">
        <w:rPr>
          <w:rFonts w:ascii="Times New Roman" w:hAnsi="Times New Roman"/>
        </w:rPr>
        <w:t xml:space="preserve"> Edition, Prentice- Hall.</w:t>
      </w:r>
    </w:p>
    <w:p w:rsidR="00DA34D6" w:rsidRPr="006F6253" w:rsidRDefault="00DA34D6" w:rsidP="00DA34D6">
      <w:pPr>
        <w:numPr>
          <w:ilvl w:val="1"/>
          <w:numId w:val="42"/>
        </w:numPr>
        <w:tabs>
          <w:tab w:val="clear" w:pos="1440"/>
        </w:tabs>
        <w:ind w:left="0" w:firstLine="0"/>
        <w:jc w:val="both"/>
        <w:rPr>
          <w:rFonts w:ascii="Times New Roman" w:hAnsi="Times New Roman"/>
        </w:rPr>
      </w:pPr>
      <w:r w:rsidRPr="006F6253">
        <w:rPr>
          <w:rFonts w:ascii="Times New Roman" w:hAnsi="Times New Roman"/>
        </w:rPr>
        <w:t xml:space="preserve"> Stanton, Etzel, Walker. (2004), Marketing, 13</w:t>
      </w:r>
      <w:r w:rsidRPr="006F6253">
        <w:rPr>
          <w:rFonts w:ascii="Times New Roman" w:hAnsi="Times New Roman"/>
          <w:vertAlign w:val="superscript"/>
        </w:rPr>
        <w:t>th</w:t>
      </w:r>
      <w:r w:rsidRPr="006F6253">
        <w:rPr>
          <w:rFonts w:ascii="Times New Roman" w:hAnsi="Times New Roman"/>
        </w:rPr>
        <w:t xml:space="preserve"> edition, McGraw-Hill.</w:t>
      </w:r>
    </w:p>
    <w:p w:rsidR="00DA34D6" w:rsidRPr="006F6253" w:rsidRDefault="00DA34D6" w:rsidP="00DA34D6">
      <w:pPr>
        <w:jc w:val="both"/>
        <w:rPr>
          <w:rFonts w:ascii="Times New Roman" w:hAnsi="Times New Roman"/>
        </w:rPr>
      </w:pPr>
    </w:p>
    <w:p w:rsidR="00DA34D6" w:rsidRPr="006F6253" w:rsidRDefault="00DA34D6" w:rsidP="00DA34D6">
      <w:pPr>
        <w:pStyle w:val="Heading1"/>
        <w:rPr>
          <w:rFonts w:cs="Times New Roman"/>
          <w:sz w:val="24"/>
          <w:szCs w:val="24"/>
          <w:vertAlign w:val="superscript"/>
        </w:rPr>
      </w:pPr>
      <w:bookmarkStart w:id="19" w:name="_Toc411372179"/>
      <w:r w:rsidRPr="006F6253">
        <w:rPr>
          <w:rFonts w:cs="Times New Roman"/>
          <w:sz w:val="24"/>
          <w:szCs w:val="24"/>
        </w:rPr>
        <w:t>Semester BS 4</w:t>
      </w:r>
      <w:r w:rsidRPr="006F6253">
        <w:rPr>
          <w:rFonts w:cs="Times New Roman"/>
          <w:sz w:val="24"/>
          <w:szCs w:val="24"/>
          <w:vertAlign w:val="superscript"/>
        </w:rPr>
        <w:t>th</w:t>
      </w:r>
      <w:bookmarkEnd w:id="19"/>
    </w:p>
    <w:p w:rsidR="00DA34D6" w:rsidRPr="006F6253" w:rsidRDefault="00DA34D6" w:rsidP="00DA34D6">
      <w:pPr>
        <w:pStyle w:val="Heading2"/>
        <w:rPr>
          <w:rFonts w:cs="Times New Roman"/>
          <w:szCs w:val="24"/>
        </w:rPr>
      </w:pPr>
      <w:bookmarkStart w:id="20" w:name="_Toc411372180"/>
      <w:r w:rsidRPr="006F6253">
        <w:rPr>
          <w:rFonts w:cs="Times New Roman"/>
          <w:szCs w:val="24"/>
        </w:rPr>
        <w:t>Course Name</w:t>
      </w:r>
      <w:r w:rsidRPr="006F6253">
        <w:rPr>
          <w:rFonts w:cs="Times New Roman"/>
          <w:szCs w:val="24"/>
        </w:rPr>
        <w:tab/>
        <w:t>:</w:t>
      </w:r>
      <w:r w:rsidRPr="006F6253">
        <w:rPr>
          <w:rFonts w:cs="Times New Roman"/>
          <w:szCs w:val="24"/>
        </w:rPr>
        <w:tab/>
        <w:t>Financial Management</w:t>
      </w:r>
      <w:bookmarkEnd w:id="20"/>
    </w:p>
    <w:p w:rsidR="00DA34D6" w:rsidRPr="006F6253" w:rsidRDefault="00DA34D6" w:rsidP="00DA34D6">
      <w:pPr>
        <w:keepLines/>
        <w:tabs>
          <w:tab w:val="left" w:pos="0"/>
        </w:tabs>
        <w:suppressAutoHyphens/>
        <w:spacing w:line="240" w:lineRule="atLeast"/>
        <w:rPr>
          <w:rFonts w:ascii="Times New Roman" w:hAnsi="Times New Roman"/>
          <w:bCs/>
          <w:spacing w:val="-3"/>
        </w:rPr>
      </w:pPr>
      <w:r w:rsidRPr="006F6253">
        <w:rPr>
          <w:rFonts w:ascii="Times New Roman" w:hAnsi="Times New Roman"/>
          <w:bCs/>
          <w:spacing w:val="-3"/>
        </w:rPr>
        <w:t xml:space="preserve">Course Code </w:t>
      </w:r>
      <w:r w:rsidRPr="006F6253">
        <w:rPr>
          <w:rFonts w:ascii="Times New Roman" w:hAnsi="Times New Roman"/>
          <w:bCs/>
          <w:spacing w:val="-3"/>
        </w:rPr>
        <w:tab/>
        <w:t>:</w:t>
      </w:r>
      <w:r w:rsidRPr="006F6253">
        <w:rPr>
          <w:rFonts w:ascii="Times New Roman" w:hAnsi="Times New Roman"/>
          <w:bCs/>
          <w:spacing w:val="-3"/>
        </w:rPr>
        <w:tab/>
      </w:r>
      <w:r w:rsidRPr="006F6253">
        <w:rPr>
          <w:rFonts w:ascii="Times New Roman" w:hAnsi="Times New Roman"/>
          <w:b/>
          <w:bCs/>
        </w:rPr>
        <w:t>A&amp;F 201</w:t>
      </w:r>
    </w:p>
    <w:p w:rsidR="00DA34D6" w:rsidRPr="006F6253" w:rsidRDefault="00DA34D6" w:rsidP="00DA34D6">
      <w:pPr>
        <w:tabs>
          <w:tab w:val="left" w:pos="0"/>
        </w:tabs>
        <w:suppressAutoHyphens/>
        <w:spacing w:line="240" w:lineRule="atLeast"/>
        <w:rPr>
          <w:rFonts w:ascii="Times New Roman" w:hAnsi="Times New Roman"/>
          <w:bCs/>
          <w:spacing w:val="-3"/>
        </w:rPr>
      </w:pPr>
      <w:r w:rsidRPr="006F6253">
        <w:rPr>
          <w:rFonts w:ascii="Times New Roman" w:hAnsi="Times New Roman"/>
          <w:bCs/>
          <w:spacing w:val="-3"/>
        </w:rPr>
        <w:t>Course Hours</w:t>
      </w:r>
      <w:r w:rsidRPr="006F6253">
        <w:rPr>
          <w:rFonts w:ascii="Times New Roman" w:hAnsi="Times New Roman"/>
          <w:bCs/>
          <w:spacing w:val="-3"/>
        </w:rPr>
        <w:tab/>
        <w:t>:</w:t>
      </w:r>
      <w:r w:rsidRPr="006F6253">
        <w:rPr>
          <w:rFonts w:ascii="Times New Roman" w:hAnsi="Times New Roman"/>
          <w:bCs/>
          <w:spacing w:val="-3"/>
        </w:rPr>
        <w:tab/>
        <w:t>03</w:t>
      </w:r>
    </w:p>
    <w:p w:rsidR="00DA34D6" w:rsidRPr="006F6253" w:rsidRDefault="00DA34D6" w:rsidP="00DA34D6">
      <w:pPr>
        <w:tabs>
          <w:tab w:val="left" w:pos="0"/>
        </w:tabs>
        <w:suppressAutoHyphens/>
        <w:spacing w:line="240" w:lineRule="atLeast"/>
        <w:rPr>
          <w:rFonts w:ascii="Times New Roman" w:hAnsi="Times New Roman"/>
          <w:bCs/>
          <w:spacing w:val="-3"/>
        </w:rPr>
      </w:pPr>
      <w:r w:rsidRPr="006F6253">
        <w:rPr>
          <w:rFonts w:ascii="Times New Roman" w:hAnsi="Times New Roman"/>
          <w:bCs/>
          <w:spacing w:val="-3"/>
        </w:rPr>
        <w:t>Total Weeks</w:t>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16</w:t>
      </w:r>
    </w:p>
    <w:p w:rsidR="00DA34D6" w:rsidRPr="006F6253" w:rsidRDefault="00DA34D6" w:rsidP="00DA34D6">
      <w:pPr>
        <w:tabs>
          <w:tab w:val="left" w:pos="0"/>
        </w:tabs>
        <w:suppressAutoHyphens/>
        <w:spacing w:line="240" w:lineRule="atLeast"/>
        <w:rPr>
          <w:rFonts w:ascii="Times New Roman" w:hAnsi="Times New Roman"/>
          <w:bCs/>
          <w:spacing w:val="-3"/>
        </w:rPr>
      </w:pPr>
      <w:r w:rsidRPr="006F6253">
        <w:rPr>
          <w:rFonts w:ascii="Times New Roman" w:hAnsi="Times New Roman"/>
          <w:bCs/>
          <w:spacing w:val="-3"/>
        </w:rPr>
        <w:lastRenderedPageBreak/>
        <w:t>Total Hours</w:t>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48</w:t>
      </w:r>
    </w:p>
    <w:p w:rsidR="00DA34D6" w:rsidRPr="006F6253" w:rsidRDefault="00DA34D6" w:rsidP="00DA34D6">
      <w:pPr>
        <w:pStyle w:val="BodyText2"/>
        <w:spacing w:after="0" w:line="240" w:lineRule="auto"/>
        <w:jc w:val="both"/>
        <w:rPr>
          <w:rFonts w:ascii="Times New Roman" w:hAnsi="Times New Roman"/>
          <w:b/>
          <w:bCs/>
        </w:rPr>
      </w:pPr>
    </w:p>
    <w:p w:rsidR="00DA34D6" w:rsidRPr="006F6253" w:rsidRDefault="00DA34D6" w:rsidP="00DA34D6">
      <w:pPr>
        <w:pStyle w:val="BodyText2"/>
        <w:spacing w:after="0" w:line="240" w:lineRule="auto"/>
        <w:jc w:val="both"/>
        <w:rPr>
          <w:rFonts w:ascii="Times New Roman" w:hAnsi="Times New Roman"/>
          <w:b/>
          <w:bCs/>
        </w:rPr>
      </w:pPr>
      <w:r w:rsidRPr="006F6253">
        <w:rPr>
          <w:rFonts w:ascii="Times New Roman" w:hAnsi="Times New Roman"/>
          <w:b/>
          <w:bCs/>
        </w:rPr>
        <w:t xml:space="preserve">Course Objectives: </w:t>
      </w:r>
    </w:p>
    <w:p w:rsidR="00DA34D6" w:rsidRPr="006F6253" w:rsidRDefault="00DA34D6" w:rsidP="00DA34D6">
      <w:pPr>
        <w:pStyle w:val="BodyText2"/>
        <w:spacing w:after="0" w:line="240" w:lineRule="auto"/>
        <w:ind w:firstLine="720"/>
        <w:jc w:val="both"/>
        <w:rPr>
          <w:rFonts w:ascii="Times New Roman" w:hAnsi="Times New Roman"/>
        </w:rPr>
      </w:pPr>
      <w:r w:rsidRPr="006F6253">
        <w:rPr>
          <w:rFonts w:ascii="Times New Roman" w:hAnsi="Times New Roman"/>
        </w:rPr>
        <w:t>The objective of this course is to provide theoretical and conceptual knowledge of finance to the students. The course covers wide areas of finance. This course will not only be helpful in passing their examination but will also help them in practical life.</w:t>
      </w:r>
    </w:p>
    <w:p w:rsidR="00DA34D6" w:rsidRPr="006F6253" w:rsidRDefault="00DA34D6" w:rsidP="00DA34D6">
      <w:pPr>
        <w:jc w:val="both"/>
        <w:rPr>
          <w:rFonts w:ascii="Times New Roman" w:hAnsi="Times New Roman"/>
          <w:b/>
          <w:bC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8100"/>
      </w:tblGrid>
      <w:tr w:rsidR="00DA34D6" w:rsidRPr="006F6253" w:rsidTr="00C15D27">
        <w:trPr>
          <w:trHeight w:val="530"/>
        </w:trPr>
        <w:tc>
          <w:tcPr>
            <w:tcW w:w="1440" w:type="dxa"/>
          </w:tcPr>
          <w:p w:rsidR="00DA34D6" w:rsidRPr="006F6253" w:rsidRDefault="00DA34D6" w:rsidP="00C15D27">
            <w:pPr>
              <w:rPr>
                <w:rFonts w:ascii="Times New Roman" w:hAnsi="Times New Roman"/>
              </w:rPr>
            </w:pPr>
            <w:r w:rsidRPr="006F6253">
              <w:rPr>
                <w:rFonts w:ascii="Times New Roman" w:hAnsi="Times New Roman"/>
              </w:rPr>
              <w:t>Lecture</w:t>
            </w:r>
          </w:p>
        </w:tc>
        <w:tc>
          <w:tcPr>
            <w:tcW w:w="8100" w:type="dxa"/>
          </w:tcPr>
          <w:p w:rsidR="00DA34D6" w:rsidRPr="006F6253" w:rsidRDefault="00DA34D6" w:rsidP="00C15D27">
            <w:pPr>
              <w:rPr>
                <w:rFonts w:ascii="Times New Roman" w:hAnsi="Times New Roman"/>
              </w:rPr>
            </w:pPr>
            <w:r w:rsidRPr="006F6253">
              <w:rPr>
                <w:rFonts w:ascii="Times New Roman" w:hAnsi="Times New Roman"/>
              </w:rPr>
              <w:t>Topic</w:t>
            </w:r>
          </w:p>
        </w:tc>
      </w:tr>
      <w:tr w:rsidR="00DA34D6" w:rsidRPr="006F6253" w:rsidTr="00C15D27">
        <w:tc>
          <w:tcPr>
            <w:tcW w:w="1440" w:type="dxa"/>
          </w:tcPr>
          <w:p w:rsidR="00DA34D6" w:rsidRPr="006F6253" w:rsidRDefault="00DA34D6" w:rsidP="00C15D27">
            <w:pPr>
              <w:rPr>
                <w:rFonts w:ascii="Times New Roman" w:hAnsi="Times New Roman"/>
                <w:b/>
                <w:bCs/>
              </w:rPr>
            </w:pPr>
            <w:r w:rsidRPr="006F6253">
              <w:rPr>
                <w:rFonts w:ascii="Times New Roman" w:hAnsi="Times New Roman"/>
              </w:rPr>
              <w:t>1-7</w:t>
            </w:r>
          </w:p>
        </w:tc>
        <w:tc>
          <w:tcPr>
            <w:tcW w:w="8100" w:type="dxa"/>
          </w:tcPr>
          <w:p w:rsidR="00DA34D6" w:rsidRPr="006F6253" w:rsidRDefault="00DA34D6" w:rsidP="00C15D27">
            <w:pPr>
              <w:jc w:val="both"/>
              <w:rPr>
                <w:rFonts w:ascii="Times New Roman" w:hAnsi="Times New Roman"/>
              </w:rPr>
            </w:pPr>
            <w:r w:rsidRPr="006F6253">
              <w:rPr>
                <w:rFonts w:ascii="Times New Roman" w:hAnsi="Times New Roman"/>
              </w:rPr>
              <w:t>An Overview of Financial Management</w:t>
            </w:r>
          </w:p>
          <w:p w:rsidR="00DA34D6" w:rsidRPr="006F6253" w:rsidRDefault="00DA34D6" w:rsidP="00C15D27">
            <w:pPr>
              <w:numPr>
                <w:ilvl w:val="1"/>
                <w:numId w:val="97"/>
              </w:numPr>
              <w:ind w:left="0" w:firstLine="0"/>
              <w:jc w:val="both"/>
              <w:rPr>
                <w:rFonts w:ascii="Times New Roman" w:hAnsi="Times New Roman"/>
              </w:rPr>
            </w:pPr>
            <w:r w:rsidRPr="006F6253">
              <w:rPr>
                <w:rFonts w:ascii="Times New Roman" w:hAnsi="Times New Roman"/>
              </w:rPr>
              <w:t>Careers in Finance</w:t>
            </w:r>
          </w:p>
          <w:p w:rsidR="00DA34D6" w:rsidRPr="006F6253" w:rsidRDefault="00DA34D6" w:rsidP="00C15D27">
            <w:pPr>
              <w:numPr>
                <w:ilvl w:val="1"/>
                <w:numId w:val="97"/>
              </w:numPr>
              <w:ind w:left="0" w:firstLine="0"/>
              <w:jc w:val="both"/>
              <w:rPr>
                <w:rFonts w:ascii="Times New Roman" w:hAnsi="Times New Roman"/>
              </w:rPr>
            </w:pPr>
            <w:r w:rsidRPr="006F6253">
              <w:rPr>
                <w:rFonts w:ascii="Times New Roman" w:hAnsi="Times New Roman"/>
              </w:rPr>
              <w:t>How are Companies Organized</w:t>
            </w:r>
          </w:p>
          <w:p w:rsidR="00DA34D6" w:rsidRPr="006F6253" w:rsidRDefault="00DA34D6" w:rsidP="00C15D27">
            <w:pPr>
              <w:numPr>
                <w:ilvl w:val="1"/>
                <w:numId w:val="97"/>
              </w:numPr>
              <w:ind w:left="0" w:firstLine="0"/>
              <w:jc w:val="both"/>
              <w:rPr>
                <w:rFonts w:ascii="Times New Roman" w:hAnsi="Times New Roman"/>
              </w:rPr>
            </w:pPr>
            <w:r w:rsidRPr="006F6253">
              <w:rPr>
                <w:rFonts w:ascii="Times New Roman" w:hAnsi="Times New Roman"/>
              </w:rPr>
              <w:t>Finance in the Organizational Structure of the Firm</w:t>
            </w:r>
          </w:p>
          <w:p w:rsidR="00DA34D6" w:rsidRPr="006F6253" w:rsidRDefault="00DA34D6" w:rsidP="00C15D27">
            <w:pPr>
              <w:numPr>
                <w:ilvl w:val="1"/>
                <w:numId w:val="97"/>
              </w:numPr>
              <w:ind w:left="0" w:firstLine="0"/>
              <w:jc w:val="both"/>
              <w:rPr>
                <w:rFonts w:ascii="Times New Roman" w:hAnsi="Times New Roman"/>
              </w:rPr>
            </w:pPr>
            <w:r w:rsidRPr="006F6253">
              <w:rPr>
                <w:rFonts w:ascii="Times New Roman" w:hAnsi="Times New Roman"/>
              </w:rPr>
              <w:t>The Goals of the Corporation</w:t>
            </w:r>
          </w:p>
          <w:p w:rsidR="00DA34D6" w:rsidRPr="006F6253" w:rsidRDefault="00DA34D6" w:rsidP="00C15D27">
            <w:pPr>
              <w:numPr>
                <w:ilvl w:val="1"/>
                <w:numId w:val="97"/>
              </w:numPr>
              <w:ind w:left="0" w:firstLine="0"/>
              <w:jc w:val="both"/>
              <w:rPr>
                <w:rFonts w:ascii="Times New Roman" w:hAnsi="Times New Roman"/>
              </w:rPr>
            </w:pPr>
            <w:r w:rsidRPr="006F6253">
              <w:rPr>
                <w:rFonts w:ascii="Times New Roman" w:hAnsi="Times New Roman"/>
              </w:rPr>
              <w:t>Business Ethics and Social Responsibility</w:t>
            </w:r>
          </w:p>
          <w:p w:rsidR="00DA34D6" w:rsidRPr="006F6253" w:rsidRDefault="00DA34D6" w:rsidP="00C15D27">
            <w:pPr>
              <w:numPr>
                <w:ilvl w:val="1"/>
                <w:numId w:val="97"/>
              </w:numPr>
              <w:ind w:left="0" w:firstLine="0"/>
              <w:jc w:val="both"/>
              <w:rPr>
                <w:rFonts w:ascii="Times New Roman" w:hAnsi="Times New Roman"/>
                <w:bCs/>
              </w:rPr>
            </w:pPr>
            <w:r w:rsidRPr="006F6253">
              <w:rPr>
                <w:rFonts w:ascii="Times New Roman" w:hAnsi="Times New Roman"/>
              </w:rPr>
              <w:t>Agency Relationships</w:t>
            </w:r>
          </w:p>
        </w:tc>
      </w:tr>
      <w:tr w:rsidR="00DA34D6" w:rsidRPr="006F6253" w:rsidTr="00C15D27">
        <w:tc>
          <w:tcPr>
            <w:tcW w:w="1440" w:type="dxa"/>
          </w:tcPr>
          <w:p w:rsidR="00DA34D6" w:rsidRPr="006F6253" w:rsidRDefault="00DA34D6" w:rsidP="00C15D27">
            <w:pPr>
              <w:jc w:val="center"/>
              <w:rPr>
                <w:rFonts w:ascii="Times New Roman" w:hAnsi="Times New Roman"/>
              </w:rPr>
            </w:pPr>
            <w:r w:rsidRPr="006F6253">
              <w:rPr>
                <w:rFonts w:ascii="Times New Roman" w:hAnsi="Times New Roman"/>
              </w:rPr>
              <w:t>8-13</w:t>
            </w:r>
          </w:p>
        </w:tc>
        <w:tc>
          <w:tcPr>
            <w:tcW w:w="8100" w:type="dxa"/>
          </w:tcPr>
          <w:p w:rsidR="00DA34D6" w:rsidRPr="006F6253" w:rsidRDefault="00DA34D6" w:rsidP="00C15D27">
            <w:pPr>
              <w:jc w:val="both"/>
              <w:rPr>
                <w:rFonts w:ascii="Times New Roman" w:hAnsi="Times New Roman"/>
              </w:rPr>
            </w:pPr>
            <w:r w:rsidRPr="006F6253">
              <w:rPr>
                <w:rFonts w:ascii="Times New Roman" w:hAnsi="Times New Roman"/>
              </w:rPr>
              <w:t>Financial Statement, Cash Flows and Taxes</w:t>
            </w:r>
          </w:p>
          <w:p w:rsidR="00DA34D6" w:rsidRPr="006F6253" w:rsidRDefault="00DA34D6" w:rsidP="00C15D27">
            <w:pPr>
              <w:numPr>
                <w:ilvl w:val="1"/>
                <w:numId w:val="100"/>
              </w:numPr>
              <w:ind w:left="0" w:firstLine="0"/>
              <w:jc w:val="both"/>
              <w:rPr>
                <w:rFonts w:ascii="Times New Roman" w:hAnsi="Times New Roman"/>
              </w:rPr>
            </w:pPr>
            <w:r w:rsidRPr="006F6253">
              <w:rPr>
                <w:rFonts w:ascii="Times New Roman" w:hAnsi="Times New Roman"/>
              </w:rPr>
              <w:t>A Brief History of Accounting and Financial Statements</w:t>
            </w:r>
          </w:p>
          <w:p w:rsidR="00DA34D6" w:rsidRPr="006F6253" w:rsidRDefault="00DA34D6" w:rsidP="00C15D27">
            <w:pPr>
              <w:numPr>
                <w:ilvl w:val="1"/>
                <w:numId w:val="100"/>
              </w:numPr>
              <w:ind w:left="0" w:firstLine="0"/>
              <w:jc w:val="both"/>
              <w:rPr>
                <w:rFonts w:ascii="Times New Roman" w:hAnsi="Times New Roman"/>
              </w:rPr>
            </w:pPr>
            <w:r w:rsidRPr="006F6253">
              <w:rPr>
                <w:rFonts w:ascii="Times New Roman" w:hAnsi="Times New Roman"/>
              </w:rPr>
              <w:t>Financial Statements and Reports</w:t>
            </w:r>
          </w:p>
          <w:p w:rsidR="00DA34D6" w:rsidRPr="006F6253" w:rsidRDefault="00DA34D6" w:rsidP="00C15D27">
            <w:pPr>
              <w:numPr>
                <w:ilvl w:val="1"/>
                <w:numId w:val="100"/>
              </w:numPr>
              <w:ind w:left="0" w:firstLine="0"/>
              <w:jc w:val="both"/>
              <w:rPr>
                <w:rFonts w:ascii="Times New Roman" w:hAnsi="Times New Roman"/>
              </w:rPr>
            </w:pPr>
            <w:r w:rsidRPr="006F6253">
              <w:rPr>
                <w:rFonts w:ascii="Times New Roman" w:hAnsi="Times New Roman"/>
              </w:rPr>
              <w:t>The Balance Sheet</w:t>
            </w:r>
          </w:p>
          <w:p w:rsidR="00DA34D6" w:rsidRPr="006F6253" w:rsidRDefault="00DA34D6" w:rsidP="00C15D27">
            <w:pPr>
              <w:numPr>
                <w:ilvl w:val="1"/>
                <w:numId w:val="100"/>
              </w:numPr>
              <w:ind w:left="0" w:firstLine="0"/>
              <w:jc w:val="both"/>
              <w:rPr>
                <w:rFonts w:ascii="Times New Roman" w:hAnsi="Times New Roman"/>
              </w:rPr>
            </w:pPr>
            <w:r w:rsidRPr="006F6253">
              <w:rPr>
                <w:rFonts w:ascii="Times New Roman" w:hAnsi="Times New Roman"/>
              </w:rPr>
              <w:t>The Income Statement</w:t>
            </w:r>
          </w:p>
          <w:p w:rsidR="00DA34D6" w:rsidRPr="006F6253" w:rsidRDefault="00DA34D6" w:rsidP="00C15D27">
            <w:pPr>
              <w:numPr>
                <w:ilvl w:val="1"/>
                <w:numId w:val="100"/>
              </w:numPr>
              <w:ind w:left="0" w:firstLine="0"/>
              <w:jc w:val="both"/>
              <w:rPr>
                <w:rFonts w:ascii="Times New Roman" w:hAnsi="Times New Roman"/>
              </w:rPr>
            </w:pPr>
            <w:r w:rsidRPr="006F6253">
              <w:rPr>
                <w:rFonts w:ascii="Times New Roman" w:hAnsi="Times New Roman"/>
              </w:rPr>
              <w:t>Statement of Retained Earnings</w:t>
            </w:r>
          </w:p>
          <w:p w:rsidR="00DA34D6" w:rsidRPr="006F6253" w:rsidRDefault="00DA34D6" w:rsidP="00C15D27">
            <w:pPr>
              <w:numPr>
                <w:ilvl w:val="1"/>
                <w:numId w:val="100"/>
              </w:numPr>
              <w:ind w:left="0" w:firstLine="0"/>
              <w:jc w:val="both"/>
              <w:rPr>
                <w:rFonts w:ascii="Times New Roman" w:hAnsi="Times New Roman"/>
              </w:rPr>
            </w:pPr>
            <w:r w:rsidRPr="006F6253">
              <w:rPr>
                <w:rFonts w:ascii="Times New Roman" w:hAnsi="Times New Roman"/>
              </w:rPr>
              <w:t>Net Cash Flow</w:t>
            </w:r>
          </w:p>
          <w:p w:rsidR="00DA34D6" w:rsidRPr="006F6253" w:rsidRDefault="00DA34D6" w:rsidP="00C15D27">
            <w:pPr>
              <w:numPr>
                <w:ilvl w:val="1"/>
                <w:numId w:val="100"/>
              </w:numPr>
              <w:ind w:left="0" w:firstLine="0"/>
              <w:jc w:val="both"/>
              <w:rPr>
                <w:rFonts w:ascii="Times New Roman" w:hAnsi="Times New Roman"/>
              </w:rPr>
            </w:pPr>
            <w:r w:rsidRPr="006F6253">
              <w:rPr>
                <w:rFonts w:ascii="Times New Roman" w:hAnsi="Times New Roman"/>
              </w:rPr>
              <w:t>Statement of Cash Flows</w:t>
            </w:r>
          </w:p>
          <w:p w:rsidR="00DA34D6" w:rsidRPr="006F6253" w:rsidRDefault="00DA34D6" w:rsidP="00C15D27">
            <w:pPr>
              <w:numPr>
                <w:ilvl w:val="1"/>
                <w:numId w:val="100"/>
              </w:numPr>
              <w:ind w:left="0" w:firstLine="0"/>
              <w:jc w:val="both"/>
              <w:rPr>
                <w:rFonts w:ascii="Times New Roman" w:hAnsi="Times New Roman"/>
              </w:rPr>
            </w:pPr>
            <w:r w:rsidRPr="006F6253">
              <w:rPr>
                <w:rFonts w:ascii="Times New Roman" w:hAnsi="Times New Roman"/>
              </w:rPr>
              <w:t>Modifying Accounting Data for Managerial Decisions</w:t>
            </w:r>
          </w:p>
          <w:p w:rsidR="00DA34D6" w:rsidRPr="006F6253" w:rsidRDefault="00DA34D6" w:rsidP="00C15D27">
            <w:pPr>
              <w:numPr>
                <w:ilvl w:val="1"/>
                <w:numId w:val="100"/>
              </w:numPr>
              <w:ind w:left="0" w:firstLine="0"/>
              <w:jc w:val="both"/>
              <w:rPr>
                <w:rFonts w:ascii="Times New Roman" w:hAnsi="Times New Roman"/>
              </w:rPr>
            </w:pPr>
            <w:r w:rsidRPr="006F6253">
              <w:rPr>
                <w:rFonts w:ascii="Times New Roman" w:hAnsi="Times New Roman"/>
              </w:rPr>
              <w:t>MVA and EVA</w:t>
            </w:r>
          </w:p>
          <w:p w:rsidR="00DA34D6" w:rsidRPr="006F6253" w:rsidRDefault="00DA34D6" w:rsidP="00C15D27">
            <w:pPr>
              <w:numPr>
                <w:ilvl w:val="1"/>
                <w:numId w:val="100"/>
              </w:numPr>
              <w:ind w:left="0" w:firstLine="0"/>
              <w:jc w:val="both"/>
              <w:rPr>
                <w:rFonts w:ascii="Times New Roman" w:hAnsi="Times New Roman"/>
                <w:bCs/>
              </w:rPr>
            </w:pPr>
            <w:r w:rsidRPr="006F6253">
              <w:rPr>
                <w:rFonts w:ascii="Times New Roman" w:hAnsi="Times New Roman"/>
              </w:rPr>
              <w:t>Depreciation</w:t>
            </w:r>
          </w:p>
        </w:tc>
      </w:tr>
      <w:tr w:rsidR="00DA34D6" w:rsidRPr="006F6253" w:rsidTr="00C15D27">
        <w:tc>
          <w:tcPr>
            <w:tcW w:w="1440" w:type="dxa"/>
          </w:tcPr>
          <w:p w:rsidR="00DA34D6" w:rsidRPr="006F6253" w:rsidRDefault="00DA34D6" w:rsidP="00C15D27">
            <w:pPr>
              <w:jc w:val="center"/>
              <w:rPr>
                <w:rFonts w:ascii="Times New Roman" w:hAnsi="Times New Roman"/>
              </w:rPr>
            </w:pPr>
            <w:r w:rsidRPr="006F6253">
              <w:rPr>
                <w:rFonts w:ascii="Times New Roman" w:hAnsi="Times New Roman"/>
              </w:rPr>
              <w:t>14-20</w:t>
            </w:r>
          </w:p>
        </w:tc>
        <w:tc>
          <w:tcPr>
            <w:tcW w:w="8100" w:type="dxa"/>
          </w:tcPr>
          <w:p w:rsidR="00DA34D6" w:rsidRPr="006F6253" w:rsidRDefault="00DA34D6" w:rsidP="00C15D27">
            <w:pPr>
              <w:jc w:val="both"/>
              <w:rPr>
                <w:rFonts w:ascii="Times New Roman" w:hAnsi="Times New Roman"/>
              </w:rPr>
            </w:pPr>
            <w:r w:rsidRPr="006F6253">
              <w:rPr>
                <w:rFonts w:ascii="Times New Roman" w:hAnsi="Times New Roman"/>
              </w:rPr>
              <w:t>Analysis of Financial Statements</w:t>
            </w:r>
          </w:p>
          <w:p w:rsidR="00DA34D6" w:rsidRPr="006F6253" w:rsidRDefault="00DA34D6" w:rsidP="00C15D27">
            <w:pPr>
              <w:numPr>
                <w:ilvl w:val="1"/>
                <w:numId w:val="101"/>
              </w:numPr>
              <w:ind w:left="0" w:firstLine="0"/>
              <w:jc w:val="both"/>
              <w:rPr>
                <w:rFonts w:ascii="Times New Roman" w:hAnsi="Times New Roman"/>
              </w:rPr>
            </w:pPr>
            <w:r w:rsidRPr="006F6253">
              <w:rPr>
                <w:rFonts w:ascii="Times New Roman" w:hAnsi="Times New Roman"/>
              </w:rPr>
              <w:t>Ratio Analysis</w:t>
            </w:r>
          </w:p>
          <w:p w:rsidR="00DA34D6" w:rsidRPr="006F6253" w:rsidRDefault="00DA34D6" w:rsidP="00C15D27">
            <w:pPr>
              <w:numPr>
                <w:ilvl w:val="1"/>
                <w:numId w:val="101"/>
              </w:numPr>
              <w:ind w:left="0" w:firstLine="0"/>
              <w:jc w:val="both"/>
              <w:rPr>
                <w:rFonts w:ascii="Times New Roman" w:hAnsi="Times New Roman"/>
              </w:rPr>
            </w:pPr>
            <w:r w:rsidRPr="006F6253">
              <w:rPr>
                <w:rFonts w:ascii="Times New Roman" w:hAnsi="Times New Roman"/>
              </w:rPr>
              <w:t>Liquidity Ratios</w:t>
            </w:r>
          </w:p>
          <w:p w:rsidR="00DA34D6" w:rsidRPr="006F6253" w:rsidRDefault="00DA34D6" w:rsidP="00C15D27">
            <w:pPr>
              <w:numPr>
                <w:ilvl w:val="1"/>
                <w:numId w:val="101"/>
              </w:numPr>
              <w:ind w:left="0" w:firstLine="0"/>
              <w:jc w:val="both"/>
              <w:rPr>
                <w:rFonts w:ascii="Times New Roman" w:hAnsi="Times New Roman"/>
              </w:rPr>
            </w:pPr>
            <w:r w:rsidRPr="006F6253">
              <w:rPr>
                <w:rFonts w:ascii="Times New Roman" w:hAnsi="Times New Roman"/>
              </w:rPr>
              <w:t>Asset Management Ratios</w:t>
            </w:r>
          </w:p>
          <w:p w:rsidR="00DA34D6" w:rsidRPr="006F6253" w:rsidRDefault="00DA34D6" w:rsidP="00C15D27">
            <w:pPr>
              <w:numPr>
                <w:ilvl w:val="1"/>
                <w:numId w:val="101"/>
              </w:numPr>
              <w:ind w:left="0" w:firstLine="0"/>
              <w:jc w:val="both"/>
              <w:rPr>
                <w:rFonts w:ascii="Times New Roman" w:hAnsi="Times New Roman"/>
              </w:rPr>
            </w:pPr>
            <w:r w:rsidRPr="006F6253">
              <w:rPr>
                <w:rFonts w:ascii="Times New Roman" w:hAnsi="Times New Roman"/>
              </w:rPr>
              <w:t>Debt Management Ratios</w:t>
            </w:r>
          </w:p>
          <w:p w:rsidR="00DA34D6" w:rsidRPr="006F6253" w:rsidRDefault="00DA34D6" w:rsidP="00C15D27">
            <w:pPr>
              <w:numPr>
                <w:ilvl w:val="1"/>
                <w:numId w:val="101"/>
              </w:numPr>
              <w:ind w:left="0" w:firstLine="0"/>
              <w:jc w:val="both"/>
              <w:rPr>
                <w:rFonts w:ascii="Times New Roman" w:hAnsi="Times New Roman"/>
              </w:rPr>
            </w:pPr>
            <w:r w:rsidRPr="006F6253">
              <w:rPr>
                <w:rFonts w:ascii="Times New Roman" w:hAnsi="Times New Roman"/>
              </w:rPr>
              <w:t>Profitability Ratios</w:t>
            </w:r>
          </w:p>
          <w:p w:rsidR="00DA34D6" w:rsidRPr="006F6253" w:rsidRDefault="00DA34D6" w:rsidP="00C15D27">
            <w:pPr>
              <w:numPr>
                <w:ilvl w:val="1"/>
                <w:numId w:val="101"/>
              </w:numPr>
              <w:ind w:left="0" w:firstLine="0"/>
              <w:jc w:val="both"/>
              <w:rPr>
                <w:rFonts w:ascii="Times New Roman" w:hAnsi="Times New Roman"/>
              </w:rPr>
            </w:pPr>
            <w:r w:rsidRPr="006F6253">
              <w:rPr>
                <w:rFonts w:ascii="Times New Roman" w:hAnsi="Times New Roman"/>
              </w:rPr>
              <w:t>Market Value Ratios</w:t>
            </w:r>
          </w:p>
          <w:p w:rsidR="00DA34D6" w:rsidRPr="006F6253" w:rsidRDefault="00DA34D6" w:rsidP="00C15D27">
            <w:pPr>
              <w:numPr>
                <w:ilvl w:val="1"/>
                <w:numId w:val="101"/>
              </w:numPr>
              <w:ind w:left="0" w:firstLine="0"/>
              <w:jc w:val="both"/>
              <w:rPr>
                <w:rFonts w:ascii="Times New Roman" w:hAnsi="Times New Roman"/>
              </w:rPr>
            </w:pPr>
            <w:r w:rsidRPr="006F6253">
              <w:rPr>
                <w:rFonts w:ascii="Times New Roman" w:hAnsi="Times New Roman"/>
              </w:rPr>
              <w:t>Trend Analysis, Common Size Analysis, and Percent Change Analysis</w:t>
            </w:r>
          </w:p>
          <w:p w:rsidR="00DA34D6" w:rsidRPr="006F6253" w:rsidRDefault="00DA34D6" w:rsidP="00C15D27">
            <w:pPr>
              <w:numPr>
                <w:ilvl w:val="1"/>
                <w:numId w:val="101"/>
              </w:numPr>
              <w:ind w:left="0" w:firstLine="0"/>
              <w:jc w:val="both"/>
              <w:rPr>
                <w:rFonts w:ascii="Times New Roman" w:hAnsi="Times New Roman"/>
              </w:rPr>
            </w:pPr>
            <w:r w:rsidRPr="006F6253">
              <w:rPr>
                <w:rFonts w:ascii="Times New Roman" w:hAnsi="Times New Roman"/>
              </w:rPr>
              <w:t>Tying the Ratios Together</w:t>
            </w:r>
          </w:p>
          <w:p w:rsidR="00DA34D6" w:rsidRPr="006F6253" w:rsidRDefault="00DA34D6" w:rsidP="00C15D27">
            <w:pPr>
              <w:numPr>
                <w:ilvl w:val="1"/>
                <w:numId w:val="101"/>
              </w:numPr>
              <w:ind w:left="0" w:firstLine="0"/>
              <w:jc w:val="both"/>
              <w:rPr>
                <w:rFonts w:ascii="Times New Roman" w:hAnsi="Times New Roman"/>
              </w:rPr>
            </w:pPr>
            <w:r w:rsidRPr="006F6253">
              <w:rPr>
                <w:rFonts w:ascii="Times New Roman" w:hAnsi="Times New Roman"/>
              </w:rPr>
              <w:t>Comparative Ratios and “Benchmarking”</w:t>
            </w:r>
          </w:p>
          <w:p w:rsidR="00DA34D6" w:rsidRPr="006F6253" w:rsidRDefault="00DA34D6" w:rsidP="00C15D27">
            <w:pPr>
              <w:numPr>
                <w:ilvl w:val="1"/>
                <w:numId w:val="101"/>
              </w:numPr>
              <w:ind w:left="0" w:firstLine="0"/>
              <w:jc w:val="both"/>
              <w:rPr>
                <w:rFonts w:ascii="Times New Roman" w:hAnsi="Times New Roman"/>
              </w:rPr>
            </w:pPr>
            <w:r w:rsidRPr="006F6253">
              <w:rPr>
                <w:rFonts w:ascii="Times New Roman" w:hAnsi="Times New Roman"/>
              </w:rPr>
              <w:t>Uses and Limitations of Ratio Analysis</w:t>
            </w:r>
          </w:p>
          <w:p w:rsidR="00DA34D6" w:rsidRPr="006F6253" w:rsidRDefault="00DA34D6" w:rsidP="00C15D27">
            <w:pPr>
              <w:numPr>
                <w:ilvl w:val="1"/>
                <w:numId w:val="101"/>
              </w:numPr>
              <w:ind w:left="0" w:firstLine="0"/>
              <w:jc w:val="both"/>
              <w:rPr>
                <w:rFonts w:ascii="Times New Roman" w:hAnsi="Times New Roman"/>
              </w:rPr>
            </w:pPr>
            <w:r w:rsidRPr="006F6253">
              <w:rPr>
                <w:rFonts w:ascii="Times New Roman" w:hAnsi="Times New Roman"/>
              </w:rPr>
              <w:t>Problems with ROE</w:t>
            </w:r>
          </w:p>
          <w:p w:rsidR="00DA34D6" w:rsidRPr="006F6253" w:rsidRDefault="00DA34D6" w:rsidP="00C15D27">
            <w:pPr>
              <w:numPr>
                <w:ilvl w:val="1"/>
                <w:numId w:val="101"/>
              </w:numPr>
              <w:ind w:left="0" w:firstLine="0"/>
              <w:jc w:val="both"/>
              <w:rPr>
                <w:rFonts w:ascii="Times New Roman" w:hAnsi="Times New Roman"/>
                <w:bCs/>
              </w:rPr>
            </w:pPr>
            <w:r w:rsidRPr="006F6253">
              <w:rPr>
                <w:rFonts w:ascii="Times New Roman" w:hAnsi="Times New Roman"/>
              </w:rPr>
              <w:t>Looking Beyond the Numbers</w:t>
            </w:r>
          </w:p>
        </w:tc>
      </w:tr>
      <w:tr w:rsidR="00DA34D6" w:rsidRPr="006F6253" w:rsidTr="00C15D27">
        <w:tc>
          <w:tcPr>
            <w:tcW w:w="1440" w:type="dxa"/>
          </w:tcPr>
          <w:p w:rsidR="00DA34D6" w:rsidRPr="006F6253" w:rsidRDefault="00DA34D6" w:rsidP="00C15D27">
            <w:pPr>
              <w:jc w:val="center"/>
              <w:rPr>
                <w:rFonts w:ascii="Times New Roman" w:hAnsi="Times New Roman"/>
              </w:rPr>
            </w:pPr>
            <w:r w:rsidRPr="006F6253">
              <w:rPr>
                <w:rFonts w:ascii="Times New Roman" w:hAnsi="Times New Roman"/>
              </w:rPr>
              <w:t>21-26</w:t>
            </w:r>
          </w:p>
        </w:tc>
        <w:tc>
          <w:tcPr>
            <w:tcW w:w="8100" w:type="dxa"/>
          </w:tcPr>
          <w:p w:rsidR="00DA34D6" w:rsidRPr="006F6253" w:rsidRDefault="00DA34D6" w:rsidP="00C15D27">
            <w:pPr>
              <w:jc w:val="both"/>
              <w:rPr>
                <w:rFonts w:ascii="Times New Roman" w:hAnsi="Times New Roman"/>
              </w:rPr>
            </w:pPr>
            <w:r w:rsidRPr="006F6253">
              <w:rPr>
                <w:rFonts w:ascii="Times New Roman" w:hAnsi="Times New Roman"/>
              </w:rPr>
              <w:t>Financial Planning and Forecasting Financial Statements</w:t>
            </w:r>
          </w:p>
          <w:p w:rsidR="00DA34D6" w:rsidRPr="006F6253" w:rsidRDefault="00DA34D6" w:rsidP="00C15D27">
            <w:pPr>
              <w:numPr>
                <w:ilvl w:val="1"/>
                <w:numId w:val="102"/>
              </w:numPr>
              <w:ind w:left="0" w:firstLine="0"/>
              <w:jc w:val="both"/>
              <w:rPr>
                <w:rFonts w:ascii="Times New Roman" w:hAnsi="Times New Roman"/>
              </w:rPr>
            </w:pPr>
            <w:r w:rsidRPr="006F6253">
              <w:rPr>
                <w:rFonts w:ascii="Times New Roman" w:hAnsi="Times New Roman"/>
              </w:rPr>
              <w:t>Strategic Plans</w:t>
            </w:r>
          </w:p>
          <w:p w:rsidR="00DA34D6" w:rsidRPr="006F6253" w:rsidRDefault="00DA34D6" w:rsidP="00C15D27">
            <w:pPr>
              <w:numPr>
                <w:ilvl w:val="1"/>
                <w:numId w:val="102"/>
              </w:numPr>
              <w:ind w:left="0" w:firstLine="0"/>
              <w:jc w:val="both"/>
              <w:rPr>
                <w:rFonts w:ascii="Times New Roman" w:hAnsi="Times New Roman"/>
              </w:rPr>
            </w:pPr>
            <w:r w:rsidRPr="006F6253">
              <w:rPr>
                <w:rFonts w:ascii="Times New Roman" w:hAnsi="Times New Roman"/>
              </w:rPr>
              <w:t>Operating Plans</w:t>
            </w:r>
          </w:p>
          <w:p w:rsidR="00DA34D6" w:rsidRPr="006F6253" w:rsidRDefault="00DA34D6" w:rsidP="00C15D27">
            <w:pPr>
              <w:numPr>
                <w:ilvl w:val="1"/>
                <w:numId w:val="102"/>
              </w:numPr>
              <w:ind w:left="0" w:firstLine="0"/>
              <w:jc w:val="both"/>
              <w:rPr>
                <w:rFonts w:ascii="Times New Roman" w:hAnsi="Times New Roman"/>
              </w:rPr>
            </w:pPr>
            <w:r w:rsidRPr="006F6253">
              <w:rPr>
                <w:rFonts w:ascii="Times New Roman" w:hAnsi="Times New Roman"/>
              </w:rPr>
              <w:t>The Financial Plan</w:t>
            </w:r>
          </w:p>
          <w:p w:rsidR="00DA34D6" w:rsidRPr="006F6253" w:rsidRDefault="00DA34D6" w:rsidP="00C15D27">
            <w:pPr>
              <w:numPr>
                <w:ilvl w:val="1"/>
                <w:numId w:val="102"/>
              </w:numPr>
              <w:ind w:left="0" w:firstLine="0"/>
              <w:jc w:val="both"/>
              <w:rPr>
                <w:rFonts w:ascii="Times New Roman" w:hAnsi="Times New Roman"/>
              </w:rPr>
            </w:pPr>
            <w:r w:rsidRPr="006F6253">
              <w:rPr>
                <w:rFonts w:ascii="Times New Roman" w:hAnsi="Times New Roman"/>
              </w:rPr>
              <w:t>Computerized Financial Planning Models</w:t>
            </w:r>
          </w:p>
          <w:p w:rsidR="00DA34D6" w:rsidRPr="006F6253" w:rsidRDefault="00DA34D6" w:rsidP="00C15D27">
            <w:pPr>
              <w:numPr>
                <w:ilvl w:val="1"/>
                <w:numId w:val="102"/>
              </w:numPr>
              <w:ind w:left="0" w:firstLine="0"/>
              <w:jc w:val="both"/>
              <w:rPr>
                <w:rFonts w:ascii="Times New Roman" w:hAnsi="Times New Roman"/>
              </w:rPr>
            </w:pPr>
            <w:r w:rsidRPr="006F6253">
              <w:rPr>
                <w:rFonts w:ascii="Times New Roman" w:hAnsi="Times New Roman"/>
              </w:rPr>
              <w:t>Sales Forecasts</w:t>
            </w:r>
          </w:p>
          <w:p w:rsidR="00DA34D6" w:rsidRPr="006F6253" w:rsidRDefault="00DA34D6" w:rsidP="00C15D27">
            <w:pPr>
              <w:numPr>
                <w:ilvl w:val="1"/>
                <w:numId w:val="102"/>
              </w:numPr>
              <w:ind w:left="0" w:firstLine="0"/>
              <w:jc w:val="both"/>
              <w:rPr>
                <w:rFonts w:ascii="Times New Roman" w:hAnsi="Times New Roman"/>
              </w:rPr>
            </w:pPr>
            <w:r w:rsidRPr="006F6253">
              <w:rPr>
                <w:rFonts w:ascii="Times New Roman" w:hAnsi="Times New Roman"/>
              </w:rPr>
              <w:t>Financial Statement Forecasting: The Percent of Sales Method</w:t>
            </w:r>
          </w:p>
          <w:p w:rsidR="00DA34D6" w:rsidRPr="006F6253" w:rsidRDefault="00DA34D6" w:rsidP="00C15D27">
            <w:pPr>
              <w:numPr>
                <w:ilvl w:val="1"/>
                <w:numId w:val="102"/>
              </w:numPr>
              <w:ind w:left="0" w:firstLine="0"/>
              <w:jc w:val="both"/>
              <w:rPr>
                <w:rFonts w:ascii="Times New Roman" w:hAnsi="Times New Roman"/>
              </w:rPr>
            </w:pPr>
            <w:r w:rsidRPr="006F6253">
              <w:rPr>
                <w:rFonts w:ascii="Times New Roman" w:hAnsi="Times New Roman"/>
              </w:rPr>
              <w:t>The AFN Formula</w:t>
            </w:r>
          </w:p>
          <w:p w:rsidR="00DA34D6" w:rsidRPr="006F6253" w:rsidRDefault="00DA34D6" w:rsidP="00C15D27">
            <w:pPr>
              <w:numPr>
                <w:ilvl w:val="1"/>
                <w:numId w:val="102"/>
              </w:numPr>
              <w:ind w:left="0" w:firstLine="0"/>
              <w:jc w:val="both"/>
              <w:rPr>
                <w:rFonts w:ascii="Times New Roman" w:hAnsi="Times New Roman"/>
              </w:rPr>
            </w:pPr>
            <w:r w:rsidRPr="006F6253">
              <w:rPr>
                <w:rFonts w:ascii="Times New Roman" w:hAnsi="Times New Roman"/>
              </w:rPr>
              <w:t>Forecasting Financial Requirements When the Balance Sheet Ratios Are Subject to Change</w:t>
            </w:r>
          </w:p>
          <w:p w:rsidR="00DA34D6" w:rsidRPr="006F6253" w:rsidRDefault="00DA34D6" w:rsidP="00C15D27">
            <w:pPr>
              <w:numPr>
                <w:ilvl w:val="1"/>
                <w:numId w:val="102"/>
              </w:numPr>
              <w:ind w:left="0" w:firstLine="0"/>
              <w:jc w:val="both"/>
              <w:rPr>
                <w:rFonts w:ascii="Times New Roman" w:hAnsi="Times New Roman"/>
                <w:bCs/>
              </w:rPr>
            </w:pPr>
            <w:r w:rsidRPr="006F6253">
              <w:rPr>
                <w:rFonts w:ascii="Times New Roman" w:hAnsi="Times New Roman"/>
              </w:rPr>
              <w:lastRenderedPageBreak/>
              <w:t>Other Techniques of Forecasting Financial Statements</w:t>
            </w:r>
          </w:p>
        </w:tc>
      </w:tr>
      <w:tr w:rsidR="00DA34D6" w:rsidRPr="006F6253" w:rsidTr="00C15D27">
        <w:tc>
          <w:tcPr>
            <w:tcW w:w="1440" w:type="dxa"/>
          </w:tcPr>
          <w:p w:rsidR="00DA34D6" w:rsidRPr="006F6253" w:rsidRDefault="00DA34D6" w:rsidP="00C15D27">
            <w:pPr>
              <w:jc w:val="center"/>
              <w:rPr>
                <w:rFonts w:ascii="Times New Roman" w:hAnsi="Times New Roman"/>
              </w:rPr>
            </w:pPr>
            <w:r w:rsidRPr="006F6253">
              <w:rPr>
                <w:rFonts w:ascii="Times New Roman" w:hAnsi="Times New Roman"/>
              </w:rPr>
              <w:lastRenderedPageBreak/>
              <w:t>27-32</w:t>
            </w:r>
          </w:p>
        </w:tc>
        <w:tc>
          <w:tcPr>
            <w:tcW w:w="8100" w:type="dxa"/>
          </w:tcPr>
          <w:p w:rsidR="00DA34D6" w:rsidRPr="006F6253" w:rsidRDefault="00DA34D6" w:rsidP="00C15D27">
            <w:pPr>
              <w:jc w:val="both"/>
              <w:rPr>
                <w:rFonts w:ascii="Times New Roman" w:hAnsi="Times New Roman"/>
              </w:rPr>
            </w:pPr>
            <w:r w:rsidRPr="006F6253">
              <w:rPr>
                <w:rFonts w:ascii="Times New Roman" w:hAnsi="Times New Roman"/>
              </w:rPr>
              <w:t>The Financial Environment</w:t>
            </w:r>
          </w:p>
          <w:p w:rsidR="00DA34D6" w:rsidRPr="006F6253" w:rsidRDefault="00DA34D6" w:rsidP="00C15D27">
            <w:pPr>
              <w:numPr>
                <w:ilvl w:val="1"/>
                <w:numId w:val="103"/>
              </w:numPr>
              <w:ind w:left="0" w:firstLine="0"/>
              <w:jc w:val="both"/>
              <w:rPr>
                <w:rFonts w:ascii="Times New Roman" w:hAnsi="Times New Roman"/>
              </w:rPr>
            </w:pPr>
            <w:r w:rsidRPr="006F6253">
              <w:rPr>
                <w:rFonts w:ascii="Times New Roman" w:hAnsi="Times New Roman"/>
              </w:rPr>
              <w:t>The Financial Markets</w:t>
            </w:r>
          </w:p>
          <w:p w:rsidR="00DA34D6" w:rsidRPr="006F6253" w:rsidRDefault="00DA34D6" w:rsidP="00C15D27">
            <w:pPr>
              <w:numPr>
                <w:ilvl w:val="1"/>
                <w:numId w:val="103"/>
              </w:numPr>
              <w:ind w:left="0" w:firstLine="0"/>
              <w:jc w:val="both"/>
              <w:rPr>
                <w:rFonts w:ascii="Times New Roman" w:hAnsi="Times New Roman"/>
              </w:rPr>
            </w:pPr>
            <w:r w:rsidRPr="006F6253">
              <w:rPr>
                <w:rFonts w:ascii="Times New Roman" w:hAnsi="Times New Roman"/>
              </w:rPr>
              <w:t>Financial Institutions</w:t>
            </w:r>
          </w:p>
          <w:p w:rsidR="00DA34D6" w:rsidRPr="006F6253" w:rsidRDefault="00DA34D6" w:rsidP="00C15D27">
            <w:pPr>
              <w:numPr>
                <w:ilvl w:val="1"/>
                <w:numId w:val="103"/>
              </w:numPr>
              <w:ind w:left="0" w:firstLine="0"/>
              <w:jc w:val="both"/>
              <w:rPr>
                <w:rFonts w:ascii="Times New Roman" w:hAnsi="Times New Roman"/>
              </w:rPr>
            </w:pPr>
            <w:r w:rsidRPr="006F6253">
              <w:rPr>
                <w:rFonts w:ascii="Times New Roman" w:hAnsi="Times New Roman"/>
              </w:rPr>
              <w:t>The Stock Market</w:t>
            </w:r>
          </w:p>
          <w:p w:rsidR="00DA34D6" w:rsidRPr="006F6253" w:rsidRDefault="00DA34D6" w:rsidP="00C15D27">
            <w:pPr>
              <w:numPr>
                <w:ilvl w:val="1"/>
                <w:numId w:val="103"/>
              </w:numPr>
              <w:ind w:left="0" w:firstLine="0"/>
              <w:jc w:val="both"/>
              <w:rPr>
                <w:rFonts w:ascii="Times New Roman" w:hAnsi="Times New Roman"/>
              </w:rPr>
            </w:pPr>
            <w:r w:rsidRPr="006F6253">
              <w:rPr>
                <w:rFonts w:ascii="Times New Roman" w:hAnsi="Times New Roman"/>
              </w:rPr>
              <w:t>The Cost of Money</w:t>
            </w:r>
          </w:p>
          <w:p w:rsidR="00DA34D6" w:rsidRPr="006F6253" w:rsidRDefault="00DA34D6" w:rsidP="00C15D27">
            <w:pPr>
              <w:numPr>
                <w:ilvl w:val="1"/>
                <w:numId w:val="103"/>
              </w:numPr>
              <w:ind w:left="0" w:firstLine="0"/>
              <w:jc w:val="both"/>
              <w:rPr>
                <w:rFonts w:ascii="Times New Roman" w:hAnsi="Times New Roman"/>
              </w:rPr>
            </w:pPr>
            <w:r w:rsidRPr="006F6253">
              <w:rPr>
                <w:rFonts w:ascii="Times New Roman" w:hAnsi="Times New Roman"/>
              </w:rPr>
              <w:t>Interest Rate Levels</w:t>
            </w:r>
          </w:p>
          <w:p w:rsidR="00DA34D6" w:rsidRPr="006F6253" w:rsidRDefault="00DA34D6" w:rsidP="00C15D27">
            <w:pPr>
              <w:numPr>
                <w:ilvl w:val="1"/>
                <w:numId w:val="103"/>
              </w:numPr>
              <w:ind w:left="0" w:firstLine="0"/>
              <w:jc w:val="both"/>
              <w:rPr>
                <w:rFonts w:ascii="Times New Roman" w:hAnsi="Times New Roman"/>
              </w:rPr>
            </w:pPr>
            <w:r w:rsidRPr="006F6253">
              <w:rPr>
                <w:rFonts w:ascii="Times New Roman" w:hAnsi="Times New Roman"/>
              </w:rPr>
              <w:t>The Determinants of Market Interest Rates</w:t>
            </w:r>
          </w:p>
          <w:p w:rsidR="00DA34D6" w:rsidRPr="006F6253" w:rsidRDefault="00DA34D6" w:rsidP="00C15D27">
            <w:pPr>
              <w:numPr>
                <w:ilvl w:val="1"/>
                <w:numId w:val="103"/>
              </w:numPr>
              <w:ind w:left="0" w:firstLine="0"/>
              <w:jc w:val="both"/>
              <w:rPr>
                <w:rFonts w:ascii="Times New Roman" w:hAnsi="Times New Roman"/>
              </w:rPr>
            </w:pPr>
            <w:r w:rsidRPr="006F6253">
              <w:rPr>
                <w:rFonts w:ascii="Times New Roman" w:hAnsi="Times New Roman"/>
              </w:rPr>
              <w:t>The Term Structure of Interest Rates</w:t>
            </w:r>
          </w:p>
          <w:p w:rsidR="00DA34D6" w:rsidRPr="006F6253" w:rsidRDefault="00DA34D6" w:rsidP="00C15D27">
            <w:pPr>
              <w:numPr>
                <w:ilvl w:val="1"/>
                <w:numId w:val="103"/>
              </w:numPr>
              <w:ind w:left="0" w:firstLine="0"/>
              <w:jc w:val="both"/>
              <w:rPr>
                <w:rFonts w:ascii="Times New Roman" w:hAnsi="Times New Roman"/>
              </w:rPr>
            </w:pPr>
            <w:r w:rsidRPr="006F6253">
              <w:rPr>
                <w:rFonts w:ascii="Times New Roman" w:hAnsi="Times New Roman"/>
              </w:rPr>
              <w:t>What Determines the Shape of the Yield Curve?</w:t>
            </w:r>
          </w:p>
          <w:p w:rsidR="00DA34D6" w:rsidRPr="006F6253" w:rsidRDefault="00DA34D6" w:rsidP="00C15D27">
            <w:pPr>
              <w:numPr>
                <w:ilvl w:val="1"/>
                <w:numId w:val="103"/>
              </w:numPr>
              <w:ind w:left="0" w:firstLine="0"/>
              <w:jc w:val="both"/>
              <w:rPr>
                <w:rFonts w:ascii="Times New Roman" w:hAnsi="Times New Roman"/>
              </w:rPr>
            </w:pPr>
            <w:r w:rsidRPr="006F6253">
              <w:rPr>
                <w:rFonts w:ascii="Times New Roman" w:hAnsi="Times New Roman"/>
              </w:rPr>
              <w:t>Using the Yield Curve to Estimate Future Interest Rates</w:t>
            </w:r>
          </w:p>
          <w:p w:rsidR="00DA34D6" w:rsidRPr="006F6253" w:rsidRDefault="00DA34D6" w:rsidP="00C15D27">
            <w:pPr>
              <w:numPr>
                <w:ilvl w:val="1"/>
                <w:numId w:val="103"/>
              </w:numPr>
              <w:ind w:left="0" w:firstLine="0"/>
              <w:jc w:val="both"/>
              <w:rPr>
                <w:rFonts w:ascii="Times New Roman" w:hAnsi="Times New Roman"/>
              </w:rPr>
            </w:pPr>
            <w:r w:rsidRPr="006F6253">
              <w:rPr>
                <w:rFonts w:ascii="Times New Roman" w:hAnsi="Times New Roman"/>
              </w:rPr>
              <w:t>Investing Overseas</w:t>
            </w:r>
          </w:p>
          <w:p w:rsidR="00DA34D6" w:rsidRPr="006F6253" w:rsidRDefault="00DA34D6" w:rsidP="00C15D27">
            <w:pPr>
              <w:numPr>
                <w:ilvl w:val="1"/>
                <w:numId w:val="103"/>
              </w:numPr>
              <w:ind w:left="0" w:firstLine="0"/>
              <w:jc w:val="both"/>
              <w:rPr>
                <w:rFonts w:ascii="Times New Roman" w:hAnsi="Times New Roman"/>
              </w:rPr>
            </w:pPr>
            <w:r w:rsidRPr="006F6253">
              <w:rPr>
                <w:rFonts w:ascii="Times New Roman" w:hAnsi="Times New Roman"/>
              </w:rPr>
              <w:t>Other Factors That Influence Interest Rate Levels</w:t>
            </w:r>
          </w:p>
          <w:p w:rsidR="00DA34D6" w:rsidRPr="006F6253" w:rsidRDefault="00DA34D6" w:rsidP="00C15D27">
            <w:pPr>
              <w:numPr>
                <w:ilvl w:val="1"/>
                <w:numId w:val="103"/>
              </w:numPr>
              <w:ind w:left="0" w:firstLine="0"/>
              <w:jc w:val="both"/>
              <w:rPr>
                <w:rFonts w:ascii="Times New Roman" w:hAnsi="Times New Roman"/>
              </w:rPr>
            </w:pPr>
            <w:r w:rsidRPr="006F6253">
              <w:rPr>
                <w:rFonts w:ascii="Times New Roman" w:hAnsi="Times New Roman"/>
              </w:rPr>
              <w:t>Interest Rates and Business Decisions</w:t>
            </w:r>
          </w:p>
        </w:tc>
      </w:tr>
      <w:tr w:rsidR="00DA34D6" w:rsidRPr="006F6253" w:rsidTr="00C15D27">
        <w:tc>
          <w:tcPr>
            <w:tcW w:w="1440" w:type="dxa"/>
          </w:tcPr>
          <w:p w:rsidR="00DA34D6" w:rsidRPr="006F6253" w:rsidRDefault="00DA34D6" w:rsidP="00C15D27">
            <w:pPr>
              <w:jc w:val="center"/>
              <w:rPr>
                <w:rFonts w:ascii="Times New Roman" w:hAnsi="Times New Roman"/>
              </w:rPr>
            </w:pPr>
            <w:r w:rsidRPr="006F6253">
              <w:rPr>
                <w:rFonts w:ascii="Times New Roman" w:hAnsi="Times New Roman"/>
              </w:rPr>
              <w:t>33-39</w:t>
            </w:r>
          </w:p>
        </w:tc>
        <w:tc>
          <w:tcPr>
            <w:tcW w:w="8100" w:type="dxa"/>
          </w:tcPr>
          <w:p w:rsidR="00DA34D6" w:rsidRPr="006F6253" w:rsidRDefault="00DA34D6" w:rsidP="00C15D27">
            <w:pPr>
              <w:jc w:val="both"/>
              <w:rPr>
                <w:rFonts w:ascii="Times New Roman" w:hAnsi="Times New Roman"/>
              </w:rPr>
            </w:pPr>
            <w:r w:rsidRPr="006F6253">
              <w:rPr>
                <w:rFonts w:ascii="Times New Roman" w:hAnsi="Times New Roman"/>
              </w:rPr>
              <w:t>Risk and Return</w:t>
            </w:r>
          </w:p>
          <w:p w:rsidR="00DA34D6" w:rsidRPr="006F6253" w:rsidRDefault="00DA34D6" w:rsidP="00C15D27">
            <w:pPr>
              <w:numPr>
                <w:ilvl w:val="1"/>
                <w:numId w:val="104"/>
              </w:numPr>
              <w:ind w:left="0" w:firstLine="0"/>
              <w:jc w:val="both"/>
              <w:rPr>
                <w:rFonts w:ascii="Times New Roman" w:hAnsi="Times New Roman"/>
              </w:rPr>
            </w:pPr>
            <w:r w:rsidRPr="006F6253">
              <w:rPr>
                <w:rFonts w:ascii="Times New Roman" w:hAnsi="Times New Roman"/>
              </w:rPr>
              <w:t>Investment Returns</w:t>
            </w:r>
          </w:p>
          <w:p w:rsidR="00DA34D6" w:rsidRPr="006F6253" w:rsidRDefault="00DA34D6" w:rsidP="00C15D27">
            <w:pPr>
              <w:numPr>
                <w:ilvl w:val="1"/>
                <w:numId w:val="104"/>
              </w:numPr>
              <w:ind w:left="0" w:firstLine="0"/>
              <w:jc w:val="both"/>
              <w:rPr>
                <w:rFonts w:ascii="Times New Roman" w:hAnsi="Times New Roman"/>
              </w:rPr>
            </w:pPr>
            <w:r w:rsidRPr="006F6253">
              <w:rPr>
                <w:rFonts w:ascii="Times New Roman" w:hAnsi="Times New Roman"/>
              </w:rPr>
              <w:t>Stand-Alone Risk</w:t>
            </w:r>
          </w:p>
          <w:p w:rsidR="00DA34D6" w:rsidRPr="006F6253" w:rsidRDefault="00DA34D6" w:rsidP="00C15D27">
            <w:pPr>
              <w:numPr>
                <w:ilvl w:val="1"/>
                <w:numId w:val="104"/>
              </w:numPr>
              <w:ind w:left="0" w:firstLine="0"/>
              <w:jc w:val="both"/>
              <w:rPr>
                <w:rFonts w:ascii="Times New Roman" w:hAnsi="Times New Roman"/>
              </w:rPr>
            </w:pPr>
            <w:r w:rsidRPr="006F6253">
              <w:rPr>
                <w:rFonts w:ascii="Times New Roman" w:hAnsi="Times New Roman"/>
              </w:rPr>
              <w:t>Risk in Portfolio Context</w:t>
            </w:r>
          </w:p>
          <w:p w:rsidR="00DA34D6" w:rsidRPr="006F6253" w:rsidRDefault="00DA34D6" w:rsidP="00C15D27">
            <w:pPr>
              <w:numPr>
                <w:ilvl w:val="1"/>
                <w:numId w:val="104"/>
              </w:numPr>
              <w:ind w:left="0" w:firstLine="0"/>
              <w:jc w:val="both"/>
              <w:rPr>
                <w:rFonts w:ascii="Times New Roman" w:hAnsi="Times New Roman"/>
              </w:rPr>
            </w:pPr>
            <w:r w:rsidRPr="006F6253">
              <w:rPr>
                <w:rFonts w:ascii="Times New Roman" w:hAnsi="Times New Roman"/>
              </w:rPr>
              <w:t>Calculating Beta Coefficient</w:t>
            </w:r>
          </w:p>
          <w:p w:rsidR="00DA34D6" w:rsidRPr="006F6253" w:rsidRDefault="00DA34D6" w:rsidP="00C15D27">
            <w:pPr>
              <w:numPr>
                <w:ilvl w:val="1"/>
                <w:numId w:val="104"/>
              </w:numPr>
              <w:ind w:left="0" w:firstLine="0"/>
              <w:jc w:val="both"/>
              <w:rPr>
                <w:rFonts w:ascii="Times New Roman" w:hAnsi="Times New Roman"/>
              </w:rPr>
            </w:pPr>
            <w:r w:rsidRPr="006F6253">
              <w:rPr>
                <w:rFonts w:ascii="Times New Roman" w:hAnsi="Times New Roman"/>
              </w:rPr>
              <w:t>The Relationship between Risk and Rates of Return</w:t>
            </w:r>
          </w:p>
          <w:p w:rsidR="00DA34D6" w:rsidRPr="006F6253" w:rsidRDefault="00DA34D6" w:rsidP="00C15D27">
            <w:pPr>
              <w:numPr>
                <w:ilvl w:val="1"/>
                <w:numId w:val="104"/>
              </w:numPr>
              <w:ind w:left="0" w:firstLine="0"/>
              <w:jc w:val="both"/>
              <w:rPr>
                <w:rFonts w:ascii="Times New Roman" w:hAnsi="Times New Roman"/>
              </w:rPr>
            </w:pPr>
            <w:r w:rsidRPr="006F6253">
              <w:rPr>
                <w:rFonts w:ascii="Times New Roman" w:hAnsi="Times New Roman"/>
              </w:rPr>
              <w:t>Physical Assets versus Securities</w:t>
            </w:r>
          </w:p>
          <w:p w:rsidR="00DA34D6" w:rsidRPr="006F6253" w:rsidRDefault="00DA34D6" w:rsidP="00C15D27">
            <w:pPr>
              <w:numPr>
                <w:ilvl w:val="1"/>
                <w:numId w:val="104"/>
              </w:numPr>
              <w:ind w:left="0" w:firstLine="0"/>
              <w:jc w:val="both"/>
              <w:rPr>
                <w:rFonts w:ascii="Times New Roman" w:hAnsi="Times New Roman"/>
              </w:rPr>
            </w:pPr>
            <w:r w:rsidRPr="006F6253">
              <w:rPr>
                <w:rFonts w:ascii="Times New Roman" w:hAnsi="Times New Roman"/>
              </w:rPr>
              <w:t>Some Concerns about Beta and the CPM</w:t>
            </w:r>
          </w:p>
          <w:p w:rsidR="00DA34D6" w:rsidRPr="006F6253" w:rsidRDefault="00DA34D6" w:rsidP="00C15D27">
            <w:pPr>
              <w:numPr>
                <w:ilvl w:val="1"/>
                <w:numId w:val="104"/>
              </w:numPr>
              <w:ind w:left="0" w:firstLine="0"/>
              <w:jc w:val="both"/>
              <w:rPr>
                <w:rFonts w:ascii="Times New Roman" w:hAnsi="Times New Roman"/>
              </w:rPr>
            </w:pPr>
            <w:r w:rsidRPr="006F6253">
              <w:rPr>
                <w:rFonts w:ascii="Times New Roman" w:hAnsi="Times New Roman"/>
              </w:rPr>
              <w:t>Volatility versus Risk</w:t>
            </w:r>
          </w:p>
        </w:tc>
      </w:tr>
      <w:tr w:rsidR="00DA34D6" w:rsidRPr="006F6253" w:rsidTr="00C15D27">
        <w:tc>
          <w:tcPr>
            <w:tcW w:w="1440" w:type="dxa"/>
          </w:tcPr>
          <w:p w:rsidR="00DA34D6" w:rsidRPr="006F6253" w:rsidRDefault="00DA34D6" w:rsidP="00C15D27">
            <w:pPr>
              <w:jc w:val="center"/>
              <w:rPr>
                <w:rFonts w:ascii="Times New Roman" w:hAnsi="Times New Roman"/>
              </w:rPr>
            </w:pPr>
            <w:r w:rsidRPr="006F6253">
              <w:rPr>
                <w:rFonts w:ascii="Times New Roman" w:hAnsi="Times New Roman"/>
              </w:rPr>
              <w:t>40-45</w:t>
            </w:r>
          </w:p>
        </w:tc>
        <w:tc>
          <w:tcPr>
            <w:tcW w:w="8100" w:type="dxa"/>
          </w:tcPr>
          <w:p w:rsidR="00DA34D6" w:rsidRPr="006F6253" w:rsidRDefault="00DA34D6" w:rsidP="00C15D27">
            <w:pPr>
              <w:jc w:val="both"/>
              <w:rPr>
                <w:rFonts w:ascii="Times New Roman" w:hAnsi="Times New Roman"/>
              </w:rPr>
            </w:pPr>
            <w:r w:rsidRPr="006F6253">
              <w:rPr>
                <w:rFonts w:ascii="Times New Roman" w:hAnsi="Times New Roman"/>
              </w:rPr>
              <w:t>Portfolio Theory and Asset Pricing Models</w:t>
            </w:r>
          </w:p>
          <w:p w:rsidR="00DA34D6" w:rsidRPr="006F6253" w:rsidRDefault="00DA34D6" w:rsidP="00C15D27">
            <w:pPr>
              <w:numPr>
                <w:ilvl w:val="1"/>
                <w:numId w:val="105"/>
              </w:numPr>
              <w:ind w:left="0" w:firstLine="0"/>
              <w:jc w:val="both"/>
              <w:rPr>
                <w:rFonts w:ascii="Times New Roman" w:hAnsi="Times New Roman"/>
              </w:rPr>
            </w:pPr>
            <w:r w:rsidRPr="006F6253">
              <w:rPr>
                <w:rFonts w:ascii="Times New Roman" w:hAnsi="Times New Roman"/>
              </w:rPr>
              <w:t>Measuring Portfolio Risk</w:t>
            </w:r>
          </w:p>
          <w:p w:rsidR="00DA34D6" w:rsidRPr="006F6253" w:rsidRDefault="00DA34D6" w:rsidP="00C15D27">
            <w:pPr>
              <w:numPr>
                <w:ilvl w:val="1"/>
                <w:numId w:val="105"/>
              </w:numPr>
              <w:ind w:left="0" w:firstLine="0"/>
              <w:jc w:val="both"/>
              <w:rPr>
                <w:rFonts w:ascii="Times New Roman" w:hAnsi="Times New Roman"/>
              </w:rPr>
            </w:pPr>
            <w:r w:rsidRPr="006F6253">
              <w:rPr>
                <w:rFonts w:ascii="Times New Roman" w:hAnsi="Times New Roman"/>
              </w:rPr>
              <w:t>Efficient Portfolios</w:t>
            </w:r>
          </w:p>
          <w:p w:rsidR="00DA34D6" w:rsidRPr="006F6253" w:rsidRDefault="00DA34D6" w:rsidP="00C15D27">
            <w:pPr>
              <w:numPr>
                <w:ilvl w:val="1"/>
                <w:numId w:val="105"/>
              </w:numPr>
              <w:ind w:left="0" w:firstLine="0"/>
              <w:jc w:val="both"/>
              <w:rPr>
                <w:rFonts w:ascii="Times New Roman" w:hAnsi="Times New Roman"/>
              </w:rPr>
            </w:pPr>
            <w:r w:rsidRPr="006F6253">
              <w:rPr>
                <w:rFonts w:ascii="Times New Roman" w:hAnsi="Times New Roman"/>
              </w:rPr>
              <w:t>Choosing the Optimal Portfolio</w:t>
            </w:r>
          </w:p>
          <w:p w:rsidR="00DA34D6" w:rsidRPr="006F6253" w:rsidRDefault="00DA34D6" w:rsidP="00C15D27">
            <w:pPr>
              <w:numPr>
                <w:ilvl w:val="1"/>
                <w:numId w:val="105"/>
              </w:numPr>
              <w:ind w:left="0" w:firstLine="0"/>
              <w:jc w:val="both"/>
              <w:rPr>
                <w:rFonts w:ascii="Times New Roman" w:hAnsi="Times New Roman"/>
              </w:rPr>
            </w:pPr>
            <w:r w:rsidRPr="006F6253">
              <w:rPr>
                <w:rFonts w:ascii="Times New Roman" w:hAnsi="Times New Roman"/>
              </w:rPr>
              <w:t>The Capital Asset Pricing Model</w:t>
            </w:r>
          </w:p>
          <w:p w:rsidR="00DA34D6" w:rsidRPr="006F6253" w:rsidRDefault="00DA34D6" w:rsidP="00C15D27">
            <w:pPr>
              <w:numPr>
                <w:ilvl w:val="1"/>
                <w:numId w:val="105"/>
              </w:numPr>
              <w:ind w:left="0" w:firstLine="0"/>
              <w:jc w:val="both"/>
              <w:rPr>
                <w:rFonts w:ascii="Times New Roman" w:hAnsi="Times New Roman"/>
              </w:rPr>
            </w:pPr>
            <w:r w:rsidRPr="006F6253">
              <w:rPr>
                <w:rFonts w:ascii="Times New Roman" w:hAnsi="Times New Roman"/>
              </w:rPr>
              <w:t>The Capital Market Line and Security Market Line</w:t>
            </w:r>
          </w:p>
          <w:p w:rsidR="00DA34D6" w:rsidRPr="006F6253" w:rsidRDefault="00DA34D6" w:rsidP="00C15D27">
            <w:pPr>
              <w:numPr>
                <w:ilvl w:val="1"/>
                <w:numId w:val="105"/>
              </w:numPr>
              <w:ind w:left="0" w:firstLine="0"/>
              <w:jc w:val="both"/>
              <w:rPr>
                <w:rFonts w:ascii="Times New Roman" w:hAnsi="Times New Roman"/>
              </w:rPr>
            </w:pPr>
            <w:r w:rsidRPr="006F6253">
              <w:rPr>
                <w:rFonts w:ascii="Times New Roman" w:hAnsi="Times New Roman"/>
              </w:rPr>
              <w:t>Calculating Beta Coefficient</w:t>
            </w:r>
          </w:p>
          <w:p w:rsidR="00DA34D6" w:rsidRPr="006F6253" w:rsidRDefault="00DA34D6" w:rsidP="00C15D27">
            <w:pPr>
              <w:numPr>
                <w:ilvl w:val="1"/>
                <w:numId w:val="105"/>
              </w:numPr>
              <w:ind w:left="0" w:firstLine="0"/>
              <w:jc w:val="both"/>
              <w:rPr>
                <w:rFonts w:ascii="Times New Roman" w:hAnsi="Times New Roman"/>
              </w:rPr>
            </w:pPr>
            <w:r w:rsidRPr="006F6253">
              <w:rPr>
                <w:rFonts w:ascii="Times New Roman" w:hAnsi="Times New Roman"/>
              </w:rPr>
              <w:t>Empirical Tests of the CAPM</w:t>
            </w:r>
          </w:p>
          <w:p w:rsidR="00DA34D6" w:rsidRPr="006F6253" w:rsidRDefault="00DA34D6" w:rsidP="00C15D27">
            <w:pPr>
              <w:numPr>
                <w:ilvl w:val="1"/>
                <w:numId w:val="105"/>
              </w:numPr>
              <w:ind w:left="0" w:firstLine="0"/>
              <w:jc w:val="both"/>
              <w:rPr>
                <w:rFonts w:ascii="Times New Roman" w:hAnsi="Times New Roman"/>
              </w:rPr>
            </w:pPr>
            <w:r w:rsidRPr="006F6253">
              <w:rPr>
                <w:rFonts w:ascii="Times New Roman" w:hAnsi="Times New Roman"/>
              </w:rPr>
              <w:t>Arbitrage Pricing Theory</w:t>
            </w:r>
          </w:p>
          <w:p w:rsidR="00DA34D6" w:rsidRPr="006F6253" w:rsidRDefault="00DA34D6" w:rsidP="00C15D27">
            <w:pPr>
              <w:numPr>
                <w:ilvl w:val="1"/>
                <w:numId w:val="105"/>
              </w:numPr>
              <w:ind w:left="0" w:firstLine="0"/>
              <w:jc w:val="both"/>
              <w:rPr>
                <w:rFonts w:ascii="Times New Roman" w:hAnsi="Times New Roman"/>
              </w:rPr>
            </w:pPr>
            <w:r w:rsidRPr="006F6253">
              <w:rPr>
                <w:rFonts w:ascii="Times New Roman" w:hAnsi="Times New Roman"/>
              </w:rPr>
              <w:t>The Fama-French Three-Factor Model</w:t>
            </w:r>
          </w:p>
        </w:tc>
      </w:tr>
    </w:tbl>
    <w:p w:rsidR="00DA34D6" w:rsidRPr="006F6253" w:rsidRDefault="00DA34D6" w:rsidP="00DA34D6">
      <w:pPr>
        <w:jc w:val="both"/>
        <w:rPr>
          <w:rFonts w:ascii="Times New Roman" w:hAnsi="Times New Roman"/>
          <w:b/>
          <w:bCs/>
          <w:u w:val="single"/>
        </w:rPr>
      </w:pPr>
    </w:p>
    <w:p w:rsidR="00DA34D6" w:rsidRPr="006F6253" w:rsidRDefault="00DA34D6" w:rsidP="00DA34D6">
      <w:pPr>
        <w:jc w:val="both"/>
        <w:rPr>
          <w:rFonts w:ascii="Times New Roman" w:hAnsi="Times New Roman"/>
          <w:b/>
          <w:bCs/>
          <w:u w:val="single"/>
        </w:rPr>
      </w:pPr>
      <w:r w:rsidRPr="006F6253">
        <w:rPr>
          <w:rFonts w:ascii="Times New Roman" w:hAnsi="Times New Roman"/>
          <w:b/>
          <w:bCs/>
          <w:u w:val="single"/>
        </w:rPr>
        <w:t>Recommended Text:</w:t>
      </w:r>
    </w:p>
    <w:p w:rsidR="00DA34D6" w:rsidRPr="006F6253" w:rsidRDefault="00DA34D6" w:rsidP="00DA34D6">
      <w:pPr>
        <w:numPr>
          <w:ilvl w:val="0"/>
          <w:numId w:val="98"/>
        </w:numPr>
        <w:ind w:left="0" w:firstLine="0"/>
        <w:jc w:val="both"/>
        <w:rPr>
          <w:rFonts w:ascii="Times New Roman" w:hAnsi="Times New Roman"/>
          <w:u w:val="single"/>
        </w:rPr>
      </w:pPr>
      <w:r w:rsidRPr="006F6253">
        <w:rPr>
          <w:rFonts w:ascii="Times New Roman" w:hAnsi="Times New Roman"/>
        </w:rPr>
        <w:t xml:space="preserve">Brigham, E.F. and Ehrhardt, M.C., </w:t>
      </w:r>
      <w:r w:rsidRPr="006F6253">
        <w:rPr>
          <w:rFonts w:ascii="Times New Roman" w:hAnsi="Times New Roman"/>
          <w:highlight w:val="yellow"/>
        </w:rPr>
        <w:t>(2007 )</w:t>
      </w:r>
      <w:r w:rsidRPr="006F6253">
        <w:rPr>
          <w:rFonts w:ascii="Times New Roman" w:hAnsi="Times New Roman"/>
        </w:rPr>
        <w:t>, Financial Management: Theory and Practice (</w:t>
      </w:r>
      <w:r w:rsidRPr="006F6253">
        <w:rPr>
          <w:rFonts w:ascii="Times New Roman" w:hAnsi="Times New Roman"/>
          <w:highlight w:val="yellow"/>
        </w:rPr>
        <w:t>12</w:t>
      </w:r>
      <w:r w:rsidRPr="006F6253">
        <w:rPr>
          <w:rFonts w:ascii="Times New Roman" w:hAnsi="Times New Roman"/>
          <w:highlight w:val="yellow"/>
          <w:vertAlign w:val="superscript"/>
        </w:rPr>
        <w:t>th</w:t>
      </w:r>
      <w:r w:rsidRPr="006F6253">
        <w:rPr>
          <w:rFonts w:ascii="Times New Roman" w:hAnsi="Times New Roman"/>
          <w:highlight w:val="yellow"/>
        </w:rPr>
        <w:t xml:space="preserve"> Edition</w:t>
      </w:r>
      <w:r w:rsidRPr="006F6253">
        <w:rPr>
          <w:rFonts w:ascii="Times New Roman" w:hAnsi="Times New Roman"/>
        </w:rPr>
        <w:t>), HarCourt College Publishers</w:t>
      </w:r>
    </w:p>
    <w:p w:rsidR="00DA34D6" w:rsidRPr="006F6253" w:rsidRDefault="00DA34D6" w:rsidP="00DA34D6">
      <w:pPr>
        <w:jc w:val="both"/>
        <w:rPr>
          <w:rFonts w:ascii="Times New Roman" w:hAnsi="Times New Roman"/>
          <w:u w:val="single"/>
        </w:rPr>
      </w:pPr>
    </w:p>
    <w:p w:rsidR="00DA34D6" w:rsidRPr="006F6253" w:rsidRDefault="00DA34D6" w:rsidP="00DA34D6">
      <w:pPr>
        <w:jc w:val="both"/>
        <w:rPr>
          <w:rFonts w:ascii="Times New Roman" w:hAnsi="Times New Roman"/>
          <w:u w:val="single"/>
        </w:rPr>
      </w:pPr>
      <w:r w:rsidRPr="006F6253">
        <w:rPr>
          <w:rFonts w:ascii="Times New Roman" w:hAnsi="Times New Roman"/>
          <w:u w:val="single"/>
        </w:rPr>
        <w:t>Additional Readings:</w:t>
      </w:r>
    </w:p>
    <w:p w:rsidR="00DA34D6" w:rsidRPr="006F6253" w:rsidRDefault="00DA34D6" w:rsidP="00DA34D6">
      <w:pPr>
        <w:numPr>
          <w:ilvl w:val="0"/>
          <w:numId w:val="99"/>
        </w:numPr>
        <w:ind w:left="0" w:firstLine="0"/>
        <w:jc w:val="both"/>
        <w:rPr>
          <w:rFonts w:ascii="Times New Roman" w:hAnsi="Times New Roman"/>
        </w:rPr>
      </w:pPr>
      <w:r w:rsidRPr="006F6253">
        <w:rPr>
          <w:rFonts w:ascii="Times New Roman" w:hAnsi="Times New Roman"/>
        </w:rPr>
        <w:t xml:space="preserve">Brigham. E.F and Houston. J.F </w:t>
      </w:r>
      <w:r w:rsidRPr="006F6253">
        <w:rPr>
          <w:rFonts w:ascii="Times New Roman" w:hAnsi="Times New Roman"/>
          <w:highlight w:val="yellow"/>
        </w:rPr>
        <w:t>(2009)</w:t>
      </w:r>
      <w:r w:rsidRPr="006F6253">
        <w:rPr>
          <w:rFonts w:ascii="Times New Roman" w:hAnsi="Times New Roman"/>
        </w:rPr>
        <w:t>, Fundamental of financial Management, (</w:t>
      </w:r>
      <w:r w:rsidRPr="006F6253">
        <w:rPr>
          <w:rFonts w:ascii="Times New Roman" w:hAnsi="Times New Roman"/>
          <w:highlight w:val="yellow"/>
        </w:rPr>
        <w:t>12</w:t>
      </w:r>
      <w:r w:rsidRPr="006F6253">
        <w:rPr>
          <w:rFonts w:ascii="Times New Roman" w:hAnsi="Times New Roman"/>
          <w:highlight w:val="yellow"/>
          <w:vertAlign w:val="superscript"/>
        </w:rPr>
        <w:t>t</w:t>
      </w:r>
      <w:r w:rsidRPr="006F6253">
        <w:rPr>
          <w:rFonts w:ascii="Times New Roman" w:hAnsi="Times New Roman"/>
          <w:vertAlign w:val="superscript"/>
        </w:rPr>
        <w:t>h</w:t>
      </w:r>
      <w:r w:rsidRPr="006F6253">
        <w:rPr>
          <w:rFonts w:ascii="Times New Roman" w:hAnsi="Times New Roman"/>
        </w:rPr>
        <w:t xml:space="preserve"> Edition) Philadelphia: Dryden.</w:t>
      </w:r>
    </w:p>
    <w:p w:rsidR="00DA34D6" w:rsidRPr="006F6253" w:rsidRDefault="00DA34D6" w:rsidP="00DA34D6">
      <w:pPr>
        <w:numPr>
          <w:ilvl w:val="0"/>
          <w:numId w:val="99"/>
        </w:numPr>
        <w:ind w:left="0" w:firstLine="0"/>
        <w:jc w:val="both"/>
        <w:rPr>
          <w:rFonts w:ascii="Times New Roman" w:hAnsi="Times New Roman"/>
        </w:rPr>
      </w:pPr>
      <w:r w:rsidRPr="006F6253">
        <w:rPr>
          <w:rFonts w:ascii="Times New Roman" w:hAnsi="Times New Roman"/>
        </w:rPr>
        <w:t>Ross. S.A and WesterField . R.W and Jordan. B.D (1995), Fundamental of Corporate Finance, (3</w:t>
      </w:r>
      <w:r w:rsidRPr="006F6253">
        <w:rPr>
          <w:rFonts w:ascii="Times New Roman" w:hAnsi="Times New Roman"/>
          <w:vertAlign w:val="superscript"/>
        </w:rPr>
        <w:t>rd</w:t>
      </w:r>
      <w:r w:rsidRPr="006F6253">
        <w:rPr>
          <w:rFonts w:ascii="Times New Roman" w:hAnsi="Times New Roman"/>
        </w:rPr>
        <w:t xml:space="preserve"> Edition), Chicago, Richard.D Irwin.</w:t>
      </w:r>
    </w:p>
    <w:p w:rsidR="00DA34D6" w:rsidRPr="006F6253" w:rsidRDefault="00DA34D6" w:rsidP="00DA34D6">
      <w:pPr>
        <w:numPr>
          <w:ilvl w:val="0"/>
          <w:numId w:val="99"/>
        </w:numPr>
        <w:ind w:left="0" w:firstLine="0"/>
        <w:jc w:val="both"/>
        <w:rPr>
          <w:rFonts w:ascii="Times New Roman" w:hAnsi="Times New Roman"/>
        </w:rPr>
      </w:pPr>
      <w:r w:rsidRPr="006F6253">
        <w:rPr>
          <w:rFonts w:ascii="Times New Roman" w:hAnsi="Times New Roman"/>
        </w:rPr>
        <w:t>Van James C. and Wachouicz John M (1998), Fundamentals of Financial Management (10</w:t>
      </w:r>
      <w:r w:rsidRPr="006F6253">
        <w:rPr>
          <w:rFonts w:ascii="Times New Roman" w:hAnsi="Times New Roman"/>
          <w:vertAlign w:val="superscript"/>
        </w:rPr>
        <w:t>th</w:t>
      </w:r>
      <w:r w:rsidRPr="006F6253">
        <w:rPr>
          <w:rFonts w:ascii="Times New Roman" w:hAnsi="Times New Roman"/>
        </w:rPr>
        <w:t xml:space="preserve"> Edition)</w:t>
      </w:r>
    </w:p>
    <w:p w:rsidR="00DA34D6" w:rsidRPr="006F6253" w:rsidRDefault="00DA34D6" w:rsidP="00DA34D6">
      <w:pPr>
        <w:rPr>
          <w:rFonts w:ascii="Times New Roman" w:hAnsi="Times New Roman"/>
        </w:rPr>
      </w:pPr>
    </w:p>
    <w:p w:rsidR="00DA34D6" w:rsidRPr="006F6253" w:rsidRDefault="00DA34D6" w:rsidP="00DA34D6">
      <w:pPr>
        <w:pStyle w:val="Heading2"/>
        <w:rPr>
          <w:rFonts w:cs="Times New Roman"/>
          <w:szCs w:val="24"/>
        </w:rPr>
      </w:pPr>
      <w:r w:rsidRPr="006F6253">
        <w:rPr>
          <w:rFonts w:cs="Times New Roman"/>
          <w:i/>
          <w:szCs w:val="24"/>
        </w:rPr>
        <w:br w:type="page"/>
      </w:r>
      <w:bookmarkStart w:id="21" w:name="_Toc411372181"/>
      <w:r w:rsidRPr="006F6253">
        <w:rPr>
          <w:rFonts w:cs="Times New Roman"/>
          <w:szCs w:val="24"/>
        </w:rPr>
        <w:lastRenderedPageBreak/>
        <w:t>Course Name</w:t>
      </w:r>
      <w:r w:rsidRPr="006F6253">
        <w:rPr>
          <w:rFonts w:cs="Times New Roman"/>
          <w:szCs w:val="24"/>
        </w:rPr>
        <w:tab/>
        <w:t>:</w:t>
      </w:r>
      <w:r w:rsidRPr="006F6253">
        <w:rPr>
          <w:rFonts w:cs="Times New Roman"/>
          <w:szCs w:val="24"/>
        </w:rPr>
        <w:tab/>
        <w:t>Human Resource Management</w:t>
      </w:r>
      <w:bookmarkEnd w:id="21"/>
    </w:p>
    <w:p w:rsidR="00DA34D6" w:rsidRPr="006F6253" w:rsidRDefault="00DA34D6" w:rsidP="00DA34D6">
      <w:pPr>
        <w:keepLines/>
        <w:tabs>
          <w:tab w:val="left" w:pos="0"/>
        </w:tabs>
        <w:suppressAutoHyphens/>
        <w:spacing w:line="240" w:lineRule="atLeast"/>
        <w:rPr>
          <w:rFonts w:ascii="Times New Roman" w:hAnsi="Times New Roman"/>
          <w:bCs/>
          <w:spacing w:val="-3"/>
        </w:rPr>
      </w:pPr>
      <w:r w:rsidRPr="006F6253">
        <w:rPr>
          <w:rFonts w:ascii="Times New Roman" w:hAnsi="Times New Roman"/>
          <w:bCs/>
          <w:spacing w:val="-3"/>
        </w:rPr>
        <w:t xml:space="preserve">Course Code </w:t>
      </w:r>
      <w:r w:rsidRPr="006F6253">
        <w:rPr>
          <w:rFonts w:ascii="Times New Roman" w:hAnsi="Times New Roman"/>
          <w:bCs/>
          <w:spacing w:val="-3"/>
        </w:rPr>
        <w:tab/>
        <w:t>:</w:t>
      </w:r>
      <w:r w:rsidRPr="006F6253">
        <w:rPr>
          <w:rFonts w:ascii="Times New Roman" w:hAnsi="Times New Roman"/>
          <w:bCs/>
          <w:spacing w:val="-3"/>
        </w:rPr>
        <w:tab/>
      </w:r>
      <w:r w:rsidRPr="006F6253">
        <w:rPr>
          <w:rFonts w:ascii="Times New Roman" w:hAnsi="Times New Roman"/>
          <w:b/>
        </w:rPr>
        <w:t>HRM 204</w:t>
      </w:r>
    </w:p>
    <w:p w:rsidR="00DA34D6" w:rsidRPr="006F6253" w:rsidRDefault="00DA34D6" w:rsidP="00DA34D6">
      <w:pPr>
        <w:tabs>
          <w:tab w:val="left" w:pos="0"/>
        </w:tabs>
        <w:suppressAutoHyphens/>
        <w:spacing w:line="240" w:lineRule="atLeast"/>
        <w:rPr>
          <w:rFonts w:ascii="Times New Roman" w:hAnsi="Times New Roman"/>
          <w:bCs/>
          <w:spacing w:val="-3"/>
        </w:rPr>
      </w:pPr>
      <w:r w:rsidRPr="006F6253">
        <w:rPr>
          <w:rFonts w:ascii="Times New Roman" w:hAnsi="Times New Roman"/>
          <w:bCs/>
          <w:spacing w:val="-3"/>
        </w:rPr>
        <w:t>Course Hours</w:t>
      </w:r>
      <w:r w:rsidRPr="006F6253">
        <w:rPr>
          <w:rFonts w:ascii="Times New Roman" w:hAnsi="Times New Roman"/>
          <w:bCs/>
          <w:spacing w:val="-3"/>
        </w:rPr>
        <w:tab/>
        <w:t>:</w:t>
      </w:r>
      <w:r w:rsidRPr="006F6253">
        <w:rPr>
          <w:rFonts w:ascii="Times New Roman" w:hAnsi="Times New Roman"/>
          <w:bCs/>
          <w:spacing w:val="-3"/>
        </w:rPr>
        <w:tab/>
        <w:t>03</w:t>
      </w:r>
    </w:p>
    <w:p w:rsidR="00DA34D6" w:rsidRPr="006F6253" w:rsidRDefault="00DA34D6" w:rsidP="00DA34D6">
      <w:pPr>
        <w:tabs>
          <w:tab w:val="left" w:pos="0"/>
        </w:tabs>
        <w:suppressAutoHyphens/>
        <w:spacing w:line="240" w:lineRule="atLeast"/>
        <w:rPr>
          <w:rFonts w:ascii="Times New Roman" w:hAnsi="Times New Roman"/>
          <w:bCs/>
          <w:spacing w:val="-3"/>
        </w:rPr>
      </w:pPr>
      <w:r w:rsidRPr="006F6253">
        <w:rPr>
          <w:rFonts w:ascii="Times New Roman" w:hAnsi="Times New Roman"/>
          <w:bCs/>
          <w:spacing w:val="-3"/>
        </w:rPr>
        <w:t>Total Weeks</w:t>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16</w:t>
      </w:r>
    </w:p>
    <w:p w:rsidR="00DA34D6" w:rsidRPr="006F6253" w:rsidRDefault="00DA34D6" w:rsidP="00DA34D6">
      <w:pPr>
        <w:tabs>
          <w:tab w:val="left" w:pos="0"/>
        </w:tabs>
        <w:suppressAutoHyphens/>
        <w:spacing w:line="240" w:lineRule="atLeast"/>
        <w:rPr>
          <w:rFonts w:ascii="Times New Roman" w:hAnsi="Times New Roman"/>
          <w:bCs/>
          <w:spacing w:val="-3"/>
        </w:rPr>
      </w:pPr>
      <w:r w:rsidRPr="006F6253">
        <w:rPr>
          <w:rFonts w:ascii="Times New Roman" w:hAnsi="Times New Roman"/>
          <w:bCs/>
          <w:spacing w:val="-3"/>
        </w:rPr>
        <w:t>Total Hours</w:t>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48</w:t>
      </w:r>
    </w:p>
    <w:p w:rsidR="00DA34D6" w:rsidRPr="006F6253" w:rsidRDefault="00DA34D6" w:rsidP="00DA34D6">
      <w:pPr>
        <w:jc w:val="both"/>
        <w:rPr>
          <w:rFonts w:ascii="Times New Roman" w:hAnsi="Times New Roman"/>
          <w:b/>
        </w:rPr>
      </w:pPr>
    </w:p>
    <w:p w:rsidR="00DA34D6" w:rsidRPr="006F6253" w:rsidRDefault="00DA34D6" w:rsidP="00DA34D6">
      <w:pPr>
        <w:jc w:val="both"/>
        <w:rPr>
          <w:rFonts w:ascii="Times New Roman" w:hAnsi="Times New Roman"/>
          <w:b/>
          <w:bCs/>
        </w:rPr>
      </w:pPr>
      <w:r w:rsidRPr="006F6253">
        <w:rPr>
          <w:rFonts w:ascii="Times New Roman" w:hAnsi="Times New Roman"/>
          <w:b/>
          <w:bCs/>
        </w:rPr>
        <w:t>Course Objectives:</w:t>
      </w:r>
    </w:p>
    <w:p w:rsidR="00DA34D6" w:rsidRPr="006F6253" w:rsidRDefault="00DA34D6" w:rsidP="00DA34D6">
      <w:pPr>
        <w:ind w:firstLine="720"/>
        <w:jc w:val="both"/>
        <w:rPr>
          <w:rFonts w:ascii="Times New Roman" w:hAnsi="Times New Roman"/>
        </w:rPr>
      </w:pPr>
      <w:r w:rsidRPr="006F6253">
        <w:rPr>
          <w:rFonts w:ascii="Times New Roman" w:hAnsi="Times New Roman"/>
        </w:rPr>
        <w:t>The importance of human resource cannot be overemphasized in the modern world. The contents will help students to grasp the main concerns of HRM in today’s dynamic business environment. The course deals with the issues of recruitment, training, motivational techniques, different performance appraisal procedures, and their use for efficient handling of human resource.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8"/>
        <w:gridCol w:w="8100"/>
      </w:tblGrid>
      <w:tr w:rsidR="00DA34D6" w:rsidRPr="006F6253" w:rsidTr="00C15D27">
        <w:tc>
          <w:tcPr>
            <w:tcW w:w="1458" w:type="dxa"/>
          </w:tcPr>
          <w:p w:rsidR="00DA34D6" w:rsidRPr="006F6253" w:rsidRDefault="00DA34D6" w:rsidP="00C15D27">
            <w:pPr>
              <w:rPr>
                <w:rFonts w:ascii="Times New Roman" w:hAnsi="Times New Roman"/>
              </w:rPr>
            </w:pPr>
            <w:r w:rsidRPr="006F6253">
              <w:rPr>
                <w:rFonts w:ascii="Times New Roman" w:hAnsi="Times New Roman"/>
              </w:rPr>
              <w:t>Lecture</w:t>
            </w:r>
          </w:p>
        </w:tc>
        <w:tc>
          <w:tcPr>
            <w:tcW w:w="8100" w:type="dxa"/>
          </w:tcPr>
          <w:p w:rsidR="00DA34D6" w:rsidRPr="006F6253" w:rsidRDefault="00DA34D6" w:rsidP="00C15D27">
            <w:pPr>
              <w:rPr>
                <w:rFonts w:ascii="Times New Roman" w:hAnsi="Times New Roman"/>
              </w:rPr>
            </w:pPr>
            <w:r w:rsidRPr="006F6253">
              <w:rPr>
                <w:rFonts w:ascii="Times New Roman" w:hAnsi="Times New Roman"/>
              </w:rPr>
              <w:t>Topic</w:t>
            </w:r>
          </w:p>
        </w:tc>
      </w:tr>
      <w:tr w:rsidR="00DA34D6" w:rsidRPr="006F6253" w:rsidTr="00C15D27">
        <w:tc>
          <w:tcPr>
            <w:tcW w:w="1458" w:type="dxa"/>
          </w:tcPr>
          <w:p w:rsidR="00DA34D6" w:rsidRPr="006F6253" w:rsidRDefault="00DA34D6" w:rsidP="00C15D27">
            <w:pPr>
              <w:jc w:val="center"/>
              <w:rPr>
                <w:rFonts w:ascii="Times New Roman" w:hAnsi="Times New Roman"/>
                <w:bCs/>
              </w:rPr>
            </w:pPr>
            <w:r w:rsidRPr="006F6253">
              <w:rPr>
                <w:rFonts w:ascii="Times New Roman" w:hAnsi="Times New Roman"/>
                <w:bCs/>
              </w:rPr>
              <w:t>1-3</w:t>
            </w:r>
          </w:p>
        </w:tc>
        <w:tc>
          <w:tcPr>
            <w:tcW w:w="8100" w:type="dxa"/>
          </w:tcPr>
          <w:p w:rsidR="00DA34D6" w:rsidRPr="006F6253" w:rsidRDefault="00DA34D6" w:rsidP="00C15D27">
            <w:pPr>
              <w:jc w:val="both"/>
              <w:rPr>
                <w:rFonts w:ascii="Times New Roman" w:hAnsi="Times New Roman"/>
                <w:bCs/>
              </w:rPr>
            </w:pPr>
            <w:r w:rsidRPr="006F6253">
              <w:rPr>
                <w:rFonts w:ascii="Times New Roman" w:hAnsi="Times New Roman"/>
                <w:bCs/>
              </w:rPr>
              <w:t>Introduction to HRM</w:t>
            </w:r>
          </w:p>
        </w:tc>
      </w:tr>
      <w:tr w:rsidR="00DA34D6" w:rsidRPr="006F6253" w:rsidTr="00C15D27">
        <w:tc>
          <w:tcPr>
            <w:tcW w:w="1458" w:type="dxa"/>
          </w:tcPr>
          <w:p w:rsidR="00DA34D6" w:rsidRPr="006F6253" w:rsidRDefault="00DA34D6" w:rsidP="00C15D27">
            <w:pPr>
              <w:jc w:val="center"/>
              <w:rPr>
                <w:rFonts w:ascii="Times New Roman" w:hAnsi="Times New Roman"/>
                <w:bCs/>
              </w:rPr>
            </w:pPr>
            <w:r w:rsidRPr="006F6253">
              <w:rPr>
                <w:rFonts w:ascii="Times New Roman" w:hAnsi="Times New Roman"/>
                <w:bCs/>
              </w:rPr>
              <w:t>4-7</w:t>
            </w:r>
          </w:p>
        </w:tc>
        <w:tc>
          <w:tcPr>
            <w:tcW w:w="8100" w:type="dxa"/>
          </w:tcPr>
          <w:p w:rsidR="00DA34D6" w:rsidRPr="006F6253" w:rsidRDefault="00DA34D6" w:rsidP="00C15D27">
            <w:pPr>
              <w:jc w:val="both"/>
              <w:rPr>
                <w:rFonts w:ascii="Times New Roman" w:hAnsi="Times New Roman"/>
                <w:bCs/>
              </w:rPr>
            </w:pPr>
            <w:r w:rsidRPr="006F6253">
              <w:rPr>
                <w:rFonts w:ascii="Times New Roman" w:hAnsi="Times New Roman"/>
                <w:bCs/>
              </w:rPr>
              <w:t>Job Design and Analysis.</w:t>
            </w:r>
          </w:p>
        </w:tc>
      </w:tr>
      <w:tr w:rsidR="00DA34D6" w:rsidRPr="006F6253" w:rsidTr="00C15D27">
        <w:tc>
          <w:tcPr>
            <w:tcW w:w="1458" w:type="dxa"/>
          </w:tcPr>
          <w:p w:rsidR="00DA34D6" w:rsidRPr="006F6253" w:rsidRDefault="00DA34D6" w:rsidP="00C15D27">
            <w:pPr>
              <w:jc w:val="center"/>
              <w:rPr>
                <w:rFonts w:ascii="Times New Roman" w:hAnsi="Times New Roman"/>
                <w:bCs/>
              </w:rPr>
            </w:pPr>
            <w:r w:rsidRPr="006F6253">
              <w:rPr>
                <w:rFonts w:ascii="Times New Roman" w:hAnsi="Times New Roman"/>
                <w:bCs/>
              </w:rPr>
              <w:t>8-12</w:t>
            </w:r>
          </w:p>
        </w:tc>
        <w:tc>
          <w:tcPr>
            <w:tcW w:w="8100" w:type="dxa"/>
          </w:tcPr>
          <w:p w:rsidR="00DA34D6" w:rsidRPr="006F6253" w:rsidRDefault="00DA34D6" w:rsidP="00C15D27">
            <w:pPr>
              <w:jc w:val="both"/>
              <w:rPr>
                <w:rFonts w:ascii="Times New Roman" w:hAnsi="Times New Roman"/>
                <w:bCs/>
              </w:rPr>
            </w:pPr>
            <w:r w:rsidRPr="006F6253">
              <w:rPr>
                <w:rFonts w:ascii="Times New Roman" w:hAnsi="Times New Roman"/>
                <w:bCs/>
              </w:rPr>
              <w:t>Human Resource Planning.</w:t>
            </w:r>
          </w:p>
        </w:tc>
      </w:tr>
      <w:tr w:rsidR="00DA34D6" w:rsidRPr="006F6253" w:rsidTr="00C15D27">
        <w:tc>
          <w:tcPr>
            <w:tcW w:w="1458" w:type="dxa"/>
          </w:tcPr>
          <w:p w:rsidR="00DA34D6" w:rsidRPr="006F6253" w:rsidRDefault="00DA34D6" w:rsidP="00C15D27">
            <w:pPr>
              <w:jc w:val="center"/>
              <w:rPr>
                <w:rFonts w:ascii="Times New Roman" w:hAnsi="Times New Roman"/>
                <w:bCs/>
              </w:rPr>
            </w:pPr>
            <w:r w:rsidRPr="006F6253">
              <w:rPr>
                <w:rFonts w:ascii="Times New Roman" w:hAnsi="Times New Roman"/>
                <w:bCs/>
              </w:rPr>
              <w:t>13-17</w:t>
            </w:r>
          </w:p>
        </w:tc>
        <w:tc>
          <w:tcPr>
            <w:tcW w:w="8100" w:type="dxa"/>
          </w:tcPr>
          <w:p w:rsidR="00DA34D6" w:rsidRPr="006F6253" w:rsidRDefault="00DA34D6" w:rsidP="00C15D27">
            <w:pPr>
              <w:jc w:val="both"/>
              <w:rPr>
                <w:rFonts w:ascii="Times New Roman" w:hAnsi="Times New Roman"/>
                <w:bCs/>
              </w:rPr>
            </w:pPr>
            <w:r w:rsidRPr="006F6253">
              <w:rPr>
                <w:rFonts w:ascii="Times New Roman" w:hAnsi="Times New Roman"/>
                <w:bCs/>
              </w:rPr>
              <w:t>Recruitment and Selection.</w:t>
            </w:r>
          </w:p>
        </w:tc>
      </w:tr>
      <w:tr w:rsidR="00DA34D6" w:rsidRPr="006F6253" w:rsidTr="00C15D27">
        <w:tc>
          <w:tcPr>
            <w:tcW w:w="1458" w:type="dxa"/>
          </w:tcPr>
          <w:p w:rsidR="00DA34D6" w:rsidRPr="006F6253" w:rsidRDefault="00DA34D6" w:rsidP="00C15D27">
            <w:pPr>
              <w:jc w:val="center"/>
              <w:rPr>
                <w:rFonts w:ascii="Times New Roman" w:hAnsi="Times New Roman"/>
                <w:bCs/>
              </w:rPr>
            </w:pPr>
            <w:r w:rsidRPr="006F6253">
              <w:rPr>
                <w:rFonts w:ascii="Times New Roman" w:hAnsi="Times New Roman"/>
                <w:bCs/>
              </w:rPr>
              <w:t>18-24</w:t>
            </w:r>
          </w:p>
        </w:tc>
        <w:tc>
          <w:tcPr>
            <w:tcW w:w="8100" w:type="dxa"/>
          </w:tcPr>
          <w:p w:rsidR="00DA34D6" w:rsidRPr="006F6253" w:rsidRDefault="00DA34D6" w:rsidP="00C15D27">
            <w:pPr>
              <w:jc w:val="both"/>
              <w:rPr>
                <w:rFonts w:ascii="Times New Roman" w:hAnsi="Times New Roman"/>
                <w:bCs/>
              </w:rPr>
            </w:pPr>
            <w:r w:rsidRPr="006F6253">
              <w:rPr>
                <w:rFonts w:ascii="Times New Roman" w:hAnsi="Times New Roman"/>
                <w:bCs/>
              </w:rPr>
              <w:t>Testing, Interviewing</w:t>
            </w:r>
          </w:p>
        </w:tc>
      </w:tr>
      <w:tr w:rsidR="00DA34D6" w:rsidRPr="006F6253" w:rsidTr="00C15D27">
        <w:tc>
          <w:tcPr>
            <w:tcW w:w="1458" w:type="dxa"/>
          </w:tcPr>
          <w:p w:rsidR="00DA34D6" w:rsidRPr="006F6253" w:rsidRDefault="00DA34D6" w:rsidP="00C15D27">
            <w:pPr>
              <w:jc w:val="center"/>
              <w:rPr>
                <w:rFonts w:ascii="Times New Roman" w:hAnsi="Times New Roman"/>
                <w:bCs/>
              </w:rPr>
            </w:pPr>
            <w:r w:rsidRPr="006F6253">
              <w:rPr>
                <w:rFonts w:ascii="Times New Roman" w:hAnsi="Times New Roman"/>
                <w:bCs/>
              </w:rPr>
              <w:t>25-30</w:t>
            </w:r>
          </w:p>
        </w:tc>
        <w:tc>
          <w:tcPr>
            <w:tcW w:w="8100" w:type="dxa"/>
          </w:tcPr>
          <w:p w:rsidR="00DA34D6" w:rsidRPr="006F6253" w:rsidRDefault="00DA34D6" w:rsidP="00C15D27">
            <w:pPr>
              <w:jc w:val="both"/>
              <w:rPr>
                <w:rFonts w:ascii="Times New Roman" w:hAnsi="Times New Roman"/>
                <w:bCs/>
              </w:rPr>
            </w:pPr>
            <w:r w:rsidRPr="006F6253">
              <w:rPr>
                <w:rFonts w:ascii="Times New Roman" w:hAnsi="Times New Roman"/>
                <w:bCs/>
              </w:rPr>
              <w:t>Performance Appraisal.</w:t>
            </w:r>
          </w:p>
        </w:tc>
      </w:tr>
      <w:tr w:rsidR="00DA34D6" w:rsidRPr="006F6253" w:rsidTr="00C15D27">
        <w:tc>
          <w:tcPr>
            <w:tcW w:w="1458" w:type="dxa"/>
          </w:tcPr>
          <w:p w:rsidR="00DA34D6" w:rsidRPr="006F6253" w:rsidRDefault="00DA34D6" w:rsidP="00C15D27">
            <w:pPr>
              <w:jc w:val="center"/>
              <w:rPr>
                <w:rFonts w:ascii="Times New Roman" w:hAnsi="Times New Roman"/>
                <w:bCs/>
              </w:rPr>
            </w:pPr>
            <w:r w:rsidRPr="006F6253">
              <w:rPr>
                <w:rFonts w:ascii="Times New Roman" w:hAnsi="Times New Roman"/>
                <w:bCs/>
              </w:rPr>
              <w:t>31-34</w:t>
            </w:r>
          </w:p>
        </w:tc>
        <w:tc>
          <w:tcPr>
            <w:tcW w:w="8100" w:type="dxa"/>
          </w:tcPr>
          <w:p w:rsidR="00DA34D6" w:rsidRPr="006F6253" w:rsidRDefault="00DA34D6" w:rsidP="00C15D27">
            <w:pPr>
              <w:jc w:val="both"/>
              <w:rPr>
                <w:rFonts w:ascii="Times New Roman" w:hAnsi="Times New Roman"/>
                <w:bCs/>
              </w:rPr>
            </w:pPr>
            <w:r w:rsidRPr="006F6253">
              <w:rPr>
                <w:rFonts w:ascii="Times New Roman" w:hAnsi="Times New Roman"/>
                <w:bCs/>
              </w:rPr>
              <w:t>Training.</w:t>
            </w:r>
          </w:p>
        </w:tc>
      </w:tr>
      <w:tr w:rsidR="00DA34D6" w:rsidRPr="006F6253" w:rsidTr="00C15D27">
        <w:tc>
          <w:tcPr>
            <w:tcW w:w="1458" w:type="dxa"/>
          </w:tcPr>
          <w:p w:rsidR="00DA34D6" w:rsidRPr="006F6253" w:rsidRDefault="00DA34D6" w:rsidP="00C15D27">
            <w:pPr>
              <w:jc w:val="center"/>
              <w:rPr>
                <w:rFonts w:ascii="Times New Roman" w:hAnsi="Times New Roman"/>
                <w:bCs/>
              </w:rPr>
            </w:pPr>
            <w:r w:rsidRPr="006F6253">
              <w:rPr>
                <w:rFonts w:ascii="Times New Roman" w:hAnsi="Times New Roman"/>
                <w:bCs/>
              </w:rPr>
              <w:t>364-38</w:t>
            </w:r>
          </w:p>
        </w:tc>
        <w:tc>
          <w:tcPr>
            <w:tcW w:w="8100" w:type="dxa"/>
          </w:tcPr>
          <w:p w:rsidR="00DA34D6" w:rsidRPr="006F6253" w:rsidRDefault="00DA34D6" w:rsidP="00C15D27">
            <w:pPr>
              <w:jc w:val="both"/>
              <w:rPr>
                <w:rFonts w:ascii="Times New Roman" w:hAnsi="Times New Roman"/>
                <w:bCs/>
              </w:rPr>
            </w:pPr>
            <w:r w:rsidRPr="006F6253">
              <w:rPr>
                <w:rFonts w:ascii="Times New Roman" w:hAnsi="Times New Roman"/>
                <w:bCs/>
              </w:rPr>
              <w:t>Promotion, Transfer, Layoff and Discharge.</w:t>
            </w:r>
          </w:p>
        </w:tc>
      </w:tr>
      <w:tr w:rsidR="00DA34D6" w:rsidRPr="006F6253" w:rsidTr="00C15D27">
        <w:tc>
          <w:tcPr>
            <w:tcW w:w="1458" w:type="dxa"/>
          </w:tcPr>
          <w:p w:rsidR="00DA34D6" w:rsidRPr="006F6253" w:rsidRDefault="00DA34D6" w:rsidP="00C15D27">
            <w:pPr>
              <w:jc w:val="center"/>
              <w:rPr>
                <w:rFonts w:ascii="Times New Roman" w:hAnsi="Times New Roman"/>
                <w:bCs/>
              </w:rPr>
            </w:pPr>
            <w:r w:rsidRPr="006F6253">
              <w:rPr>
                <w:rFonts w:ascii="Times New Roman" w:hAnsi="Times New Roman"/>
                <w:bCs/>
              </w:rPr>
              <w:t>39-42</w:t>
            </w:r>
          </w:p>
        </w:tc>
        <w:tc>
          <w:tcPr>
            <w:tcW w:w="8100" w:type="dxa"/>
          </w:tcPr>
          <w:p w:rsidR="00DA34D6" w:rsidRPr="006F6253" w:rsidRDefault="00DA34D6" w:rsidP="00C15D27">
            <w:pPr>
              <w:jc w:val="both"/>
              <w:rPr>
                <w:rFonts w:ascii="Times New Roman" w:hAnsi="Times New Roman"/>
                <w:bCs/>
              </w:rPr>
            </w:pPr>
            <w:r w:rsidRPr="006F6253">
              <w:rPr>
                <w:rFonts w:ascii="Times New Roman" w:hAnsi="Times New Roman"/>
                <w:bCs/>
              </w:rPr>
              <w:t>Motivation.</w:t>
            </w:r>
          </w:p>
        </w:tc>
      </w:tr>
      <w:tr w:rsidR="00DA34D6" w:rsidRPr="006F6253" w:rsidTr="00C15D27">
        <w:tc>
          <w:tcPr>
            <w:tcW w:w="1458" w:type="dxa"/>
          </w:tcPr>
          <w:p w:rsidR="00DA34D6" w:rsidRPr="006F6253" w:rsidRDefault="00DA34D6" w:rsidP="00C15D27">
            <w:pPr>
              <w:jc w:val="center"/>
              <w:rPr>
                <w:rFonts w:ascii="Times New Roman" w:hAnsi="Times New Roman"/>
                <w:bCs/>
              </w:rPr>
            </w:pPr>
            <w:r w:rsidRPr="006F6253">
              <w:rPr>
                <w:rFonts w:ascii="Times New Roman" w:hAnsi="Times New Roman"/>
                <w:bCs/>
              </w:rPr>
              <w:t>43-45</w:t>
            </w:r>
          </w:p>
        </w:tc>
        <w:tc>
          <w:tcPr>
            <w:tcW w:w="8100" w:type="dxa"/>
          </w:tcPr>
          <w:p w:rsidR="00DA34D6" w:rsidRPr="006F6253" w:rsidRDefault="00DA34D6" w:rsidP="00C15D27">
            <w:pPr>
              <w:jc w:val="both"/>
              <w:rPr>
                <w:rFonts w:ascii="Times New Roman" w:hAnsi="Times New Roman"/>
                <w:bCs/>
              </w:rPr>
            </w:pPr>
            <w:r w:rsidRPr="006F6253">
              <w:rPr>
                <w:rFonts w:ascii="Times New Roman" w:hAnsi="Times New Roman"/>
                <w:bCs/>
              </w:rPr>
              <w:t>Discipline.</w:t>
            </w:r>
          </w:p>
        </w:tc>
      </w:tr>
    </w:tbl>
    <w:p w:rsidR="00DA34D6" w:rsidRPr="006F6253" w:rsidRDefault="00DA34D6" w:rsidP="00DA34D6">
      <w:pPr>
        <w:jc w:val="both"/>
        <w:rPr>
          <w:rFonts w:ascii="Times New Roman" w:hAnsi="Times New Roman"/>
          <w:b/>
          <w:u w:val="single"/>
        </w:rPr>
      </w:pPr>
    </w:p>
    <w:p w:rsidR="00DA34D6" w:rsidRPr="006F6253" w:rsidRDefault="00DA34D6" w:rsidP="00DA34D6">
      <w:pPr>
        <w:jc w:val="both"/>
        <w:rPr>
          <w:rFonts w:ascii="Times New Roman" w:hAnsi="Times New Roman"/>
          <w:b/>
          <w:u w:val="single"/>
        </w:rPr>
      </w:pPr>
      <w:r w:rsidRPr="006F6253">
        <w:rPr>
          <w:rFonts w:ascii="Times New Roman" w:hAnsi="Times New Roman"/>
          <w:b/>
          <w:u w:val="single"/>
        </w:rPr>
        <w:t>Recommended Texts:</w:t>
      </w:r>
    </w:p>
    <w:p w:rsidR="00DA34D6" w:rsidRPr="006F6253" w:rsidRDefault="00DA34D6" w:rsidP="00DA34D6">
      <w:pPr>
        <w:numPr>
          <w:ilvl w:val="0"/>
          <w:numId w:val="109"/>
        </w:numPr>
        <w:ind w:left="0" w:firstLine="0"/>
        <w:jc w:val="both"/>
        <w:rPr>
          <w:rFonts w:ascii="Times New Roman" w:hAnsi="Times New Roman"/>
        </w:rPr>
      </w:pPr>
      <w:r w:rsidRPr="006F6253">
        <w:rPr>
          <w:rFonts w:ascii="Times New Roman" w:hAnsi="Times New Roman"/>
        </w:rPr>
        <w:t>Personnel: The Management of People at Work: Dale S. Beach. Macmillan ,(</w:t>
      </w:r>
      <w:r w:rsidRPr="006F6253">
        <w:rPr>
          <w:rFonts w:ascii="Times New Roman" w:hAnsi="Times New Roman"/>
          <w:highlight w:val="yellow"/>
        </w:rPr>
        <w:t>5</w:t>
      </w:r>
      <w:r w:rsidRPr="006F6253">
        <w:rPr>
          <w:rFonts w:ascii="Times New Roman" w:hAnsi="Times New Roman"/>
          <w:highlight w:val="yellow"/>
          <w:vertAlign w:val="superscript"/>
        </w:rPr>
        <w:t>th</w:t>
      </w:r>
      <w:r w:rsidRPr="006F6253">
        <w:rPr>
          <w:rFonts w:ascii="Times New Roman" w:hAnsi="Times New Roman"/>
          <w:highlight w:val="yellow"/>
        </w:rPr>
        <w:t xml:space="preserve"> edition 1985</w:t>
      </w:r>
      <w:r w:rsidRPr="006F6253">
        <w:rPr>
          <w:rFonts w:ascii="Times New Roman" w:hAnsi="Times New Roman"/>
        </w:rPr>
        <w:t>) Publishing Company, New York.</w:t>
      </w:r>
    </w:p>
    <w:p w:rsidR="00DA34D6" w:rsidRPr="006F6253" w:rsidRDefault="00DA34D6" w:rsidP="00DA34D6">
      <w:pPr>
        <w:numPr>
          <w:ilvl w:val="0"/>
          <w:numId w:val="109"/>
        </w:numPr>
        <w:ind w:left="0" w:firstLine="0"/>
        <w:jc w:val="both"/>
        <w:rPr>
          <w:rFonts w:ascii="Times New Roman" w:hAnsi="Times New Roman"/>
        </w:rPr>
      </w:pPr>
      <w:r w:rsidRPr="006F6253">
        <w:rPr>
          <w:rFonts w:ascii="Times New Roman" w:hAnsi="Times New Roman"/>
        </w:rPr>
        <w:t>Principles of Personnel Management: Flippo Edwin B. (</w:t>
      </w:r>
      <w:r w:rsidRPr="006F6253">
        <w:rPr>
          <w:rFonts w:ascii="Times New Roman" w:hAnsi="Times New Roman"/>
          <w:highlight w:val="yellow"/>
        </w:rPr>
        <w:t>3</w:t>
      </w:r>
      <w:r w:rsidRPr="006F6253">
        <w:rPr>
          <w:rFonts w:ascii="Times New Roman" w:hAnsi="Times New Roman"/>
          <w:highlight w:val="yellow"/>
          <w:vertAlign w:val="superscript"/>
        </w:rPr>
        <w:t>rd</w:t>
      </w:r>
      <w:r w:rsidRPr="006F6253">
        <w:rPr>
          <w:rFonts w:ascii="Times New Roman" w:hAnsi="Times New Roman"/>
          <w:highlight w:val="yellow"/>
        </w:rPr>
        <w:t xml:space="preserve"> edition 1971</w:t>
      </w:r>
      <w:r w:rsidRPr="006F6253">
        <w:rPr>
          <w:rFonts w:ascii="Times New Roman" w:hAnsi="Times New Roman"/>
        </w:rPr>
        <w:t>) McGraw Hill Book Company.</w:t>
      </w:r>
    </w:p>
    <w:p w:rsidR="00DA34D6" w:rsidRPr="006F6253" w:rsidRDefault="00DA34D6" w:rsidP="00DA34D6">
      <w:pPr>
        <w:pStyle w:val="Heading2"/>
        <w:rPr>
          <w:rFonts w:cs="Times New Roman"/>
          <w:szCs w:val="24"/>
        </w:rPr>
      </w:pPr>
      <w:bookmarkStart w:id="22" w:name="_Toc411372182"/>
      <w:r w:rsidRPr="006F6253">
        <w:rPr>
          <w:rFonts w:cs="Times New Roman"/>
          <w:szCs w:val="24"/>
        </w:rPr>
        <w:t>Course Name</w:t>
      </w:r>
      <w:r w:rsidRPr="006F6253">
        <w:rPr>
          <w:rFonts w:cs="Times New Roman"/>
          <w:szCs w:val="24"/>
        </w:rPr>
        <w:tab/>
        <w:t>:</w:t>
      </w:r>
      <w:r w:rsidRPr="006F6253">
        <w:rPr>
          <w:rFonts w:cs="Times New Roman"/>
          <w:szCs w:val="24"/>
        </w:rPr>
        <w:tab/>
        <w:t>Managerial Economics</w:t>
      </w:r>
      <w:bookmarkEnd w:id="22"/>
    </w:p>
    <w:p w:rsidR="00DA34D6" w:rsidRPr="006F6253" w:rsidRDefault="00DA34D6" w:rsidP="00DA34D6">
      <w:pPr>
        <w:keepLines/>
        <w:tabs>
          <w:tab w:val="left" w:pos="0"/>
        </w:tabs>
        <w:suppressAutoHyphens/>
        <w:spacing w:line="240" w:lineRule="atLeast"/>
        <w:rPr>
          <w:rFonts w:ascii="Times New Roman" w:hAnsi="Times New Roman"/>
          <w:bCs/>
          <w:spacing w:val="-3"/>
        </w:rPr>
      </w:pPr>
      <w:r w:rsidRPr="006F6253">
        <w:rPr>
          <w:rFonts w:ascii="Times New Roman" w:hAnsi="Times New Roman"/>
          <w:bCs/>
          <w:spacing w:val="-3"/>
        </w:rPr>
        <w:t xml:space="preserve">Course Code </w:t>
      </w:r>
      <w:r w:rsidRPr="006F6253">
        <w:rPr>
          <w:rFonts w:ascii="Times New Roman" w:hAnsi="Times New Roman"/>
          <w:bCs/>
          <w:spacing w:val="-3"/>
        </w:rPr>
        <w:tab/>
        <w:t>:</w:t>
      </w:r>
      <w:r w:rsidRPr="006F6253">
        <w:rPr>
          <w:rFonts w:ascii="Times New Roman" w:hAnsi="Times New Roman"/>
          <w:bCs/>
          <w:spacing w:val="-3"/>
        </w:rPr>
        <w:tab/>
      </w:r>
      <w:r w:rsidRPr="006F6253">
        <w:rPr>
          <w:rFonts w:ascii="Times New Roman" w:hAnsi="Times New Roman"/>
          <w:b/>
        </w:rPr>
        <w:t>COM 206</w:t>
      </w:r>
    </w:p>
    <w:p w:rsidR="00DA34D6" w:rsidRPr="006F6253" w:rsidRDefault="00DA34D6" w:rsidP="00DA34D6">
      <w:pPr>
        <w:tabs>
          <w:tab w:val="left" w:pos="0"/>
        </w:tabs>
        <w:suppressAutoHyphens/>
        <w:spacing w:line="240" w:lineRule="atLeast"/>
        <w:rPr>
          <w:rFonts w:ascii="Times New Roman" w:hAnsi="Times New Roman"/>
          <w:bCs/>
          <w:spacing w:val="-3"/>
        </w:rPr>
      </w:pPr>
      <w:r w:rsidRPr="006F6253">
        <w:rPr>
          <w:rFonts w:ascii="Times New Roman" w:hAnsi="Times New Roman"/>
          <w:bCs/>
          <w:spacing w:val="-3"/>
        </w:rPr>
        <w:t>Course Hours</w:t>
      </w:r>
      <w:r w:rsidRPr="006F6253">
        <w:rPr>
          <w:rFonts w:ascii="Times New Roman" w:hAnsi="Times New Roman"/>
          <w:bCs/>
          <w:spacing w:val="-3"/>
        </w:rPr>
        <w:tab/>
        <w:t>:</w:t>
      </w:r>
      <w:r w:rsidRPr="006F6253">
        <w:rPr>
          <w:rFonts w:ascii="Times New Roman" w:hAnsi="Times New Roman"/>
          <w:bCs/>
          <w:spacing w:val="-3"/>
        </w:rPr>
        <w:tab/>
        <w:t>03</w:t>
      </w:r>
    </w:p>
    <w:p w:rsidR="00DA34D6" w:rsidRPr="006F6253" w:rsidRDefault="00DA34D6" w:rsidP="00DA34D6">
      <w:pPr>
        <w:tabs>
          <w:tab w:val="left" w:pos="0"/>
        </w:tabs>
        <w:suppressAutoHyphens/>
        <w:spacing w:line="240" w:lineRule="atLeast"/>
        <w:rPr>
          <w:rFonts w:ascii="Times New Roman" w:hAnsi="Times New Roman"/>
          <w:bCs/>
          <w:spacing w:val="-3"/>
        </w:rPr>
      </w:pPr>
      <w:r w:rsidRPr="006F6253">
        <w:rPr>
          <w:rFonts w:ascii="Times New Roman" w:hAnsi="Times New Roman"/>
          <w:bCs/>
          <w:spacing w:val="-3"/>
        </w:rPr>
        <w:t>Total Weeks</w:t>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16</w:t>
      </w:r>
    </w:p>
    <w:p w:rsidR="00DA34D6" w:rsidRPr="006F6253" w:rsidRDefault="00DA34D6" w:rsidP="00DA34D6">
      <w:pPr>
        <w:tabs>
          <w:tab w:val="left" w:pos="0"/>
        </w:tabs>
        <w:suppressAutoHyphens/>
        <w:spacing w:line="240" w:lineRule="atLeast"/>
        <w:rPr>
          <w:rFonts w:ascii="Times New Roman" w:hAnsi="Times New Roman"/>
          <w:bCs/>
          <w:spacing w:val="-3"/>
        </w:rPr>
      </w:pPr>
      <w:r w:rsidRPr="006F6253">
        <w:rPr>
          <w:rFonts w:ascii="Times New Roman" w:hAnsi="Times New Roman"/>
          <w:bCs/>
          <w:spacing w:val="-3"/>
        </w:rPr>
        <w:t>Total Hours</w:t>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48</w:t>
      </w:r>
    </w:p>
    <w:p w:rsidR="00DA34D6" w:rsidRPr="006F6253" w:rsidRDefault="00DA34D6" w:rsidP="00DA34D6">
      <w:pPr>
        <w:autoSpaceDE w:val="0"/>
        <w:autoSpaceDN w:val="0"/>
        <w:adjustRightInd w:val="0"/>
        <w:jc w:val="both"/>
        <w:rPr>
          <w:rFonts w:ascii="Times New Roman" w:hAnsi="Times New Roman"/>
          <w:b/>
        </w:rPr>
      </w:pPr>
    </w:p>
    <w:p w:rsidR="00DA34D6" w:rsidRPr="006F6253" w:rsidRDefault="00DA34D6" w:rsidP="00DA34D6">
      <w:pPr>
        <w:jc w:val="both"/>
        <w:rPr>
          <w:rFonts w:ascii="Times New Roman" w:hAnsi="Times New Roman"/>
          <w:b/>
        </w:rPr>
      </w:pPr>
      <w:r w:rsidRPr="006F6253">
        <w:rPr>
          <w:rFonts w:ascii="Times New Roman" w:hAnsi="Times New Roman"/>
          <w:b/>
        </w:rPr>
        <w:t>Course objective</w:t>
      </w:r>
    </w:p>
    <w:p w:rsidR="00DA34D6" w:rsidRPr="006F6253" w:rsidRDefault="00DA34D6" w:rsidP="00DA34D6">
      <w:pPr>
        <w:numPr>
          <w:ilvl w:val="0"/>
          <w:numId w:val="110"/>
        </w:numPr>
        <w:ind w:left="0" w:firstLine="0"/>
        <w:jc w:val="both"/>
        <w:rPr>
          <w:rFonts w:ascii="Times New Roman" w:hAnsi="Times New Roman"/>
        </w:rPr>
      </w:pPr>
      <w:r w:rsidRPr="006F6253">
        <w:rPr>
          <w:rFonts w:ascii="Times New Roman" w:hAnsi="Times New Roman"/>
        </w:rPr>
        <w:t>One of the objectives is to examine how a firm can achieve its aims and goals when one comes to know that there exist a difference between theory and practice.</w:t>
      </w:r>
    </w:p>
    <w:p w:rsidR="00DA34D6" w:rsidRPr="006F6253" w:rsidRDefault="00DA34D6" w:rsidP="00DA34D6">
      <w:pPr>
        <w:numPr>
          <w:ilvl w:val="0"/>
          <w:numId w:val="110"/>
        </w:numPr>
        <w:ind w:left="0" w:firstLine="0"/>
        <w:jc w:val="both"/>
        <w:rPr>
          <w:rFonts w:ascii="Times New Roman" w:hAnsi="Times New Roman"/>
        </w:rPr>
      </w:pPr>
      <w:r w:rsidRPr="006F6253">
        <w:rPr>
          <w:rFonts w:ascii="Times New Roman" w:hAnsi="Times New Roman"/>
        </w:rPr>
        <w:t>The subject offers tool and techniques to estimate and forecast the demand and supply of firms and consumers and to examine the process whereby firm as well as consumer can reach the optimum decision making when they face large set of constraints in the real world.</w:t>
      </w:r>
    </w:p>
    <w:tbl>
      <w:tblPr>
        <w:tblpPr w:leftFromText="180" w:rightFromText="180" w:vertAnchor="text" w:horzAnchor="margin" w:tblpY="1"/>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8"/>
        <w:gridCol w:w="8118"/>
      </w:tblGrid>
      <w:tr w:rsidR="00DA34D6" w:rsidRPr="006F6253" w:rsidTr="00C15D27">
        <w:tc>
          <w:tcPr>
            <w:tcW w:w="1458" w:type="dxa"/>
          </w:tcPr>
          <w:p w:rsidR="00DA34D6" w:rsidRPr="006F6253" w:rsidRDefault="00DA34D6" w:rsidP="00C15D27">
            <w:pPr>
              <w:jc w:val="center"/>
              <w:rPr>
                <w:rFonts w:ascii="Times New Roman" w:hAnsi="Times New Roman"/>
                <w:b/>
              </w:rPr>
            </w:pPr>
            <w:r w:rsidRPr="006F6253">
              <w:rPr>
                <w:rFonts w:ascii="Times New Roman" w:hAnsi="Times New Roman"/>
                <w:b/>
              </w:rPr>
              <w:t>Lecture</w:t>
            </w:r>
          </w:p>
        </w:tc>
        <w:tc>
          <w:tcPr>
            <w:tcW w:w="8118" w:type="dxa"/>
          </w:tcPr>
          <w:p w:rsidR="00DA34D6" w:rsidRPr="006F6253" w:rsidRDefault="00DA34D6" w:rsidP="00C15D27">
            <w:pPr>
              <w:jc w:val="both"/>
              <w:rPr>
                <w:rFonts w:ascii="Times New Roman" w:hAnsi="Times New Roman"/>
                <w:b/>
              </w:rPr>
            </w:pPr>
            <w:r w:rsidRPr="006F6253">
              <w:rPr>
                <w:rFonts w:ascii="Times New Roman" w:hAnsi="Times New Roman"/>
                <w:b/>
              </w:rPr>
              <w:t>Topic</w:t>
            </w:r>
          </w:p>
        </w:tc>
      </w:tr>
      <w:tr w:rsidR="00DA34D6" w:rsidRPr="006F6253" w:rsidTr="00C15D27">
        <w:tc>
          <w:tcPr>
            <w:tcW w:w="1458" w:type="dxa"/>
          </w:tcPr>
          <w:p w:rsidR="00DA34D6" w:rsidRPr="006F6253" w:rsidRDefault="00DA34D6" w:rsidP="00C15D27">
            <w:pPr>
              <w:jc w:val="center"/>
              <w:rPr>
                <w:rFonts w:ascii="Times New Roman" w:hAnsi="Times New Roman"/>
              </w:rPr>
            </w:pPr>
            <w:r w:rsidRPr="006F6253">
              <w:rPr>
                <w:rFonts w:ascii="Times New Roman" w:hAnsi="Times New Roman"/>
              </w:rPr>
              <w:t>1-3</w:t>
            </w:r>
          </w:p>
        </w:tc>
        <w:tc>
          <w:tcPr>
            <w:tcW w:w="8118" w:type="dxa"/>
          </w:tcPr>
          <w:p w:rsidR="00DA34D6" w:rsidRPr="006F6253" w:rsidRDefault="00DA34D6" w:rsidP="00C15D27">
            <w:pPr>
              <w:jc w:val="both"/>
              <w:rPr>
                <w:rFonts w:ascii="Times New Roman" w:hAnsi="Times New Roman"/>
              </w:rPr>
            </w:pPr>
            <w:r w:rsidRPr="006F6253">
              <w:rPr>
                <w:rFonts w:ascii="Times New Roman" w:hAnsi="Times New Roman"/>
              </w:rPr>
              <w:t>Definition and scope of managerial economics</w:t>
            </w:r>
          </w:p>
          <w:p w:rsidR="00DA34D6" w:rsidRPr="006F6253" w:rsidRDefault="00DA34D6" w:rsidP="00C15D27">
            <w:pPr>
              <w:jc w:val="both"/>
              <w:rPr>
                <w:rFonts w:ascii="Times New Roman" w:hAnsi="Times New Roman"/>
              </w:rPr>
            </w:pPr>
            <w:r w:rsidRPr="006F6253">
              <w:rPr>
                <w:rFonts w:ascii="Times New Roman" w:hAnsi="Times New Roman"/>
              </w:rPr>
              <w:t>Certainty VS uncertainty, Positive and Normative economics, uses of models, circular flow of economic activity, nature of the firm, firm’s objective, maximization VS satisfaction, principal agent problem, economies and decision making, concept of economic profit and profit in market system.</w:t>
            </w:r>
          </w:p>
        </w:tc>
      </w:tr>
      <w:tr w:rsidR="00DA34D6" w:rsidRPr="006F6253" w:rsidTr="00C15D27">
        <w:tc>
          <w:tcPr>
            <w:tcW w:w="1458" w:type="dxa"/>
          </w:tcPr>
          <w:p w:rsidR="00DA34D6" w:rsidRPr="006F6253" w:rsidRDefault="00DA34D6" w:rsidP="00C15D27">
            <w:pPr>
              <w:jc w:val="center"/>
              <w:rPr>
                <w:rFonts w:ascii="Times New Roman" w:hAnsi="Times New Roman"/>
              </w:rPr>
            </w:pPr>
            <w:r w:rsidRPr="006F6253">
              <w:rPr>
                <w:rFonts w:ascii="Times New Roman" w:hAnsi="Times New Roman"/>
              </w:rPr>
              <w:lastRenderedPageBreak/>
              <w:t>4-6</w:t>
            </w:r>
          </w:p>
        </w:tc>
        <w:tc>
          <w:tcPr>
            <w:tcW w:w="8118" w:type="dxa"/>
          </w:tcPr>
          <w:p w:rsidR="00DA34D6" w:rsidRPr="006F6253" w:rsidRDefault="00DA34D6" w:rsidP="00C15D27">
            <w:pPr>
              <w:jc w:val="both"/>
              <w:rPr>
                <w:rFonts w:ascii="Times New Roman" w:hAnsi="Times New Roman"/>
              </w:rPr>
            </w:pPr>
            <w:r w:rsidRPr="006F6253">
              <w:rPr>
                <w:rFonts w:ascii="Times New Roman" w:hAnsi="Times New Roman"/>
              </w:rPr>
              <w:t>Demand/Supply analysis</w:t>
            </w:r>
          </w:p>
          <w:p w:rsidR="00DA34D6" w:rsidRPr="006F6253" w:rsidRDefault="00DA34D6" w:rsidP="00C15D27">
            <w:pPr>
              <w:jc w:val="both"/>
              <w:rPr>
                <w:rFonts w:ascii="Times New Roman" w:hAnsi="Times New Roman"/>
              </w:rPr>
            </w:pPr>
            <w:r w:rsidRPr="006F6253">
              <w:rPr>
                <w:rFonts w:ascii="Times New Roman" w:hAnsi="Times New Roman"/>
              </w:rPr>
              <w:t>Review, individual and market demand/supply curves. Factors effecting, shift of and movement along the demand curves, factors effecting. Concept of elastic ties and its business relevance.</w:t>
            </w:r>
          </w:p>
        </w:tc>
      </w:tr>
      <w:tr w:rsidR="00DA34D6" w:rsidRPr="006F6253" w:rsidTr="00C15D27">
        <w:tc>
          <w:tcPr>
            <w:tcW w:w="1458" w:type="dxa"/>
          </w:tcPr>
          <w:p w:rsidR="00DA34D6" w:rsidRPr="006F6253" w:rsidRDefault="00DA34D6" w:rsidP="00C15D27">
            <w:pPr>
              <w:jc w:val="center"/>
              <w:rPr>
                <w:rFonts w:ascii="Times New Roman" w:hAnsi="Times New Roman"/>
              </w:rPr>
            </w:pPr>
            <w:r w:rsidRPr="006F6253">
              <w:rPr>
                <w:rFonts w:ascii="Times New Roman" w:hAnsi="Times New Roman"/>
              </w:rPr>
              <w:t>7-9</w:t>
            </w:r>
          </w:p>
        </w:tc>
        <w:tc>
          <w:tcPr>
            <w:tcW w:w="8118" w:type="dxa"/>
          </w:tcPr>
          <w:p w:rsidR="00DA34D6" w:rsidRPr="006F6253" w:rsidRDefault="00DA34D6" w:rsidP="00C15D27">
            <w:pPr>
              <w:jc w:val="both"/>
              <w:rPr>
                <w:rFonts w:ascii="Times New Roman" w:hAnsi="Times New Roman"/>
              </w:rPr>
            </w:pPr>
            <w:r w:rsidRPr="006F6253">
              <w:rPr>
                <w:rFonts w:ascii="Times New Roman" w:hAnsi="Times New Roman"/>
              </w:rPr>
              <w:t>Theory of consumer, IC approach, Budget line, consumer choice and demand.</w:t>
            </w:r>
          </w:p>
        </w:tc>
      </w:tr>
      <w:tr w:rsidR="00DA34D6" w:rsidRPr="006F6253" w:rsidTr="00C15D27">
        <w:tc>
          <w:tcPr>
            <w:tcW w:w="1458" w:type="dxa"/>
          </w:tcPr>
          <w:p w:rsidR="00DA34D6" w:rsidRPr="006F6253" w:rsidRDefault="00DA34D6" w:rsidP="00C15D27">
            <w:pPr>
              <w:jc w:val="center"/>
              <w:rPr>
                <w:rFonts w:ascii="Times New Roman" w:hAnsi="Times New Roman"/>
              </w:rPr>
            </w:pPr>
            <w:r w:rsidRPr="006F6253">
              <w:rPr>
                <w:rFonts w:ascii="Times New Roman" w:hAnsi="Times New Roman"/>
              </w:rPr>
              <w:t>10-13</w:t>
            </w:r>
          </w:p>
        </w:tc>
        <w:tc>
          <w:tcPr>
            <w:tcW w:w="8118" w:type="dxa"/>
          </w:tcPr>
          <w:p w:rsidR="00DA34D6" w:rsidRPr="006F6253" w:rsidRDefault="00DA34D6" w:rsidP="00C15D27">
            <w:pPr>
              <w:jc w:val="both"/>
              <w:rPr>
                <w:rFonts w:ascii="Times New Roman" w:hAnsi="Times New Roman"/>
              </w:rPr>
            </w:pPr>
            <w:r w:rsidRPr="006F6253">
              <w:rPr>
                <w:rFonts w:ascii="Times New Roman" w:hAnsi="Times New Roman"/>
              </w:rPr>
              <w:t>Regression technique and demand estimation using the ways of collecting the information, choice of functional form, interpretation of results, the problems associated with the regression technique.</w:t>
            </w:r>
          </w:p>
        </w:tc>
      </w:tr>
      <w:tr w:rsidR="00DA34D6" w:rsidRPr="006F6253" w:rsidTr="00C15D27">
        <w:tc>
          <w:tcPr>
            <w:tcW w:w="1458" w:type="dxa"/>
          </w:tcPr>
          <w:p w:rsidR="00DA34D6" w:rsidRPr="006F6253" w:rsidRDefault="00DA34D6" w:rsidP="00C15D27">
            <w:pPr>
              <w:jc w:val="center"/>
              <w:rPr>
                <w:rFonts w:ascii="Times New Roman" w:hAnsi="Times New Roman"/>
              </w:rPr>
            </w:pPr>
            <w:r w:rsidRPr="006F6253">
              <w:rPr>
                <w:rFonts w:ascii="Times New Roman" w:hAnsi="Times New Roman"/>
              </w:rPr>
              <w:t>14-17</w:t>
            </w:r>
          </w:p>
        </w:tc>
        <w:tc>
          <w:tcPr>
            <w:tcW w:w="8118" w:type="dxa"/>
          </w:tcPr>
          <w:p w:rsidR="00DA34D6" w:rsidRPr="006F6253" w:rsidRDefault="00DA34D6" w:rsidP="00C15D27">
            <w:pPr>
              <w:jc w:val="both"/>
              <w:rPr>
                <w:rFonts w:ascii="Times New Roman" w:hAnsi="Times New Roman"/>
              </w:rPr>
            </w:pPr>
            <w:r w:rsidRPr="006F6253">
              <w:rPr>
                <w:rFonts w:ascii="Times New Roman" w:hAnsi="Times New Roman"/>
              </w:rPr>
              <w:t>Demand forecasting. Sources of data collection, time series analysis, barometric forecasting, input output matrix.</w:t>
            </w:r>
          </w:p>
        </w:tc>
      </w:tr>
      <w:tr w:rsidR="00DA34D6" w:rsidRPr="006F6253" w:rsidTr="00C15D27">
        <w:tc>
          <w:tcPr>
            <w:tcW w:w="1458" w:type="dxa"/>
          </w:tcPr>
          <w:p w:rsidR="00DA34D6" w:rsidRPr="006F6253" w:rsidRDefault="00DA34D6" w:rsidP="00C15D27">
            <w:pPr>
              <w:jc w:val="center"/>
              <w:rPr>
                <w:rFonts w:ascii="Times New Roman" w:hAnsi="Times New Roman"/>
              </w:rPr>
            </w:pPr>
            <w:r w:rsidRPr="006F6253">
              <w:rPr>
                <w:rFonts w:ascii="Times New Roman" w:hAnsi="Times New Roman"/>
              </w:rPr>
              <w:t>18-21</w:t>
            </w:r>
          </w:p>
        </w:tc>
        <w:tc>
          <w:tcPr>
            <w:tcW w:w="8118" w:type="dxa"/>
          </w:tcPr>
          <w:p w:rsidR="00DA34D6" w:rsidRPr="006F6253" w:rsidRDefault="00DA34D6" w:rsidP="00C15D27">
            <w:pPr>
              <w:jc w:val="both"/>
              <w:rPr>
                <w:rFonts w:ascii="Times New Roman" w:hAnsi="Times New Roman"/>
              </w:rPr>
            </w:pPr>
            <w:r w:rsidRPr="006F6253">
              <w:rPr>
                <w:rFonts w:ascii="Times New Roman" w:hAnsi="Times New Roman"/>
              </w:rPr>
              <w:t>Production theory analysis. Production in short run and in long run, economies of scale and scope, production function and its estimation.</w:t>
            </w:r>
          </w:p>
        </w:tc>
      </w:tr>
      <w:tr w:rsidR="00DA34D6" w:rsidRPr="006F6253" w:rsidTr="00C15D27">
        <w:tc>
          <w:tcPr>
            <w:tcW w:w="1458" w:type="dxa"/>
          </w:tcPr>
          <w:p w:rsidR="00DA34D6" w:rsidRPr="006F6253" w:rsidRDefault="00DA34D6" w:rsidP="00C15D27">
            <w:pPr>
              <w:jc w:val="center"/>
              <w:rPr>
                <w:rFonts w:ascii="Times New Roman" w:hAnsi="Times New Roman"/>
              </w:rPr>
            </w:pPr>
            <w:r w:rsidRPr="006F6253">
              <w:rPr>
                <w:rFonts w:ascii="Times New Roman" w:hAnsi="Times New Roman"/>
              </w:rPr>
              <w:t>22-24</w:t>
            </w:r>
          </w:p>
        </w:tc>
        <w:tc>
          <w:tcPr>
            <w:tcW w:w="8118" w:type="dxa"/>
          </w:tcPr>
          <w:p w:rsidR="00DA34D6" w:rsidRPr="006F6253" w:rsidRDefault="00DA34D6" w:rsidP="00C15D27">
            <w:pPr>
              <w:jc w:val="both"/>
              <w:rPr>
                <w:rFonts w:ascii="Times New Roman" w:hAnsi="Times New Roman"/>
              </w:rPr>
            </w:pPr>
            <w:r w:rsidRPr="006F6253">
              <w:rPr>
                <w:rFonts w:ascii="Times New Roman" w:hAnsi="Times New Roman"/>
              </w:rPr>
              <w:t>Cost theory and analysis. Different form and types of costs, production and cost analysis in short run and in long run, profit contribution analysis, short run and long run cost estimation, learning curve’s concept.</w:t>
            </w:r>
          </w:p>
        </w:tc>
      </w:tr>
      <w:tr w:rsidR="00DA34D6" w:rsidRPr="006F6253" w:rsidTr="00C15D27">
        <w:tc>
          <w:tcPr>
            <w:tcW w:w="1458" w:type="dxa"/>
          </w:tcPr>
          <w:p w:rsidR="00DA34D6" w:rsidRPr="006F6253" w:rsidRDefault="00DA34D6" w:rsidP="00C15D27">
            <w:pPr>
              <w:jc w:val="center"/>
              <w:rPr>
                <w:rFonts w:ascii="Times New Roman" w:hAnsi="Times New Roman"/>
              </w:rPr>
            </w:pPr>
            <w:r w:rsidRPr="006F6253">
              <w:rPr>
                <w:rFonts w:ascii="Times New Roman" w:hAnsi="Times New Roman"/>
              </w:rPr>
              <w:t>25-27</w:t>
            </w:r>
          </w:p>
        </w:tc>
        <w:tc>
          <w:tcPr>
            <w:tcW w:w="8118" w:type="dxa"/>
          </w:tcPr>
          <w:p w:rsidR="00DA34D6" w:rsidRPr="006F6253" w:rsidRDefault="00DA34D6" w:rsidP="00C15D27">
            <w:pPr>
              <w:jc w:val="both"/>
              <w:rPr>
                <w:rFonts w:ascii="Times New Roman" w:hAnsi="Times New Roman"/>
              </w:rPr>
            </w:pPr>
            <w:r w:rsidRPr="006F6253">
              <w:rPr>
                <w:rFonts w:ascii="Times New Roman" w:hAnsi="Times New Roman"/>
              </w:rPr>
              <w:t>Linear programming preview. Its applications and assumption. Profit and cost constraints, the problems associated with linear programming.</w:t>
            </w:r>
          </w:p>
        </w:tc>
      </w:tr>
      <w:tr w:rsidR="00DA34D6" w:rsidRPr="006F6253" w:rsidTr="00C15D27">
        <w:tc>
          <w:tcPr>
            <w:tcW w:w="1458" w:type="dxa"/>
          </w:tcPr>
          <w:p w:rsidR="00DA34D6" w:rsidRPr="006F6253" w:rsidRDefault="00DA34D6" w:rsidP="00C15D27">
            <w:pPr>
              <w:jc w:val="center"/>
              <w:rPr>
                <w:rFonts w:ascii="Times New Roman" w:hAnsi="Times New Roman"/>
              </w:rPr>
            </w:pPr>
            <w:r w:rsidRPr="006F6253">
              <w:rPr>
                <w:rFonts w:ascii="Times New Roman" w:hAnsi="Times New Roman"/>
              </w:rPr>
              <w:t>28-36</w:t>
            </w:r>
          </w:p>
        </w:tc>
        <w:tc>
          <w:tcPr>
            <w:tcW w:w="8118" w:type="dxa"/>
          </w:tcPr>
          <w:p w:rsidR="00DA34D6" w:rsidRPr="006F6253" w:rsidRDefault="00DA34D6" w:rsidP="00C15D27">
            <w:pPr>
              <w:jc w:val="both"/>
              <w:rPr>
                <w:rFonts w:ascii="Times New Roman" w:hAnsi="Times New Roman"/>
              </w:rPr>
            </w:pPr>
            <w:r w:rsidRPr="006F6253">
              <w:rPr>
                <w:rFonts w:ascii="Times New Roman" w:hAnsi="Times New Roman"/>
              </w:rPr>
              <w:t>Market competitions, brief and detailed discussion on perfect competition, monopoly, monopolistic competition, and oligopoly.</w:t>
            </w:r>
          </w:p>
        </w:tc>
      </w:tr>
      <w:tr w:rsidR="00DA34D6" w:rsidRPr="006F6253" w:rsidTr="00C15D27">
        <w:tc>
          <w:tcPr>
            <w:tcW w:w="1458" w:type="dxa"/>
          </w:tcPr>
          <w:p w:rsidR="00DA34D6" w:rsidRPr="006F6253" w:rsidRDefault="00DA34D6" w:rsidP="00C15D27">
            <w:pPr>
              <w:jc w:val="center"/>
              <w:rPr>
                <w:rFonts w:ascii="Times New Roman" w:hAnsi="Times New Roman"/>
              </w:rPr>
            </w:pPr>
            <w:r w:rsidRPr="006F6253">
              <w:rPr>
                <w:rFonts w:ascii="Times New Roman" w:hAnsi="Times New Roman"/>
              </w:rPr>
              <w:t>37-40</w:t>
            </w:r>
          </w:p>
        </w:tc>
        <w:tc>
          <w:tcPr>
            <w:tcW w:w="8118" w:type="dxa"/>
          </w:tcPr>
          <w:p w:rsidR="00DA34D6" w:rsidRPr="006F6253" w:rsidRDefault="00DA34D6" w:rsidP="00C15D27">
            <w:pPr>
              <w:jc w:val="both"/>
              <w:rPr>
                <w:rFonts w:ascii="Times New Roman" w:hAnsi="Times New Roman"/>
              </w:rPr>
            </w:pPr>
            <w:r w:rsidRPr="006F6253">
              <w:rPr>
                <w:rFonts w:ascii="Times New Roman" w:hAnsi="Times New Roman"/>
              </w:rPr>
              <w:t>Pricing of products. Price discrimination, cost plus and mark up pricing, input pricing and employment, wage income differentials, labor unions and minimum wage law.</w:t>
            </w:r>
          </w:p>
        </w:tc>
      </w:tr>
      <w:tr w:rsidR="00DA34D6" w:rsidRPr="006F6253" w:rsidTr="00C15D27">
        <w:tc>
          <w:tcPr>
            <w:tcW w:w="1458" w:type="dxa"/>
          </w:tcPr>
          <w:p w:rsidR="00DA34D6" w:rsidRPr="006F6253" w:rsidRDefault="00DA34D6" w:rsidP="00C15D27">
            <w:pPr>
              <w:jc w:val="center"/>
              <w:rPr>
                <w:rFonts w:ascii="Times New Roman" w:hAnsi="Times New Roman"/>
              </w:rPr>
            </w:pPr>
            <w:r w:rsidRPr="006F6253">
              <w:rPr>
                <w:rFonts w:ascii="Times New Roman" w:hAnsi="Times New Roman"/>
              </w:rPr>
              <w:t>41-45</w:t>
            </w:r>
          </w:p>
        </w:tc>
        <w:tc>
          <w:tcPr>
            <w:tcW w:w="8118" w:type="dxa"/>
          </w:tcPr>
          <w:p w:rsidR="00DA34D6" w:rsidRPr="006F6253" w:rsidRDefault="00DA34D6" w:rsidP="00C15D27">
            <w:pPr>
              <w:jc w:val="both"/>
              <w:rPr>
                <w:rFonts w:ascii="Times New Roman" w:hAnsi="Times New Roman"/>
              </w:rPr>
            </w:pPr>
            <w:r w:rsidRPr="006F6253">
              <w:rPr>
                <w:rFonts w:ascii="Times New Roman" w:hAnsi="Times New Roman"/>
              </w:rPr>
              <w:t>Risk and decision making. The ways to minimize risk associated with a business, risk preferences and its management, risk tree analysis.</w:t>
            </w:r>
          </w:p>
        </w:tc>
      </w:tr>
    </w:tbl>
    <w:p w:rsidR="00DA34D6" w:rsidRPr="006F6253" w:rsidRDefault="00DA34D6" w:rsidP="00DA34D6">
      <w:pPr>
        <w:jc w:val="both"/>
        <w:rPr>
          <w:rFonts w:ascii="Times New Roman" w:hAnsi="Times New Roman"/>
          <w:b/>
          <w:u w:val="single"/>
        </w:rPr>
      </w:pPr>
    </w:p>
    <w:p w:rsidR="00DA34D6" w:rsidRPr="006F6253" w:rsidRDefault="00DA34D6" w:rsidP="00DA34D6">
      <w:pPr>
        <w:jc w:val="both"/>
        <w:rPr>
          <w:rFonts w:ascii="Times New Roman" w:hAnsi="Times New Roman"/>
          <w:b/>
          <w:u w:val="single"/>
        </w:rPr>
      </w:pPr>
      <w:r w:rsidRPr="006F6253">
        <w:rPr>
          <w:rFonts w:ascii="Times New Roman" w:hAnsi="Times New Roman"/>
          <w:b/>
          <w:u w:val="single"/>
        </w:rPr>
        <w:t>Recommended Text</w:t>
      </w:r>
    </w:p>
    <w:p w:rsidR="00DA34D6" w:rsidRPr="006F6253" w:rsidRDefault="00DA34D6" w:rsidP="00DA34D6">
      <w:pPr>
        <w:numPr>
          <w:ilvl w:val="0"/>
          <w:numId w:val="111"/>
        </w:numPr>
        <w:ind w:left="0" w:firstLine="0"/>
        <w:jc w:val="both"/>
        <w:rPr>
          <w:rFonts w:ascii="Times New Roman" w:hAnsi="Times New Roman"/>
        </w:rPr>
      </w:pPr>
      <w:r w:rsidRPr="006F6253">
        <w:rPr>
          <w:rFonts w:ascii="Times New Roman" w:hAnsi="Times New Roman"/>
        </w:rPr>
        <w:t>H. Craig Petersen, W. Cris. Lewis. Third edition. New York Macmillan(</w:t>
      </w:r>
      <w:r w:rsidRPr="006F6253">
        <w:rPr>
          <w:rFonts w:ascii="Times New Roman" w:hAnsi="Times New Roman"/>
          <w:highlight w:val="yellow"/>
        </w:rPr>
        <w:t>1999)4</w:t>
      </w:r>
      <w:r w:rsidRPr="006F6253">
        <w:rPr>
          <w:rFonts w:ascii="Times New Roman" w:hAnsi="Times New Roman"/>
          <w:highlight w:val="yellow"/>
          <w:vertAlign w:val="superscript"/>
        </w:rPr>
        <w:t>th</w:t>
      </w:r>
      <w:r w:rsidRPr="006F6253">
        <w:rPr>
          <w:rFonts w:ascii="Times New Roman" w:hAnsi="Times New Roman"/>
          <w:highlight w:val="yellow"/>
        </w:rPr>
        <w:t xml:space="preserve"> edition</w:t>
      </w:r>
    </w:p>
    <w:p w:rsidR="00DA34D6" w:rsidRPr="006F6253" w:rsidRDefault="00DA34D6" w:rsidP="00DA34D6">
      <w:pPr>
        <w:numPr>
          <w:ilvl w:val="0"/>
          <w:numId w:val="111"/>
        </w:numPr>
        <w:ind w:left="0" w:firstLine="0"/>
        <w:jc w:val="both"/>
        <w:rPr>
          <w:rFonts w:ascii="Times New Roman" w:hAnsi="Times New Roman"/>
        </w:rPr>
      </w:pPr>
      <w:r w:rsidRPr="006F6253">
        <w:rPr>
          <w:rFonts w:ascii="Times New Roman" w:hAnsi="Times New Roman"/>
        </w:rPr>
        <w:t xml:space="preserve">DominikSalvator. </w:t>
      </w:r>
      <w:r w:rsidRPr="006F6253">
        <w:rPr>
          <w:rFonts w:ascii="Times New Roman" w:hAnsi="Times New Roman"/>
          <w:highlight w:val="yellow"/>
        </w:rPr>
        <w:t>7th</w:t>
      </w:r>
      <w:r w:rsidRPr="006F6253">
        <w:rPr>
          <w:rFonts w:ascii="Times New Roman" w:hAnsi="Times New Roman"/>
        </w:rPr>
        <w:t xml:space="preserve"> edition Managerial Economics in Global economy. New York Mc Grew Hill </w:t>
      </w:r>
      <w:r w:rsidRPr="006F6253">
        <w:rPr>
          <w:rFonts w:ascii="Times New Roman" w:hAnsi="Times New Roman"/>
          <w:highlight w:val="yellow"/>
        </w:rPr>
        <w:t>(2011).</w:t>
      </w:r>
    </w:p>
    <w:p w:rsidR="00DA34D6" w:rsidRPr="006F6253" w:rsidRDefault="00DA34D6" w:rsidP="00DA34D6">
      <w:pPr>
        <w:pStyle w:val="Heading2"/>
        <w:rPr>
          <w:rFonts w:cs="Times New Roman"/>
          <w:i/>
          <w:szCs w:val="24"/>
        </w:rPr>
      </w:pPr>
      <w:bookmarkStart w:id="23" w:name="_Toc411372183"/>
      <w:r w:rsidRPr="006F6253">
        <w:rPr>
          <w:rFonts w:cs="Times New Roman"/>
          <w:i/>
          <w:szCs w:val="24"/>
        </w:rPr>
        <w:t>Course Name</w:t>
      </w:r>
      <w:r w:rsidRPr="006F6253">
        <w:rPr>
          <w:rFonts w:cs="Times New Roman"/>
          <w:i/>
          <w:szCs w:val="24"/>
        </w:rPr>
        <w:tab/>
        <w:t>:</w:t>
      </w:r>
      <w:r w:rsidRPr="006F6253">
        <w:rPr>
          <w:rFonts w:cs="Times New Roman"/>
          <w:i/>
          <w:szCs w:val="24"/>
        </w:rPr>
        <w:tab/>
      </w:r>
      <w:r w:rsidRPr="006F6253">
        <w:rPr>
          <w:rFonts w:cs="Times New Roman"/>
          <w:bCs/>
          <w:i/>
          <w:iCs/>
          <w:szCs w:val="24"/>
        </w:rPr>
        <w:t>Sociology</w:t>
      </w:r>
      <w:bookmarkEnd w:id="23"/>
    </w:p>
    <w:p w:rsidR="00DA34D6" w:rsidRPr="006F6253" w:rsidRDefault="00DA34D6" w:rsidP="00DA34D6">
      <w:pPr>
        <w:keepLines/>
        <w:tabs>
          <w:tab w:val="left" w:pos="0"/>
        </w:tabs>
        <w:suppressAutoHyphens/>
        <w:spacing w:line="240" w:lineRule="atLeast"/>
        <w:rPr>
          <w:rFonts w:ascii="Times New Roman" w:hAnsi="Times New Roman"/>
          <w:bCs/>
          <w:spacing w:val="-3"/>
        </w:rPr>
      </w:pPr>
      <w:r w:rsidRPr="006F6253">
        <w:rPr>
          <w:rFonts w:ascii="Times New Roman" w:hAnsi="Times New Roman"/>
          <w:bCs/>
          <w:spacing w:val="-3"/>
        </w:rPr>
        <w:t xml:space="preserve">Course Code </w:t>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r>
      <w:r w:rsidRPr="006F6253">
        <w:rPr>
          <w:rFonts w:ascii="Times New Roman" w:hAnsi="Times New Roman"/>
          <w:b/>
        </w:rPr>
        <w:t>COM 208</w:t>
      </w:r>
    </w:p>
    <w:p w:rsidR="00DA34D6" w:rsidRPr="006F6253" w:rsidRDefault="00DA34D6" w:rsidP="00DA34D6">
      <w:pPr>
        <w:tabs>
          <w:tab w:val="left" w:pos="0"/>
        </w:tabs>
        <w:suppressAutoHyphens/>
        <w:spacing w:line="240" w:lineRule="atLeast"/>
        <w:rPr>
          <w:rFonts w:ascii="Times New Roman" w:hAnsi="Times New Roman"/>
          <w:bCs/>
          <w:spacing w:val="-3"/>
        </w:rPr>
      </w:pPr>
      <w:r w:rsidRPr="006F6253">
        <w:rPr>
          <w:rFonts w:ascii="Times New Roman" w:hAnsi="Times New Roman"/>
          <w:bCs/>
          <w:spacing w:val="-3"/>
        </w:rPr>
        <w:t>Course Hours</w:t>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03</w:t>
      </w:r>
    </w:p>
    <w:p w:rsidR="00DA34D6" w:rsidRPr="006F6253" w:rsidRDefault="00DA34D6" w:rsidP="00DA34D6">
      <w:pPr>
        <w:tabs>
          <w:tab w:val="left" w:pos="0"/>
        </w:tabs>
        <w:suppressAutoHyphens/>
        <w:spacing w:line="240" w:lineRule="atLeast"/>
        <w:rPr>
          <w:rFonts w:ascii="Times New Roman" w:hAnsi="Times New Roman"/>
          <w:bCs/>
          <w:spacing w:val="-3"/>
        </w:rPr>
      </w:pPr>
      <w:r w:rsidRPr="006F6253">
        <w:rPr>
          <w:rFonts w:ascii="Times New Roman" w:hAnsi="Times New Roman"/>
          <w:bCs/>
          <w:spacing w:val="-3"/>
        </w:rPr>
        <w:t>Total Weeks</w:t>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16</w:t>
      </w:r>
    </w:p>
    <w:p w:rsidR="00DA34D6" w:rsidRPr="006F6253" w:rsidRDefault="00DA34D6" w:rsidP="00DA34D6">
      <w:pPr>
        <w:tabs>
          <w:tab w:val="left" w:pos="0"/>
        </w:tabs>
        <w:suppressAutoHyphens/>
        <w:spacing w:line="240" w:lineRule="atLeast"/>
        <w:rPr>
          <w:rFonts w:ascii="Times New Roman" w:hAnsi="Times New Roman"/>
          <w:bCs/>
          <w:spacing w:val="-3"/>
        </w:rPr>
      </w:pPr>
      <w:r w:rsidRPr="006F6253">
        <w:rPr>
          <w:rFonts w:ascii="Times New Roman" w:hAnsi="Times New Roman"/>
          <w:bCs/>
          <w:spacing w:val="-3"/>
        </w:rPr>
        <w:t>Total Hours</w:t>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48</w:t>
      </w:r>
    </w:p>
    <w:p w:rsidR="00DA34D6" w:rsidRPr="006F6253" w:rsidRDefault="00DA34D6" w:rsidP="00DA34D6">
      <w:pPr>
        <w:rPr>
          <w:rFonts w:ascii="Times New Roman" w:hAnsi="Times New Roman"/>
        </w:rPr>
      </w:pPr>
    </w:p>
    <w:p w:rsidR="00DA34D6" w:rsidRPr="006F6253" w:rsidRDefault="00DA34D6" w:rsidP="00DA34D6">
      <w:pPr>
        <w:jc w:val="both"/>
        <w:rPr>
          <w:rFonts w:ascii="Times New Roman" w:hAnsi="Times New Roman"/>
          <w:b/>
          <w:bCs/>
        </w:rPr>
      </w:pPr>
      <w:r w:rsidRPr="006F6253">
        <w:rPr>
          <w:rFonts w:ascii="Times New Roman" w:hAnsi="Times New Roman"/>
          <w:b/>
          <w:bCs/>
        </w:rPr>
        <w:t>Course Objectives:</w:t>
      </w:r>
    </w:p>
    <w:p w:rsidR="00DA34D6" w:rsidRPr="006F6253" w:rsidRDefault="00DA34D6" w:rsidP="00DA34D6">
      <w:pPr>
        <w:numPr>
          <w:ilvl w:val="0"/>
          <w:numId w:val="79"/>
        </w:numPr>
        <w:ind w:left="0" w:firstLine="0"/>
        <w:jc w:val="both"/>
        <w:rPr>
          <w:rFonts w:ascii="Times New Roman" w:hAnsi="Times New Roman"/>
          <w:bCs/>
        </w:rPr>
      </w:pPr>
      <w:r w:rsidRPr="006F6253">
        <w:rPr>
          <w:rFonts w:ascii="Times New Roman" w:hAnsi="Times New Roman"/>
          <w:bCs/>
        </w:rPr>
        <w:t>Build a confidence for social interaction and relationship</w:t>
      </w:r>
    </w:p>
    <w:p w:rsidR="00DA34D6" w:rsidRPr="006F6253" w:rsidRDefault="00DA34D6" w:rsidP="00DA34D6">
      <w:pPr>
        <w:numPr>
          <w:ilvl w:val="0"/>
          <w:numId w:val="79"/>
        </w:numPr>
        <w:ind w:left="0" w:firstLine="0"/>
        <w:jc w:val="both"/>
        <w:rPr>
          <w:rFonts w:ascii="Times New Roman" w:hAnsi="Times New Roman"/>
          <w:bCs/>
        </w:rPr>
      </w:pPr>
      <w:r w:rsidRPr="006F6253">
        <w:rPr>
          <w:rFonts w:ascii="Times New Roman" w:hAnsi="Times New Roman"/>
          <w:bCs/>
        </w:rPr>
        <w:t>How they behave in social groups , community , social institutions and different personalities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06"/>
        <w:gridCol w:w="7773"/>
      </w:tblGrid>
      <w:tr w:rsidR="00DA34D6" w:rsidRPr="006F6253" w:rsidTr="00C15D27">
        <w:tc>
          <w:tcPr>
            <w:tcW w:w="1406" w:type="dxa"/>
          </w:tcPr>
          <w:p w:rsidR="00DA34D6" w:rsidRPr="006F6253" w:rsidRDefault="00DA34D6" w:rsidP="00C15D27">
            <w:pPr>
              <w:jc w:val="center"/>
              <w:rPr>
                <w:rFonts w:ascii="Times New Roman" w:hAnsi="Times New Roman"/>
                <w:b/>
                <w:bCs/>
              </w:rPr>
            </w:pPr>
            <w:r w:rsidRPr="006F6253">
              <w:rPr>
                <w:rFonts w:ascii="Times New Roman" w:hAnsi="Times New Roman"/>
                <w:b/>
                <w:bCs/>
              </w:rPr>
              <w:t>Lecture</w:t>
            </w:r>
          </w:p>
        </w:tc>
        <w:tc>
          <w:tcPr>
            <w:tcW w:w="7773" w:type="dxa"/>
          </w:tcPr>
          <w:p w:rsidR="00DA34D6" w:rsidRPr="006F6253" w:rsidRDefault="00DA34D6" w:rsidP="00C15D27">
            <w:pPr>
              <w:jc w:val="both"/>
              <w:rPr>
                <w:rFonts w:ascii="Times New Roman" w:hAnsi="Times New Roman"/>
                <w:b/>
                <w:bCs/>
              </w:rPr>
            </w:pPr>
            <w:r w:rsidRPr="006F6253">
              <w:rPr>
                <w:rFonts w:ascii="Times New Roman" w:hAnsi="Times New Roman"/>
                <w:b/>
                <w:bCs/>
              </w:rPr>
              <w:t>Topic</w:t>
            </w:r>
          </w:p>
        </w:tc>
      </w:tr>
      <w:tr w:rsidR="00DA34D6" w:rsidRPr="006F6253" w:rsidTr="00C15D27">
        <w:tc>
          <w:tcPr>
            <w:tcW w:w="1406" w:type="dxa"/>
          </w:tcPr>
          <w:p w:rsidR="00DA34D6" w:rsidRPr="006F6253" w:rsidRDefault="00DA34D6" w:rsidP="00C15D27">
            <w:pPr>
              <w:jc w:val="center"/>
              <w:rPr>
                <w:rFonts w:ascii="Times New Roman" w:hAnsi="Times New Roman"/>
              </w:rPr>
            </w:pPr>
            <w:r w:rsidRPr="006F6253">
              <w:rPr>
                <w:rFonts w:ascii="Times New Roman" w:hAnsi="Times New Roman"/>
              </w:rPr>
              <w:t>1-10</w:t>
            </w:r>
          </w:p>
        </w:tc>
        <w:tc>
          <w:tcPr>
            <w:tcW w:w="7773" w:type="dxa"/>
          </w:tcPr>
          <w:p w:rsidR="00DA34D6" w:rsidRPr="006F6253" w:rsidRDefault="00DA34D6" w:rsidP="00C15D27">
            <w:pPr>
              <w:pStyle w:val="Style"/>
              <w:jc w:val="both"/>
              <w:rPr>
                <w:b/>
                <w:bCs/>
              </w:rPr>
            </w:pPr>
            <w:r w:rsidRPr="006F6253">
              <w:t xml:space="preserve">. </w:t>
            </w:r>
            <w:r w:rsidRPr="006F6253">
              <w:rPr>
                <w:b/>
                <w:bCs/>
              </w:rPr>
              <w:t xml:space="preserve">Introduction </w:t>
            </w:r>
          </w:p>
          <w:p w:rsidR="00DA34D6" w:rsidRPr="006F6253" w:rsidRDefault="00DA34D6" w:rsidP="00C15D27">
            <w:pPr>
              <w:pStyle w:val="Style"/>
              <w:numPr>
                <w:ilvl w:val="0"/>
                <w:numId w:val="77"/>
              </w:numPr>
              <w:jc w:val="both"/>
            </w:pPr>
            <w:r w:rsidRPr="006F6253">
              <w:t xml:space="preserve">Nature, scope and subject matter of Sociology </w:t>
            </w:r>
          </w:p>
          <w:p w:rsidR="00DA34D6" w:rsidRPr="006F6253" w:rsidRDefault="00DA34D6" w:rsidP="00C15D27">
            <w:pPr>
              <w:pStyle w:val="Style"/>
              <w:numPr>
                <w:ilvl w:val="0"/>
                <w:numId w:val="77"/>
              </w:numPr>
              <w:jc w:val="both"/>
            </w:pPr>
            <w:r w:rsidRPr="006F6253">
              <w:t xml:space="preserve">Brief historical development of Sociology </w:t>
            </w:r>
          </w:p>
          <w:p w:rsidR="00DA34D6" w:rsidRPr="006F6253" w:rsidRDefault="00DA34D6" w:rsidP="00C15D27">
            <w:pPr>
              <w:pStyle w:val="Style"/>
              <w:numPr>
                <w:ilvl w:val="0"/>
                <w:numId w:val="77"/>
              </w:numPr>
              <w:jc w:val="both"/>
            </w:pPr>
            <w:r w:rsidRPr="006F6253">
              <w:t xml:space="preserve">Introduction to Quranic Sociology </w:t>
            </w:r>
          </w:p>
          <w:p w:rsidR="00DA34D6" w:rsidRPr="006F6253" w:rsidRDefault="00DA34D6" w:rsidP="00C15D27">
            <w:pPr>
              <w:pStyle w:val="Style"/>
              <w:numPr>
                <w:ilvl w:val="0"/>
                <w:numId w:val="77"/>
              </w:numPr>
              <w:jc w:val="both"/>
            </w:pPr>
            <w:r w:rsidRPr="006F6253">
              <w:t xml:space="preserve">Society and community </w:t>
            </w:r>
          </w:p>
          <w:p w:rsidR="00DA34D6" w:rsidRPr="006F6253" w:rsidRDefault="00DA34D6" w:rsidP="00C15D27">
            <w:pPr>
              <w:pStyle w:val="Style"/>
              <w:numPr>
                <w:ilvl w:val="0"/>
                <w:numId w:val="77"/>
              </w:numPr>
              <w:jc w:val="both"/>
            </w:pPr>
            <w:r w:rsidRPr="006F6253">
              <w:t xml:space="preserve">Relationship with other social </w:t>
            </w:r>
          </w:p>
          <w:p w:rsidR="00DA34D6" w:rsidRPr="006F6253" w:rsidRDefault="00DA34D6" w:rsidP="00C15D27">
            <w:pPr>
              <w:pStyle w:val="Style"/>
              <w:numPr>
                <w:ilvl w:val="0"/>
                <w:numId w:val="77"/>
              </w:numPr>
              <w:jc w:val="both"/>
            </w:pPr>
            <w:r w:rsidRPr="006F6253">
              <w:t xml:space="preserve">Social Interaction Processes The study of social life </w:t>
            </w:r>
          </w:p>
          <w:p w:rsidR="00DA34D6" w:rsidRPr="006F6253" w:rsidRDefault="00DA34D6" w:rsidP="00C15D27">
            <w:pPr>
              <w:pStyle w:val="Style"/>
              <w:numPr>
                <w:ilvl w:val="0"/>
                <w:numId w:val="77"/>
              </w:numPr>
              <w:jc w:val="both"/>
            </w:pPr>
            <w:r w:rsidRPr="006F6253">
              <w:lastRenderedPageBreak/>
              <w:t xml:space="preserve">Exploring the global village </w:t>
            </w:r>
          </w:p>
          <w:p w:rsidR="00DA34D6" w:rsidRPr="006F6253" w:rsidRDefault="00DA34D6" w:rsidP="00C15D27">
            <w:pPr>
              <w:pStyle w:val="Style"/>
              <w:numPr>
                <w:ilvl w:val="0"/>
                <w:numId w:val="77"/>
              </w:numPr>
              <w:jc w:val="both"/>
            </w:pPr>
            <w:r w:rsidRPr="006F6253">
              <w:t xml:space="preserve">Sociology as a science </w:t>
            </w:r>
          </w:p>
          <w:p w:rsidR="00DA34D6" w:rsidRPr="006F6253" w:rsidRDefault="00DA34D6" w:rsidP="00C15D27">
            <w:pPr>
              <w:pStyle w:val="Style"/>
              <w:numPr>
                <w:ilvl w:val="0"/>
                <w:numId w:val="77"/>
              </w:numPr>
              <w:jc w:val="both"/>
            </w:pPr>
            <w:r w:rsidRPr="006F6253">
              <w:t xml:space="preserve">The Sociological imagination </w:t>
            </w:r>
          </w:p>
          <w:p w:rsidR="00DA34D6" w:rsidRPr="006F6253" w:rsidRDefault="00DA34D6" w:rsidP="00C15D27">
            <w:pPr>
              <w:pStyle w:val="Style"/>
              <w:numPr>
                <w:ilvl w:val="0"/>
                <w:numId w:val="77"/>
              </w:numPr>
              <w:jc w:val="both"/>
            </w:pPr>
            <w:r w:rsidRPr="006F6253">
              <w:t>The development of Sociology</w:t>
            </w:r>
          </w:p>
          <w:p w:rsidR="00DA34D6" w:rsidRPr="006F6253" w:rsidRDefault="00DA34D6" w:rsidP="00C15D27">
            <w:pPr>
              <w:pStyle w:val="Style"/>
              <w:numPr>
                <w:ilvl w:val="0"/>
                <w:numId w:val="77"/>
              </w:numPr>
              <w:jc w:val="both"/>
            </w:pPr>
            <w:r w:rsidRPr="006F6253">
              <w:t xml:space="preserve">Pioneers of Sociology </w:t>
            </w:r>
          </w:p>
        </w:tc>
      </w:tr>
      <w:tr w:rsidR="00DA34D6" w:rsidRPr="006F6253" w:rsidTr="00C15D27">
        <w:tc>
          <w:tcPr>
            <w:tcW w:w="1406" w:type="dxa"/>
          </w:tcPr>
          <w:p w:rsidR="00DA34D6" w:rsidRPr="006F6253" w:rsidRDefault="00DA34D6" w:rsidP="00C15D27">
            <w:pPr>
              <w:jc w:val="center"/>
              <w:rPr>
                <w:rFonts w:ascii="Times New Roman" w:hAnsi="Times New Roman"/>
              </w:rPr>
            </w:pPr>
            <w:r w:rsidRPr="006F6253">
              <w:rPr>
                <w:rFonts w:ascii="Times New Roman" w:hAnsi="Times New Roman"/>
              </w:rPr>
              <w:lastRenderedPageBreak/>
              <w:t>11-15</w:t>
            </w:r>
          </w:p>
        </w:tc>
        <w:tc>
          <w:tcPr>
            <w:tcW w:w="7773" w:type="dxa"/>
          </w:tcPr>
          <w:p w:rsidR="00DA34D6" w:rsidRPr="006F6253" w:rsidRDefault="00DA34D6" w:rsidP="00C15D27">
            <w:pPr>
              <w:pStyle w:val="Style"/>
              <w:jc w:val="both"/>
              <w:rPr>
                <w:b/>
                <w:bCs/>
              </w:rPr>
            </w:pPr>
            <w:r w:rsidRPr="006F6253">
              <w:rPr>
                <w:b/>
                <w:bCs/>
              </w:rPr>
              <w:t xml:space="preserve">Social groups </w:t>
            </w:r>
          </w:p>
          <w:p w:rsidR="00DA34D6" w:rsidRPr="006F6253" w:rsidRDefault="00DA34D6" w:rsidP="00C15D27">
            <w:pPr>
              <w:pStyle w:val="Style"/>
              <w:numPr>
                <w:ilvl w:val="0"/>
                <w:numId w:val="77"/>
              </w:numPr>
              <w:jc w:val="both"/>
            </w:pPr>
            <w:r w:rsidRPr="006F6253">
              <w:t xml:space="preserve">Definition and functions </w:t>
            </w:r>
          </w:p>
          <w:p w:rsidR="00DA34D6" w:rsidRPr="006F6253" w:rsidRDefault="00DA34D6" w:rsidP="00C15D27">
            <w:pPr>
              <w:pStyle w:val="Style"/>
              <w:numPr>
                <w:ilvl w:val="0"/>
                <w:numId w:val="77"/>
              </w:numPr>
              <w:jc w:val="both"/>
            </w:pPr>
            <w:r w:rsidRPr="006F6253">
              <w:t xml:space="preserve">Types of social groups </w:t>
            </w:r>
          </w:p>
        </w:tc>
      </w:tr>
      <w:tr w:rsidR="00DA34D6" w:rsidRPr="006F6253" w:rsidTr="00C15D27">
        <w:tc>
          <w:tcPr>
            <w:tcW w:w="1406" w:type="dxa"/>
          </w:tcPr>
          <w:p w:rsidR="00DA34D6" w:rsidRPr="006F6253" w:rsidRDefault="00DA34D6" w:rsidP="00C15D27">
            <w:pPr>
              <w:jc w:val="center"/>
              <w:rPr>
                <w:rFonts w:ascii="Times New Roman" w:hAnsi="Times New Roman"/>
              </w:rPr>
            </w:pPr>
            <w:r w:rsidRPr="006F6253">
              <w:rPr>
                <w:rFonts w:ascii="Times New Roman" w:hAnsi="Times New Roman"/>
              </w:rPr>
              <w:t>16-18</w:t>
            </w:r>
          </w:p>
        </w:tc>
        <w:tc>
          <w:tcPr>
            <w:tcW w:w="7773" w:type="dxa"/>
          </w:tcPr>
          <w:p w:rsidR="00DA34D6" w:rsidRPr="006F6253" w:rsidRDefault="00DA34D6" w:rsidP="00C15D27">
            <w:pPr>
              <w:pStyle w:val="Style"/>
              <w:jc w:val="both"/>
              <w:rPr>
                <w:b/>
                <w:bCs/>
              </w:rPr>
            </w:pPr>
            <w:r w:rsidRPr="006F6253">
              <w:rPr>
                <w:b/>
                <w:bCs/>
              </w:rPr>
              <w:t xml:space="preserve">Social institutions </w:t>
            </w:r>
          </w:p>
          <w:p w:rsidR="00DA34D6" w:rsidRPr="006F6253" w:rsidRDefault="00DA34D6" w:rsidP="00C15D27">
            <w:pPr>
              <w:pStyle w:val="Style"/>
              <w:numPr>
                <w:ilvl w:val="0"/>
                <w:numId w:val="77"/>
              </w:numPr>
              <w:jc w:val="both"/>
            </w:pPr>
            <w:r w:rsidRPr="006F6253">
              <w:t xml:space="preserve">Definition </w:t>
            </w:r>
          </w:p>
          <w:p w:rsidR="00DA34D6" w:rsidRPr="006F6253" w:rsidRDefault="00DA34D6" w:rsidP="00C15D27">
            <w:pPr>
              <w:pStyle w:val="Style"/>
              <w:numPr>
                <w:ilvl w:val="0"/>
                <w:numId w:val="77"/>
              </w:numPr>
              <w:jc w:val="both"/>
              <w:rPr>
                <w:b/>
                <w:bCs/>
                <w:u w:val="single"/>
              </w:rPr>
            </w:pPr>
            <w:r w:rsidRPr="006F6253">
              <w:t>Structure and function of social institutions</w:t>
            </w:r>
          </w:p>
          <w:p w:rsidR="00DA34D6" w:rsidRPr="006F6253" w:rsidRDefault="00DA34D6" w:rsidP="00C15D27">
            <w:pPr>
              <w:pStyle w:val="Style"/>
              <w:numPr>
                <w:ilvl w:val="0"/>
                <w:numId w:val="77"/>
              </w:numPr>
              <w:jc w:val="both"/>
              <w:rPr>
                <w:b/>
                <w:bCs/>
                <w:u w:val="single"/>
              </w:rPr>
            </w:pPr>
            <w:r w:rsidRPr="006F6253">
              <w:t>Inter-relationships among various social institutions</w:t>
            </w:r>
          </w:p>
        </w:tc>
      </w:tr>
      <w:tr w:rsidR="00DA34D6" w:rsidRPr="006F6253" w:rsidTr="00C15D27">
        <w:tc>
          <w:tcPr>
            <w:tcW w:w="1406" w:type="dxa"/>
          </w:tcPr>
          <w:p w:rsidR="00DA34D6" w:rsidRPr="006F6253" w:rsidRDefault="00DA34D6" w:rsidP="00C15D27">
            <w:pPr>
              <w:jc w:val="center"/>
              <w:rPr>
                <w:rFonts w:ascii="Times New Roman" w:hAnsi="Times New Roman"/>
              </w:rPr>
            </w:pPr>
            <w:r w:rsidRPr="006F6253">
              <w:rPr>
                <w:rFonts w:ascii="Times New Roman" w:hAnsi="Times New Roman"/>
              </w:rPr>
              <w:t>19-22</w:t>
            </w:r>
          </w:p>
        </w:tc>
        <w:tc>
          <w:tcPr>
            <w:tcW w:w="7773" w:type="dxa"/>
          </w:tcPr>
          <w:p w:rsidR="00DA34D6" w:rsidRPr="006F6253" w:rsidRDefault="00DA34D6" w:rsidP="00C15D27">
            <w:pPr>
              <w:pStyle w:val="Style"/>
              <w:jc w:val="both"/>
              <w:rPr>
                <w:b/>
                <w:bCs/>
              </w:rPr>
            </w:pPr>
            <w:r w:rsidRPr="006F6253">
              <w:rPr>
                <w:b/>
                <w:bCs/>
              </w:rPr>
              <w:t xml:space="preserve">Culture and related concepts </w:t>
            </w:r>
          </w:p>
          <w:p w:rsidR="00DA34D6" w:rsidRPr="006F6253" w:rsidRDefault="00DA34D6" w:rsidP="00C15D27">
            <w:pPr>
              <w:pStyle w:val="Style"/>
              <w:numPr>
                <w:ilvl w:val="0"/>
                <w:numId w:val="77"/>
              </w:numPr>
              <w:jc w:val="both"/>
            </w:pPr>
            <w:r w:rsidRPr="006F6253">
              <w:t xml:space="preserve">Definition and aspects of culture </w:t>
            </w:r>
          </w:p>
          <w:p w:rsidR="00DA34D6" w:rsidRPr="006F6253" w:rsidRDefault="00DA34D6" w:rsidP="00C15D27">
            <w:pPr>
              <w:pStyle w:val="Style"/>
              <w:numPr>
                <w:ilvl w:val="0"/>
                <w:numId w:val="77"/>
              </w:numPr>
              <w:jc w:val="both"/>
              <w:rPr>
                <w:w w:val="157"/>
              </w:rPr>
            </w:pPr>
            <w:r w:rsidRPr="006F6253">
              <w:t xml:space="preserve">Elements of culture </w:t>
            </w:r>
            <w:r w:rsidRPr="006F6253">
              <w:rPr>
                <w:w w:val="157"/>
              </w:rPr>
              <w:t xml:space="preserve">t </w:t>
            </w:r>
          </w:p>
          <w:p w:rsidR="00DA34D6" w:rsidRPr="006F6253" w:rsidRDefault="00DA34D6" w:rsidP="00C15D27">
            <w:pPr>
              <w:pStyle w:val="Style"/>
              <w:numPr>
                <w:ilvl w:val="0"/>
                <w:numId w:val="77"/>
              </w:numPr>
              <w:jc w:val="both"/>
            </w:pPr>
            <w:r w:rsidRPr="006F6253">
              <w:t xml:space="preserve">Organization of culture </w:t>
            </w:r>
          </w:p>
          <w:p w:rsidR="00DA34D6" w:rsidRPr="006F6253" w:rsidRDefault="00DA34D6" w:rsidP="00C15D27">
            <w:pPr>
              <w:pStyle w:val="Style"/>
              <w:numPr>
                <w:ilvl w:val="0"/>
                <w:numId w:val="77"/>
              </w:numPr>
              <w:jc w:val="both"/>
            </w:pPr>
            <w:r w:rsidRPr="006F6253">
              <w:t xml:space="preserve">Other concepts, cultural relativism, sub cultures, ethnocentrism, cultural lag </w:t>
            </w:r>
          </w:p>
        </w:tc>
      </w:tr>
      <w:tr w:rsidR="00DA34D6" w:rsidRPr="006F6253" w:rsidTr="00C15D27">
        <w:tc>
          <w:tcPr>
            <w:tcW w:w="1406" w:type="dxa"/>
          </w:tcPr>
          <w:p w:rsidR="00DA34D6" w:rsidRPr="006F6253" w:rsidRDefault="00DA34D6" w:rsidP="00C15D27">
            <w:pPr>
              <w:jc w:val="center"/>
              <w:rPr>
                <w:rFonts w:ascii="Times New Roman" w:hAnsi="Times New Roman"/>
              </w:rPr>
            </w:pPr>
            <w:r w:rsidRPr="006F6253">
              <w:rPr>
                <w:rFonts w:ascii="Times New Roman" w:hAnsi="Times New Roman"/>
              </w:rPr>
              <w:t>23-24</w:t>
            </w:r>
          </w:p>
        </w:tc>
        <w:tc>
          <w:tcPr>
            <w:tcW w:w="7773" w:type="dxa"/>
          </w:tcPr>
          <w:p w:rsidR="00DA34D6" w:rsidRPr="006F6253" w:rsidRDefault="00DA34D6" w:rsidP="00C15D27">
            <w:pPr>
              <w:pStyle w:val="Style"/>
              <w:jc w:val="both"/>
              <w:rPr>
                <w:b/>
                <w:bCs/>
              </w:rPr>
            </w:pPr>
            <w:r w:rsidRPr="006F6253">
              <w:rPr>
                <w:b/>
                <w:bCs/>
              </w:rPr>
              <w:t xml:space="preserve">Socialization and personality </w:t>
            </w:r>
          </w:p>
          <w:p w:rsidR="00DA34D6" w:rsidRPr="006F6253" w:rsidRDefault="00DA34D6" w:rsidP="00C15D27">
            <w:pPr>
              <w:pStyle w:val="Style"/>
              <w:numPr>
                <w:ilvl w:val="0"/>
                <w:numId w:val="77"/>
              </w:numPr>
              <w:jc w:val="both"/>
            </w:pPr>
            <w:r w:rsidRPr="006F6253">
              <w:t xml:space="preserve">Role and status </w:t>
            </w:r>
          </w:p>
          <w:p w:rsidR="00DA34D6" w:rsidRPr="006F6253" w:rsidRDefault="00DA34D6" w:rsidP="00C15D27">
            <w:pPr>
              <w:pStyle w:val="Style"/>
              <w:numPr>
                <w:ilvl w:val="0"/>
                <w:numId w:val="77"/>
              </w:numPr>
              <w:jc w:val="both"/>
            </w:pPr>
            <w:r w:rsidRPr="006F6253">
              <w:t xml:space="preserve">Socialization </w:t>
            </w:r>
          </w:p>
          <w:p w:rsidR="00DA34D6" w:rsidRPr="006F6253" w:rsidRDefault="00DA34D6" w:rsidP="00C15D27">
            <w:pPr>
              <w:pStyle w:val="Style"/>
              <w:numPr>
                <w:ilvl w:val="0"/>
                <w:numId w:val="77"/>
              </w:numPr>
              <w:jc w:val="both"/>
            </w:pPr>
            <w:r w:rsidRPr="006F6253">
              <w:t xml:space="preserve">Culture and personality </w:t>
            </w:r>
          </w:p>
        </w:tc>
      </w:tr>
      <w:tr w:rsidR="00DA34D6" w:rsidRPr="006F6253" w:rsidTr="00C15D27">
        <w:tc>
          <w:tcPr>
            <w:tcW w:w="1406" w:type="dxa"/>
          </w:tcPr>
          <w:p w:rsidR="00DA34D6" w:rsidRPr="006F6253" w:rsidRDefault="00DA34D6" w:rsidP="00C15D27">
            <w:pPr>
              <w:jc w:val="center"/>
              <w:rPr>
                <w:rFonts w:ascii="Times New Roman" w:hAnsi="Times New Roman"/>
              </w:rPr>
            </w:pPr>
            <w:r w:rsidRPr="006F6253">
              <w:rPr>
                <w:rFonts w:ascii="Times New Roman" w:hAnsi="Times New Roman"/>
              </w:rPr>
              <w:t>25-27</w:t>
            </w:r>
          </w:p>
        </w:tc>
        <w:tc>
          <w:tcPr>
            <w:tcW w:w="7773" w:type="dxa"/>
          </w:tcPr>
          <w:p w:rsidR="00DA34D6" w:rsidRPr="006F6253" w:rsidRDefault="00DA34D6" w:rsidP="00C15D27">
            <w:pPr>
              <w:pStyle w:val="Style"/>
              <w:jc w:val="both"/>
              <w:rPr>
                <w:b/>
                <w:bCs/>
              </w:rPr>
            </w:pPr>
            <w:r w:rsidRPr="006F6253">
              <w:rPr>
                <w:b/>
                <w:bCs/>
              </w:rPr>
              <w:t xml:space="preserve">Deviance and social control </w:t>
            </w:r>
          </w:p>
          <w:p w:rsidR="00DA34D6" w:rsidRPr="006F6253" w:rsidRDefault="00DA34D6" w:rsidP="00C15D27">
            <w:pPr>
              <w:pStyle w:val="Style"/>
              <w:numPr>
                <w:ilvl w:val="0"/>
                <w:numId w:val="77"/>
              </w:numPr>
              <w:jc w:val="both"/>
            </w:pPr>
            <w:r w:rsidRPr="006F6253">
              <w:t xml:space="preserve">Definition and types of deviance </w:t>
            </w:r>
          </w:p>
          <w:p w:rsidR="00DA34D6" w:rsidRPr="006F6253" w:rsidRDefault="00DA34D6" w:rsidP="00C15D27">
            <w:pPr>
              <w:pStyle w:val="Style"/>
              <w:numPr>
                <w:ilvl w:val="0"/>
                <w:numId w:val="77"/>
              </w:numPr>
              <w:jc w:val="both"/>
            </w:pPr>
            <w:r w:rsidRPr="006F6253">
              <w:t xml:space="preserve">Juvenile delinquency </w:t>
            </w:r>
          </w:p>
          <w:p w:rsidR="00DA34D6" w:rsidRPr="006F6253" w:rsidRDefault="00DA34D6" w:rsidP="00C15D27">
            <w:pPr>
              <w:pStyle w:val="Style"/>
              <w:tabs>
                <w:tab w:val="left" w:pos="350"/>
                <w:tab w:val="left" w:pos="1070"/>
              </w:tabs>
              <w:jc w:val="both"/>
            </w:pPr>
            <w:r w:rsidRPr="006F6253">
              <w:tab/>
              <w:t xml:space="preserve">• </w:t>
            </w:r>
            <w:r w:rsidRPr="006F6253">
              <w:tab/>
              <w:t xml:space="preserve">Formal and informal methods of social control </w:t>
            </w:r>
          </w:p>
          <w:p w:rsidR="00DA34D6" w:rsidRPr="006F6253" w:rsidRDefault="00DA34D6" w:rsidP="00C15D27">
            <w:pPr>
              <w:jc w:val="both"/>
              <w:rPr>
                <w:rFonts w:ascii="Times New Roman" w:hAnsi="Times New Roman"/>
              </w:rPr>
            </w:pPr>
          </w:p>
        </w:tc>
      </w:tr>
      <w:tr w:rsidR="00DA34D6" w:rsidRPr="006F6253" w:rsidTr="00C15D27">
        <w:tc>
          <w:tcPr>
            <w:tcW w:w="1406" w:type="dxa"/>
          </w:tcPr>
          <w:p w:rsidR="00DA34D6" w:rsidRPr="006F6253" w:rsidRDefault="00DA34D6" w:rsidP="00C15D27">
            <w:pPr>
              <w:jc w:val="center"/>
              <w:rPr>
                <w:rFonts w:ascii="Times New Roman" w:hAnsi="Times New Roman"/>
              </w:rPr>
            </w:pPr>
            <w:r w:rsidRPr="006F6253">
              <w:rPr>
                <w:rFonts w:ascii="Times New Roman" w:hAnsi="Times New Roman"/>
              </w:rPr>
              <w:t>28-30</w:t>
            </w:r>
          </w:p>
        </w:tc>
        <w:tc>
          <w:tcPr>
            <w:tcW w:w="7773" w:type="dxa"/>
          </w:tcPr>
          <w:p w:rsidR="00DA34D6" w:rsidRPr="006F6253" w:rsidRDefault="00DA34D6" w:rsidP="00C15D27">
            <w:pPr>
              <w:pStyle w:val="Style"/>
              <w:jc w:val="both"/>
              <w:rPr>
                <w:b/>
                <w:bCs/>
              </w:rPr>
            </w:pPr>
            <w:r w:rsidRPr="006F6253">
              <w:rPr>
                <w:b/>
                <w:bCs/>
              </w:rPr>
              <w:t xml:space="preserve">Social stratification </w:t>
            </w:r>
          </w:p>
          <w:p w:rsidR="00DA34D6" w:rsidRPr="006F6253" w:rsidRDefault="00DA34D6" w:rsidP="00C15D27">
            <w:pPr>
              <w:pStyle w:val="Style"/>
              <w:numPr>
                <w:ilvl w:val="0"/>
                <w:numId w:val="77"/>
              </w:numPr>
              <w:jc w:val="both"/>
            </w:pPr>
            <w:r w:rsidRPr="006F6253">
              <w:t xml:space="preserve">Approach to study social stratification </w:t>
            </w:r>
          </w:p>
          <w:p w:rsidR="00DA34D6" w:rsidRPr="006F6253" w:rsidRDefault="00DA34D6" w:rsidP="00C15D27">
            <w:pPr>
              <w:pStyle w:val="Style"/>
              <w:numPr>
                <w:ilvl w:val="0"/>
                <w:numId w:val="77"/>
              </w:numPr>
              <w:jc w:val="both"/>
            </w:pPr>
            <w:r w:rsidRPr="006F6253">
              <w:t xml:space="preserve">Caste class and race as basics of social stratification </w:t>
            </w:r>
          </w:p>
        </w:tc>
      </w:tr>
      <w:tr w:rsidR="00DA34D6" w:rsidRPr="006F6253" w:rsidTr="00C15D27">
        <w:tc>
          <w:tcPr>
            <w:tcW w:w="1406" w:type="dxa"/>
          </w:tcPr>
          <w:p w:rsidR="00DA34D6" w:rsidRPr="006F6253" w:rsidRDefault="00DA34D6" w:rsidP="00C15D27">
            <w:pPr>
              <w:jc w:val="center"/>
              <w:rPr>
                <w:rFonts w:ascii="Times New Roman" w:hAnsi="Times New Roman"/>
              </w:rPr>
            </w:pPr>
            <w:r w:rsidRPr="006F6253">
              <w:rPr>
                <w:rFonts w:ascii="Times New Roman" w:hAnsi="Times New Roman"/>
              </w:rPr>
              <w:t>31-35</w:t>
            </w:r>
          </w:p>
        </w:tc>
        <w:tc>
          <w:tcPr>
            <w:tcW w:w="7773" w:type="dxa"/>
          </w:tcPr>
          <w:p w:rsidR="00DA34D6" w:rsidRPr="006F6253" w:rsidRDefault="00DA34D6" w:rsidP="00C15D27">
            <w:pPr>
              <w:pStyle w:val="Style"/>
              <w:jc w:val="both"/>
              <w:rPr>
                <w:b/>
                <w:bCs/>
              </w:rPr>
            </w:pPr>
            <w:r w:rsidRPr="006F6253">
              <w:rPr>
                <w:b/>
                <w:bCs/>
              </w:rPr>
              <w:t xml:space="preserve">Concept of social movement </w:t>
            </w:r>
          </w:p>
          <w:p w:rsidR="00DA34D6" w:rsidRPr="006F6253" w:rsidRDefault="00DA34D6" w:rsidP="00C15D27">
            <w:pPr>
              <w:pStyle w:val="Style"/>
              <w:numPr>
                <w:ilvl w:val="0"/>
                <w:numId w:val="77"/>
              </w:numPr>
              <w:jc w:val="both"/>
            </w:pPr>
            <w:r w:rsidRPr="006F6253">
              <w:t xml:space="preserve">Theories of social movement </w:t>
            </w:r>
          </w:p>
          <w:p w:rsidR="00DA34D6" w:rsidRPr="006F6253" w:rsidRDefault="00DA34D6" w:rsidP="00C15D27">
            <w:pPr>
              <w:pStyle w:val="Style"/>
              <w:numPr>
                <w:ilvl w:val="0"/>
                <w:numId w:val="77"/>
              </w:numPr>
              <w:jc w:val="both"/>
            </w:pPr>
            <w:r w:rsidRPr="006F6253">
              <w:t xml:space="preserve">Social and cultural change </w:t>
            </w:r>
          </w:p>
          <w:p w:rsidR="00DA34D6" w:rsidRPr="006F6253" w:rsidRDefault="00DA34D6" w:rsidP="00C15D27">
            <w:pPr>
              <w:pStyle w:val="Style"/>
              <w:numPr>
                <w:ilvl w:val="0"/>
                <w:numId w:val="77"/>
              </w:numPr>
              <w:jc w:val="both"/>
            </w:pPr>
            <w:r w:rsidRPr="006F6253">
              <w:t xml:space="preserve">Collective behavior </w:t>
            </w:r>
          </w:p>
          <w:p w:rsidR="00DA34D6" w:rsidRPr="006F6253" w:rsidRDefault="00DA34D6" w:rsidP="00C15D27">
            <w:pPr>
              <w:pStyle w:val="Style"/>
              <w:numPr>
                <w:ilvl w:val="0"/>
                <w:numId w:val="77"/>
              </w:numPr>
              <w:jc w:val="both"/>
            </w:pPr>
            <w:r w:rsidRPr="006F6253">
              <w:t xml:space="preserve">Definition </w:t>
            </w:r>
          </w:p>
          <w:p w:rsidR="00DA34D6" w:rsidRPr="006F6253" w:rsidRDefault="00DA34D6" w:rsidP="00C15D27">
            <w:pPr>
              <w:pStyle w:val="Style"/>
              <w:numPr>
                <w:ilvl w:val="0"/>
                <w:numId w:val="77"/>
              </w:numPr>
              <w:jc w:val="both"/>
            </w:pPr>
            <w:r w:rsidRPr="006F6253">
              <w:t xml:space="preserve">Characteristics </w:t>
            </w:r>
          </w:p>
          <w:p w:rsidR="00DA34D6" w:rsidRPr="006F6253" w:rsidRDefault="00DA34D6" w:rsidP="00C15D27">
            <w:pPr>
              <w:pStyle w:val="Style"/>
              <w:numPr>
                <w:ilvl w:val="0"/>
                <w:numId w:val="77"/>
              </w:numPr>
              <w:jc w:val="both"/>
            </w:pPr>
            <w:r w:rsidRPr="006F6253">
              <w:t xml:space="preserve">Causes </w:t>
            </w:r>
          </w:p>
          <w:p w:rsidR="00DA34D6" w:rsidRPr="006F6253" w:rsidRDefault="00DA34D6" w:rsidP="00C15D27">
            <w:pPr>
              <w:pStyle w:val="Style"/>
              <w:numPr>
                <w:ilvl w:val="0"/>
                <w:numId w:val="77"/>
              </w:numPr>
              <w:jc w:val="both"/>
            </w:pPr>
            <w:r w:rsidRPr="006F6253">
              <w:t xml:space="preserve">Types </w:t>
            </w:r>
          </w:p>
          <w:p w:rsidR="00DA34D6" w:rsidRPr="006F6253" w:rsidRDefault="00DA34D6" w:rsidP="00C15D27">
            <w:pPr>
              <w:pStyle w:val="Style"/>
              <w:numPr>
                <w:ilvl w:val="0"/>
                <w:numId w:val="77"/>
              </w:numPr>
              <w:jc w:val="both"/>
            </w:pPr>
            <w:r w:rsidRPr="006F6253">
              <w:t xml:space="preserve">Social movements </w:t>
            </w:r>
          </w:p>
          <w:p w:rsidR="00DA34D6" w:rsidRPr="006F6253" w:rsidRDefault="00DA34D6" w:rsidP="00C15D27">
            <w:pPr>
              <w:numPr>
                <w:ilvl w:val="0"/>
                <w:numId w:val="77"/>
              </w:numPr>
              <w:jc w:val="both"/>
              <w:rPr>
                <w:rFonts w:ascii="Times New Roman" w:hAnsi="Times New Roman"/>
              </w:rPr>
            </w:pPr>
            <w:r w:rsidRPr="006F6253">
              <w:rPr>
                <w:rFonts w:ascii="Times New Roman" w:hAnsi="Times New Roman"/>
              </w:rPr>
              <w:t>Mob and crowd behaviour</w:t>
            </w:r>
          </w:p>
        </w:tc>
      </w:tr>
      <w:tr w:rsidR="00DA34D6" w:rsidRPr="006F6253" w:rsidTr="00C15D27">
        <w:tc>
          <w:tcPr>
            <w:tcW w:w="1406" w:type="dxa"/>
          </w:tcPr>
          <w:p w:rsidR="00DA34D6" w:rsidRPr="006F6253" w:rsidRDefault="00DA34D6" w:rsidP="00C15D27">
            <w:pPr>
              <w:jc w:val="center"/>
              <w:rPr>
                <w:rFonts w:ascii="Times New Roman" w:hAnsi="Times New Roman"/>
              </w:rPr>
            </w:pPr>
            <w:r w:rsidRPr="006F6253">
              <w:rPr>
                <w:rFonts w:ascii="Times New Roman" w:hAnsi="Times New Roman"/>
              </w:rPr>
              <w:t>36-45</w:t>
            </w:r>
          </w:p>
        </w:tc>
        <w:tc>
          <w:tcPr>
            <w:tcW w:w="7773" w:type="dxa"/>
          </w:tcPr>
          <w:p w:rsidR="00DA34D6" w:rsidRPr="006F6253" w:rsidRDefault="00DA34D6" w:rsidP="00C15D27">
            <w:pPr>
              <w:pStyle w:val="Style"/>
              <w:jc w:val="both"/>
              <w:rPr>
                <w:b/>
                <w:bCs/>
              </w:rPr>
            </w:pPr>
            <w:r w:rsidRPr="006F6253">
              <w:rPr>
                <w:b/>
                <w:bCs/>
              </w:rPr>
              <w:t xml:space="preserve">Social and cultural change </w:t>
            </w:r>
          </w:p>
          <w:p w:rsidR="00DA34D6" w:rsidRPr="006F6253" w:rsidRDefault="00DA34D6" w:rsidP="00C15D27">
            <w:pPr>
              <w:pStyle w:val="Style"/>
              <w:numPr>
                <w:ilvl w:val="0"/>
                <w:numId w:val="77"/>
              </w:numPr>
              <w:jc w:val="both"/>
            </w:pPr>
            <w:r w:rsidRPr="006F6253">
              <w:t xml:space="preserve">Definition of social change </w:t>
            </w:r>
          </w:p>
          <w:p w:rsidR="00DA34D6" w:rsidRPr="006F6253" w:rsidRDefault="00DA34D6" w:rsidP="00C15D27">
            <w:pPr>
              <w:pStyle w:val="Style"/>
              <w:numPr>
                <w:ilvl w:val="0"/>
                <w:numId w:val="77"/>
              </w:numPr>
              <w:jc w:val="both"/>
            </w:pPr>
            <w:r w:rsidRPr="006F6253">
              <w:t xml:space="preserve">Dynamics of social change </w:t>
            </w:r>
          </w:p>
          <w:p w:rsidR="00DA34D6" w:rsidRPr="006F6253" w:rsidRDefault="00DA34D6" w:rsidP="00C15D27">
            <w:pPr>
              <w:pStyle w:val="Style"/>
              <w:numPr>
                <w:ilvl w:val="0"/>
                <w:numId w:val="77"/>
              </w:numPr>
              <w:jc w:val="both"/>
            </w:pPr>
            <w:r w:rsidRPr="006F6253">
              <w:t xml:space="preserve">Impact of globalization on society and culture </w:t>
            </w:r>
          </w:p>
          <w:p w:rsidR="00DA34D6" w:rsidRPr="006F6253" w:rsidRDefault="00DA34D6" w:rsidP="00C15D27">
            <w:pPr>
              <w:pStyle w:val="Style"/>
              <w:numPr>
                <w:ilvl w:val="0"/>
                <w:numId w:val="77"/>
              </w:numPr>
              <w:jc w:val="both"/>
            </w:pPr>
            <w:r w:rsidRPr="006F6253">
              <w:t xml:space="preserve">Resistance to change </w:t>
            </w:r>
          </w:p>
        </w:tc>
      </w:tr>
    </w:tbl>
    <w:p w:rsidR="00DA34D6" w:rsidRPr="006F6253" w:rsidRDefault="00DA34D6" w:rsidP="00DA34D6">
      <w:pPr>
        <w:pStyle w:val="Style"/>
        <w:tabs>
          <w:tab w:val="left" w:pos="782"/>
          <w:tab w:val="left" w:pos="1420"/>
        </w:tabs>
        <w:jc w:val="both"/>
        <w:rPr>
          <w:b/>
          <w:bCs/>
          <w:u w:val="single"/>
        </w:rPr>
      </w:pPr>
      <w:r w:rsidRPr="006F6253">
        <w:rPr>
          <w:b/>
          <w:bCs/>
          <w:u w:val="single"/>
        </w:rPr>
        <w:t xml:space="preserve">Recommended Text: - </w:t>
      </w:r>
    </w:p>
    <w:p w:rsidR="00DA34D6" w:rsidRPr="006F6253" w:rsidRDefault="00DA34D6" w:rsidP="00DA34D6">
      <w:pPr>
        <w:pStyle w:val="Style"/>
        <w:numPr>
          <w:ilvl w:val="0"/>
          <w:numId w:val="78"/>
        </w:numPr>
        <w:ind w:left="0" w:firstLine="0"/>
        <w:jc w:val="both"/>
      </w:pPr>
      <w:r w:rsidRPr="006F6253">
        <w:t>Kendall, Diana, (</w:t>
      </w:r>
      <w:r w:rsidRPr="006F6253">
        <w:rPr>
          <w:highlight w:val="yellow"/>
        </w:rPr>
        <w:t>2013)</w:t>
      </w:r>
      <w:r w:rsidRPr="006F6253">
        <w:t xml:space="preserve">, Sociology in our times, </w:t>
      </w:r>
      <w:r w:rsidRPr="006F6253">
        <w:rPr>
          <w:highlight w:val="yellow"/>
        </w:rPr>
        <w:t>9th</w:t>
      </w:r>
      <w:r w:rsidRPr="006F6253">
        <w:t xml:space="preserve"> Edition, Wadsworth. </w:t>
      </w:r>
    </w:p>
    <w:p w:rsidR="00DA34D6" w:rsidRPr="006F6253" w:rsidRDefault="00DA34D6" w:rsidP="00DA34D6">
      <w:pPr>
        <w:pStyle w:val="Style"/>
        <w:numPr>
          <w:ilvl w:val="0"/>
          <w:numId w:val="78"/>
        </w:numPr>
        <w:ind w:left="0" w:firstLine="0"/>
        <w:jc w:val="both"/>
      </w:pPr>
      <w:r w:rsidRPr="006F6253">
        <w:t>James. M. Hensline, (2014) 11</w:t>
      </w:r>
      <w:r w:rsidRPr="006F6253">
        <w:rPr>
          <w:vertAlign w:val="superscript"/>
        </w:rPr>
        <w:t>th</w:t>
      </w:r>
      <w:r w:rsidRPr="006F6253">
        <w:t xml:space="preserve"> edition, Sociol</w:t>
      </w:r>
      <w:r w:rsidRPr="006F6253">
        <w:rPr>
          <w:u w:val="single"/>
        </w:rPr>
        <w:t>ogy, N</w:t>
      </w:r>
      <w:r w:rsidRPr="006F6253">
        <w:t xml:space="preserve">eedhanHeigwb, Massachusetts, USA. </w:t>
      </w:r>
    </w:p>
    <w:p w:rsidR="00DA34D6" w:rsidRPr="006F6253" w:rsidRDefault="00DA34D6" w:rsidP="00DA34D6">
      <w:pPr>
        <w:pStyle w:val="Style"/>
        <w:numPr>
          <w:ilvl w:val="0"/>
          <w:numId w:val="78"/>
        </w:numPr>
        <w:ind w:left="0" w:firstLine="0"/>
        <w:jc w:val="both"/>
      </w:pPr>
      <w:r w:rsidRPr="006F6253">
        <w:lastRenderedPageBreak/>
        <w:t xml:space="preserve">George J. Brgjar, Michael P. Soroke, (1997), Sociology, NeedhanHeigwb, Massachusetts, USA. </w:t>
      </w:r>
    </w:p>
    <w:p w:rsidR="00DA34D6" w:rsidRPr="006F6253" w:rsidRDefault="00DA34D6" w:rsidP="00DA34D6">
      <w:pPr>
        <w:pStyle w:val="Style"/>
        <w:jc w:val="both"/>
      </w:pPr>
    </w:p>
    <w:p w:rsidR="00DA34D6" w:rsidRPr="006F6253" w:rsidRDefault="00DA34D6" w:rsidP="00DA34D6">
      <w:pPr>
        <w:jc w:val="both"/>
        <w:rPr>
          <w:rFonts w:ascii="Times New Roman" w:hAnsi="Times New Roman"/>
          <w:b/>
        </w:rPr>
      </w:pPr>
    </w:p>
    <w:p w:rsidR="00DA34D6" w:rsidRPr="006F6253" w:rsidRDefault="00DA34D6" w:rsidP="00DA34D6">
      <w:pPr>
        <w:pStyle w:val="Heading2"/>
        <w:rPr>
          <w:rFonts w:cs="Times New Roman"/>
          <w:i/>
          <w:szCs w:val="24"/>
        </w:rPr>
      </w:pPr>
      <w:bookmarkStart w:id="24" w:name="_Toc411372184"/>
      <w:r w:rsidRPr="006F6253">
        <w:rPr>
          <w:rFonts w:cs="Times New Roman"/>
          <w:i/>
          <w:szCs w:val="24"/>
        </w:rPr>
        <w:t>Course Name</w:t>
      </w:r>
      <w:r w:rsidRPr="006F6253">
        <w:rPr>
          <w:rFonts w:cs="Times New Roman"/>
          <w:i/>
          <w:szCs w:val="24"/>
        </w:rPr>
        <w:tab/>
        <w:t>:</w:t>
      </w:r>
      <w:r w:rsidRPr="006F6253">
        <w:rPr>
          <w:rFonts w:cs="Times New Roman"/>
          <w:i/>
          <w:szCs w:val="24"/>
        </w:rPr>
        <w:tab/>
        <w:t>Islamiyat</w:t>
      </w:r>
      <w:bookmarkEnd w:id="24"/>
    </w:p>
    <w:p w:rsidR="00DA34D6" w:rsidRPr="006F6253" w:rsidRDefault="00DA34D6" w:rsidP="00DA34D6">
      <w:pPr>
        <w:keepLines/>
        <w:tabs>
          <w:tab w:val="left" w:pos="0"/>
        </w:tabs>
        <w:suppressAutoHyphens/>
        <w:spacing w:line="240" w:lineRule="atLeast"/>
        <w:rPr>
          <w:rFonts w:ascii="Times New Roman" w:hAnsi="Times New Roman"/>
          <w:bCs/>
          <w:spacing w:val="-3"/>
        </w:rPr>
      </w:pPr>
      <w:r w:rsidRPr="006F6253">
        <w:rPr>
          <w:rFonts w:ascii="Times New Roman" w:hAnsi="Times New Roman"/>
          <w:bCs/>
          <w:spacing w:val="-3"/>
        </w:rPr>
        <w:t xml:space="preserve">Course Code </w:t>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r>
      <w:r w:rsidRPr="006F6253">
        <w:rPr>
          <w:rFonts w:ascii="Times New Roman" w:hAnsi="Times New Roman"/>
          <w:b/>
        </w:rPr>
        <w:t>COM 210</w:t>
      </w:r>
    </w:p>
    <w:p w:rsidR="00DA34D6" w:rsidRPr="006F6253" w:rsidRDefault="00DA34D6" w:rsidP="00DA34D6">
      <w:pPr>
        <w:tabs>
          <w:tab w:val="left" w:pos="0"/>
        </w:tabs>
        <w:suppressAutoHyphens/>
        <w:spacing w:line="240" w:lineRule="atLeast"/>
        <w:rPr>
          <w:rFonts w:ascii="Times New Roman" w:hAnsi="Times New Roman"/>
          <w:bCs/>
          <w:spacing w:val="-3"/>
        </w:rPr>
      </w:pPr>
      <w:r w:rsidRPr="006F6253">
        <w:rPr>
          <w:rFonts w:ascii="Times New Roman" w:hAnsi="Times New Roman"/>
          <w:bCs/>
          <w:spacing w:val="-3"/>
        </w:rPr>
        <w:t>Course Hours</w:t>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03</w:t>
      </w:r>
    </w:p>
    <w:p w:rsidR="00DA34D6" w:rsidRPr="006F6253" w:rsidRDefault="00DA34D6" w:rsidP="00DA34D6">
      <w:pPr>
        <w:tabs>
          <w:tab w:val="left" w:pos="0"/>
        </w:tabs>
        <w:suppressAutoHyphens/>
        <w:spacing w:line="240" w:lineRule="atLeast"/>
        <w:rPr>
          <w:rFonts w:ascii="Times New Roman" w:hAnsi="Times New Roman"/>
          <w:bCs/>
          <w:spacing w:val="-3"/>
        </w:rPr>
      </w:pPr>
      <w:r w:rsidRPr="006F6253">
        <w:rPr>
          <w:rFonts w:ascii="Times New Roman" w:hAnsi="Times New Roman"/>
          <w:bCs/>
          <w:spacing w:val="-3"/>
        </w:rPr>
        <w:t>Total Weeks</w:t>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16</w:t>
      </w:r>
    </w:p>
    <w:p w:rsidR="00DA34D6" w:rsidRPr="006F6253" w:rsidRDefault="00DA34D6" w:rsidP="00DA34D6">
      <w:pPr>
        <w:tabs>
          <w:tab w:val="left" w:pos="0"/>
        </w:tabs>
        <w:suppressAutoHyphens/>
        <w:spacing w:line="240" w:lineRule="atLeast"/>
        <w:rPr>
          <w:rFonts w:ascii="Times New Roman" w:hAnsi="Times New Roman"/>
          <w:bCs/>
          <w:spacing w:val="-3"/>
        </w:rPr>
      </w:pPr>
      <w:r w:rsidRPr="006F6253">
        <w:rPr>
          <w:rFonts w:ascii="Times New Roman" w:hAnsi="Times New Roman"/>
          <w:bCs/>
          <w:spacing w:val="-3"/>
        </w:rPr>
        <w:t>Total Hours</w:t>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48</w:t>
      </w:r>
    </w:p>
    <w:p w:rsidR="00DA34D6" w:rsidRPr="006F6253" w:rsidRDefault="00DA34D6" w:rsidP="00DA34D6">
      <w:pPr>
        <w:jc w:val="both"/>
        <w:rPr>
          <w:rFonts w:ascii="Times New Roman" w:hAnsi="Times New Roman"/>
          <w:b/>
        </w:rPr>
      </w:pPr>
    </w:p>
    <w:p w:rsidR="00DA34D6" w:rsidRPr="006F6253" w:rsidRDefault="00DA34D6" w:rsidP="00DA34D6">
      <w:pPr>
        <w:pStyle w:val="BodyText"/>
        <w:spacing w:after="0"/>
        <w:jc w:val="both"/>
        <w:rPr>
          <w:rFonts w:ascii="Times New Roman" w:hAnsi="Times New Roman"/>
          <w:b/>
          <w:bCs/>
        </w:rPr>
      </w:pPr>
      <w:r w:rsidRPr="006F6253">
        <w:rPr>
          <w:rFonts w:ascii="Times New Roman" w:hAnsi="Times New Roman"/>
          <w:b/>
          <w:bCs/>
        </w:rPr>
        <w:t>Course Objectives</w:t>
      </w:r>
    </w:p>
    <w:p w:rsidR="00DA34D6" w:rsidRPr="006F6253" w:rsidRDefault="00DA34D6" w:rsidP="00DA34D6">
      <w:pPr>
        <w:pStyle w:val="BodyText"/>
        <w:spacing w:after="0"/>
        <w:jc w:val="both"/>
        <w:rPr>
          <w:rFonts w:ascii="Times New Roman" w:hAnsi="Times New Roman"/>
        </w:rPr>
      </w:pPr>
      <w:r w:rsidRPr="006F6253">
        <w:rPr>
          <w:rFonts w:ascii="Times New Roman" w:hAnsi="Times New Roman"/>
        </w:rPr>
        <w:t>The course seeks to introduce Islamic Teachings related to economic behaviour and commercial activities. It would spell out the measures towards establishing an Islamic Order based on the legal norms and ethical values of Islam. Special emphasis has been placed in this course on Islamic Orientation for economic behaviour and commercial transactions.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8"/>
        <w:gridCol w:w="7398"/>
      </w:tblGrid>
      <w:tr w:rsidR="00DA34D6" w:rsidRPr="006F6253" w:rsidTr="00C15D27">
        <w:tc>
          <w:tcPr>
            <w:tcW w:w="1458" w:type="dxa"/>
          </w:tcPr>
          <w:p w:rsidR="00DA34D6" w:rsidRPr="006F6253" w:rsidRDefault="00DA34D6" w:rsidP="00C15D27">
            <w:pPr>
              <w:pStyle w:val="Heading8"/>
              <w:spacing w:before="0"/>
              <w:jc w:val="center"/>
              <w:rPr>
                <w:rFonts w:ascii="Times New Roman" w:hAnsi="Times New Roman" w:cs="Times New Roman"/>
                <w:b/>
                <w:bCs/>
                <w:i/>
                <w:iCs/>
                <w:sz w:val="24"/>
                <w:szCs w:val="24"/>
              </w:rPr>
            </w:pPr>
            <w:r w:rsidRPr="006F6253">
              <w:rPr>
                <w:rFonts w:ascii="Times New Roman" w:hAnsi="Times New Roman" w:cs="Times New Roman"/>
                <w:b/>
                <w:bCs/>
                <w:i/>
                <w:iCs/>
                <w:sz w:val="24"/>
                <w:szCs w:val="24"/>
              </w:rPr>
              <w:t>Lecture</w:t>
            </w:r>
          </w:p>
        </w:tc>
        <w:tc>
          <w:tcPr>
            <w:tcW w:w="7398" w:type="dxa"/>
          </w:tcPr>
          <w:p w:rsidR="00DA34D6" w:rsidRPr="006F6253" w:rsidRDefault="00DA34D6" w:rsidP="00C15D27">
            <w:pPr>
              <w:pStyle w:val="Heading8"/>
              <w:spacing w:before="0"/>
              <w:jc w:val="both"/>
              <w:rPr>
                <w:rFonts w:ascii="Times New Roman" w:hAnsi="Times New Roman" w:cs="Times New Roman"/>
                <w:b/>
                <w:bCs/>
                <w:i/>
                <w:iCs/>
                <w:sz w:val="24"/>
                <w:szCs w:val="24"/>
              </w:rPr>
            </w:pPr>
            <w:r w:rsidRPr="006F6253">
              <w:rPr>
                <w:rFonts w:ascii="Times New Roman" w:hAnsi="Times New Roman" w:cs="Times New Roman"/>
                <w:b/>
                <w:bCs/>
                <w:i/>
                <w:iCs/>
                <w:sz w:val="24"/>
                <w:szCs w:val="24"/>
              </w:rPr>
              <w:t>Topics</w:t>
            </w:r>
          </w:p>
        </w:tc>
      </w:tr>
      <w:tr w:rsidR="00DA34D6" w:rsidRPr="006F6253" w:rsidTr="00C15D27">
        <w:tc>
          <w:tcPr>
            <w:tcW w:w="1458" w:type="dxa"/>
          </w:tcPr>
          <w:p w:rsidR="00DA34D6" w:rsidRPr="006F6253" w:rsidRDefault="00DA34D6" w:rsidP="00C15D27">
            <w:pPr>
              <w:pStyle w:val="Heading8"/>
              <w:spacing w:before="0"/>
              <w:jc w:val="center"/>
              <w:rPr>
                <w:rFonts w:ascii="Times New Roman" w:hAnsi="Times New Roman" w:cs="Times New Roman"/>
                <w:i/>
                <w:iCs/>
                <w:sz w:val="24"/>
                <w:szCs w:val="24"/>
              </w:rPr>
            </w:pPr>
            <w:r w:rsidRPr="006F6253">
              <w:rPr>
                <w:rFonts w:ascii="Times New Roman" w:hAnsi="Times New Roman" w:cs="Times New Roman"/>
                <w:i/>
                <w:iCs/>
                <w:sz w:val="24"/>
                <w:szCs w:val="24"/>
              </w:rPr>
              <w:t>1-6</w:t>
            </w:r>
          </w:p>
        </w:tc>
        <w:tc>
          <w:tcPr>
            <w:tcW w:w="7398" w:type="dxa"/>
          </w:tcPr>
          <w:p w:rsidR="00DA34D6" w:rsidRPr="006F6253" w:rsidRDefault="00DA34D6" w:rsidP="00C15D27">
            <w:pPr>
              <w:jc w:val="both"/>
              <w:rPr>
                <w:rFonts w:ascii="Times New Roman" w:hAnsi="Times New Roman"/>
              </w:rPr>
            </w:pPr>
            <w:r w:rsidRPr="006F6253">
              <w:rPr>
                <w:rFonts w:ascii="Times New Roman" w:hAnsi="Times New Roman"/>
              </w:rPr>
              <w:t>Quran.</w:t>
            </w:r>
          </w:p>
        </w:tc>
      </w:tr>
      <w:tr w:rsidR="00DA34D6" w:rsidRPr="006F6253" w:rsidTr="00C15D27">
        <w:tc>
          <w:tcPr>
            <w:tcW w:w="1458" w:type="dxa"/>
          </w:tcPr>
          <w:p w:rsidR="00DA34D6" w:rsidRPr="006F6253" w:rsidRDefault="00DA34D6" w:rsidP="00C15D27">
            <w:pPr>
              <w:pStyle w:val="Heading8"/>
              <w:spacing w:before="0"/>
              <w:jc w:val="center"/>
              <w:rPr>
                <w:rFonts w:ascii="Times New Roman" w:hAnsi="Times New Roman" w:cs="Times New Roman"/>
                <w:i/>
                <w:iCs/>
                <w:sz w:val="24"/>
                <w:szCs w:val="24"/>
              </w:rPr>
            </w:pPr>
            <w:r w:rsidRPr="006F6253">
              <w:rPr>
                <w:rFonts w:ascii="Times New Roman" w:hAnsi="Times New Roman" w:cs="Times New Roman"/>
                <w:i/>
                <w:iCs/>
                <w:sz w:val="24"/>
                <w:szCs w:val="24"/>
              </w:rPr>
              <w:t>7-12</w:t>
            </w:r>
          </w:p>
        </w:tc>
        <w:tc>
          <w:tcPr>
            <w:tcW w:w="7398" w:type="dxa"/>
          </w:tcPr>
          <w:p w:rsidR="00DA34D6" w:rsidRPr="006F6253" w:rsidRDefault="00DA34D6" w:rsidP="00C15D27">
            <w:pPr>
              <w:jc w:val="both"/>
              <w:rPr>
                <w:rFonts w:ascii="Times New Roman" w:hAnsi="Times New Roman"/>
              </w:rPr>
            </w:pPr>
            <w:r w:rsidRPr="006F6253">
              <w:rPr>
                <w:rFonts w:ascii="Times New Roman" w:hAnsi="Times New Roman"/>
              </w:rPr>
              <w:t>Sunnah.</w:t>
            </w:r>
          </w:p>
        </w:tc>
      </w:tr>
      <w:tr w:rsidR="00DA34D6" w:rsidRPr="006F6253" w:rsidTr="00C15D27">
        <w:tc>
          <w:tcPr>
            <w:tcW w:w="1458" w:type="dxa"/>
          </w:tcPr>
          <w:p w:rsidR="00DA34D6" w:rsidRPr="006F6253" w:rsidRDefault="00DA34D6" w:rsidP="00C15D27">
            <w:pPr>
              <w:pStyle w:val="Heading8"/>
              <w:spacing w:before="0"/>
              <w:jc w:val="center"/>
              <w:rPr>
                <w:rFonts w:ascii="Times New Roman" w:hAnsi="Times New Roman" w:cs="Times New Roman"/>
                <w:i/>
                <w:iCs/>
                <w:sz w:val="24"/>
                <w:szCs w:val="24"/>
              </w:rPr>
            </w:pPr>
            <w:r w:rsidRPr="006F6253">
              <w:rPr>
                <w:rFonts w:ascii="Times New Roman" w:hAnsi="Times New Roman" w:cs="Times New Roman"/>
                <w:i/>
                <w:iCs/>
                <w:sz w:val="24"/>
                <w:szCs w:val="24"/>
              </w:rPr>
              <w:t>13-26</w:t>
            </w:r>
          </w:p>
        </w:tc>
        <w:tc>
          <w:tcPr>
            <w:tcW w:w="7398" w:type="dxa"/>
          </w:tcPr>
          <w:p w:rsidR="00DA34D6" w:rsidRPr="006F6253" w:rsidRDefault="00DA34D6" w:rsidP="00C15D27">
            <w:pPr>
              <w:jc w:val="both"/>
              <w:rPr>
                <w:rFonts w:ascii="Times New Roman" w:hAnsi="Times New Roman"/>
              </w:rPr>
            </w:pPr>
            <w:r w:rsidRPr="006F6253">
              <w:rPr>
                <w:rFonts w:ascii="Times New Roman" w:hAnsi="Times New Roman"/>
              </w:rPr>
              <w:t>Fundamentals of Islamic Belief.</w:t>
            </w:r>
          </w:p>
          <w:p w:rsidR="00DA34D6" w:rsidRPr="006F6253" w:rsidRDefault="00DA34D6" w:rsidP="00C15D27">
            <w:pPr>
              <w:jc w:val="both"/>
              <w:rPr>
                <w:rFonts w:ascii="Times New Roman" w:hAnsi="Times New Roman"/>
              </w:rPr>
            </w:pPr>
            <w:r w:rsidRPr="006F6253">
              <w:rPr>
                <w:rFonts w:ascii="Times New Roman" w:hAnsi="Times New Roman"/>
              </w:rPr>
              <w:t>This World and Hereafter.</w:t>
            </w:r>
          </w:p>
          <w:p w:rsidR="00DA34D6" w:rsidRPr="006F6253" w:rsidRDefault="00DA34D6" w:rsidP="00C15D27">
            <w:pPr>
              <w:jc w:val="both"/>
              <w:rPr>
                <w:rFonts w:ascii="Times New Roman" w:hAnsi="Times New Roman"/>
              </w:rPr>
            </w:pPr>
            <w:r w:rsidRPr="006F6253">
              <w:rPr>
                <w:rFonts w:ascii="Times New Roman" w:hAnsi="Times New Roman"/>
              </w:rPr>
              <w:t>The Concept of Khalifah and the responsibility of man.</w:t>
            </w:r>
          </w:p>
          <w:p w:rsidR="00DA34D6" w:rsidRPr="006F6253" w:rsidRDefault="00DA34D6" w:rsidP="00C15D27">
            <w:pPr>
              <w:jc w:val="both"/>
              <w:rPr>
                <w:rFonts w:ascii="Times New Roman" w:hAnsi="Times New Roman"/>
              </w:rPr>
            </w:pPr>
            <w:r w:rsidRPr="006F6253">
              <w:rPr>
                <w:rFonts w:ascii="Times New Roman" w:hAnsi="Times New Roman"/>
              </w:rPr>
              <w:t>Ethical, religious, economical &amp; political conditions of Arabia before Islam.</w:t>
            </w:r>
          </w:p>
          <w:p w:rsidR="00DA34D6" w:rsidRPr="006F6253" w:rsidRDefault="00DA34D6" w:rsidP="00C15D27">
            <w:pPr>
              <w:jc w:val="both"/>
              <w:rPr>
                <w:rFonts w:ascii="Times New Roman" w:hAnsi="Times New Roman"/>
              </w:rPr>
            </w:pPr>
            <w:r w:rsidRPr="006F6253">
              <w:rPr>
                <w:rFonts w:ascii="Times New Roman" w:hAnsi="Times New Roman"/>
              </w:rPr>
              <w:t>Sirah of the Prophet (sall-laho-alaih-e-wasallam).</w:t>
            </w:r>
          </w:p>
        </w:tc>
      </w:tr>
      <w:tr w:rsidR="00DA34D6" w:rsidRPr="006F6253" w:rsidTr="00C15D27">
        <w:tc>
          <w:tcPr>
            <w:tcW w:w="1458" w:type="dxa"/>
          </w:tcPr>
          <w:p w:rsidR="00DA34D6" w:rsidRPr="006F6253" w:rsidRDefault="00DA34D6" w:rsidP="00C15D27">
            <w:pPr>
              <w:pStyle w:val="Heading8"/>
              <w:spacing w:before="0"/>
              <w:jc w:val="center"/>
              <w:rPr>
                <w:rFonts w:ascii="Times New Roman" w:hAnsi="Times New Roman" w:cs="Times New Roman"/>
                <w:i/>
                <w:iCs/>
                <w:sz w:val="24"/>
                <w:szCs w:val="24"/>
              </w:rPr>
            </w:pPr>
            <w:r w:rsidRPr="006F6253">
              <w:rPr>
                <w:rFonts w:ascii="Times New Roman" w:hAnsi="Times New Roman" w:cs="Times New Roman"/>
                <w:i/>
                <w:iCs/>
                <w:sz w:val="24"/>
                <w:szCs w:val="24"/>
              </w:rPr>
              <w:t>27-39</w:t>
            </w:r>
          </w:p>
        </w:tc>
        <w:tc>
          <w:tcPr>
            <w:tcW w:w="7398" w:type="dxa"/>
          </w:tcPr>
          <w:p w:rsidR="00DA34D6" w:rsidRPr="006F6253" w:rsidRDefault="00DA34D6" w:rsidP="00C15D27">
            <w:pPr>
              <w:jc w:val="both"/>
              <w:rPr>
                <w:rFonts w:ascii="Times New Roman" w:hAnsi="Times New Roman"/>
              </w:rPr>
            </w:pPr>
            <w:r w:rsidRPr="006F6253">
              <w:rPr>
                <w:rFonts w:ascii="Times New Roman" w:hAnsi="Times New Roman"/>
              </w:rPr>
              <w:t>Features of Islamic Society.</w:t>
            </w:r>
          </w:p>
          <w:p w:rsidR="00DA34D6" w:rsidRPr="006F6253" w:rsidRDefault="00DA34D6" w:rsidP="00C15D27">
            <w:pPr>
              <w:numPr>
                <w:ilvl w:val="1"/>
                <w:numId w:val="108"/>
              </w:numPr>
              <w:ind w:left="0" w:firstLine="0"/>
              <w:jc w:val="both"/>
              <w:rPr>
                <w:rFonts w:ascii="Times New Roman" w:hAnsi="Times New Roman"/>
              </w:rPr>
            </w:pPr>
            <w:r w:rsidRPr="006F6253">
              <w:rPr>
                <w:rFonts w:ascii="Times New Roman" w:hAnsi="Times New Roman"/>
              </w:rPr>
              <w:t>Emphasis on fairness, equity and justice.</w:t>
            </w:r>
          </w:p>
          <w:p w:rsidR="00DA34D6" w:rsidRPr="006F6253" w:rsidRDefault="00DA34D6" w:rsidP="00C15D27">
            <w:pPr>
              <w:numPr>
                <w:ilvl w:val="1"/>
                <w:numId w:val="108"/>
              </w:numPr>
              <w:ind w:left="0" w:firstLine="0"/>
              <w:jc w:val="both"/>
              <w:rPr>
                <w:rFonts w:ascii="Times New Roman" w:hAnsi="Times New Roman"/>
              </w:rPr>
            </w:pPr>
            <w:r w:rsidRPr="006F6253">
              <w:rPr>
                <w:rFonts w:ascii="Times New Roman" w:hAnsi="Times New Roman"/>
              </w:rPr>
              <w:t>Economic Affairs:</w:t>
            </w:r>
          </w:p>
          <w:p w:rsidR="00DA34D6" w:rsidRPr="006F6253" w:rsidRDefault="00DA34D6" w:rsidP="00C15D27">
            <w:pPr>
              <w:numPr>
                <w:ilvl w:val="2"/>
                <w:numId w:val="108"/>
              </w:numPr>
              <w:ind w:left="0" w:firstLine="0"/>
              <w:jc w:val="both"/>
              <w:rPr>
                <w:rFonts w:ascii="Times New Roman" w:hAnsi="Times New Roman"/>
              </w:rPr>
            </w:pPr>
            <w:r w:rsidRPr="006F6253">
              <w:rPr>
                <w:rFonts w:ascii="Times New Roman" w:hAnsi="Times New Roman"/>
              </w:rPr>
              <w:t>Prohibition of Riba.</w:t>
            </w:r>
          </w:p>
          <w:p w:rsidR="00DA34D6" w:rsidRPr="006F6253" w:rsidRDefault="00DA34D6" w:rsidP="00C15D27">
            <w:pPr>
              <w:numPr>
                <w:ilvl w:val="2"/>
                <w:numId w:val="108"/>
              </w:numPr>
              <w:ind w:left="0" w:firstLine="0"/>
              <w:jc w:val="both"/>
              <w:rPr>
                <w:rFonts w:ascii="Times New Roman" w:hAnsi="Times New Roman"/>
              </w:rPr>
            </w:pPr>
            <w:r w:rsidRPr="006F6253">
              <w:rPr>
                <w:rFonts w:ascii="Times New Roman" w:hAnsi="Times New Roman"/>
              </w:rPr>
              <w:t>Prohibition of Bribery, Theft and Hoarding of Wealth.</w:t>
            </w:r>
          </w:p>
          <w:p w:rsidR="00DA34D6" w:rsidRPr="006F6253" w:rsidRDefault="00DA34D6" w:rsidP="00C15D27">
            <w:pPr>
              <w:numPr>
                <w:ilvl w:val="2"/>
                <w:numId w:val="108"/>
              </w:numPr>
              <w:ind w:left="0" w:firstLine="0"/>
              <w:jc w:val="both"/>
              <w:rPr>
                <w:rFonts w:ascii="Times New Roman" w:hAnsi="Times New Roman"/>
              </w:rPr>
            </w:pPr>
            <w:r w:rsidRPr="006F6253">
              <w:rPr>
                <w:rFonts w:ascii="Times New Roman" w:hAnsi="Times New Roman"/>
              </w:rPr>
              <w:t>Prohibition of Deception.</w:t>
            </w:r>
          </w:p>
          <w:p w:rsidR="00DA34D6" w:rsidRPr="006F6253" w:rsidRDefault="00DA34D6" w:rsidP="00C15D27">
            <w:pPr>
              <w:numPr>
                <w:ilvl w:val="2"/>
                <w:numId w:val="108"/>
              </w:numPr>
              <w:ind w:left="0" w:firstLine="0"/>
              <w:jc w:val="both"/>
              <w:rPr>
                <w:rFonts w:ascii="Times New Roman" w:hAnsi="Times New Roman"/>
              </w:rPr>
            </w:pPr>
            <w:r w:rsidRPr="006F6253">
              <w:rPr>
                <w:rFonts w:ascii="Times New Roman" w:hAnsi="Times New Roman"/>
              </w:rPr>
              <w:t>Prohibition of Hoarding.</w:t>
            </w:r>
          </w:p>
          <w:p w:rsidR="00DA34D6" w:rsidRPr="006F6253" w:rsidRDefault="00DA34D6" w:rsidP="00C15D27">
            <w:pPr>
              <w:numPr>
                <w:ilvl w:val="2"/>
                <w:numId w:val="108"/>
              </w:numPr>
              <w:ind w:left="0" w:firstLine="0"/>
              <w:jc w:val="both"/>
              <w:rPr>
                <w:rFonts w:ascii="Times New Roman" w:hAnsi="Times New Roman"/>
              </w:rPr>
            </w:pPr>
            <w:r w:rsidRPr="006F6253">
              <w:rPr>
                <w:rFonts w:ascii="Times New Roman" w:hAnsi="Times New Roman"/>
              </w:rPr>
              <w:t>Prohibition of selling items not owned by the seller.</w:t>
            </w:r>
          </w:p>
          <w:p w:rsidR="00DA34D6" w:rsidRPr="006F6253" w:rsidRDefault="00DA34D6" w:rsidP="00C15D27">
            <w:pPr>
              <w:numPr>
                <w:ilvl w:val="1"/>
                <w:numId w:val="108"/>
              </w:numPr>
              <w:ind w:left="0" w:firstLine="0"/>
              <w:jc w:val="both"/>
              <w:rPr>
                <w:rFonts w:ascii="Times New Roman" w:hAnsi="Times New Roman"/>
              </w:rPr>
            </w:pPr>
            <w:r w:rsidRPr="006F6253">
              <w:rPr>
                <w:rFonts w:ascii="Times New Roman" w:hAnsi="Times New Roman"/>
              </w:rPr>
              <w:t>Ethical Behavior.</w:t>
            </w:r>
          </w:p>
        </w:tc>
      </w:tr>
      <w:tr w:rsidR="00DA34D6" w:rsidRPr="006F6253" w:rsidTr="00C15D27">
        <w:tc>
          <w:tcPr>
            <w:tcW w:w="1458" w:type="dxa"/>
          </w:tcPr>
          <w:p w:rsidR="00DA34D6" w:rsidRPr="006F6253" w:rsidRDefault="00DA34D6" w:rsidP="00C15D27">
            <w:pPr>
              <w:pStyle w:val="Heading8"/>
              <w:spacing w:before="0"/>
              <w:jc w:val="center"/>
              <w:rPr>
                <w:rFonts w:ascii="Times New Roman" w:hAnsi="Times New Roman" w:cs="Times New Roman"/>
                <w:i/>
                <w:iCs/>
                <w:sz w:val="24"/>
                <w:szCs w:val="24"/>
              </w:rPr>
            </w:pPr>
            <w:r w:rsidRPr="006F6253">
              <w:rPr>
                <w:rFonts w:ascii="Times New Roman" w:hAnsi="Times New Roman" w:cs="Times New Roman"/>
                <w:i/>
                <w:iCs/>
                <w:sz w:val="24"/>
                <w:szCs w:val="24"/>
              </w:rPr>
              <w:t>40-45</w:t>
            </w:r>
          </w:p>
        </w:tc>
        <w:tc>
          <w:tcPr>
            <w:tcW w:w="7398" w:type="dxa"/>
          </w:tcPr>
          <w:p w:rsidR="00DA34D6" w:rsidRPr="006F6253" w:rsidRDefault="00DA34D6" w:rsidP="00C15D27">
            <w:pPr>
              <w:jc w:val="both"/>
              <w:rPr>
                <w:rFonts w:ascii="Times New Roman" w:hAnsi="Times New Roman"/>
              </w:rPr>
            </w:pPr>
            <w:r w:rsidRPr="006F6253">
              <w:rPr>
                <w:rFonts w:ascii="Times New Roman" w:hAnsi="Times New Roman"/>
              </w:rPr>
              <w:t>Role of Islam in building of human culture.</w:t>
            </w:r>
          </w:p>
        </w:tc>
      </w:tr>
    </w:tbl>
    <w:p w:rsidR="00DA34D6" w:rsidRPr="006F6253" w:rsidRDefault="00DA34D6" w:rsidP="00DA34D6">
      <w:pPr>
        <w:jc w:val="both"/>
        <w:rPr>
          <w:rFonts w:ascii="Times New Roman" w:hAnsi="Times New Roman"/>
          <w:b/>
          <w:bCs/>
          <w:u w:val="single"/>
        </w:rPr>
      </w:pPr>
    </w:p>
    <w:p w:rsidR="00DA34D6" w:rsidRPr="006F6253" w:rsidRDefault="00DA34D6" w:rsidP="00DA34D6">
      <w:pPr>
        <w:jc w:val="both"/>
        <w:rPr>
          <w:rFonts w:ascii="Times New Roman" w:hAnsi="Times New Roman"/>
          <w:b/>
          <w:u w:val="single"/>
        </w:rPr>
      </w:pPr>
      <w:r w:rsidRPr="006F6253">
        <w:rPr>
          <w:rFonts w:ascii="Times New Roman" w:hAnsi="Times New Roman"/>
          <w:b/>
          <w:bCs/>
          <w:u w:val="single"/>
        </w:rPr>
        <w:t xml:space="preserve">Recommended Text: - </w:t>
      </w:r>
    </w:p>
    <w:p w:rsidR="00DA34D6" w:rsidRPr="006F6253" w:rsidRDefault="00DA34D6" w:rsidP="00DA34D6">
      <w:pPr>
        <w:numPr>
          <w:ilvl w:val="0"/>
          <w:numId w:val="112"/>
        </w:numPr>
        <w:ind w:left="0" w:firstLine="0"/>
        <w:jc w:val="both"/>
        <w:rPr>
          <w:rFonts w:ascii="Times New Roman" w:hAnsi="Times New Roman"/>
          <w:u w:val="single"/>
        </w:rPr>
      </w:pPr>
      <w:r w:rsidRPr="006F6253">
        <w:rPr>
          <w:rFonts w:ascii="Times New Roman" w:hAnsi="Times New Roman"/>
        </w:rPr>
        <w:t>The Introduction to Islam: Dr. Muhammad Hamidullah.</w:t>
      </w:r>
    </w:p>
    <w:p w:rsidR="00DA34D6" w:rsidRPr="006F6253" w:rsidRDefault="00DA34D6" w:rsidP="00DA34D6">
      <w:pPr>
        <w:numPr>
          <w:ilvl w:val="0"/>
          <w:numId w:val="112"/>
        </w:numPr>
        <w:ind w:left="0" w:firstLine="0"/>
        <w:jc w:val="both"/>
        <w:rPr>
          <w:rFonts w:ascii="Times New Roman" w:hAnsi="Times New Roman"/>
          <w:u w:val="single"/>
        </w:rPr>
      </w:pPr>
      <w:r w:rsidRPr="006F6253">
        <w:rPr>
          <w:rFonts w:ascii="Times New Roman" w:hAnsi="Times New Roman"/>
        </w:rPr>
        <w:t>IslamiNazriyae Hayat (In Urdu): Khurshid Ahmad.</w:t>
      </w:r>
    </w:p>
    <w:p w:rsidR="00DA34D6" w:rsidRPr="006F6253" w:rsidRDefault="00DA34D6" w:rsidP="00DA34D6">
      <w:pPr>
        <w:numPr>
          <w:ilvl w:val="0"/>
          <w:numId w:val="112"/>
        </w:numPr>
        <w:ind w:left="0" w:firstLine="0"/>
        <w:jc w:val="both"/>
        <w:rPr>
          <w:rFonts w:ascii="Times New Roman" w:hAnsi="Times New Roman"/>
          <w:u w:val="single"/>
        </w:rPr>
      </w:pPr>
      <w:r w:rsidRPr="006F6253">
        <w:rPr>
          <w:rFonts w:ascii="Times New Roman" w:hAnsi="Times New Roman"/>
        </w:rPr>
        <w:t>Islam and Modern Economics and Trade (In Urdu): Justice TaqiUsmani.</w:t>
      </w:r>
    </w:p>
    <w:p w:rsidR="00DA34D6" w:rsidRPr="006F6253" w:rsidRDefault="00DA34D6" w:rsidP="00DA34D6">
      <w:pPr>
        <w:numPr>
          <w:ilvl w:val="0"/>
          <w:numId w:val="112"/>
        </w:numPr>
        <w:ind w:left="0" w:firstLine="0"/>
        <w:jc w:val="both"/>
        <w:rPr>
          <w:rFonts w:ascii="Times New Roman" w:hAnsi="Times New Roman"/>
          <w:u w:val="single"/>
        </w:rPr>
      </w:pPr>
      <w:r w:rsidRPr="006F6253">
        <w:rPr>
          <w:rFonts w:ascii="Times New Roman" w:hAnsi="Times New Roman"/>
        </w:rPr>
        <w:t>Prohibition of Riba and Interest Free Monetary System (In Urdu): Dr. Mahmood A. Ghazi.</w:t>
      </w:r>
    </w:p>
    <w:p w:rsidR="00DA34D6" w:rsidRPr="006F6253" w:rsidRDefault="00DA34D6" w:rsidP="00DA34D6">
      <w:pPr>
        <w:pStyle w:val="Style"/>
        <w:jc w:val="both"/>
      </w:pPr>
    </w:p>
    <w:p w:rsidR="00DA34D6" w:rsidRPr="006F6253" w:rsidRDefault="00DA34D6" w:rsidP="00DA34D6">
      <w:pPr>
        <w:spacing w:after="160" w:line="259" w:lineRule="auto"/>
        <w:rPr>
          <w:rFonts w:ascii="Times New Roman" w:hAnsi="Times New Roman"/>
          <w:b/>
          <w:bCs/>
          <w:kern w:val="32"/>
        </w:rPr>
      </w:pPr>
      <w:r w:rsidRPr="006F6253">
        <w:rPr>
          <w:rFonts w:ascii="Times New Roman" w:hAnsi="Times New Roman"/>
        </w:rPr>
        <w:br w:type="page"/>
      </w:r>
    </w:p>
    <w:p w:rsidR="00DA34D6" w:rsidRPr="006F6253" w:rsidRDefault="00DA34D6" w:rsidP="00DA34D6">
      <w:pPr>
        <w:pStyle w:val="Heading1"/>
        <w:rPr>
          <w:rFonts w:cs="Times New Roman"/>
          <w:sz w:val="24"/>
          <w:szCs w:val="24"/>
        </w:rPr>
      </w:pPr>
      <w:bookmarkStart w:id="25" w:name="_Toc411372185"/>
      <w:r w:rsidRPr="006F6253">
        <w:rPr>
          <w:rFonts w:cs="Times New Roman"/>
          <w:sz w:val="24"/>
          <w:szCs w:val="24"/>
        </w:rPr>
        <w:lastRenderedPageBreak/>
        <w:t>Semester BS 5</w:t>
      </w:r>
      <w:r w:rsidRPr="006F6253">
        <w:rPr>
          <w:rFonts w:cs="Times New Roman"/>
          <w:sz w:val="24"/>
          <w:szCs w:val="24"/>
          <w:vertAlign w:val="superscript"/>
        </w:rPr>
        <w:t>th</w:t>
      </w:r>
      <w:bookmarkEnd w:id="25"/>
    </w:p>
    <w:p w:rsidR="00DA34D6" w:rsidRPr="006F6253" w:rsidRDefault="00DA34D6" w:rsidP="00DA34D6">
      <w:pPr>
        <w:pStyle w:val="Heading3"/>
        <w:rPr>
          <w:rFonts w:cs="Times New Roman"/>
          <w:szCs w:val="24"/>
        </w:rPr>
      </w:pPr>
      <w:bookmarkStart w:id="26" w:name="_Toc411372186"/>
      <w:r w:rsidRPr="006F6253">
        <w:rPr>
          <w:rFonts w:cs="Times New Roman"/>
          <w:szCs w:val="24"/>
        </w:rPr>
        <w:t>Course Name</w:t>
      </w:r>
      <w:r w:rsidRPr="006F6253">
        <w:rPr>
          <w:rFonts w:cs="Times New Roman"/>
          <w:szCs w:val="24"/>
        </w:rPr>
        <w:tab/>
        <w:t>:</w:t>
      </w:r>
      <w:r w:rsidRPr="006F6253">
        <w:rPr>
          <w:rFonts w:cs="Times New Roman"/>
          <w:szCs w:val="24"/>
        </w:rPr>
        <w:tab/>
        <w:t>Business Statistics</w:t>
      </w:r>
      <w:bookmarkEnd w:id="26"/>
    </w:p>
    <w:p w:rsidR="00DA34D6" w:rsidRPr="006F6253" w:rsidRDefault="00DA34D6" w:rsidP="00DA34D6">
      <w:pPr>
        <w:keepLines/>
        <w:tabs>
          <w:tab w:val="left" w:pos="0"/>
        </w:tabs>
        <w:suppressAutoHyphens/>
        <w:spacing w:line="240" w:lineRule="atLeast"/>
        <w:rPr>
          <w:rFonts w:ascii="Times New Roman" w:hAnsi="Times New Roman"/>
          <w:bCs/>
          <w:spacing w:val="-3"/>
        </w:rPr>
      </w:pPr>
      <w:r w:rsidRPr="006F6253">
        <w:rPr>
          <w:rFonts w:ascii="Times New Roman" w:hAnsi="Times New Roman"/>
          <w:bCs/>
          <w:spacing w:val="-3"/>
        </w:rPr>
        <w:t xml:space="preserve">Course Code </w:t>
      </w:r>
      <w:r w:rsidRPr="006F6253">
        <w:rPr>
          <w:rFonts w:ascii="Times New Roman" w:hAnsi="Times New Roman"/>
          <w:bCs/>
          <w:spacing w:val="-3"/>
        </w:rPr>
        <w:tab/>
        <w:t>:</w:t>
      </w:r>
      <w:r w:rsidRPr="006F6253">
        <w:rPr>
          <w:rFonts w:ascii="Times New Roman" w:hAnsi="Times New Roman"/>
          <w:bCs/>
          <w:spacing w:val="-3"/>
        </w:rPr>
        <w:tab/>
        <w:t>COM 301</w:t>
      </w:r>
    </w:p>
    <w:p w:rsidR="00DA34D6" w:rsidRPr="006F6253" w:rsidRDefault="00DA34D6" w:rsidP="00DA34D6">
      <w:pPr>
        <w:tabs>
          <w:tab w:val="left" w:pos="0"/>
        </w:tabs>
        <w:suppressAutoHyphens/>
        <w:spacing w:line="240" w:lineRule="atLeast"/>
        <w:rPr>
          <w:rFonts w:ascii="Times New Roman" w:hAnsi="Times New Roman"/>
          <w:bCs/>
          <w:spacing w:val="-3"/>
        </w:rPr>
      </w:pPr>
      <w:r w:rsidRPr="006F6253">
        <w:rPr>
          <w:rFonts w:ascii="Times New Roman" w:hAnsi="Times New Roman"/>
          <w:bCs/>
          <w:spacing w:val="-3"/>
        </w:rPr>
        <w:t>Course Hours</w:t>
      </w:r>
      <w:r w:rsidRPr="006F6253">
        <w:rPr>
          <w:rFonts w:ascii="Times New Roman" w:hAnsi="Times New Roman"/>
          <w:bCs/>
          <w:spacing w:val="-3"/>
        </w:rPr>
        <w:tab/>
        <w:t>:</w:t>
      </w:r>
      <w:r w:rsidRPr="006F6253">
        <w:rPr>
          <w:rFonts w:ascii="Times New Roman" w:hAnsi="Times New Roman"/>
          <w:bCs/>
          <w:spacing w:val="-3"/>
        </w:rPr>
        <w:tab/>
        <w:t>03</w:t>
      </w:r>
    </w:p>
    <w:p w:rsidR="00DA34D6" w:rsidRPr="006F6253" w:rsidRDefault="00DA34D6" w:rsidP="00DA34D6">
      <w:pPr>
        <w:tabs>
          <w:tab w:val="left" w:pos="0"/>
        </w:tabs>
        <w:suppressAutoHyphens/>
        <w:spacing w:line="240" w:lineRule="atLeast"/>
        <w:rPr>
          <w:rFonts w:ascii="Times New Roman" w:hAnsi="Times New Roman"/>
          <w:bCs/>
          <w:spacing w:val="-3"/>
        </w:rPr>
      </w:pPr>
      <w:r w:rsidRPr="006F6253">
        <w:rPr>
          <w:rFonts w:ascii="Times New Roman" w:hAnsi="Times New Roman"/>
          <w:bCs/>
          <w:spacing w:val="-3"/>
        </w:rPr>
        <w:t>Total Weeks</w:t>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16</w:t>
      </w:r>
    </w:p>
    <w:p w:rsidR="00DA34D6" w:rsidRPr="006F6253" w:rsidRDefault="00DA34D6" w:rsidP="00DA34D6">
      <w:pPr>
        <w:tabs>
          <w:tab w:val="left" w:pos="0"/>
        </w:tabs>
        <w:suppressAutoHyphens/>
        <w:spacing w:line="240" w:lineRule="atLeast"/>
        <w:rPr>
          <w:rFonts w:ascii="Times New Roman" w:hAnsi="Times New Roman"/>
          <w:bCs/>
          <w:spacing w:val="-3"/>
        </w:rPr>
      </w:pPr>
      <w:r w:rsidRPr="006F6253">
        <w:rPr>
          <w:rFonts w:ascii="Times New Roman" w:hAnsi="Times New Roman"/>
          <w:bCs/>
          <w:spacing w:val="-3"/>
        </w:rPr>
        <w:t>Total Hours</w:t>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48</w:t>
      </w:r>
    </w:p>
    <w:p w:rsidR="00DA34D6" w:rsidRPr="006F6253" w:rsidRDefault="00DA34D6" w:rsidP="00DA34D6">
      <w:pPr>
        <w:tabs>
          <w:tab w:val="left" w:pos="0"/>
          <w:tab w:val="left" w:pos="720"/>
          <w:tab w:val="left" w:pos="1440"/>
          <w:tab w:val="left" w:pos="2160"/>
        </w:tabs>
        <w:suppressAutoHyphens/>
        <w:spacing w:line="240" w:lineRule="atLeast"/>
        <w:rPr>
          <w:rFonts w:ascii="Times New Roman" w:hAnsi="Times New Roman"/>
          <w:bCs/>
          <w:spacing w:val="-3"/>
          <w:u w:val="single"/>
        </w:rPr>
      </w:pPr>
    </w:p>
    <w:p w:rsidR="00DA34D6" w:rsidRPr="006F6253" w:rsidRDefault="00DA34D6" w:rsidP="00DA34D6">
      <w:pPr>
        <w:rPr>
          <w:rFonts w:ascii="Times New Roman" w:hAnsi="Times New Roman"/>
          <w:b/>
        </w:rPr>
      </w:pPr>
      <w:r w:rsidRPr="006F6253">
        <w:rPr>
          <w:rFonts w:ascii="Times New Roman" w:hAnsi="Times New Roman"/>
          <w:b/>
        </w:rPr>
        <w:t>Course Objectives:</w:t>
      </w:r>
    </w:p>
    <w:p w:rsidR="00DA34D6" w:rsidRPr="006F6253" w:rsidRDefault="00DA34D6" w:rsidP="00DA34D6">
      <w:pPr>
        <w:jc w:val="both"/>
        <w:rPr>
          <w:rFonts w:ascii="Times New Roman" w:hAnsi="Times New Roman"/>
        </w:rPr>
      </w:pPr>
      <w:r w:rsidRPr="006F6253">
        <w:rPr>
          <w:rFonts w:ascii="Times New Roman" w:hAnsi="Times New Roman"/>
        </w:rPr>
        <w:tab/>
      </w:r>
    </w:p>
    <w:p w:rsidR="00DA34D6" w:rsidRPr="006F6253" w:rsidRDefault="00DA34D6" w:rsidP="00DA34D6">
      <w:pPr>
        <w:jc w:val="both"/>
        <w:rPr>
          <w:rFonts w:ascii="Times New Roman" w:hAnsi="Times New Roman"/>
        </w:rPr>
      </w:pPr>
      <w:r w:rsidRPr="006F6253">
        <w:rPr>
          <w:rFonts w:ascii="Times New Roman" w:hAnsi="Times New Roman"/>
        </w:rPr>
        <w:tab/>
        <w:t>A sound knowledge of Statistical techniques is necessary for the study of modern Business and Economics. In view of this, Statistics is now being taught as a compulsory subject to all the students of Economics, Management and Business. The present course is designed to meet the requirement of the students of BBA. The basic aim of this course is to expose various techniques of Statistics in a simple, lucid and logical way.</w:t>
      </w:r>
    </w:p>
    <w:p w:rsidR="00DA34D6" w:rsidRPr="006F6253" w:rsidRDefault="00DA34D6" w:rsidP="00DA34D6">
      <w:pPr>
        <w:jc w:val="both"/>
        <w:rPr>
          <w:rFonts w:ascii="Times New Roman" w:hAnsi="Times New Roman"/>
          <w:u w:val="single"/>
        </w:rPr>
      </w:pPr>
    </w:p>
    <w:p w:rsidR="00DA34D6" w:rsidRPr="006F6253" w:rsidRDefault="00DA34D6" w:rsidP="00DA34D6">
      <w:pPr>
        <w:jc w:val="both"/>
        <w:rPr>
          <w:rFonts w:ascii="Times New Roman" w:hAnsi="Times New Roman"/>
        </w:rPr>
      </w:pPr>
      <w:r w:rsidRPr="006F6253">
        <w:rPr>
          <w:rFonts w:ascii="Times New Roman" w:hAnsi="Times New Roman"/>
        </w:rPr>
        <w:t>Week 1:</w:t>
      </w:r>
      <w:r w:rsidRPr="006F6253">
        <w:rPr>
          <w:rFonts w:ascii="Times New Roman" w:hAnsi="Times New Roman"/>
        </w:rPr>
        <w:tab/>
        <w:t>Meaning of Statistics</w:t>
      </w:r>
    </w:p>
    <w:p w:rsidR="00DA34D6" w:rsidRPr="006F6253" w:rsidRDefault="00DA34D6" w:rsidP="00DA34D6">
      <w:pPr>
        <w:jc w:val="both"/>
        <w:rPr>
          <w:rFonts w:ascii="Times New Roman" w:hAnsi="Times New Roman"/>
        </w:rPr>
      </w:pPr>
      <w:r w:rsidRPr="006F6253">
        <w:rPr>
          <w:rFonts w:ascii="Times New Roman" w:hAnsi="Times New Roman"/>
        </w:rPr>
        <w:tab/>
      </w:r>
      <w:r w:rsidRPr="006F6253">
        <w:rPr>
          <w:rFonts w:ascii="Times New Roman" w:hAnsi="Times New Roman"/>
        </w:rPr>
        <w:tab/>
        <w:t>Characteristics of Statistics</w:t>
      </w:r>
    </w:p>
    <w:p w:rsidR="00DA34D6" w:rsidRPr="006F6253" w:rsidRDefault="00DA34D6" w:rsidP="00DA34D6">
      <w:pPr>
        <w:jc w:val="both"/>
        <w:rPr>
          <w:rFonts w:ascii="Times New Roman" w:hAnsi="Times New Roman"/>
        </w:rPr>
      </w:pPr>
      <w:r w:rsidRPr="006F6253">
        <w:rPr>
          <w:rFonts w:ascii="Times New Roman" w:hAnsi="Times New Roman"/>
        </w:rPr>
        <w:tab/>
      </w:r>
      <w:r w:rsidRPr="006F6253">
        <w:rPr>
          <w:rFonts w:ascii="Times New Roman" w:hAnsi="Times New Roman"/>
        </w:rPr>
        <w:tab/>
        <w:t>Descriptive and inferential Statistics</w:t>
      </w:r>
    </w:p>
    <w:p w:rsidR="00DA34D6" w:rsidRPr="006F6253" w:rsidRDefault="00DA34D6" w:rsidP="00DA34D6">
      <w:pPr>
        <w:jc w:val="both"/>
        <w:rPr>
          <w:rFonts w:ascii="Times New Roman" w:hAnsi="Times New Roman"/>
        </w:rPr>
      </w:pPr>
      <w:r w:rsidRPr="006F6253">
        <w:rPr>
          <w:rFonts w:ascii="Times New Roman" w:hAnsi="Times New Roman"/>
        </w:rPr>
        <w:tab/>
      </w:r>
      <w:r w:rsidRPr="006F6253">
        <w:rPr>
          <w:rFonts w:ascii="Times New Roman" w:hAnsi="Times New Roman"/>
        </w:rPr>
        <w:tab/>
        <w:t>Populations and Samples</w:t>
      </w:r>
    </w:p>
    <w:p w:rsidR="00DA34D6" w:rsidRPr="006F6253" w:rsidRDefault="00DA34D6" w:rsidP="00DA34D6">
      <w:pPr>
        <w:jc w:val="both"/>
        <w:rPr>
          <w:rFonts w:ascii="Times New Roman" w:hAnsi="Times New Roman"/>
        </w:rPr>
      </w:pPr>
      <w:r w:rsidRPr="006F6253">
        <w:rPr>
          <w:rFonts w:ascii="Times New Roman" w:hAnsi="Times New Roman"/>
        </w:rPr>
        <w:tab/>
      </w:r>
      <w:r w:rsidRPr="006F6253">
        <w:rPr>
          <w:rFonts w:ascii="Times New Roman" w:hAnsi="Times New Roman"/>
        </w:rPr>
        <w:tab/>
        <w:t>Importance of Statistics</w:t>
      </w:r>
    </w:p>
    <w:p w:rsidR="00DA34D6" w:rsidRPr="006F6253" w:rsidRDefault="00DA34D6" w:rsidP="00DA34D6">
      <w:pPr>
        <w:jc w:val="both"/>
        <w:rPr>
          <w:rFonts w:ascii="Times New Roman" w:hAnsi="Times New Roman"/>
        </w:rPr>
      </w:pPr>
      <w:r w:rsidRPr="006F6253">
        <w:rPr>
          <w:rFonts w:ascii="Times New Roman" w:hAnsi="Times New Roman"/>
        </w:rPr>
        <w:tab/>
      </w:r>
      <w:r w:rsidRPr="006F6253">
        <w:rPr>
          <w:rFonts w:ascii="Times New Roman" w:hAnsi="Times New Roman"/>
        </w:rPr>
        <w:tab/>
        <w:t>Observations and Variables</w:t>
      </w:r>
    </w:p>
    <w:p w:rsidR="00DA34D6" w:rsidRPr="006F6253" w:rsidRDefault="00DA34D6" w:rsidP="00DA34D6">
      <w:pPr>
        <w:jc w:val="both"/>
        <w:rPr>
          <w:rFonts w:ascii="Times New Roman" w:hAnsi="Times New Roman"/>
        </w:rPr>
      </w:pPr>
      <w:r w:rsidRPr="006F6253">
        <w:rPr>
          <w:rFonts w:ascii="Times New Roman" w:hAnsi="Times New Roman"/>
        </w:rPr>
        <w:tab/>
      </w:r>
      <w:r w:rsidRPr="006F6253">
        <w:rPr>
          <w:rFonts w:ascii="Times New Roman" w:hAnsi="Times New Roman"/>
        </w:rPr>
        <w:tab/>
        <w:t>Discrete and continuous random variable</w:t>
      </w:r>
    </w:p>
    <w:p w:rsidR="00DA34D6" w:rsidRPr="006F6253" w:rsidRDefault="00DA34D6" w:rsidP="00DA34D6">
      <w:pPr>
        <w:jc w:val="both"/>
        <w:rPr>
          <w:rFonts w:ascii="Times New Roman" w:hAnsi="Times New Roman"/>
        </w:rPr>
      </w:pPr>
      <w:r w:rsidRPr="006F6253">
        <w:rPr>
          <w:rFonts w:ascii="Times New Roman" w:hAnsi="Times New Roman"/>
        </w:rPr>
        <w:t>Week 2:</w:t>
      </w:r>
      <w:r w:rsidRPr="006F6253">
        <w:rPr>
          <w:rFonts w:ascii="Times New Roman" w:hAnsi="Times New Roman"/>
        </w:rPr>
        <w:tab/>
        <w:t>Data and Collection of Data</w:t>
      </w:r>
    </w:p>
    <w:p w:rsidR="00DA34D6" w:rsidRPr="006F6253" w:rsidRDefault="00DA34D6" w:rsidP="00DA34D6">
      <w:pPr>
        <w:jc w:val="both"/>
        <w:rPr>
          <w:rFonts w:ascii="Times New Roman" w:hAnsi="Times New Roman"/>
        </w:rPr>
      </w:pPr>
      <w:r w:rsidRPr="006F6253">
        <w:rPr>
          <w:rFonts w:ascii="Times New Roman" w:hAnsi="Times New Roman"/>
        </w:rPr>
        <w:tab/>
      </w:r>
      <w:r w:rsidRPr="006F6253">
        <w:rPr>
          <w:rFonts w:ascii="Times New Roman" w:hAnsi="Times New Roman"/>
        </w:rPr>
        <w:tab/>
        <w:t>Primary Data and Secondary Data</w:t>
      </w:r>
    </w:p>
    <w:p w:rsidR="00DA34D6" w:rsidRPr="006F6253" w:rsidRDefault="00DA34D6" w:rsidP="00DA34D6">
      <w:pPr>
        <w:jc w:val="both"/>
        <w:rPr>
          <w:rFonts w:ascii="Times New Roman" w:hAnsi="Times New Roman"/>
        </w:rPr>
      </w:pPr>
      <w:r w:rsidRPr="006F6253">
        <w:rPr>
          <w:rFonts w:ascii="Times New Roman" w:hAnsi="Times New Roman"/>
        </w:rPr>
        <w:tab/>
      </w:r>
      <w:r w:rsidRPr="006F6253">
        <w:rPr>
          <w:rFonts w:ascii="Times New Roman" w:hAnsi="Times New Roman"/>
        </w:rPr>
        <w:tab/>
        <w:t>Presentation of Data</w:t>
      </w:r>
    </w:p>
    <w:p w:rsidR="00DA34D6" w:rsidRPr="006F6253" w:rsidRDefault="00DA34D6" w:rsidP="00DA34D6">
      <w:pPr>
        <w:jc w:val="both"/>
        <w:rPr>
          <w:rFonts w:ascii="Times New Roman" w:hAnsi="Times New Roman"/>
        </w:rPr>
      </w:pPr>
      <w:r w:rsidRPr="006F6253">
        <w:rPr>
          <w:rFonts w:ascii="Times New Roman" w:hAnsi="Times New Roman"/>
        </w:rPr>
        <w:tab/>
      </w:r>
      <w:r w:rsidRPr="006F6253">
        <w:rPr>
          <w:rFonts w:ascii="Times New Roman" w:hAnsi="Times New Roman"/>
        </w:rPr>
        <w:tab/>
        <w:t>Frequency Distribution</w:t>
      </w:r>
    </w:p>
    <w:p w:rsidR="00DA34D6" w:rsidRPr="006F6253" w:rsidRDefault="00DA34D6" w:rsidP="00DA34D6">
      <w:pPr>
        <w:jc w:val="both"/>
        <w:rPr>
          <w:rFonts w:ascii="Times New Roman" w:hAnsi="Times New Roman"/>
        </w:rPr>
      </w:pPr>
      <w:r w:rsidRPr="006F6253">
        <w:rPr>
          <w:rFonts w:ascii="Times New Roman" w:hAnsi="Times New Roman"/>
        </w:rPr>
        <w:tab/>
      </w:r>
      <w:r w:rsidRPr="006F6253">
        <w:rPr>
          <w:rFonts w:ascii="Times New Roman" w:hAnsi="Times New Roman"/>
        </w:rPr>
        <w:tab/>
        <w:t>Steps involved in the construction of Frequency Distribution</w:t>
      </w:r>
    </w:p>
    <w:p w:rsidR="00DA34D6" w:rsidRPr="006F6253" w:rsidRDefault="00DA34D6" w:rsidP="00DA34D6">
      <w:pPr>
        <w:jc w:val="both"/>
        <w:rPr>
          <w:rFonts w:ascii="Times New Roman" w:hAnsi="Times New Roman"/>
        </w:rPr>
      </w:pPr>
      <w:r w:rsidRPr="006F6253">
        <w:rPr>
          <w:rFonts w:ascii="Times New Roman" w:hAnsi="Times New Roman"/>
        </w:rPr>
        <w:t>Week 3:</w:t>
      </w:r>
      <w:r w:rsidRPr="006F6253">
        <w:rPr>
          <w:rFonts w:ascii="Times New Roman" w:hAnsi="Times New Roman"/>
        </w:rPr>
        <w:tab/>
        <w:t>Measure of Control Tendency</w:t>
      </w:r>
    </w:p>
    <w:p w:rsidR="00DA34D6" w:rsidRPr="006F6253" w:rsidRDefault="00DA34D6" w:rsidP="00DA34D6">
      <w:pPr>
        <w:jc w:val="both"/>
        <w:rPr>
          <w:rFonts w:ascii="Times New Roman" w:hAnsi="Times New Roman"/>
        </w:rPr>
      </w:pPr>
      <w:r w:rsidRPr="006F6253">
        <w:rPr>
          <w:rFonts w:ascii="Times New Roman" w:hAnsi="Times New Roman"/>
        </w:rPr>
        <w:tab/>
      </w:r>
      <w:r w:rsidRPr="006F6253">
        <w:rPr>
          <w:rFonts w:ascii="Times New Roman" w:hAnsi="Times New Roman"/>
        </w:rPr>
        <w:tab/>
        <w:t>Criteria of Satisfactory Average</w:t>
      </w:r>
    </w:p>
    <w:p w:rsidR="00DA34D6" w:rsidRPr="006F6253" w:rsidRDefault="00DA34D6" w:rsidP="00DA34D6">
      <w:pPr>
        <w:jc w:val="both"/>
        <w:rPr>
          <w:rFonts w:ascii="Times New Roman" w:hAnsi="Times New Roman"/>
        </w:rPr>
      </w:pPr>
      <w:r w:rsidRPr="006F6253">
        <w:rPr>
          <w:rFonts w:ascii="Times New Roman" w:hAnsi="Times New Roman"/>
        </w:rPr>
        <w:tab/>
      </w:r>
      <w:r w:rsidRPr="006F6253">
        <w:rPr>
          <w:rFonts w:ascii="Times New Roman" w:hAnsi="Times New Roman"/>
        </w:rPr>
        <w:tab/>
        <w:t>Types of Average</w:t>
      </w:r>
    </w:p>
    <w:p w:rsidR="00DA34D6" w:rsidRPr="006F6253" w:rsidRDefault="00DA34D6" w:rsidP="00DA34D6">
      <w:pPr>
        <w:jc w:val="both"/>
        <w:rPr>
          <w:rFonts w:ascii="Times New Roman" w:hAnsi="Times New Roman"/>
        </w:rPr>
      </w:pPr>
      <w:r w:rsidRPr="006F6253">
        <w:rPr>
          <w:rFonts w:ascii="Times New Roman" w:hAnsi="Times New Roman"/>
        </w:rPr>
        <w:tab/>
      </w:r>
      <w:r w:rsidRPr="006F6253">
        <w:rPr>
          <w:rFonts w:ascii="Times New Roman" w:hAnsi="Times New Roman"/>
        </w:rPr>
        <w:tab/>
        <w:t>The Arithmetic Mean</w:t>
      </w:r>
    </w:p>
    <w:p w:rsidR="00DA34D6" w:rsidRPr="006F6253" w:rsidRDefault="00DA34D6" w:rsidP="00DA34D6">
      <w:pPr>
        <w:jc w:val="both"/>
        <w:rPr>
          <w:rFonts w:ascii="Times New Roman" w:hAnsi="Times New Roman"/>
        </w:rPr>
      </w:pPr>
      <w:r w:rsidRPr="006F6253">
        <w:rPr>
          <w:rFonts w:ascii="Times New Roman" w:hAnsi="Times New Roman"/>
        </w:rPr>
        <w:tab/>
      </w:r>
      <w:r w:rsidRPr="006F6253">
        <w:rPr>
          <w:rFonts w:ascii="Times New Roman" w:hAnsi="Times New Roman"/>
        </w:rPr>
        <w:tab/>
        <w:t>Mean From Grouped Data</w:t>
      </w:r>
    </w:p>
    <w:p w:rsidR="00DA34D6" w:rsidRPr="006F6253" w:rsidRDefault="00DA34D6" w:rsidP="00DA34D6">
      <w:pPr>
        <w:jc w:val="both"/>
        <w:rPr>
          <w:rFonts w:ascii="Times New Roman" w:hAnsi="Times New Roman"/>
        </w:rPr>
      </w:pPr>
      <w:r w:rsidRPr="006F6253">
        <w:rPr>
          <w:rFonts w:ascii="Times New Roman" w:hAnsi="Times New Roman"/>
        </w:rPr>
        <w:t>Week 4:</w:t>
      </w:r>
      <w:r w:rsidRPr="006F6253">
        <w:rPr>
          <w:rFonts w:ascii="Times New Roman" w:hAnsi="Times New Roman"/>
        </w:rPr>
        <w:tab/>
        <w:t>The Median</w:t>
      </w:r>
    </w:p>
    <w:p w:rsidR="00DA34D6" w:rsidRPr="006F6253" w:rsidRDefault="00DA34D6" w:rsidP="00DA34D6">
      <w:pPr>
        <w:jc w:val="both"/>
        <w:rPr>
          <w:rFonts w:ascii="Times New Roman" w:hAnsi="Times New Roman"/>
        </w:rPr>
      </w:pPr>
      <w:r w:rsidRPr="006F6253">
        <w:rPr>
          <w:rFonts w:ascii="Times New Roman" w:hAnsi="Times New Roman"/>
        </w:rPr>
        <w:tab/>
      </w:r>
      <w:r w:rsidRPr="006F6253">
        <w:rPr>
          <w:rFonts w:ascii="Times New Roman" w:hAnsi="Times New Roman"/>
        </w:rPr>
        <w:tab/>
        <w:t>The Mode</w:t>
      </w:r>
    </w:p>
    <w:p w:rsidR="00DA34D6" w:rsidRPr="006F6253" w:rsidRDefault="00DA34D6" w:rsidP="00DA34D6">
      <w:pPr>
        <w:jc w:val="both"/>
        <w:rPr>
          <w:rFonts w:ascii="Times New Roman" w:hAnsi="Times New Roman"/>
        </w:rPr>
      </w:pPr>
      <w:r w:rsidRPr="006F6253">
        <w:rPr>
          <w:rFonts w:ascii="Times New Roman" w:hAnsi="Times New Roman"/>
        </w:rPr>
        <w:tab/>
      </w:r>
      <w:r w:rsidRPr="006F6253">
        <w:rPr>
          <w:rFonts w:ascii="Times New Roman" w:hAnsi="Times New Roman"/>
        </w:rPr>
        <w:tab/>
        <w:t>Empirical Relation between Mean, Median and Mode</w:t>
      </w:r>
    </w:p>
    <w:p w:rsidR="00DA34D6" w:rsidRPr="006F6253" w:rsidRDefault="00DA34D6" w:rsidP="00DA34D6">
      <w:pPr>
        <w:jc w:val="both"/>
        <w:rPr>
          <w:rFonts w:ascii="Times New Roman" w:hAnsi="Times New Roman"/>
        </w:rPr>
      </w:pPr>
      <w:r w:rsidRPr="006F6253">
        <w:rPr>
          <w:rFonts w:ascii="Times New Roman" w:hAnsi="Times New Roman"/>
        </w:rPr>
        <w:t>Week 5:</w:t>
      </w:r>
      <w:r w:rsidRPr="006F6253">
        <w:rPr>
          <w:rFonts w:ascii="Times New Roman" w:hAnsi="Times New Roman"/>
        </w:rPr>
        <w:tab/>
        <w:t>Quartiles (Q1, Q2, Q3)</w:t>
      </w:r>
    </w:p>
    <w:p w:rsidR="00DA34D6" w:rsidRPr="006F6253" w:rsidRDefault="00DA34D6" w:rsidP="00DA34D6">
      <w:pPr>
        <w:jc w:val="both"/>
        <w:rPr>
          <w:rFonts w:ascii="Times New Roman" w:hAnsi="Times New Roman"/>
        </w:rPr>
      </w:pPr>
      <w:r w:rsidRPr="006F6253">
        <w:rPr>
          <w:rFonts w:ascii="Times New Roman" w:hAnsi="Times New Roman"/>
        </w:rPr>
        <w:tab/>
      </w:r>
      <w:r w:rsidRPr="006F6253">
        <w:rPr>
          <w:rFonts w:ascii="Times New Roman" w:hAnsi="Times New Roman"/>
        </w:rPr>
        <w:tab/>
        <w:t>Measure of Dispersion</w:t>
      </w:r>
    </w:p>
    <w:p w:rsidR="00DA34D6" w:rsidRPr="006F6253" w:rsidRDefault="00DA34D6" w:rsidP="00DA34D6">
      <w:pPr>
        <w:jc w:val="both"/>
        <w:rPr>
          <w:rFonts w:ascii="Times New Roman" w:hAnsi="Times New Roman"/>
        </w:rPr>
      </w:pPr>
      <w:r w:rsidRPr="006F6253">
        <w:rPr>
          <w:rFonts w:ascii="Times New Roman" w:hAnsi="Times New Roman"/>
        </w:rPr>
        <w:tab/>
      </w:r>
      <w:r w:rsidRPr="006F6253">
        <w:rPr>
          <w:rFonts w:ascii="Times New Roman" w:hAnsi="Times New Roman"/>
        </w:rPr>
        <w:tab/>
        <w:t>Range and its Coefficient</w:t>
      </w:r>
    </w:p>
    <w:p w:rsidR="00DA34D6" w:rsidRPr="006F6253" w:rsidRDefault="00DA34D6" w:rsidP="00DA34D6">
      <w:pPr>
        <w:jc w:val="both"/>
        <w:rPr>
          <w:rFonts w:ascii="Times New Roman" w:hAnsi="Times New Roman"/>
        </w:rPr>
      </w:pPr>
      <w:r w:rsidRPr="006F6253">
        <w:rPr>
          <w:rFonts w:ascii="Times New Roman" w:hAnsi="Times New Roman"/>
        </w:rPr>
        <w:tab/>
      </w:r>
      <w:r w:rsidRPr="006F6253">
        <w:rPr>
          <w:rFonts w:ascii="Times New Roman" w:hAnsi="Times New Roman"/>
        </w:rPr>
        <w:tab/>
        <w:t>Inter Quartile Range and Its Coefficient</w:t>
      </w:r>
    </w:p>
    <w:p w:rsidR="00DA34D6" w:rsidRPr="006F6253" w:rsidRDefault="00DA34D6" w:rsidP="00DA34D6">
      <w:pPr>
        <w:jc w:val="both"/>
        <w:rPr>
          <w:rFonts w:ascii="Times New Roman" w:hAnsi="Times New Roman"/>
        </w:rPr>
      </w:pPr>
      <w:r w:rsidRPr="006F6253">
        <w:rPr>
          <w:rFonts w:ascii="Times New Roman" w:hAnsi="Times New Roman"/>
        </w:rPr>
        <w:tab/>
      </w:r>
      <w:r w:rsidRPr="006F6253">
        <w:rPr>
          <w:rFonts w:ascii="Times New Roman" w:hAnsi="Times New Roman"/>
        </w:rPr>
        <w:tab/>
        <w:t>Semi-Inter Quartile Range and its Coefficient</w:t>
      </w:r>
    </w:p>
    <w:p w:rsidR="00DA34D6" w:rsidRPr="006F6253" w:rsidRDefault="00DA34D6" w:rsidP="00DA34D6">
      <w:pPr>
        <w:jc w:val="both"/>
        <w:rPr>
          <w:rFonts w:ascii="Times New Roman" w:hAnsi="Times New Roman"/>
        </w:rPr>
      </w:pPr>
      <w:r w:rsidRPr="006F6253">
        <w:rPr>
          <w:rFonts w:ascii="Times New Roman" w:hAnsi="Times New Roman"/>
        </w:rPr>
        <w:tab/>
      </w:r>
      <w:r w:rsidRPr="006F6253">
        <w:rPr>
          <w:rFonts w:ascii="Times New Roman" w:hAnsi="Times New Roman"/>
        </w:rPr>
        <w:tab/>
        <w:t>Moments about Mean</w:t>
      </w:r>
    </w:p>
    <w:p w:rsidR="00DA34D6" w:rsidRPr="006F6253" w:rsidRDefault="00DA34D6" w:rsidP="00DA34D6">
      <w:pPr>
        <w:jc w:val="both"/>
        <w:rPr>
          <w:rFonts w:ascii="Times New Roman" w:hAnsi="Times New Roman"/>
        </w:rPr>
      </w:pPr>
      <w:r w:rsidRPr="006F6253">
        <w:rPr>
          <w:rFonts w:ascii="Times New Roman" w:hAnsi="Times New Roman"/>
        </w:rPr>
        <w:t>Week 6:</w:t>
      </w:r>
      <w:r w:rsidRPr="006F6253">
        <w:rPr>
          <w:rFonts w:ascii="Times New Roman" w:hAnsi="Times New Roman"/>
        </w:rPr>
        <w:tab/>
        <w:t>Skewness and Kurtosis</w:t>
      </w:r>
    </w:p>
    <w:p w:rsidR="00DA34D6" w:rsidRPr="006F6253" w:rsidRDefault="00DA34D6" w:rsidP="00DA34D6">
      <w:pPr>
        <w:jc w:val="both"/>
        <w:rPr>
          <w:rFonts w:ascii="Times New Roman" w:hAnsi="Times New Roman"/>
        </w:rPr>
      </w:pPr>
      <w:r w:rsidRPr="006F6253">
        <w:rPr>
          <w:rFonts w:ascii="Times New Roman" w:hAnsi="Times New Roman"/>
        </w:rPr>
        <w:tab/>
      </w:r>
      <w:r w:rsidRPr="006F6253">
        <w:rPr>
          <w:rFonts w:ascii="Times New Roman" w:hAnsi="Times New Roman"/>
        </w:rPr>
        <w:tab/>
        <w:t>Pearsonian Coefficient of Skewness</w:t>
      </w:r>
    </w:p>
    <w:p w:rsidR="00DA34D6" w:rsidRPr="006F6253" w:rsidRDefault="00DA34D6" w:rsidP="00DA34D6">
      <w:pPr>
        <w:jc w:val="both"/>
        <w:rPr>
          <w:rFonts w:ascii="Times New Roman" w:hAnsi="Times New Roman"/>
        </w:rPr>
      </w:pPr>
      <w:r w:rsidRPr="006F6253">
        <w:rPr>
          <w:rFonts w:ascii="Times New Roman" w:hAnsi="Times New Roman"/>
        </w:rPr>
        <w:tab/>
      </w:r>
      <w:r w:rsidRPr="006F6253">
        <w:rPr>
          <w:rFonts w:ascii="Times New Roman" w:hAnsi="Times New Roman"/>
        </w:rPr>
        <w:tab/>
        <w:t>Bowley’s Coefficient of Skewness</w:t>
      </w:r>
    </w:p>
    <w:p w:rsidR="00DA34D6" w:rsidRPr="006F6253" w:rsidRDefault="00DA34D6" w:rsidP="00DA34D6">
      <w:pPr>
        <w:jc w:val="both"/>
        <w:rPr>
          <w:rFonts w:ascii="Times New Roman" w:hAnsi="Times New Roman"/>
        </w:rPr>
      </w:pPr>
      <w:r w:rsidRPr="006F6253">
        <w:rPr>
          <w:rFonts w:ascii="Times New Roman" w:hAnsi="Times New Roman"/>
        </w:rPr>
        <w:tab/>
      </w:r>
      <w:r w:rsidRPr="006F6253">
        <w:rPr>
          <w:rFonts w:ascii="Times New Roman" w:hAnsi="Times New Roman"/>
        </w:rPr>
        <w:tab/>
        <w:t>Moment Ratios</w:t>
      </w:r>
    </w:p>
    <w:p w:rsidR="00DA34D6" w:rsidRPr="006F6253" w:rsidRDefault="00DA34D6" w:rsidP="00DA34D6">
      <w:pPr>
        <w:jc w:val="both"/>
        <w:rPr>
          <w:rFonts w:ascii="Times New Roman" w:hAnsi="Times New Roman"/>
        </w:rPr>
      </w:pPr>
      <w:r w:rsidRPr="006F6253">
        <w:rPr>
          <w:rFonts w:ascii="Times New Roman" w:hAnsi="Times New Roman"/>
        </w:rPr>
        <w:t>Week 7:</w:t>
      </w:r>
      <w:r w:rsidRPr="006F6253">
        <w:rPr>
          <w:rFonts w:ascii="Times New Roman" w:hAnsi="Times New Roman"/>
        </w:rPr>
        <w:tab/>
        <w:t>Variance and Standard Deviation</w:t>
      </w:r>
    </w:p>
    <w:p w:rsidR="00DA34D6" w:rsidRPr="006F6253" w:rsidRDefault="00DA34D6" w:rsidP="00DA34D6">
      <w:pPr>
        <w:jc w:val="both"/>
        <w:rPr>
          <w:rFonts w:ascii="Times New Roman" w:hAnsi="Times New Roman"/>
        </w:rPr>
      </w:pPr>
      <w:r w:rsidRPr="006F6253">
        <w:rPr>
          <w:rFonts w:ascii="Times New Roman" w:hAnsi="Times New Roman"/>
        </w:rPr>
        <w:tab/>
      </w:r>
      <w:r w:rsidRPr="006F6253">
        <w:rPr>
          <w:rFonts w:ascii="Times New Roman" w:hAnsi="Times New Roman"/>
        </w:rPr>
        <w:tab/>
        <w:t>Coefficient of Variation</w:t>
      </w:r>
    </w:p>
    <w:p w:rsidR="00DA34D6" w:rsidRPr="006F6253" w:rsidRDefault="00DA34D6" w:rsidP="00DA34D6">
      <w:pPr>
        <w:jc w:val="both"/>
        <w:rPr>
          <w:rFonts w:ascii="Times New Roman" w:hAnsi="Times New Roman"/>
        </w:rPr>
      </w:pPr>
      <w:r w:rsidRPr="006F6253">
        <w:rPr>
          <w:rFonts w:ascii="Times New Roman" w:hAnsi="Times New Roman"/>
        </w:rPr>
        <w:t>Week 8:</w:t>
      </w:r>
      <w:r w:rsidRPr="006F6253">
        <w:rPr>
          <w:rFonts w:ascii="Times New Roman" w:hAnsi="Times New Roman"/>
        </w:rPr>
        <w:tab/>
        <w:t xml:space="preserve">Simple Regression </w:t>
      </w:r>
    </w:p>
    <w:p w:rsidR="00DA34D6" w:rsidRPr="006F6253" w:rsidRDefault="00DA34D6" w:rsidP="00DA34D6">
      <w:pPr>
        <w:jc w:val="both"/>
        <w:rPr>
          <w:rFonts w:ascii="Times New Roman" w:hAnsi="Times New Roman"/>
        </w:rPr>
      </w:pPr>
      <w:r w:rsidRPr="006F6253">
        <w:rPr>
          <w:rFonts w:ascii="Times New Roman" w:hAnsi="Times New Roman"/>
        </w:rPr>
        <w:tab/>
      </w:r>
      <w:r w:rsidRPr="006F6253">
        <w:rPr>
          <w:rFonts w:ascii="Times New Roman" w:hAnsi="Times New Roman"/>
        </w:rPr>
        <w:tab/>
        <w:t>Deterministic and Probabilistic Models</w:t>
      </w:r>
    </w:p>
    <w:p w:rsidR="00DA34D6" w:rsidRPr="006F6253" w:rsidRDefault="00DA34D6" w:rsidP="00DA34D6">
      <w:pPr>
        <w:jc w:val="both"/>
        <w:rPr>
          <w:rFonts w:ascii="Times New Roman" w:hAnsi="Times New Roman"/>
        </w:rPr>
      </w:pPr>
      <w:r w:rsidRPr="006F6253">
        <w:rPr>
          <w:rFonts w:ascii="Times New Roman" w:hAnsi="Times New Roman"/>
        </w:rPr>
        <w:lastRenderedPageBreak/>
        <w:tab/>
      </w:r>
      <w:r w:rsidRPr="006F6253">
        <w:rPr>
          <w:rFonts w:ascii="Times New Roman" w:hAnsi="Times New Roman"/>
        </w:rPr>
        <w:tab/>
        <w:t>Satter Diagram</w:t>
      </w:r>
    </w:p>
    <w:p w:rsidR="00DA34D6" w:rsidRPr="006F6253" w:rsidRDefault="00DA34D6" w:rsidP="00DA34D6">
      <w:pPr>
        <w:jc w:val="both"/>
        <w:rPr>
          <w:rFonts w:ascii="Times New Roman" w:hAnsi="Times New Roman"/>
        </w:rPr>
      </w:pPr>
      <w:r w:rsidRPr="006F6253">
        <w:rPr>
          <w:rFonts w:ascii="Times New Roman" w:hAnsi="Times New Roman"/>
        </w:rPr>
        <w:tab/>
      </w:r>
      <w:r w:rsidRPr="006F6253">
        <w:rPr>
          <w:rFonts w:ascii="Times New Roman" w:hAnsi="Times New Roman"/>
        </w:rPr>
        <w:tab/>
        <w:t>Simple Linear Regression Model</w:t>
      </w:r>
    </w:p>
    <w:p w:rsidR="00DA34D6" w:rsidRPr="006F6253" w:rsidRDefault="00DA34D6" w:rsidP="00DA34D6">
      <w:pPr>
        <w:jc w:val="both"/>
        <w:rPr>
          <w:rFonts w:ascii="Times New Roman" w:hAnsi="Times New Roman"/>
        </w:rPr>
      </w:pPr>
      <w:r w:rsidRPr="006F6253">
        <w:rPr>
          <w:rFonts w:ascii="Times New Roman" w:hAnsi="Times New Roman"/>
        </w:rPr>
        <w:tab/>
      </w:r>
      <w:r w:rsidRPr="006F6253">
        <w:rPr>
          <w:rFonts w:ascii="Times New Roman" w:hAnsi="Times New Roman"/>
        </w:rPr>
        <w:tab/>
        <w:t>Least Square Regression live</w:t>
      </w:r>
    </w:p>
    <w:p w:rsidR="00DA34D6" w:rsidRPr="006F6253" w:rsidRDefault="00DA34D6" w:rsidP="00DA34D6">
      <w:pPr>
        <w:ind w:left="1440"/>
        <w:jc w:val="both"/>
        <w:rPr>
          <w:rFonts w:ascii="Times New Roman" w:hAnsi="Times New Roman"/>
        </w:rPr>
      </w:pPr>
      <w:r w:rsidRPr="006F6253">
        <w:rPr>
          <w:rFonts w:ascii="Times New Roman" w:hAnsi="Times New Roman"/>
        </w:rPr>
        <w:t>Standard Deviation of Regression OR Standard error of estimate</w:t>
      </w:r>
    </w:p>
    <w:p w:rsidR="00DA34D6" w:rsidRPr="006F6253" w:rsidRDefault="00DA34D6" w:rsidP="00DA34D6">
      <w:pPr>
        <w:jc w:val="both"/>
        <w:rPr>
          <w:rFonts w:ascii="Times New Roman" w:hAnsi="Times New Roman"/>
        </w:rPr>
      </w:pPr>
      <w:r w:rsidRPr="006F6253">
        <w:rPr>
          <w:rFonts w:ascii="Times New Roman" w:hAnsi="Times New Roman"/>
        </w:rPr>
        <w:t>Week 9:</w:t>
      </w:r>
      <w:r w:rsidRPr="006F6253">
        <w:rPr>
          <w:rFonts w:ascii="Times New Roman" w:hAnsi="Times New Roman"/>
        </w:rPr>
        <w:tab/>
        <w:t>Correlation</w:t>
      </w:r>
    </w:p>
    <w:p w:rsidR="00DA34D6" w:rsidRPr="006F6253" w:rsidRDefault="00DA34D6" w:rsidP="00DA34D6">
      <w:pPr>
        <w:jc w:val="both"/>
        <w:rPr>
          <w:rFonts w:ascii="Times New Roman" w:hAnsi="Times New Roman"/>
        </w:rPr>
      </w:pPr>
      <w:r w:rsidRPr="006F6253">
        <w:rPr>
          <w:rFonts w:ascii="Times New Roman" w:hAnsi="Times New Roman"/>
        </w:rPr>
        <w:tab/>
      </w:r>
      <w:r w:rsidRPr="006F6253">
        <w:rPr>
          <w:rFonts w:ascii="Times New Roman" w:hAnsi="Times New Roman"/>
        </w:rPr>
        <w:tab/>
        <w:t>Pearson Product Moment Correlation</w:t>
      </w:r>
    </w:p>
    <w:p w:rsidR="00DA34D6" w:rsidRPr="006F6253" w:rsidRDefault="00DA34D6" w:rsidP="00DA34D6">
      <w:pPr>
        <w:jc w:val="both"/>
        <w:rPr>
          <w:rFonts w:ascii="Times New Roman" w:hAnsi="Times New Roman"/>
        </w:rPr>
      </w:pPr>
      <w:r w:rsidRPr="006F6253">
        <w:rPr>
          <w:rFonts w:ascii="Times New Roman" w:hAnsi="Times New Roman"/>
        </w:rPr>
        <w:t>Week 10:</w:t>
      </w:r>
      <w:r w:rsidRPr="006F6253">
        <w:rPr>
          <w:rFonts w:ascii="Times New Roman" w:hAnsi="Times New Roman"/>
        </w:rPr>
        <w:tab/>
        <w:t>Index Numbers</w:t>
      </w:r>
    </w:p>
    <w:p w:rsidR="00DA34D6" w:rsidRPr="006F6253" w:rsidRDefault="00DA34D6" w:rsidP="00DA34D6">
      <w:pPr>
        <w:jc w:val="both"/>
        <w:rPr>
          <w:rFonts w:ascii="Times New Roman" w:hAnsi="Times New Roman"/>
        </w:rPr>
      </w:pPr>
      <w:r w:rsidRPr="006F6253">
        <w:rPr>
          <w:rFonts w:ascii="Times New Roman" w:hAnsi="Times New Roman"/>
        </w:rPr>
        <w:tab/>
      </w:r>
      <w:r w:rsidRPr="006F6253">
        <w:rPr>
          <w:rFonts w:ascii="Times New Roman" w:hAnsi="Times New Roman"/>
        </w:rPr>
        <w:tab/>
        <w:t>Introduction</w:t>
      </w:r>
    </w:p>
    <w:p w:rsidR="00DA34D6" w:rsidRPr="006F6253" w:rsidRDefault="00DA34D6" w:rsidP="00DA34D6">
      <w:pPr>
        <w:jc w:val="both"/>
        <w:rPr>
          <w:rFonts w:ascii="Times New Roman" w:hAnsi="Times New Roman"/>
        </w:rPr>
      </w:pPr>
      <w:r w:rsidRPr="006F6253">
        <w:rPr>
          <w:rFonts w:ascii="Times New Roman" w:hAnsi="Times New Roman"/>
        </w:rPr>
        <w:tab/>
      </w:r>
      <w:r w:rsidRPr="006F6253">
        <w:rPr>
          <w:rFonts w:ascii="Times New Roman" w:hAnsi="Times New Roman"/>
        </w:rPr>
        <w:tab/>
        <w:t>Simple and Composite Index Numbers</w:t>
      </w:r>
    </w:p>
    <w:p w:rsidR="00DA34D6" w:rsidRPr="006F6253" w:rsidRDefault="00DA34D6" w:rsidP="00DA34D6">
      <w:pPr>
        <w:jc w:val="both"/>
        <w:rPr>
          <w:rFonts w:ascii="Times New Roman" w:hAnsi="Times New Roman"/>
        </w:rPr>
      </w:pPr>
      <w:r w:rsidRPr="006F6253">
        <w:rPr>
          <w:rFonts w:ascii="Times New Roman" w:hAnsi="Times New Roman"/>
        </w:rPr>
        <w:tab/>
      </w:r>
      <w:r w:rsidRPr="006F6253">
        <w:rPr>
          <w:rFonts w:ascii="Times New Roman" w:hAnsi="Times New Roman"/>
        </w:rPr>
        <w:tab/>
        <w:t>Problems involved in the Construction of Index Numbers</w:t>
      </w:r>
    </w:p>
    <w:p w:rsidR="00DA34D6" w:rsidRPr="006F6253" w:rsidRDefault="00DA34D6" w:rsidP="00DA34D6">
      <w:pPr>
        <w:ind w:left="1440"/>
        <w:jc w:val="both"/>
        <w:rPr>
          <w:rFonts w:ascii="Times New Roman" w:hAnsi="Times New Roman"/>
        </w:rPr>
      </w:pPr>
      <w:r w:rsidRPr="006F6253">
        <w:rPr>
          <w:rFonts w:ascii="Times New Roman" w:hAnsi="Times New Roman"/>
        </w:rPr>
        <w:t>Main Steps in the Construction of Index Number whole sale Price</w:t>
      </w:r>
    </w:p>
    <w:p w:rsidR="00DA34D6" w:rsidRPr="006F6253" w:rsidRDefault="00DA34D6" w:rsidP="00DA34D6">
      <w:pPr>
        <w:jc w:val="both"/>
        <w:rPr>
          <w:rFonts w:ascii="Times New Roman" w:hAnsi="Times New Roman"/>
        </w:rPr>
      </w:pPr>
      <w:r w:rsidRPr="006F6253">
        <w:rPr>
          <w:rFonts w:ascii="Times New Roman" w:hAnsi="Times New Roman"/>
        </w:rPr>
        <w:t>Week 11:</w:t>
      </w:r>
      <w:r w:rsidRPr="006F6253">
        <w:rPr>
          <w:rFonts w:ascii="Times New Roman" w:hAnsi="Times New Roman"/>
        </w:rPr>
        <w:tab/>
        <w:t>Fixed Base Method and Chan Base Method</w:t>
      </w:r>
    </w:p>
    <w:p w:rsidR="00DA34D6" w:rsidRPr="006F6253" w:rsidRDefault="00DA34D6" w:rsidP="00DA34D6">
      <w:pPr>
        <w:jc w:val="both"/>
        <w:rPr>
          <w:rFonts w:ascii="Times New Roman" w:hAnsi="Times New Roman"/>
        </w:rPr>
      </w:pPr>
      <w:r w:rsidRPr="006F6253">
        <w:rPr>
          <w:rFonts w:ascii="Times New Roman" w:hAnsi="Times New Roman"/>
        </w:rPr>
        <w:tab/>
      </w:r>
      <w:r w:rsidRPr="006F6253">
        <w:rPr>
          <w:rFonts w:ascii="Times New Roman" w:hAnsi="Times New Roman"/>
        </w:rPr>
        <w:tab/>
        <w:t>Advantages and Disadvantages of Chain Base Method</w:t>
      </w:r>
    </w:p>
    <w:p w:rsidR="00DA34D6" w:rsidRPr="006F6253" w:rsidRDefault="00DA34D6" w:rsidP="00DA34D6">
      <w:pPr>
        <w:jc w:val="both"/>
        <w:rPr>
          <w:rFonts w:ascii="Times New Roman" w:hAnsi="Times New Roman"/>
        </w:rPr>
      </w:pPr>
      <w:r w:rsidRPr="006F6253">
        <w:rPr>
          <w:rFonts w:ascii="Times New Roman" w:hAnsi="Times New Roman"/>
        </w:rPr>
        <w:t>Week 12:</w:t>
      </w:r>
      <w:r w:rsidRPr="006F6253">
        <w:rPr>
          <w:rFonts w:ascii="Times New Roman" w:hAnsi="Times New Roman"/>
        </w:rPr>
        <w:tab/>
        <w:t>Unweighted Index Numbers</w:t>
      </w:r>
    </w:p>
    <w:p w:rsidR="00DA34D6" w:rsidRPr="006F6253" w:rsidRDefault="00DA34D6" w:rsidP="00DA34D6">
      <w:pPr>
        <w:jc w:val="both"/>
        <w:rPr>
          <w:rFonts w:ascii="Times New Roman" w:hAnsi="Times New Roman"/>
        </w:rPr>
      </w:pPr>
      <w:r w:rsidRPr="006F6253">
        <w:rPr>
          <w:rFonts w:ascii="Times New Roman" w:hAnsi="Times New Roman"/>
        </w:rPr>
        <w:tab/>
      </w:r>
      <w:r w:rsidRPr="006F6253">
        <w:rPr>
          <w:rFonts w:ascii="Times New Roman" w:hAnsi="Times New Roman"/>
        </w:rPr>
        <w:tab/>
        <w:t>Simple Aggregative Index</w:t>
      </w:r>
    </w:p>
    <w:p w:rsidR="00DA34D6" w:rsidRPr="006F6253" w:rsidRDefault="00DA34D6" w:rsidP="00DA34D6">
      <w:pPr>
        <w:jc w:val="both"/>
        <w:rPr>
          <w:rFonts w:ascii="Times New Roman" w:hAnsi="Times New Roman"/>
        </w:rPr>
      </w:pPr>
      <w:r w:rsidRPr="006F6253">
        <w:rPr>
          <w:rFonts w:ascii="Times New Roman" w:hAnsi="Times New Roman"/>
        </w:rPr>
        <w:tab/>
      </w:r>
      <w:r w:rsidRPr="006F6253">
        <w:rPr>
          <w:rFonts w:ascii="Times New Roman" w:hAnsi="Times New Roman"/>
        </w:rPr>
        <w:tab/>
        <w:t>Simple Average of Relatives</w:t>
      </w:r>
    </w:p>
    <w:p w:rsidR="00DA34D6" w:rsidRPr="006F6253" w:rsidRDefault="00DA34D6" w:rsidP="00DA34D6">
      <w:pPr>
        <w:jc w:val="both"/>
        <w:rPr>
          <w:rFonts w:ascii="Times New Roman" w:hAnsi="Times New Roman"/>
        </w:rPr>
      </w:pPr>
      <w:r w:rsidRPr="006F6253">
        <w:rPr>
          <w:rFonts w:ascii="Times New Roman" w:hAnsi="Times New Roman"/>
        </w:rPr>
        <w:t>Week 13:</w:t>
      </w:r>
      <w:r w:rsidRPr="006F6253">
        <w:rPr>
          <w:rFonts w:ascii="Times New Roman" w:hAnsi="Times New Roman"/>
        </w:rPr>
        <w:tab/>
        <w:t>Weighted Index Number</w:t>
      </w:r>
    </w:p>
    <w:p w:rsidR="00DA34D6" w:rsidRPr="006F6253" w:rsidRDefault="00DA34D6" w:rsidP="00DA34D6">
      <w:pPr>
        <w:jc w:val="both"/>
        <w:rPr>
          <w:rFonts w:ascii="Times New Roman" w:hAnsi="Times New Roman"/>
        </w:rPr>
      </w:pPr>
      <w:r w:rsidRPr="006F6253">
        <w:rPr>
          <w:rFonts w:ascii="Times New Roman" w:hAnsi="Times New Roman"/>
        </w:rPr>
        <w:tab/>
      </w:r>
      <w:r w:rsidRPr="006F6253">
        <w:rPr>
          <w:rFonts w:ascii="Times New Roman" w:hAnsi="Times New Roman"/>
        </w:rPr>
        <w:tab/>
        <w:t>Weighted Aggregative Price Index Numbers</w:t>
      </w:r>
    </w:p>
    <w:p w:rsidR="00DA34D6" w:rsidRPr="006F6253" w:rsidRDefault="00DA34D6" w:rsidP="00DA34D6">
      <w:pPr>
        <w:jc w:val="both"/>
        <w:rPr>
          <w:rFonts w:ascii="Times New Roman" w:hAnsi="Times New Roman"/>
        </w:rPr>
      </w:pPr>
      <w:r w:rsidRPr="006F6253">
        <w:rPr>
          <w:rFonts w:ascii="Times New Roman" w:hAnsi="Times New Roman"/>
        </w:rPr>
        <w:tab/>
      </w:r>
      <w:r w:rsidRPr="006F6253">
        <w:rPr>
          <w:rFonts w:ascii="Times New Roman" w:hAnsi="Times New Roman"/>
        </w:rPr>
        <w:tab/>
        <w:t>Laspeyre’s Price Index</w:t>
      </w:r>
    </w:p>
    <w:p w:rsidR="00DA34D6" w:rsidRPr="006F6253" w:rsidRDefault="00DA34D6" w:rsidP="00DA34D6">
      <w:pPr>
        <w:jc w:val="both"/>
        <w:rPr>
          <w:rFonts w:ascii="Times New Roman" w:hAnsi="Times New Roman"/>
        </w:rPr>
      </w:pPr>
      <w:r w:rsidRPr="006F6253">
        <w:rPr>
          <w:rFonts w:ascii="Times New Roman" w:hAnsi="Times New Roman"/>
        </w:rPr>
        <w:tab/>
      </w:r>
      <w:r w:rsidRPr="006F6253">
        <w:rPr>
          <w:rFonts w:ascii="Times New Roman" w:hAnsi="Times New Roman"/>
        </w:rPr>
        <w:tab/>
        <w:t>Fisher’s Ideal Index</w:t>
      </w:r>
    </w:p>
    <w:p w:rsidR="00DA34D6" w:rsidRPr="006F6253" w:rsidRDefault="00DA34D6" w:rsidP="00DA34D6">
      <w:pPr>
        <w:jc w:val="both"/>
        <w:rPr>
          <w:rFonts w:ascii="Times New Roman" w:hAnsi="Times New Roman"/>
        </w:rPr>
      </w:pPr>
      <w:r w:rsidRPr="006F6253">
        <w:rPr>
          <w:rFonts w:ascii="Times New Roman" w:hAnsi="Times New Roman"/>
        </w:rPr>
        <w:t>Week 14:</w:t>
      </w:r>
      <w:r w:rsidRPr="006F6253">
        <w:rPr>
          <w:rFonts w:ascii="Times New Roman" w:hAnsi="Times New Roman"/>
        </w:rPr>
        <w:tab/>
        <w:t>Probability</w:t>
      </w:r>
    </w:p>
    <w:p w:rsidR="00DA34D6" w:rsidRPr="006F6253" w:rsidRDefault="00DA34D6" w:rsidP="00DA34D6">
      <w:pPr>
        <w:jc w:val="both"/>
        <w:rPr>
          <w:rFonts w:ascii="Times New Roman" w:hAnsi="Times New Roman"/>
        </w:rPr>
      </w:pPr>
      <w:r w:rsidRPr="006F6253">
        <w:rPr>
          <w:rFonts w:ascii="Times New Roman" w:hAnsi="Times New Roman"/>
        </w:rPr>
        <w:tab/>
      </w:r>
      <w:r w:rsidRPr="006F6253">
        <w:rPr>
          <w:rFonts w:ascii="Times New Roman" w:hAnsi="Times New Roman"/>
        </w:rPr>
        <w:tab/>
        <w:t>Introduction</w:t>
      </w:r>
    </w:p>
    <w:p w:rsidR="00DA34D6" w:rsidRPr="006F6253" w:rsidRDefault="00DA34D6" w:rsidP="00DA34D6">
      <w:pPr>
        <w:jc w:val="both"/>
        <w:rPr>
          <w:rFonts w:ascii="Times New Roman" w:hAnsi="Times New Roman"/>
        </w:rPr>
      </w:pPr>
      <w:r w:rsidRPr="006F6253">
        <w:rPr>
          <w:rFonts w:ascii="Times New Roman" w:hAnsi="Times New Roman"/>
        </w:rPr>
        <w:tab/>
      </w:r>
      <w:r w:rsidRPr="006F6253">
        <w:rPr>
          <w:rFonts w:ascii="Times New Roman" w:hAnsi="Times New Roman"/>
        </w:rPr>
        <w:tab/>
        <w:t>Sets</w:t>
      </w:r>
    </w:p>
    <w:p w:rsidR="00DA34D6" w:rsidRPr="006F6253" w:rsidRDefault="00DA34D6" w:rsidP="00DA34D6">
      <w:pPr>
        <w:jc w:val="both"/>
        <w:rPr>
          <w:rFonts w:ascii="Times New Roman" w:hAnsi="Times New Roman"/>
        </w:rPr>
      </w:pPr>
      <w:r w:rsidRPr="006F6253">
        <w:rPr>
          <w:rFonts w:ascii="Times New Roman" w:hAnsi="Times New Roman"/>
        </w:rPr>
        <w:tab/>
      </w:r>
      <w:r w:rsidRPr="006F6253">
        <w:rPr>
          <w:rFonts w:ascii="Times New Roman" w:hAnsi="Times New Roman"/>
        </w:rPr>
        <w:tab/>
        <w:t>Venn diagram</w:t>
      </w:r>
    </w:p>
    <w:p w:rsidR="00DA34D6" w:rsidRPr="006F6253" w:rsidRDefault="00DA34D6" w:rsidP="00DA34D6">
      <w:pPr>
        <w:jc w:val="both"/>
        <w:rPr>
          <w:rFonts w:ascii="Times New Roman" w:hAnsi="Times New Roman"/>
        </w:rPr>
      </w:pPr>
      <w:r w:rsidRPr="006F6253">
        <w:rPr>
          <w:rFonts w:ascii="Times New Roman" w:hAnsi="Times New Roman"/>
        </w:rPr>
        <w:tab/>
      </w:r>
      <w:r w:rsidRPr="006F6253">
        <w:rPr>
          <w:rFonts w:ascii="Times New Roman" w:hAnsi="Times New Roman"/>
        </w:rPr>
        <w:tab/>
        <w:t>Operation in Sets</w:t>
      </w:r>
    </w:p>
    <w:p w:rsidR="00DA34D6" w:rsidRPr="006F6253" w:rsidRDefault="00DA34D6" w:rsidP="00DA34D6">
      <w:pPr>
        <w:jc w:val="both"/>
        <w:rPr>
          <w:rFonts w:ascii="Times New Roman" w:hAnsi="Times New Roman"/>
        </w:rPr>
      </w:pPr>
      <w:r w:rsidRPr="006F6253">
        <w:rPr>
          <w:rFonts w:ascii="Times New Roman" w:hAnsi="Times New Roman"/>
        </w:rPr>
        <w:tab/>
      </w:r>
      <w:r w:rsidRPr="006F6253">
        <w:rPr>
          <w:rFonts w:ascii="Times New Roman" w:hAnsi="Times New Roman"/>
        </w:rPr>
        <w:tab/>
        <w:t>Random Experiments, Sample Space, Event</w:t>
      </w:r>
    </w:p>
    <w:p w:rsidR="00DA34D6" w:rsidRPr="006F6253" w:rsidRDefault="00DA34D6" w:rsidP="00DA34D6">
      <w:pPr>
        <w:jc w:val="both"/>
        <w:rPr>
          <w:rFonts w:ascii="Times New Roman" w:hAnsi="Times New Roman"/>
        </w:rPr>
      </w:pPr>
      <w:r w:rsidRPr="006F6253">
        <w:rPr>
          <w:rFonts w:ascii="Times New Roman" w:hAnsi="Times New Roman"/>
        </w:rPr>
        <w:tab/>
      </w:r>
      <w:r w:rsidRPr="006F6253">
        <w:rPr>
          <w:rFonts w:ascii="Times New Roman" w:hAnsi="Times New Roman"/>
        </w:rPr>
        <w:tab/>
        <w:t>Counting Sample Points, Formal Definition of Probability</w:t>
      </w:r>
    </w:p>
    <w:p w:rsidR="00DA34D6" w:rsidRPr="006F6253" w:rsidRDefault="00DA34D6" w:rsidP="00DA34D6">
      <w:pPr>
        <w:jc w:val="both"/>
        <w:rPr>
          <w:rFonts w:ascii="Times New Roman" w:hAnsi="Times New Roman"/>
        </w:rPr>
      </w:pPr>
      <w:r w:rsidRPr="006F6253">
        <w:rPr>
          <w:rFonts w:ascii="Times New Roman" w:hAnsi="Times New Roman"/>
        </w:rPr>
        <w:tab/>
      </w:r>
      <w:r w:rsidRPr="006F6253">
        <w:rPr>
          <w:rFonts w:ascii="Times New Roman" w:hAnsi="Times New Roman"/>
        </w:rPr>
        <w:tab/>
        <w:t>Mutually exclusive and Not-Mutually exclusive events</w:t>
      </w:r>
    </w:p>
    <w:p w:rsidR="00DA34D6" w:rsidRPr="006F6253" w:rsidRDefault="00DA34D6" w:rsidP="00DA34D6">
      <w:pPr>
        <w:jc w:val="both"/>
        <w:rPr>
          <w:rFonts w:ascii="Times New Roman" w:hAnsi="Times New Roman"/>
        </w:rPr>
      </w:pPr>
      <w:r w:rsidRPr="006F6253">
        <w:rPr>
          <w:rFonts w:ascii="Times New Roman" w:hAnsi="Times New Roman"/>
        </w:rPr>
        <w:t>Week 15:</w:t>
      </w:r>
      <w:r w:rsidRPr="006F6253">
        <w:rPr>
          <w:rFonts w:ascii="Times New Roman" w:hAnsi="Times New Roman"/>
        </w:rPr>
        <w:tab/>
        <w:t xml:space="preserve">Addition Law of Probability for Mutually Exclusive and not </w:t>
      </w:r>
      <w:r w:rsidRPr="006F6253">
        <w:rPr>
          <w:rFonts w:ascii="Times New Roman" w:hAnsi="Times New Roman"/>
        </w:rPr>
        <w:tab/>
      </w:r>
      <w:r w:rsidRPr="006F6253">
        <w:rPr>
          <w:rFonts w:ascii="Times New Roman" w:hAnsi="Times New Roman"/>
        </w:rPr>
        <w:tab/>
      </w:r>
      <w:r w:rsidRPr="006F6253">
        <w:rPr>
          <w:rFonts w:ascii="Times New Roman" w:hAnsi="Times New Roman"/>
        </w:rPr>
        <w:tab/>
      </w:r>
      <w:r w:rsidRPr="006F6253">
        <w:rPr>
          <w:rFonts w:ascii="Times New Roman" w:hAnsi="Times New Roman"/>
        </w:rPr>
        <w:tab/>
        <w:t>mutually exclusive Events</w:t>
      </w:r>
    </w:p>
    <w:p w:rsidR="00DA34D6" w:rsidRPr="006F6253" w:rsidRDefault="00DA34D6" w:rsidP="00DA34D6">
      <w:pPr>
        <w:jc w:val="both"/>
        <w:rPr>
          <w:rFonts w:ascii="Times New Roman" w:hAnsi="Times New Roman"/>
        </w:rPr>
      </w:pPr>
      <w:r w:rsidRPr="006F6253">
        <w:rPr>
          <w:rFonts w:ascii="Times New Roman" w:hAnsi="Times New Roman"/>
        </w:rPr>
        <w:tab/>
      </w:r>
      <w:r w:rsidRPr="006F6253">
        <w:rPr>
          <w:rFonts w:ascii="Times New Roman" w:hAnsi="Times New Roman"/>
        </w:rPr>
        <w:tab/>
        <w:t xml:space="preserve">Discrete Probability Distribution, Binomial experiment </w:t>
      </w:r>
    </w:p>
    <w:p w:rsidR="00DA34D6" w:rsidRPr="006F6253" w:rsidRDefault="00DA34D6" w:rsidP="00DA34D6">
      <w:pPr>
        <w:jc w:val="both"/>
        <w:rPr>
          <w:rFonts w:ascii="Times New Roman" w:hAnsi="Times New Roman"/>
        </w:rPr>
      </w:pPr>
      <w:r w:rsidRPr="006F6253">
        <w:rPr>
          <w:rFonts w:ascii="Times New Roman" w:hAnsi="Times New Roman"/>
        </w:rPr>
        <w:tab/>
      </w:r>
      <w:r w:rsidRPr="006F6253">
        <w:rPr>
          <w:rFonts w:ascii="Times New Roman" w:hAnsi="Times New Roman"/>
        </w:rPr>
        <w:tab/>
        <w:t>Binomial Probability distribution</w:t>
      </w:r>
    </w:p>
    <w:p w:rsidR="00DA34D6" w:rsidRPr="006F6253" w:rsidRDefault="00DA34D6" w:rsidP="00DA34D6">
      <w:pPr>
        <w:jc w:val="both"/>
        <w:rPr>
          <w:rFonts w:ascii="Times New Roman" w:hAnsi="Times New Roman"/>
        </w:rPr>
      </w:pPr>
      <w:r w:rsidRPr="006F6253">
        <w:rPr>
          <w:rFonts w:ascii="Times New Roman" w:hAnsi="Times New Roman"/>
        </w:rPr>
        <w:t>Week 16:</w:t>
      </w:r>
      <w:r w:rsidRPr="006F6253">
        <w:rPr>
          <w:rFonts w:ascii="Times New Roman" w:hAnsi="Times New Roman"/>
        </w:rPr>
        <w:tab/>
        <w:t xml:space="preserve">Application of Binomial Probability </w:t>
      </w:r>
    </w:p>
    <w:p w:rsidR="00DA34D6" w:rsidRPr="006F6253" w:rsidRDefault="00DA34D6" w:rsidP="00DA34D6">
      <w:pPr>
        <w:jc w:val="both"/>
        <w:rPr>
          <w:rFonts w:ascii="Times New Roman" w:hAnsi="Times New Roman"/>
        </w:rPr>
      </w:pPr>
      <w:r w:rsidRPr="006F6253">
        <w:rPr>
          <w:rFonts w:ascii="Times New Roman" w:hAnsi="Times New Roman"/>
        </w:rPr>
        <w:tab/>
      </w:r>
      <w:r w:rsidRPr="006F6253">
        <w:rPr>
          <w:rFonts w:ascii="Times New Roman" w:hAnsi="Times New Roman"/>
        </w:rPr>
        <w:tab/>
        <w:t>Distribution in Business</w:t>
      </w:r>
    </w:p>
    <w:p w:rsidR="00DA34D6" w:rsidRPr="006F6253" w:rsidRDefault="00DA34D6" w:rsidP="00DA34D6">
      <w:pPr>
        <w:jc w:val="both"/>
        <w:rPr>
          <w:rFonts w:ascii="Times New Roman" w:hAnsi="Times New Roman"/>
        </w:rPr>
      </w:pPr>
    </w:p>
    <w:p w:rsidR="00DA34D6" w:rsidRPr="006F6253" w:rsidRDefault="00DA34D6" w:rsidP="00DA34D6">
      <w:pPr>
        <w:rPr>
          <w:rFonts w:ascii="Times New Roman" w:hAnsi="Times New Roman"/>
          <w:bCs/>
        </w:rPr>
      </w:pPr>
      <w:r w:rsidRPr="006F6253">
        <w:rPr>
          <w:rFonts w:ascii="Times New Roman" w:hAnsi="Times New Roman"/>
          <w:bCs/>
        </w:rPr>
        <w:t xml:space="preserve">Total Marks </w:t>
      </w:r>
      <w:r w:rsidRPr="006F6253">
        <w:rPr>
          <w:rFonts w:ascii="Times New Roman" w:hAnsi="Times New Roman"/>
          <w:bCs/>
        </w:rPr>
        <w:tab/>
      </w:r>
      <w:r w:rsidRPr="006F6253">
        <w:rPr>
          <w:rFonts w:ascii="Times New Roman" w:hAnsi="Times New Roman"/>
          <w:bCs/>
        </w:rPr>
        <w:tab/>
      </w:r>
      <w:r w:rsidRPr="006F6253">
        <w:rPr>
          <w:rFonts w:ascii="Times New Roman" w:hAnsi="Times New Roman"/>
          <w:bCs/>
        </w:rPr>
        <w:tab/>
      </w:r>
      <w:r w:rsidRPr="006F6253">
        <w:rPr>
          <w:rFonts w:ascii="Times New Roman" w:hAnsi="Times New Roman"/>
          <w:bCs/>
        </w:rPr>
        <w:tab/>
        <w:t>:</w:t>
      </w:r>
      <w:r w:rsidRPr="006F6253">
        <w:rPr>
          <w:rFonts w:ascii="Times New Roman" w:hAnsi="Times New Roman"/>
          <w:bCs/>
        </w:rPr>
        <w:tab/>
        <w:t>100</w:t>
      </w:r>
    </w:p>
    <w:p w:rsidR="00DA34D6" w:rsidRPr="006F6253" w:rsidRDefault="00DA34D6" w:rsidP="00DA34D6">
      <w:pPr>
        <w:rPr>
          <w:rFonts w:ascii="Times New Roman" w:hAnsi="Times New Roman"/>
          <w:bCs/>
        </w:rPr>
      </w:pPr>
      <w:r w:rsidRPr="006F6253">
        <w:rPr>
          <w:rFonts w:ascii="Times New Roman" w:hAnsi="Times New Roman"/>
          <w:bCs/>
        </w:rPr>
        <w:t>Internal Assessment</w:t>
      </w:r>
      <w:r w:rsidRPr="006F6253">
        <w:rPr>
          <w:rFonts w:ascii="Times New Roman" w:hAnsi="Times New Roman"/>
          <w:bCs/>
        </w:rPr>
        <w:tab/>
      </w:r>
      <w:r w:rsidRPr="006F6253">
        <w:rPr>
          <w:rFonts w:ascii="Times New Roman" w:hAnsi="Times New Roman"/>
          <w:bCs/>
        </w:rPr>
        <w:tab/>
        <w:t>:</w:t>
      </w:r>
      <w:r w:rsidRPr="006F6253">
        <w:rPr>
          <w:rFonts w:ascii="Times New Roman" w:hAnsi="Times New Roman"/>
          <w:bCs/>
        </w:rPr>
        <w:tab/>
        <w:t xml:space="preserve">  20</w:t>
      </w:r>
    </w:p>
    <w:p w:rsidR="00DA34D6" w:rsidRPr="006F6253" w:rsidRDefault="00DA34D6" w:rsidP="00DA34D6">
      <w:pPr>
        <w:rPr>
          <w:rFonts w:ascii="Times New Roman" w:hAnsi="Times New Roman"/>
          <w:bCs/>
        </w:rPr>
      </w:pPr>
      <w:r w:rsidRPr="006F6253">
        <w:rPr>
          <w:rFonts w:ascii="Times New Roman" w:hAnsi="Times New Roman"/>
          <w:bCs/>
        </w:rPr>
        <w:t>Mid Term</w:t>
      </w:r>
      <w:r w:rsidRPr="006F6253">
        <w:rPr>
          <w:rFonts w:ascii="Times New Roman" w:hAnsi="Times New Roman"/>
          <w:bCs/>
        </w:rPr>
        <w:tab/>
      </w:r>
      <w:r w:rsidRPr="006F6253">
        <w:rPr>
          <w:rFonts w:ascii="Times New Roman" w:hAnsi="Times New Roman"/>
          <w:bCs/>
        </w:rPr>
        <w:tab/>
      </w:r>
      <w:r w:rsidRPr="006F6253">
        <w:rPr>
          <w:rFonts w:ascii="Times New Roman" w:hAnsi="Times New Roman"/>
          <w:bCs/>
        </w:rPr>
        <w:tab/>
      </w:r>
      <w:r w:rsidRPr="006F6253">
        <w:rPr>
          <w:rFonts w:ascii="Times New Roman" w:hAnsi="Times New Roman"/>
          <w:bCs/>
        </w:rPr>
        <w:tab/>
        <w:t>:</w:t>
      </w:r>
      <w:r w:rsidRPr="006F6253">
        <w:rPr>
          <w:rFonts w:ascii="Times New Roman" w:hAnsi="Times New Roman"/>
          <w:bCs/>
        </w:rPr>
        <w:tab/>
        <w:t xml:space="preserve">  30</w:t>
      </w:r>
    </w:p>
    <w:p w:rsidR="00DA34D6" w:rsidRPr="006F6253" w:rsidRDefault="00DA34D6" w:rsidP="00DA34D6">
      <w:pPr>
        <w:rPr>
          <w:rFonts w:ascii="Times New Roman" w:hAnsi="Times New Roman"/>
          <w:bCs/>
        </w:rPr>
      </w:pPr>
      <w:r w:rsidRPr="006F6253">
        <w:rPr>
          <w:rFonts w:ascii="Times New Roman" w:hAnsi="Times New Roman"/>
          <w:bCs/>
        </w:rPr>
        <w:t>Final Examination</w:t>
      </w:r>
      <w:r w:rsidRPr="006F6253">
        <w:rPr>
          <w:rFonts w:ascii="Times New Roman" w:hAnsi="Times New Roman"/>
          <w:bCs/>
        </w:rPr>
        <w:tab/>
      </w:r>
      <w:r w:rsidRPr="006F6253">
        <w:rPr>
          <w:rFonts w:ascii="Times New Roman" w:hAnsi="Times New Roman"/>
          <w:bCs/>
        </w:rPr>
        <w:tab/>
      </w:r>
      <w:r w:rsidRPr="006F6253">
        <w:rPr>
          <w:rFonts w:ascii="Times New Roman" w:hAnsi="Times New Roman"/>
          <w:bCs/>
        </w:rPr>
        <w:tab/>
        <w:t>:</w:t>
      </w:r>
      <w:r w:rsidRPr="006F6253">
        <w:rPr>
          <w:rFonts w:ascii="Times New Roman" w:hAnsi="Times New Roman"/>
          <w:bCs/>
        </w:rPr>
        <w:tab/>
        <w:t xml:space="preserve">  50</w:t>
      </w:r>
    </w:p>
    <w:p w:rsidR="00DA34D6" w:rsidRPr="006F6253" w:rsidRDefault="00DA34D6" w:rsidP="00DA34D6">
      <w:pPr>
        <w:rPr>
          <w:rFonts w:ascii="Times New Roman" w:hAnsi="Times New Roman"/>
          <w:b/>
        </w:rPr>
      </w:pPr>
      <w:r w:rsidRPr="006F6253">
        <w:rPr>
          <w:rFonts w:ascii="Times New Roman" w:hAnsi="Times New Roman"/>
          <w:b/>
        </w:rPr>
        <w:t>Recommended Books:</w:t>
      </w:r>
    </w:p>
    <w:p w:rsidR="00DA34D6" w:rsidRPr="006F6253" w:rsidRDefault="00DA34D6" w:rsidP="00DA34D6">
      <w:pPr>
        <w:numPr>
          <w:ilvl w:val="0"/>
          <w:numId w:val="1"/>
        </w:numPr>
        <w:rPr>
          <w:rFonts w:ascii="Times New Roman" w:hAnsi="Times New Roman"/>
        </w:rPr>
      </w:pPr>
      <w:r w:rsidRPr="006F6253">
        <w:rPr>
          <w:rFonts w:ascii="Times New Roman" w:hAnsi="Times New Roman"/>
        </w:rPr>
        <w:t xml:space="preserve">Introduction to Statistical Theory, Part 1, by </w:t>
      </w:r>
      <w:r w:rsidRPr="006F6253">
        <w:rPr>
          <w:rFonts w:ascii="Times New Roman" w:hAnsi="Times New Roman"/>
          <w:u w:val="single"/>
        </w:rPr>
        <w:t>Prof. Sher Muhammad Chaudry.</w:t>
      </w:r>
      <w:r w:rsidRPr="006F6253">
        <w:rPr>
          <w:rFonts w:ascii="Times New Roman" w:hAnsi="Times New Roman"/>
          <w:highlight w:val="yellow"/>
          <w:u w:val="single"/>
        </w:rPr>
        <w:t>(4</w:t>
      </w:r>
      <w:r w:rsidRPr="006F6253">
        <w:rPr>
          <w:rFonts w:ascii="Times New Roman" w:hAnsi="Times New Roman"/>
          <w:highlight w:val="yellow"/>
          <w:u w:val="single"/>
          <w:vertAlign w:val="superscript"/>
        </w:rPr>
        <w:t>th</w:t>
      </w:r>
      <w:r w:rsidRPr="006F6253">
        <w:rPr>
          <w:rFonts w:ascii="Times New Roman" w:hAnsi="Times New Roman"/>
          <w:highlight w:val="yellow"/>
          <w:u w:val="single"/>
        </w:rPr>
        <w:t xml:space="preserve"> edition 2014)</w:t>
      </w:r>
    </w:p>
    <w:p w:rsidR="00DA34D6" w:rsidRPr="006F6253" w:rsidRDefault="00DA34D6" w:rsidP="00DA34D6">
      <w:pPr>
        <w:numPr>
          <w:ilvl w:val="0"/>
          <w:numId w:val="1"/>
        </w:numPr>
        <w:rPr>
          <w:rFonts w:ascii="Times New Roman" w:hAnsi="Times New Roman"/>
          <w:u w:val="single"/>
        </w:rPr>
      </w:pPr>
      <w:r w:rsidRPr="006F6253">
        <w:rPr>
          <w:rFonts w:ascii="Times New Roman" w:hAnsi="Times New Roman"/>
        </w:rPr>
        <w:t xml:space="preserve">Basic Statistics for Business and Economics by </w:t>
      </w:r>
      <w:r w:rsidRPr="006F6253">
        <w:rPr>
          <w:rFonts w:ascii="Times New Roman" w:hAnsi="Times New Roman"/>
          <w:u w:val="single"/>
        </w:rPr>
        <w:t>EARLK. BOWN AND MARTIN STARR(</w:t>
      </w:r>
      <w:r w:rsidRPr="006F6253">
        <w:rPr>
          <w:rFonts w:ascii="Times New Roman" w:hAnsi="Times New Roman"/>
          <w:highlight w:val="yellow"/>
          <w:u w:val="single"/>
        </w:rPr>
        <w:t>6</w:t>
      </w:r>
      <w:r w:rsidRPr="006F6253">
        <w:rPr>
          <w:rFonts w:ascii="Times New Roman" w:hAnsi="Times New Roman"/>
          <w:highlight w:val="yellow"/>
          <w:u w:val="single"/>
          <w:vertAlign w:val="superscript"/>
        </w:rPr>
        <w:t>th</w:t>
      </w:r>
      <w:r w:rsidRPr="006F6253">
        <w:rPr>
          <w:rFonts w:ascii="Times New Roman" w:hAnsi="Times New Roman"/>
          <w:highlight w:val="yellow"/>
          <w:u w:val="single"/>
        </w:rPr>
        <w:t xml:space="preserve"> edition 1987)</w:t>
      </w:r>
    </w:p>
    <w:p w:rsidR="00DA34D6" w:rsidRPr="006F6253" w:rsidRDefault="00DA34D6" w:rsidP="00DA34D6">
      <w:pPr>
        <w:numPr>
          <w:ilvl w:val="0"/>
          <w:numId w:val="1"/>
        </w:numPr>
        <w:rPr>
          <w:rFonts w:ascii="Times New Roman" w:hAnsi="Times New Roman"/>
          <w:u w:val="single"/>
        </w:rPr>
      </w:pPr>
      <w:r w:rsidRPr="006F6253">
        <w:rPr>
          <w:rFonts w:ascii="Times New Roman" w:hAnsi="Times New Roman"/>
        </w:rPr>
        <w:t xml:space="preserve">Introduction to Business Statistics Latest Edition, </w:t>
      </w:r>
      <w:r w:rsidRPr="006F6253">
        <w:rPr>
          <w:rFonts w:ascii="Times New Roman" w:hAnsi="Times New Roman"/>
          <w:u w:val="single"/>
        </w:rPr>
        <w:t>Shamim Khan</w:t>
      </w:r>
      <w:r w:rsidRPr="006F6253">
        <w:rPr>
          <w:rFonts w:ascii="Times New Roman" w:hAnsi="Times New Roman"/>
        </w:rPr>
        <w:t>, Research and Development Center Peshawar</w:t>
      </w:r>
    </w:p>
    <w:p w:rsidR="00DA34D6" w:rsidRPr="006F6253" w:rsidRDefault="00DA34D6" w:rsidP="00DA34D6">
      <w:pPr>
        <w:spacing w:after="160" w:line="259" w:lineRule="auto"/>
        <w:rPr>
          <w:rFonts w:ascii="Times New Roman" w:hAnsi="Times New Roman"/>
          <w:b/>
          <w:bCs/>
        </w:rPr>
      </w:pPr>
      <w:r w:rsidRPr="006F6253">
        <w:rPr>
          <w:rFonts w:ascii="Times New Roman" w:hAnsi="Times New Roman"/>
        </w:rPr>
        <w:br w:type="page"/>
      </w:r>
    </w:p>
    <w:p w:rsidR="00DA34D6" w:rsidRPr="006F6253" w:rsidRDefault="00DA34D6" w:rsidP="00DA34D6">
      <w:pPr>
        <w:pStyle w:val="Heading3"/>
        <w:rPr>
          <w:rFonts w:cs="Times New Roman"/>
          <w:szCs w:val="24"/>
        </w:rPr>
      </w:pPr>
      <w:bookmarkStart w:id="27" w:name="_Toc411372187"/>
      <w:r w:rsidRPr="006F6253">
        <w:rPr>
          <w:rFonts w:cs="Times New Roman"/>
          <w:szCs w:val="24"/>
        </w:rPr>
        <w:lastRenderedPageBreak/>
        <w:t>Course Name</w:t>
      </w:r>
      <w:r w:rsidRPr="006F6253">
        <w:rPr>
          <w:rFonts w:cs="Times New Roman"/>
          <w:szCs w:val="24"/>
        </w:rPr>
        <w:tab/>
        <w:t xml:space="preserve">: </w:t>
      </w:r>
      <w:r w:rsidRPr="006F6253">
        <w:rPr>
          <w:rFonts w:cs="Times New Roman"/>
          <w:szCs w:val="24"/>
        </w:rPr>
        <w:tab/>
        <w:t>Business Research Methods</w:t>
      </w:r>
      <w:bookmarkEnd w:id="27"/>
    </w:p>
    <w:p w:rsidR="00DA34D6" w:rsidRPr="006F6253" w:rsidRDefault="00DA34D6" w:rsidP="00DA34D6">
      <w:pPr>
        <w:tabs>
          <w:tab w:val="left" w:pos="-720"/>
        </w:tabs>
        <w:suppressAutoHyphens/>
        <w:jc w:val="both"/>
        <w:rPr>
          <w:rFonts w:ascii="Times New Roman" w:hAnsi="Times New Roman"/>
          <w:bCs/>
          <w:spacing w:val="-3"/>
        </w:rPr>
      </w:pPr>
      <w:r w:rsidRPr="006F6253">
        <w:rPr>
          <w:rFonts w:ascii="Times New Roman" w:hAnsi="Times New Roman"/>
          <w:bCs/>
          <w:spacing w:val="-3"/>
        </w:rPr>
        <w:t>Course Code</w:t>
      </w:r>
      <w:r w:rsidRPr="006F6253">
        <w:rPr>
          <w:rFonts w:ascii="Times New Roman" w:hAnsi="Times New Roman"/>
          <w:bCs/>
          <w:spacing w:val="-3"/>
        </w:rPr>
        <w:tab/>
      </w:r>
      <w:r w:rsidRPr="006F6253">
        <w:rPr>
          <w:rFonts w:ascii="Times New Roman" w:hAnsi="Times New Roman"/>
          <w:bCs/>
          <w:spacing w:val="-3"/>
        </w:rPr>
        <w:tab/>
        <w:t xml:space="preserve">: </w:t>
      </w:r>
      <w:r w:rsidRPr="006F6253">
        <w:rPr>
          <w:rFonts w:ascii="Times New Roman" w:hAnsi="Times New Roman"/>
          <w:bCs/>
          <w:spacing w:val="-3"/>
        </w:rPr>
        <w:tab/>
        <w:t>COM 303</w:t>
      </w:r>
    </w:p>
    <w:p w:rsidR="00DA34D6" w:rsidRPr="006F6253" w:rsidRDefault="00DA34D6" w:rsidP="00DA34D6">
      <w:pPr>
        <w:tabs>
          <w:tab w:val="left" w:pos="-720"/>
        </w:tabs>
        <w:suppressAutoHyphens/>
        <w:jc w:val="both"/>
        <w:rPr>
          <w:rFonts w:ascii="Times New Roman" w:hAnsi="Times New Roman"/>
          <w:bCs/>
          <w:spacing w:val="-3"/>
        </w:rPr>
      </w:pPr>
      <w:r w:rsidRPr="006F6253">
        <w:rPr>
          <w:rFonts w:ascii="Times New Roman" w:hAnsi="Times New Roman"/>
          <w:bCs/>
          <w:spacing w:val="-3"/>
        </w:rPr>
        <w:t>Course Hours</w:t>
      </w:r>
      <w:r w:rsidRPr="006F6253">
        <w:rPr>
          <w:rFonts w:ascii="Times New Roman" w:hAnsi="Times New Roman"/>
          <w:bCs/>
          <w:spacing w:val="-3"/>
        </w:rPr>
        <w:tab/>
        <w:t xml:space="preserve">: </w:t>
      </w:r>
      <w:r w:rsidRPr="006F6253">
        <w:rPr>
          <w:rFonts w:ascii="Times New Roman" w:hAnsi="Times New Roman"/>
          <w:bCs/>
          <w:spacing w:val="-3"/>
        </w:rPr>
        <w:tab/>
        <w:t>03</w:t>
      </w:r>
    </w:p>
    <w:p w:rsidR="00DA34D6" w:rsidRPr="006F6253" w:rsidRDefault="00DA34D6" w:rsidP="00DA34D6">
      <w:pPr>
        <w:tabs>
          <w:tab w:val="left" w:pos="-720"/>
        </w:tabs>
        <w:suppressAutoHyphens/>
        <w:jc w:val="both"/>
        <w:rPr>
          <w:rFonts w:ascii="Times New Roman" w:hAnsi="Times New Roman"/>
          <w:bCs/>
          <w:spacing w:val="-3"/>
        </w:rPr>
      </w:pPr>
      <w:r w:rsidRPr="006F6253">
        <w:rPr>
          <w:rFonts w:ascii="Times New Roman" w:hAnsi="Times New Roman"/>
          <w:bCs/>
          <w:spacing w:val="-3"/>
        </w:rPr>
        <w:t>Total Weeks</w:t>
      </w:r>
      <w:r w:rsidRPr="006F6253">
        <w:rPr>
          <w:rFonts w:ascii="Times New Roman" w:hAnsi="Times New Roman"/>
          <w:bCs/>
          <w:spacing w:val="-3"/>
        </w:rPr>
        <w:tab/>
      </w:r>
      <w:r w:rsidRPr="006F6253">
        <w:rPr>
          <w:rFonts w:ascii="Times New Roman" w:hAnsi="Times New Roman"/>
          <w:bCs/>
          <w:spacing w:val="-3"/>
        </w:rPr>
        <w:tab/>
        <w:t xml:space="preserve">: </w:t>
      </w:r>
      <w:r w:rsidRPr="006F6253">
        <w:rPr>
          <w:rFonts w:ascii="Times New Roman" w:hAnsi="Times New Roman"/>
          <w:bCs/>
          <w:spacing w:val="-3"/>
        </w:rPr>
        <w:tab/>
        <w:t>16</w:t>
      </w:r>
    </w:p>
    <w:p w:rsidR="00DA34D6" w:rsidRPr="006F6253" w:rsidRDefault="00DA34D6" w:rsidP="00DA34D6">
      <w:pPr>
        <w:tabs>
          <w:tab w:val="left" w:pos="-720"/>
        </w:tabs>
        <w:suppressAutoHyphens/>
        <w:jc w:val="both"/>
        <w:rPr>
          <w:rFonts w:ascii="Times New Roman" w:hAnsi="Times New Roman"/>
          <w:bCs/>
          <w:spacing w:val="-3"/>
        </w:rPr>
      </w:pPr>
      <w:r w:rsidRPr="006F6253">
        <w:rPr>
          <w:rFonts w:ascii="Times New Roman" w:hAnsi="Times New Roman"/>
          <w:bCs/>
          <w:spacing w:val="-3"/>
        </w:rPr>
        <w:t>Total Hours</w:t>
      </w:r>
      <w:r w:rsidRPr="006F6253">
        <w:rPr>
          <w:rFonts w:ascii="Times New Roman" w:hAnsi="Times New Roman"/>
          <w:bCs/>
          <w:spacing w:val="-3"/>
        </w:rPr>
        <w:tab/>
      </w:r>
      <w:r w:rsidRPr="006F6253">
        <w:rPr>
          <w:rFonts w:ascii="Times New Roman" w:hAnsi="Times New Roman"/>
          <w:bCs/>
          <w:spacing w:val="-3"/>
        </w:rPr>
        <w:tab/>
        <w:t xml:space="preserve">: </w:t>
      </w:r>
      <w:r w:rsidRPr="006F6253">
        <w:rPr>
          <w:rFonts w:ascii="Times New Roman" w:hAnsi="Times New Roman"/>
          <w:bCs/>
          <w:spacing w:val="-3"/>
        </w:rPr>
        <w:tab/>
        <w:t xml:space="preserve">48 </w:t>
      </w:r>
    </w:p>
    <w:p w:rsidR="00DA34D6" w:rsidRPr="006F6253" w:rsidRDefault="00DA34D6" w:rsidP="00DA34D6">
      <w:pPr>
        <w:rPr>
          <w:rFonts w:ascii="Times New Roman" w:hAnsi="Times New Roman"/>
          <w:bCs/>
        </w:rPr>
      </w:pPr>
      <w:r w:rsidRPr="006F6253">
        <w:rPr>
          <w:rFonts w:ascii="Times New Roman" w:hAnsi="Times New Roman"/>
          <w:bCs/>
        </w:rPr>
        <w:t>  </w:t>
      </w:r>
    </w:p>
    <w:p w:rsidR="00DA34D6" w:rsidRPr="006F6253" w:rsidRDefault="00DA34D6" w:rsidP="00DA34D6">
      <w:pPr>
        <w:rPr>
          <w:rFonts w:ascii="Times New Roman" w:hAnsi="Times New Roman"/>
          <w:b/>
        </w:rPr>
      </w:pPr>
      <w:r w:rsidRPr="006F6253">
        <w:rPr>
          <w:rFonts w:ascii="Times New Roman" w:hAnsi="Times New Roman"/>
          <w:b/>
        </w:rPr>
        <w:t>Course Objectives:</w:t>
      </w:r>
    </w:p>
    <w:p w:rsidR="00DA34D6" w:rsidRPr="006F6253" w:rsidRDefault="00DA34D6" w:rsidP="00DA34D6">
      <w:pPr>
        <w:jc w:val="both"/>
        <w:rPr>
          <w:rFonts w:ascii="Times New Roman" w:hAnsi="Times New Roman"/>
        </w:rPr>
      </w:pPr>
      <w:r w:rsidRPr="006F6253">
        <w:rPr>
          <w:rFonts w:ascii="Times New Roman" w:hAnsi="Times New Roman"/>
        </w:rPr>
        <w:t> </w:t>
      </w:r>
      <w:r w:rsidRPr="006F6253">
        <w:rPr>
          <w:rFonts w:ascii="Times New Roman" w:hAnsi="Times New Roman"/>
        </w:rPr>
        <w:tab/>
        <w:t>Research and Development (R&amp;D) are order of the day. These are indispensable for human progress and prosperity. Rather these are most developed in all fields of life especially in business. Now the success of business depends to a great extent on good management and good R&amp;D. The present course has been designed to equip the students with such competencies that are necessary for good business, good management and good research.</w:t>
      </w:r>
    </w:p>
    <w:p w:rsidR="00DA34D6" w:rsidRPr="006F6253" w:rsidRDefault="00DA34D6" w:rsidP="00DA34D6">
      <w:pPr>
        <w:jc w:val="both"/>
        <w:rPr>
          <w:rFonts w:ascii="Times New Roman" w:hAnsi="Times New Roman"/>
        </w:rPr>
      </w:pPr>
      <w:r w:rsidRPr="006F6253">
        <w:rPr>
          <w:rFonts w:ascii="Times New Roman" w:hAnsi="Times New Roman"/>
        </w:rPr>
        <w:t> </w:t>
      </w:r>
    </w:p>
    <w:p w:rsidR="00DA34D6" w:rsidRPr="006F6253" w:rsidRDefault="00DA34D6" w:rsidP="00DA34D6">
      <w:pPr>
        <w:jc w:val="both"/>
        <w:rPr>
          <w:rFonts w:ascii="Times New Roman" w:hAnsi="Times New Roman"/>
        </w:rPr>
      </w:pPr>
      <w:r w:rsidRPr="006F6253">
        <w:rPr>
          <w:rFonts w:ascii="Times New Roman" w:hAnsi="Times New Roman"/>
        </w:rPr>
        <w:t> </w:t>
      </w:r>
    </w:p>
    <w:p w:rsidR="00DA34D6" w:rsidRPr="006F6253" w:rsidRDefault="00DA34D6" w:rsidP="00DA34D6">
      <w:pPr>
        <w:rPr>
          <w:rFonts w:ascii="Times New Roman" w:hAnsi="Times New Roman"/>
        </w:rPr>
      </w:pPr>
      <w:r w:rsidRPr="006F6253">
        <w:rPr>
          <w:rFonts w:ascii="Times New Roman" w:hAnsi="Times New Roman"/>
        </w:rPr>
        <w:t>Week 1:</w:t>
      </w:r>
      <w:r w:rsidRPr="006F6253">
        <w:rPr>
          <w:rFonts w:ascii="Times New Roman" w:hAnsi="Times New Roman"/>
        </w:rPr>
        <w:tab/>
      </w:r>
      <w:r w:rsidRPr="006F6253">
        <w:rPr>
          <w:rFonts w:ascii="Times New Roman" w:hAnsi="Times New Roman"/>
          <w:bCs/>
        </w:rPr>
        <w:t xml:space="preserve">Business, Definition, Characteristics, Types, Factors </w:t>
      </w:r>
      <w:r w:rsidRPr="006F6253">
        <w:rPr>
          <w:rFonts w:ascii="Times New Roman" w:hAnsi="Times New Roman"/>
          <w:bCs/>
        </w:rPr>
        <w:tab/>
      </w:r>
      <w:r w:rsidRPr="006F6253">
        <w:rPr>
          <w:rFonts w:ascii="Times New Roman" w:hAnsi="Times New Roman"/>
          <w:bCs/>
        </w:rPr>
        <w:tab/>
      </w:r>
      <w:r w:rsidRPr="006F6253">
        <w:rPr>
          <w:rFonts w:ascii="Times New Roman" w:hAnsi="Times New Roman"/>
          <w:bCs/>
        </w:rPr>
        <w:tab/>
      </w:r>
      <w:r w:rsidRPr="006F6253">
        <w:rPr>
          <w:rFonts w:ascii="Times New Roman" w:hAnsi="Times New Roman"/>
          <w:bCs/>
        </w:rPr>
        <w:tab/>
      </w:r>
      <w:r w:rsidRPr="006F6253">
        <w:rPr>
          <w:rFonts w:ascii="Times New Roman" w:hAnsi="Times New Roman"/>
          <w:bCs/>
        </w:rPr>
        <w:tab/>
        <w:t>Promoting Business</w:t>
      </w:r>
    </w:p>
    <w:p w:rsidR="00DA34D6" w:rsidRPr="006F6253" w:rsidRDefault="00DA34D6" w:rsidP="00DA34D6">
      <w:pPr>
        <w:ind w:left="720" w:firstLine="720"/>
        <w:rPr>
          <w:rFonts w:ascii="Times New Roman" w:hAnsi="Times New Roman"/>
          <w:bCs/>
        </w:rPr>
      </w:pPr>
      <w:r w:rsidRPr="006F6253">
        <w:rPr>
          <w:rFonts w:ascii="Times New Roman" w:hAnsi="Times New Roman"/>
          <w:bCs/>
        </w:rPr>
        <w:t xml:space="preserve">Research, Definition, Characteristics, Types, the Need for </w:t>
      </w:r>
      <w:r w:rsidRPr="006F6253">
        <w:rPr>
          <w:rFonts w:ascii="Times New Roman" w:hAnsi="Times New Roman"/>
          <w:bCs/>
        </w:rPr>
        <w:tab/>
        <w:t>Research</w:t>
      </w:r>
    </w:p>
    <w:p w:rsidR="00DA34D6" w:rsidRPr="006F6253" w:rsidRDefault="00DA34D6" w:rsidP="00DA34D6">
      <w:pPr>
        <w:rPr>
          <w:rFonts w:ascii="Times New Roman" w:hAnsi="Times New Roman"/>
          <w:bCs/>
        </w:rPr>
      </w:pPr>
      <w:r w:rsidRPr="006F6253">
        <w:rPr>
          <w:rFonts w:ascii="Times New Roman" w:hAnsi="Times New Roman"/>
          <w:bCs/>
        </w:rPr>
        <w:t>Week 2:</w:t>
      </w:r>
      <w:r w:rsidRPr="006F6253">
        <w:rPr>
          <w:rFonts w:ascii="Times New Roman" w:hAnsi="Times New Roman"/>
          <w:bCs/>
        </w:rPr>
        <w:tab/>
        <w:t xml:space="preserve">Business Research, Definition, Characteristics, Types and </w:t>
      </w:r>
      <w:r w:rsidRPr="006F6253">
        <w:rPr>
          <w:rFonts w:ascii="Times New Roman" w:hAnsi="Times New Roman"/>
          <w:bCs/>
        </w:rPr>
        <w:tab/>
      </w:r>
      <w:r w:rsidRPr="006F6253">
        <w:rPr>
          <w:rFonts w:ascii="Times New Roman" w:hAnsi="Times New Roman"/>
          <w:bCs/>
        </w:rPr>
        <w:tab/>
      </w:r>
      <w:r w:rsidRPr="006F6253">
        <w:rPr>
          <w:rFonts w:ascii="Times New Roman" w:hAnsi="Times New Roman"/>
          <w:bCs/>
        </w:rPr>
        <w:tab/>
      </w:r>
      <w:r w:rsidRPr="006F6253">
        <w:rPr>
          <w:rFonts w:ascii="Times New Roman" w:hAnsi="Times New Roman"/>
          <w:bCs/>
        </w:rPr>
        <w:tab/>
        <w:t>Importance</w:t>
      </w:r>
    </w:p>
    <w:p w:rsidR="00DA34D6" w:rsidRPr="006F6253" w:rsidRDefault="00DA34D6" w:rsidP="00DA34D6">
      <w:pPr>
        <w:ind w:left="1440"/>
        <w:rPr>
          <w:rFonts w:ascii="Times New Roman" w:hAnsi="Times New Roman"/>
          <w:bCs/>
        </w:rPr>
      </w:pPr>
      <w:r w:rsidRPr="006F6253">
        <w:rPr>
          <w:rFonts w:ascii="Times New Roman" w:hAnsi="Times New Roman"/>
          <w:bCs/>
        </w:rPr>
        <w:t xml:space="preserve">The Need of Research in Business Research in Functional </w:t>
      </w:r>
      <w:r w:rsidRPr="006F6253">
        <w:rPr>
          <w:rFonts w:ascii="Times New Roman" w:hAnsi="Times New Roman"/>
          <w:bCs/>
        </w:rPr>
        <w:tab/>
        <w:t>Areas of Business</w:t>
      </w:r>
    </w:p>
    <w:p w:rsidR="00DA34D6" w:rsidRPr="006F6253" w:rsidRDefault="00DA34D6" w:rsidP="00DA34D6">
      <w:pPr>
        <w:rPr>
          <w:rFonts w:ascii="Times New Roman" w:hAnsi="Times New Roman"/>
        </w:rPr>
      </w:pPr>
      <w:r w:rsidRPr="006F6253">
        <w:rPr>
          <w:rFonts w:ascii="Times New Roman" w:hAnsi="Times New Roman"/>
          <w:bCs/>
        </w:rPr>
        <w:t>Week 3:</w:t>
      </w:r>
      <w:r w:rsidRPr="006F6253">
        <w:rPr>
          <w:rFonts w:ascii="Times New Roman" w:hAnsi="Times New Roman"/>
        </w:rPr>
        <w:tab/>
        <w:t xml:space="preserve">The Manager and Business Research why Should the Manager </w:t>
      </w:r>
      <w:r w:rsidRPr="006F6253">
        <w:rPr>
          <w:rFonts w:ascii="Times New Roman" w:hAnsi="Times New Roman"/>
        </w:rPr>
        <w:tab/>
      </w:r>
      <w:r w:rsidRPr="006F6253">
        <w:rPr>
          <w:rFonts w:ascii="Times New Roman" w:hAnsi="Times New Roman"/>
        </w:rPr>
        <w:tab/>
      </w:r>
      <w:r w:rsidRPr="006F6253">
        <w:rPr>
          <w:rFonts w:ascii="Times New Roman" w:hAnsi="Times New Roman"/>
        </w:rPr>
        <w:tab/>
        <w:t xml:space="preserve">know Research and what Research Should the Manager </w:t>
      </w:r>
      <w:r w:rsidRPr="006F6253">
        <w:rPr>
          <w:rFonts w:ascii="Times New Roman" w:hAnsi="Times New Roman"/>
        </w:rPr>
        <w:tab/>
      </w:r>
      <w:r w:rsidRPr="006F6253">
        <w:rPr>
          <w:rFonts w:ascii="Times New Roman" w:hAnsi="Times New Roman"/>
        </w:rPr>
        <w:tab/>
      </w:r>
      <w:r w:rsidRPr="006F6253">
        <w:rPr>
          <w:rFonts w:ascii="Times New Roman" w:hAnsi="Times New Roman"/>
        </w:rPr>
        <w:tab/>
      </w:r>
      <w:r w:rsidRPr="006F6253">
        <w:rPr>
          <w:rFonts w:ascii="Times New Roman" w:hAnsi="Times New Roman"/>
        </w:rPr>
        <w:tab/>
        <w:t>Should Understand</w:t>
      </w:r>
    </w:p>
    <w:p w:rsidR="00DA34D6" w:rsidRPr="006F6253" w:rsidRDefault="00DA34D6" w:rsidP="00DA34D6">
      <w:pPr>
        <w:pStyle w:val="BodyText2"/>
        <w:spacing w:after="0" w:line="240" w:lineRule="auto"/>
        <w:rPr>
          <w:rFonts w:ascii="Times New Roman" w:hAnsi="Times New Roman"/>
        </w:rPr>
      </w:pPr>
      <w:r w:rsidRPr="006F6253">
        <w:rPr>
          <w:rFonts w:ascii="Times New Roman" w:hAnsi="Times New Roman"/>
        </w:rPr>
        <w:tab/>
      </w:r>
      <w:r w:rsidRPr="006F6253">
        <w:rPr>
          <w:rFonts w:ascii="Times New Roman" w:hAnsi="Times New Roman"/>
        </w:rPr>
        <w:tab/>
        <w:t xml:space="preserve">The Manger Researcher Relationship.The Manager and the </w:t>
      </w:r>
      <w:r w:rsidRPr="006F6253">
        <w:rPr>
          <w:rFonts w:ascii="Times New Roman" w:hAnsi="Times New Roman"/>
        </w:rPr>
        <w:tab/>
      </w:r>
      <w:r w:rsidRPr="006F6253">
        <w:rPr>
          <w:rFonts w:ascii="Times New Roman" w:hAnsi="Times New Roman"/>
        </w:rPr>
        <w:tab/>
      </w:r>
      <w:r w:rsidRPr="006F6253">
        <w:rPr>
          <w:rFonts w:ascii="Times New Roman" w:hAnsi="Times New Roman"/>
        </w:rPr>
        <w:tab/>
        <w:t xml:space="preserve">Consultant Researcher. The Manger and the Internal </w:t>
      </w:r>
      <w:r w:rsidRPr="006F6253">
        <w:rPr>
          <w:rFonts w:ascii="Times New Roman" w:hAnsi="Times New Roman"/>
        </w:rPr>
        <w:tab/>
      </w:r>
      <w:r w:rsidRPr="006F6253">
        <w:rPr>
          <w:rFonts w:ascii="Times New Roman" w:hAnsi="Times New Roman"/>
        </w:rPr>
        <w:tab/>
      </w:r>
      <w:r w:rsidRPr="006F6253">
        <w:rPr>
          <w:rFonts w:ascii="Times New Roman" w:hAnsi="Times New Roman"/>
        </w:rPr>
        <w:tab/>
      </w:r>
      <w:r w:rsidRPr="006F6253">
        <w:rPr>
          <w:rFonts w:ascii="Times New Roman" w:hAnsi="Times New Roman"/>
        </w:rPr>
        <w:tab/>
      </w:r>
      <w:r w:rsidRPr="006F6253">
        <w:rPr>
          <w:rFonts w:ascii="Times New Roman" w:hAnsi="Times New Roman"/>
        </w:rPr>
        <w:tab/>
        <w:t>Researchers</w:t>
      </w:r>
    </w:p>
    <w:p w:rsidR="00DA34D6" w:rsidRPr="006F6253" w:rsidRDefault="00DA34D6" w:rsidP="00DA34D6">
      <w:pPr>
        <w:rPr>
          <w:rFonts w:ascii="Times New Roman" w:hAnsi="Times New Roman"/>
          <w:bCs/>
        </w:rPr>
      </w:pPr>
      <w:r w:rsidRPr="006F6253">
        <w:rPr>
          <w:rFonts w:ascii="Times New Roman" w:hAnsi="Times New Roman"/>
          <w:bCs/>
        </w:rPr>
        <w:t>Week 4:</w:t>
      </w:r>
      <w:r w:rsidRPr="006F6253">
        <w:rPr>
          <w:rFonts w:ascii="Times New Roman" w:hAnsi="Times New Roman"/>
          <w:bCs/>
        </w:rPr>
        <w:tab/>
        <w:t xml:space="preserve">Need of Research in Business, who Does the Research? </w:t>
      </w:r>
      <w:r w:rsidRPr="006F6253">
        <w:rPr>
          <w:rFonts w:ascii="Times New Roman" w:hAnsi="Times New Roman"/>
          <w:bCs/>
        </w:rPr>
        <w:tab/>
      </w:r>
      <w:r w:rsidRPr="006F6253">
        <w:rPr>
          <w:rFonts w:ascii="Times New Roman" w:hAnsi="Times New Roman"/>
          <w:bCs/>
        </w:rPr>
        <w:tab/>
      </w:r>
      <w:r w:rsidRPr="006F6253">
        <w:rPr>
          <w:rFonts w:ascii="Times New Roman" w:hAnsi="Times New Roman"/>
          <w:bCs/>
        </w:rPr>
        <w:tab/>
      </w:r>
      <w:r w:rsidRPr="006F6253">
        <w:rPr>
          <w:rFonts w:ascii="Times New Roman" w:hAnsi="Times New Roman"/>
          <w:bCs/>
        </w:rPr>
        <w:tab/>
        <w:t>Where and why Study Research?</w:t>
      </w:r>
    </w:p>
    <w:p w:rsidR="00DA34D6" w:rsidRPr="006F6253" w:rsidRDefault="00DA34D6" w:rsidP="00DA34D6">
      <w:pPr>
        <w:rPr>
          <w:rFonts w:ascii="Times New Roman" w:hAnsi="Times New Roman"/>
          <w:bCs/>
        </w:rPr>
      </w:pPr>
      <w:r w:rsidRPr="006F6253">
        <w:rPr>
          <w:rFonts w:ascii="Times New Roman" w:hAnsi="Times New Roman"/>
          <w:bCs/>
        </w:rPr>
        <w:tab/>
      </w:r>
      <w:r w:rsidRPr="006F6253">
        <w:rPr>
          <w:rFonts w:ascii="Times New Roman" w:hAnsi="Times New Roman"/>
          <w:bCs/>
        </w:rPr>
        <w:tab/>
        <w:t xml:space="preserve">Need for Better Business Research and Its Criteria Hall Marks </w:t>
      </w:r>
      <w:r w:rsidRPr="006F6253">
        <w:rPr>
          <w:rFonts w:ascii="Times New Roman" w:hAnsi="Times New Roman"/>
          <w:bCs/>
        </w:rPr>
        <w:tab/>
      </w:r>
      <w:r w:rsidRPr="006F6253">
        <w:rPr>
          <w:rFonts w:ascii="Times New Roman" w:hAnsi="Times New Roman"/>
          <w:bCs/>
        </w:rPr>
        <w:tab/>
      </w:r>
      <w:r w:rsidRPr="006F6253">
        <w:rPr>
          <w:rFonts w:ascii="Times New Roman" w:hAnsi="Times New Roman"/>
          <w:bCs/>
        </w:rPr>
        <w:tab/>
        <w:t>of Scientific Research</w:t>
      </w:r>
    </w:p>
    <w:p w:rsidR="00DA34D6" w:rsidRPr="006F6253" w:rsidRDefault="00DA34D6" w:rsidP="00DA34D6">
      <w:pPr>
        <w:ind w:left="1440" w:hanging="1440"/>
        <w:rPr>
          <w:rFonts w:ascii="Times New Roman" w:hAnsi="Times New Roman"/>
          <w:bCs/>
        </w:rPr>
      </w:pPr>
      <w:r w:rsidRPr="006F6253">
        <w:rPr>
          <w:rFonts w:ascii="Times New Roman" w:hAnsi="Times New Roman"/>
          <w:bCs/>
        </w:rPr>
        <w:t>Week 5:</w:t>
      </w:r>
      <w:r w:rsidRPr="006F6253">
        <w:rPr>
          <w:rFonts w:ascii="Times New Roman" w:hAnsi="Times New Roman"/>
          <w:bCs/>
        </w:rPr>
        <w:tab/>
        <w:t>Problem, research problem, definition, causes, types, formulation, importance.</w:t>
      </w:r>
    </w:p>
    <w:p w:rsidR="00DA34D6" w:rsidRPr="006F6253" w:rsidRDefault="00DA34D6" w:rsidP="00DA34D6">
      <w:pPr>
        <w:rPr>
          <w:rFonts w:ascii="Times New Roman" w:hAnsi="Times New Roman"/>
          <w:bCs/>
        </w:rPr>
      </w:pPr>
      <w:r w:rsidRPr="006F6253">
        <w:rPr>
          <w:rFonts w:ascii="Times New Roman" w:hAnsi="Times New Roman"/>
          <w:bCs/>
        </w:rPr>
        <w:t>Week 6:</w:t>
      </w:r>
      <w:r w:rsidRPr="006F6253">
        <w:rPr>
          <w:rFonts w:ascii="Times New Roman" w:hAnsi="Times New Roman"/>
          <w:bCs/>
        </w:rPr>
        <w:tab/>
        <w:t xml:space="preserve">The Research Process, the Theoretical Framework, its </w:t>
      </w:r>
      <w:r w:rsidRPr="006F6253">
        <w:rPr>
          <w:rFonts w:ascii="Times New Roman" w:hAnsi="Times New Roman"/>
          <w:bCs/>
        </w:rPr>
        <w:tab/>
      </w:r>
      <w:r w:rsidRPr="006F6253">
        <w:rPr>
          <w:rFonts w:ascii="Times New Roman" w:hAnsi="Times New Roman"/>
          <w:bCs/>
        </w:rPr>
        <w:tab/>
      </w:r>
      <w:r w:rsidRPr="006F6253">
        <w:rPr>
          <w:rFonts w:ascii="Times New Roman" w:hAnsi="Times New Roman"/>
          <w:bCs/>
        </w:rPr>
        <w:tab/>
      </w:r>
      <w:r w:rsidRPr="006F6253">
        <w:rPr>
          <w:rFonts w:ascii="Times New Roman" w:hAnsi="Times New Roman"/>
          <w:bCs/>
        </w:rPr>
        <w:tab/>
        <w:t>Components.</w:t>
      </w:r>
    </w:p>
    <w:p w:rsidR="00DA34D6" w:rsidRPr="006F6253" w:rsidRDefault="00DA34D6" w:rsidP="00DA34D6">
      <w:pPr>
        <w:ind w:left="720" w:firstLine="720"/>
        <w:rPr>
          <w:rFonts w:ascii="Times New Roman" w:hAnsi="Times New Roman"/>
          <w:bCs/>
        </w:rPr>
      </w:pPr>
      <w:r w:rsidRPr="006F6253">
        <w:rPr>
          <w:rFonts w:ascii="Times New Roman" w:hAnsi="Times New Roman"/>
          <w:bCs/>
        </w:rPr>
        <w:t>The Variables, Definition and Types</w:t>
      </w:r>
    </w:p>
    <w:p w:rsidR="00DA34D6" w:rsidRPr="006F6253" w:rsidRDefault="00DA34D6" w:rsidP="00DA34D6">
      <w:pPr>
        <w:rPr>
          <w:rFonts w:ascii="Times New Roman" w:hAnsi="Times New Roman"/>
          <w:bCs/>
        </w:rPr>
      </w:pPr>
      <w:r w:rsidRPr="006F6253">
        <w:rPr>
          <w:rFonts w:ascii="Times New Roman" w:hAnsi="Times New Roman"/>
          <w:bCs/>
        </w:rPr>
        <w:t>Week 7:</w:t>
      </w:r>
      <w:r w:rsidRPr="006F6253">
        <w:rPr>
          <w:rFonts w:ascii="Times New Roman" w:hAnsi="Times New Roman"/>
          <w:bCs/>
        </w:rPr>
        <w:tab/>
        <w:t>Hypothesis, Definition, Features Types and Needs.</w:t>
      </w:r>
    </w:p>
    <w:p w:rsidR="00DA34D6" w:rsidRPr="006F6253" w:rsidRDefault="00DA34D6" w:rsidP="00DA34D6">
      <w:pPr>
        <w:rPr>
          <w:rFonts w:ascii="Times New Roman" w:hAnsi="Times New Roman"/>
          <w:bCs/>
        </w:rPr>
      </w:pPr>
      <w:r w:rsidRPr="006F6253">
        <w:rPr>
          <w:rFonts w:ascii="Times New Roman" w:hAnsi="Times New Roman"/>
          <w:bCs/>
        </w:rPr>
        <w:tab/>
      </w:r>
      <w:r w:rsidRPr="006F6253">
        <w:rPr>
          <w:rFonts w:ascii="Times New Roman" w:hAnsi="Times New Roman"/>
          <w:bCs/>
        </w:rPr>
        <w:tab/>
        <w:t xml:space="preserve">The Development of Hypothesis. The Stages in its </w:t>
      </w:r>
      <w:r w:rsidRPr="006F6253">
        <w:rPr>
          <w:rFonts w:ascii="Times New Roman" w:hAnsi="Times New Roman"/>
          <w:bCs/>
        </w:rPr>
        <w:tab/>
      </w:r>
      <w:r w:rsidRPr="006F6253">
        <w:rPr>
          <w:rFonts w:ascii="Times New Roman" w:hAnsi="Times New Roman"/>
          <w:bCs/>
        </w:rPr>
        <w:tab/>
      </w:r>
      <w:r w:rsidRPr="006F6253">
        <w:rPr>
          <w:rFonts w:ascii="Times New Roman" w:hAnsi="Times New Roman"/>
          <w:bCs/>
        </w:rPr>
        <w:tab/>
      </w:r>
      <w:r w:rsidRPr="006F6253">
        <w:rPr>
          <w:rFonts w:ascii="Times New Roman" w:hAnsi="Times New Roman"/>
          <w:bCs/>
        </w:rPr>
        <w:tab/>
      </w:r>
      <w:r w:rsidRPr="006F6253">
        <w:rPr>
          <w:rFonts w:ascii="Times New Roman" w:hAnsi="Times New Roman"/>
          <w:bCs/>
        </w:rPr>
        <w:tab/>
        <w:t>Development</w:t>
      </w:r>
    </w:p>
    <w:p w:rsidR="00DA34D6" w:rsidRPr="006F6253" w:rsidRDefault="00DA34D6" w:rsidP="00DA34D6">
      <w:pPr>
        <w:rPr>
          <w:rFonts w:ascii="Times New Roman" w:hAnsi="Times New Roman"/>
          <w:bCs/>
        </w:rPr>
      </w:pPr>
      <w:r w:rsidRPr="006F6253">
        <w:rPr>
          <w:rFonts w:ascii="Times New Roman" w:hAnsi="Times New Roman"/>
          <w:bCs/>
        </w:rPr>
        <w:tab/>
      </w:r>
      <w:r w:rsidRPr="006F6253">
        <w:rPr>
          <w:rFonts w:ascii="Times New Roman" w:hAnsi="Times New Roman"/>
          <w:bCs/>
        </w:rPr>
        <w:tab/>
        <w:t>Hypothesis Testing with Quantities and Qualitative Data.</w:t>
      </w:r>
    </w:p>
    <w:p w:rsidR="00DA34D6" w:rsidRPr="006F6253" w:rsidRDefault="00DA34D6" w:rsidP="00DA34D6">
      <w:pPr>
        <w:rPr>
          <w:rFonts w:ascii="Times New Roman" w:hAnsi="Times New Roman"/>
          <w:bCs/>
        </w:rPr>
      </w:pPr>
      <w:r w:rsidRPr="006F6253">
        <w:rPr>
          <w:rFonts w:ascii="Times New Roman" w:hAnsi="Times New Roman"/>
          <w:bCs/>
        </w:rPr>
        <w:t>Week 8:</w:t>
      </w:r>
      <w:r w:rsidRPr="006F6253">
        <w:rPr>
          <w:rFonts w:ascii="Times New Roman" w:hAnsi="Times New Roman"/>
          <w:bCs/>
        </w:rPr>
        <w:tab/>
        <w:t xml:space="preserve">The Research Process. The Research Design, Definition, </w:t>
      </w:r>
      <w:r w:rsidRPr="006F6253">
        <w:rPr>
          <w:rFonts w:ascii="Times New Roman" w:hAnsi="Times New Roman"/>
          <w:bCs/>
        </w:rPr>
        <w:tab/>
      </w:r>
      <w:r w:rsidRPr="006F6253">
        <w:rPr>
          <w:rFonts w:ascii="Times New Roman" w:hAnsi="Times New Roman"/>
          <w:bCs/>
        </w:rPr>
        <w:tab/>
      </w:r>
      <w:r w:rsidRPr="006F6253">
        <w:rPr>
          <w:rFonts w:ascii="Times New Roman" w:hAnsi="Times New Roman"/>
          <w:bCs/>
        </w:rPr>
        <w:tab/>
      </w:r>
      <w:r w:rsidRPr="006F6253">
        <w:rPr>
          <w:rFonts w:ascii="Times New Roman" w:hAnsi="Times New Roman"/>
          <w:bCs/>
        </w:rPr>
        <w:tab/>
        <w:t>Features, Functions and Components</w:t>
      </w:r>
    </w:p>
    <w:p w:rsidR="00DA34D6" w:rsidRPr="006F6253" w:rsidRDefault="00DA34D6" w:rsidP="00DA34D6">
      <w:pPr>
        <w:rPr>
          <w:rFonts w:ascii="Times New Roman" w:hAnsi="Times New Roman"/>
          <w:bCs/>
        </w:rPr>
      </w:pPr>
      <w:r w:rsidRPr="006F6253">
        <w:rPr>
          <w:rFonts w:ascii="Times New Roman" w:hAnsi="Times New Roman"/>
          <w:bCs/>
        </w:rPr>
        <w:tab/>
      </w:r>
      <w:r w:rsidRPr="006F6253">
        <w:rPr>
          <w:rFonts w:ascii="Times New Roman" w:hAnsi="Times New Roman"/>
          <w:bCs/>
        </w:rPr>
        <w:tab/>
        <w:t xml:space="preserve">Difference B/W Research Design, Proposal &amp; Plan. The </w:t>
      </w:r>
      <w:r w:rsidRPr="006F6253">
        <w:rPr>
          <w:rFonts w:ascii="Times New Roman" w:hAnsi="Times New Roman"/>
          <w:bCs/>
        </w:rPr>
        <w:tab/>
      </w:r>
      <w:r w:rsidRPr="006F6253">
        <w:rPr>
          <w:rFonts w:ascii="Times New Roman" w:hAnsi="Times New Roman"/>
          <w:bCs/>
        </w:rPr>
        <w:tab/>
      </w:r>
      <w:r w:rsidRPr="006F6253">
        <w:rPr>
          <w:rFonts w:ascii="Times New Roman" w:hAnsi="Times New Roman"/>
          <w:bCs/>
        </w:rPr>
        <w:tab/>
      </w:r>
      <w:r w:rsidRPr="006F6253">
        <w:rPr>
          <w:rFonts w:ascii="Times New Roman" w:hAnsi="Times New Roman"/>
          <w:bCs/>
        </w:rPr>
        <w:tab/>
        <w:t>Experimental, Design.</w:t>
      </w:r>
    </w:p>
    <w:p w:rsidR="00DA34D6" w:rsidRPr="006F6253" w:rsidRDefault="00DA34D6" w:rsidP="00DA34D6">
      <w:pPr>
        <w:rPr>
          <w:rFonts w:ascii="Times New Roman" w:hAnsi="Times New Roman"/>
          <w:bCs/>
        </w:rPr>
      </w:pPr>
      <w:r w:rsidRPr="006F6253">
        <w:rPr>
          <w:rFonts w:ascii="Times New Roman" w:hAnsi="Times New Roman"/>
          <w:bCs/>
        </w:rPr>
        <w:t>Week 9:</w:t>
      </w:r>
      <w:r w:rsidRPr="006F6253">
        <w:rPr>
          <w:rFonts w:ascii="Times New Roman" w:hAnsi="Times New Roman"/>
          <w:bCs/>
        </w:rPr>
        <w:tab/>
        <w:t xml:space="preserve">Sampling and Sample Definition, Features Types and Needs </w:t>
      </w:r>
    </w:p>
    <w:p w:rsidR="00DA34D6" w:rsidRPr="006F6253" w:rsidRDefault="00DA34D6" w:rsidP="00DA34D6">
      <w:pPr>
        <w:rPr>
          <w:rFonts w:ascii="Times New Roman" w:hAnsi="Times New Roman"/>
          <w:bCs/>
        </w:rPr>
      </w:pPr>
      <w:r w:rsidRPr="006F6253">
        <w:rPr>
          <w:rFonts w:ascii="Times New Roman" w:hAnsi="Times New Roman"/>
          <w:bCs/>
        </w:rPr>
        <w:tab/>
      </w:r>
      <w:r w:rsidRPr="006F6253">
        <w:rPr>
          <w:rFonts w:ascii="Times New Roman" w:hAnsi="Times New Roman"/>
          <w:bCs/>
        </w:rPr>
        <w:tab/>
        <w:t>Population, Universe, Element and Sample</w:t>
      </w:r>
    </w:p>
    <w:p w:rsidR="00DA34D6" w:rsidRPr="006F6253" w:rsidRDefault="00DA34D6" w:rsidP="00DA34D6">
      <w:pPr>
        <w:rPr>
          <w:rFonts w:ascii="Times New Roman" w:hAnsi="Times New Roman"/>
          <w:bCs/>
        </w:rPr>
      </w:pPr>
      <w:r w:rsidRPr="006F6253">
        <w:rPr>
          <w:rFonts w:ascii="Times New Roman" w:hAnsi="Times New Roman"/>
          <w:bCs/>
        </w:rPr>
        <w:tab/>
      </w:r>
      <w:r w:rsidRPr="006F6253">
        <w:rPr>
          <w:rFonts w:ascii="Times New Roman" w:hAnsi="Times New Roman"/>
          <w:bCs/>
        </w:rPr>
        <w:tab/>
        <w:t xml:space="preserve">Types of Sample/Sampling the Probability and Non Probability </w:t>
      </w:r>
      <w:r w:rsidRPr="006F6253">
        <w:rPr>
          <w:rFonts w:ascii="Times New Roman" w:hAnsi="Times New Roman"/>
          <w:bCs/>
        </w:rPr>
        <w:tab/>
      </w:r>
      <w:r w:rsidRPr="006F6253">
        <w:rPr>
          <w:rFonts w:ascii="Times New Roman" w:hAnsi="Times New Roman"/>
          <w:bCs/>
        </w:rPr>
        <w:tab/>
      </w:r>
      <w:r w:rsidRPr="006F6253">
        <w:rPr>
          <w:rFonts w:ascii="Times New Roman" w:hAnsi="Times New Roman"/>
          <w:bCs/>
        </w:rPr>
        <w:tab/>
        <w:t>Sampling.</w:t>
      </w:r>
    </w:p>
    <w:p w:rsidR="00DA34D6" w:rsidRPr="006F6253" w:rsidRDefault="00DA34D6" w:rsidP="00DA34D6">
      <w:pPr>
        <w:rPr>
          <w:rFonts w:ascii="Times New Roman" w:hAnsi="Times New Roman"/>
        </w:rPr>
      </w:pPr>
      <w:r w:rsidRPr="006F6253">
        <w:rPr>
          <w:rFonts w:ascii="Times New Roman" w:hAnsi="Times New Roman"/>
          <w:bCs/>
        </w:rPr>
        <w:t>Week 10:</w:t>
      </w:r>
      <w:r w:rsidRPr="006F6253">
        <w:rPr>
          <w:rFonts w:ascii="Times New Roman" w:hAnsi="Times New Roman"/>
        </w:rPr>
        <w:tab/>
        <w:t xml:space="preserve">The Research Process: Research Instruments. Research </w:t>
      </w:r>
      <w:r w:rsidRPr="006F6253">
        <w:rPr>
          <w:rFonts w:ascii="Times New Roman" w:hAnsi="Times New Roman"/>
        </w:rPr>
        <w:tab/>
      </w:r>
      <w:r w:rsidRPr="006F6253">
        <w:rPr>
          <w:rFonts w:ascii="Times New Roman" w:hAnsi="Times New Roman"/>
        </w:rPr>
        <w:tab/>
      </w:r>
      <w:r w:rsidRPr="006F6253">
        <w:rPr>
          <w:rFonts w:ascii="Times New Roman" w:hAnsi="Times New Roman"/>
        </w:rPr>
        <w:tab/>
      </w:r>
      <w:r w:rsidRPr="006F6253">
        <w:rPr>
          <w:rFonts w:ascii="Times New Roman" w:hAnsi="Times New Roman"/>
        </w:rPr>
        <w:tab/>
        <w:t>Survey sample census Surveys and Pilot Surveys.</w:t>
      </w:r>
    </w:p>
    <w:p w:rsidR="00DA34D6" w:rsidRPr="006F6253" w:rsidRDefault="00DA34D6" w:rsidP="00DA34D6">
      <w:pPr>
        <w:rPr>
          <w:rFonts w:ascii="Times New Roman" w:hAnsi="Times New Roman"/>
          <w:bCs/>
        </w:rPr>
      </w:pPr>
      <w:r w:rsidRPr="006F6253">
        <w:rPr>
          <w:rFonts w:ascii="Times New Roman" w:hAnsi="Times New Roman"/>
          <w:bCs/>
        </w:rPr>
        <w:tab/>
      </w:r>
      <w:r w:rsidRPr="006F6253">
        <w:rPr>
          <w:rFonts w:ascii="Times New Roman" w:hAnsi="Times New Roman"/>
          <w:bCs/>
        </w:rPr>
        <w:tab/>
        <w:t xml:space="preserve">Data Definition, Nature and Types Primary and Secondary </w:t>
      </w:r>
      <w:r w:rsidRPr="006F6253">
        <w:rPr>
          <w:rFonts w:ascii="Times New Roman" w:hAnsi="Times New Roman"/>
          <w:bCs/>
        </w:rPr>
        <w:tab/>
      </w:r>
      <w:r w:rsidRPr="006F6253">
        <w:rPr>
          <w:rFonts w:ascii="Times New Roman" w:hAnsi="Times New Roman"/>
          <w:bCs/>
        </w:rPr>
        <w:tab/>
      </w:r>
      <w:r w:rsidRPr="006F6253">
        <w:rPr>
          <w:rFonts w:ascii="Times New Roman" w:hAnsi="Times New Roman"/>
          <w:bCs/>
        </w:rPr>
        <w:tab/>
      </w:r>
      <w:r w:rsidRPr="006F6253">
        <w:rPr>
          <w:rFonts w:ascii="Times New Roman" w:hAnsi="Times New Roman"/>
          <w:bCs/>
        </w:rPr>
        <w:tab/>
        <w:t>Data.</w:t>
      </w:r>
    </w:p>
    <w:p w:rsidR="00DA34D6" w:rsidRPr="006F6253" w:rsidRDefault="00DA34D6" w:rsidP="00DA34D6">
      <w:pPr>
        <w:rPr>
          <w:rFonts w:ascii="Times New Roman" w:hAnsi="Times New Roman"/>
          <w:bCs/>
        </w:rPr>
      </w:pPr>
      <w:r w:rsidRPr="006F6253">
        <w:rPr>
          <w:rFonts w:ascii="Times New Roman" w:hAnsi="Times New Roman"/>
          <w:bCs/>
        </w:rPr>
        <w:lastRenderedPageBreak/>
        <w:t>Week</w:t>
      </w:r>
      <w:r w:rsidRPr="006F6253">
        <w:rPr>
          <w:rFonts w:ascii="Times New Roman" w:hAnsi="Times New Roman"/>
          <w:bCs/>
        </w:rPr>
        <w:tab/>
        <w:t>11:</w:t>
      </w:r>
      <w:r w:rsidRPr="006F6253">
        <w:rPr>
          <w:rFonts w:ascii="Times New Roman" w:hAnsi="Times New Roman"/>
          <w:bCs/>
        </w:rPr>
        <w:tab/>
        <w:t xml:space="preserve">The Research Process Data Collection Sources, Methods and </w:t>
      </w:r>
      <w:r w:rsidRPr="006F6253">
        <w:rPr>
          <w:rFonts w:ascii="Times New Roman" w:hAnsi="Times New Roman"/>
          <w:bCs/>
        </w:rPr>
        <w:tab/>
      </w:r>
      <w:r w:rsidRPr="006F6253">
        <w:rPr>
          <w:rFonts w:ascii="Times New Roman" w:hAnsi="Times New Roman"/>
          <w:bCs/>
        </w:rPr>
        <w:tab/>
      </w:r>
      <w:r w:rsidRPr="006F6253">
        <w:rPr>
          <w:rFonts w:ascii="Times New Roman" w:hAnsi="Times New Roman"/>
          <w:bCs/>
        </w:rPr>
        <w:tab/>
        <w:t>Settings</w:t>
      </w:r>
    </w:p>
    <w:p w:rsidR="00DA34D6" w:rsidRPr="006F6253" w:rsidRDefault="00DA34D6" w:rsidP="00DA34D6">
      <w:pPr>
        <w:rPr>
          <w:rFonts w:ascii="Times New Roman" w:hAnsi="Times New Roman"/>
          <w:bCs/>
        </w:rPr>
      </w:pPr>
      <w:r w:rsidRPr="006F6253">
        <w:rPr>
          <w:rFonts w:ascii="Times New Roman" w:hAnsi="Times New Roman"/>
          <w:bCs/>
        </w:rPr>
        <w:tab/>
      </w:r>
      <w:r w:rsidRPr="006F6253">
        <w:rPr>
          <w:rFonts w:ascii="Times New Roman" w:hAnsi="Times New Roman"/>
          <w:bCs/>
        </w:rPr>
        <w:tab/>
        <w:t>Interview Definition, Nature Features Types, Importance.</w:t>
      </w:r>
    </w:p>
    <w:p w:rsidR="00DA34D6" w:rsidRPr="006F6253" w:rsidRDefault="00DA34D6" w:rsidP="00DA34D6">
      <w:pPr>
        <w:rPr>
          <w:rFonts w:ascii="Times New Roman" w:hAnsi="Times New Roman"/>
          <w:bCs/>
        </w:rPr>
      </w:pPr>
      <w:r w:rsidRPr="006F6253">
        <w:rPr>
          <w:rFonts w:ascii="Times New Roman" w:hAnsi="Times New Roman"/>
          <w:bCs/>
        </w:rPr>
        <w:t>Week 12:</w:t>
      </w:r>
      <w:r w:rsidRPr="006F6253">
        <w:rPr>
          <w:rFonts w:ascii="Times New Roman" w:hAnsi="Times New Roman"/>
          <w:bCs/>
        </w:rPr>
        <w:tab/>
        <w:t xml:space="preserve">Data Collection Methods Types of Interview and Their </w:t>
      </w:r>
      <w:r w:rsidRPr="006F6253">
        <w:rPr>
          <w:rFonts w:ascii="Times New Roman" w:hAnsi="Times New Roman"/>
          <w:bCs/>
        </w:rPr>
        <w:tab/>
      </w:r>
      <w:r w:rsidRPr="006F6253">
        <w:rPr>
          <w:rFonts w:ascii="Times New Roman" w:hAnsi="Times New Roman"/>
          <w:bCs/>
        </w:rPr>
        <w:tab/>
      </w:r>
      <w:r w:rsidRPr="006F6253">
        <w:rPr>
          <w:rFonts w:ascii="Times New Roman" w:hAnsi="Times New Roman"/>
          <w:bCs/>
        </w:rPr>
        <w:tab/>
      </w:r>
      <w:r w:rsidRPr="006F6253">
        <w:rPr>
          <w:rFonts w:ascii="Times New Roman" w:hAnsi="Times New Roman"/>
          <w:bCs/>
        </w:rPr>
        <w:tab/>
        <w:t>Respective Units and Demerits</w:t>
      </w:r>
    </w:p>
    <w:p w:rsidR="00DA34D6" w:rsidRPr="006F6253" w:rsidRDefault="00DA34D6" w:rsidP="00DA34D6">
      <w:pPr>
        <w:pStyle w:val="BodyTextIndent"/>
        <w:spacing w:after="0"/>
        <w:ind w:left="0"/>
        <w:rPr>
          <w:rFonts w:ascii="Times New Roman" w:hAnsi="Times New Roman"/>
        </w:rPr>
      </w:pPr>
      <w:r w:rsidRPr="006F6253">
        <w:rPr>
          <w:rFonts w:ascii="Times New Roman" w:hAnsi="Times New Roman"/>
        </w:rPr>
        <w:tab/>
      </w:r>
      <w:r w:rsidRPr="006F6253">
        <w:rPr>
          <w:rFonts w:ascii="Times New Roman" w:hAnsi="Times New Roman"/>
        </w:rPr>
        <w:tab/>
        <w:t xml:space="preserve">Questionnaire, Definition, Nature and Importance.Types of </w:t>
      </w:r>
      <w:r w:rsidRPr="006F6253">
        <w:rPr>
          <w:rFonts w:ascii="Times New Roman" w:hAnsi="Times New Roman"/>
        </w:rPr>
        <w:tab/>
      </w:r>
      <w:r w:rsidRPr="006F6253">
        <w:rPr>
          <w:rFonts w:ascii="Times New Roman" w:hAnsi="Times New Roman"/>
        </w:rPr>
        <w:tab/>
      </w:r>
      <w:r w:rsidRPr="006F6253">
        <w:rPr>
          <w:rFonts w:ascii="Times New Roman" w:hAnsi="Times New Roman"/>
        </w:rPr>
        <w:tab/>
      </w:r>
      <w:r w:rsidRPr="006F6253">
        <w:rPr>
          <w:rFonts w:ascii="Times New Roman" w:hAnsi="Times New Roman"/>
        </w:rPr>
        <w:tab/>
        <w:t>Question and Their Respective Merits and Demerits.</w:t>
      </w:r>
    </w:p>
    <w:p w:rsidR="00DA34D6" w:rsidRPr="006F6253" w:rsidRDefault="00DA34D6" w:rsidP="00DA34D6">
      <w:pPr>
        <w:rPr>
          <w:rFonts w:ascii="Times New Roman" w:hAnsi="Times New Roman"/>
          <w:bCs/>
        </w:rPr>
      </w:pPr>
      <w:r w:rsidRPr="006F6253">
        <w:rPr>
          <w:rFonts w:ascii="Times New Roman" w:hAnsi="Times New Roman"/>
          <w:bCs/>
        </w:rPr>
        <w:t>Week 13:</w:t>
      </w:r>
      <w:r w:rsidRPr="006F6253">
        <w:rPr>
          <w:rFonts w:ascii="Times New Roman" w:hAnsi="Times New Roman"/>
          <w:bCs/>
        </w:rPr>
        <w:tab/>
        <w:t xml:space="preserve">Data Collection Methods Observation, Definition, Features </w:t>
      </w:r>
      <w:r w:rsidRPr="006F6253">
        <w:rPr>
          <w:rFonts w:ascii="Times New Roman" w:hAnsi="Times New Roman"/>
          <w:bCs/>
        </w:rPr>
        <w:tab/>
      </w:r>
      <w:r w:rsidRPr="006F6253">
        <w:rPr>
          <w:rFonts w:ascii="Times New Roman" w:hAnsi="Times New Roman"/>
          <w:bCs/>
        </w:rPr>
        <w:tab/>
      </w:r>
      <w:r w:rsidRPr="006F6253">
        <w:rPr>
          <w:rFonts w:ascii="Times New Roman" w:hAnsi="Times New Roman"/>
          <w:bCs/>
        </w:rPr>
        <w:tab/>
      </w:r>
      <w:r w:rsidRPr="006F6253">
        <w:rPr>
          <w:rFonts w:ascii="Times New Roman" w:hAnsi="Times New Roman"/>
          <w:bCs/>
        </w:rPr>
        <w:tab/>
        <w:t>Types and Importance</w:t>
      </w:r>
    </w:p>
    <w:p w:rsidR="00DA34D6" w:rsidRPr="006F6253" w:rsidRDefault="00DA34D6" w:rsidP="00DA34D6">
      <w:pPr>
        <w:rPr>
          <w:rFonts w:ascii="Times New Roman" w:hAnsi="Times New Roman"/>
          <w:bCs/>
        </w:rPr>
      </w:pPr>
      <w:r w:rsidRPr="006F6253">
        <w:rPr>
          <w:rFonts w:ascii="Times New Roman" w:hAnsi="Times New Roman"/>
          <w:bCs/>
        </w:rPr>
        <w:tab/>
      </w:r>
      <w:r w:rsidRPr="006F6253">
        <w:rPr>
          <w:rFonts w:ascii="Times New Roman" w:hAnsi="Times New Roman"/>
          <w:bCs/>
        </w:rPr>
        <w:tab/>
        <w:t xml:space="preserve">Different Types of Observation and their Respective Merits </w:t>
      </w:r>
      <w:r w:rsidRPr="006F6253">
        <w:rPr>
          <w:rFonts w:ascii="Times New Roman" w:hAnsi="Times New Roman"/>
          <w:bCs/>
        </w:rPr>
        <w:tab/>
      </w:r>
      <w:r w:rsidRPr="006F6253">
        <w:rPr>
          <w:rFonts w:ascii="Times New Roman" w:hAnsi="Times New Roman"/>
          <w:bCs/>
        </w:rPr>
        <w:tab/>
      </w:r>
      <w:r w:rsidRPr="006F6253">
        <w:rPr>
          <w:rFonts w:ascii="Times New Roman" w:hAnsi="Times New Roman"/>
          <w:bCs/>
        </w:rPr>
        <w:tab/>
      </w:r>
      <w:r w:rsidRPr="006F6253">
        <w:rPr>
          <w:rFonts w:ascii="Times New Roman" w:hAnsi="Times New Roman"/>
          <w:bCs/>
        </w:rPr>
        <w:tab/>
        <w:t>and Demerits.</w:t>
      </w:r>
    </w:p>
    <w:p w:rsidR="00DA34D6" w:rsidRPr="006F6253" w:rsidRDefault="00DA34D6" w:rsidP="00DA34D6">
      <w:pPr>
        <w:rPr>
          <w:rFonts w:ascii="Times New Roman" w:hAnsi="Times New Roman"/>
          <w:bCs/>
        </w:rPr>
      </w:pPr>
      <w:r w:rsidRPr="006F6253">
        <w:rPr>
          <w:rFonts w:ascii="Times New Roman" w:hAnsi="Times New Roman"/>
          <w:bCs/>
        </w:rPr>
        <w:t>Week 14:</w:t>
      </w:r>
      <w:r w:rsidRPr="006F6253">
        <w:rPr>
          <w:rFonts w:ascii="Times New Roman" w:hAnsi="Times New Roman"/>
          <w:bCs/>
        </w:rPr>
        <w:tab/>
        <w:t xml:space="preserve">Statistical Terms and Test Used in Business Research </w:t>
      </w:r>
      <w:r w:rsidRPr="006F6253">
        <w:rPr>
          <w:rFonts w:ascii="Times New Roman" w:hAnsi="Times New Roman"/>
          <w:bCs/>
        </w:rPr>
        <w:tab/>
      </w:r>
      <w:r w:rsidRPr="006F6253">
        <w:rPr>
          <w:rFonts w:ascii="Times New Roman" w:hAnsi="Times New Roman"/>
          <w:bCs/>
        </w:rPr>
        <w:tab/>
      </w:r>
      <w:r w:rsidRPr="006F6253">
        <w:rPr>
          <w:rFonts w:ascii="Times New Roman" w:hAnsi="Times New Roman"/>
          <w:bCs/>
        </w:rPr>
        <w:tab/>
      </w:r>
      <w:r w:rsidRPr="006F6253">
        <w:rPr>
          <w:rFonts w:ascii="Times New Roman" w:hAnsi="Times New Roman"/>
          <w:bCs/>
        </w:rPr>
        <w:tab/>
        <w:t>Description Statistics.</w:t>
      </w:r>
    </w:p>
    <w:p w:rsidR="00DA34D6" w:rsidRPr="006F6253" w:rsidRDefault="00DA34D6" w:rsidP="00DA34D6">
      <w:pPr>
        <w:ind w:left="720" w:firstLine="720"/>
        <w:rPr>
          <w:rFonts w:ascii="Times New Roman" w:hAnsi="Times New Roman"/>
          <w:bCs/>
        </w:rPr>
      </w:pPr>
      <w:r w:rsidRPr="006F6253">
        <w:rPr>
          <w:rFonts w:ascii="Times New Roman" w:hAnsi="Times New Roman"/>
          <w:bCs/>
        </w:rPr>
        <w:t xml:space="preserve">Measures of Central Tendency and Dispersion Frequencies </w:t>
      </w:r>
    </w:p>
    <w:p w:rsidR="00DA34D6" w:rsidRPr="006F6253" w:rsidRDefault="00DA34D6" w:rsidP="00DA34D6">
      <w:pPr>
        <w:rPr>
          <w:rFonts w:ascii="Times New Roman" w:hAnsi="Times New Roman"/>
          <w:bCs/>
        </w:rPr>
      </w:pPr>
      <w:r w:rsidRPr="006F6253">
        <w:rPr>
          <w:rFonts w:ascii="Times New Roman" w:hAnsi="Times New Roman"/>
          <w:bCs/>
        </w:rPr>
        <w:t>Week 15:</w:t>
      </w:r>
      <w:r w:rsidRPr="006F6253">
        <w:rPr>
          <w:rFonts w:ascii="Times New Roman" w:hAnsi="Times New Roman"/>
          <w:bCs/>
        </w:rPr>
        <w:tab/>
        <w:t xml:space="preserve">Data Analysis and Interpretation </w:t>
      </w:r>
    </w:p>
    <w:p w:rsidR="00DA34D6" w:rsidRPr="006F6253" w:rsidRDefault="00DA34D6" w:rsidP="00DA34D6">
      <w:pPr>
        <w:ind w:left="720" w:firstLine="720"/>
        <w:rPr>
          <w:rFonts w:ascii="Times New Roman" w:hAnsi="Times New Roman"/>
          <w:bCs/>
        </w:rPr>
      </w:pPr>
      <w:r w:rsidRPr="006F6253">
        <w:rPr>
          <w:rFonts w:ascii="Times New Roman" w:hAnsi="Times New Roman"/>
          <w:bCs/>
        </w:rPr>
        <w:t>Data Completion, Processing Editing, Coding, Representation.</w:t>
      </w:r>
    </w:p>
    <w:p w:rsidR="00DA34D6" w:rsidRPr="006F6253" w:rsidRDefault="00DA34D6" w:rsidP="00DA34D6">
      <w:pPr>
        <w:ind w:left="720" w:firstLine="720"/>
        <w:rPr>
          <w:rFonts w:ascii="Times New Roman" w:hAnsi="Times New Roman"/>
          <w:bCs/>
        </w:rPr>
      </w:pPr>
      <w:r w:rsidRPr="006F6253">
        <w:rPr>
          <w:rFonts w:ascii="Times New Roman" w:hAnsi="Times New Roman"/>
          <w:bCs/>
        </w:rPr>
        <w:t>Data Analysis, Programming Validity and Reliability</w:t>
      </w:r>
    </w:p>
    <w:p w:rsidR="00DA34D6" w:rsidRPr="006F6253" w:rsidRDefault="00DA34D6" w:rsidP="00DA34D6">
      <w:pPr>
        <w:ind w:left="720" w:firstLine="720"/>
        <w:rPr>
          <w:rFonts w:ascii="Times New Roman" w:hAnsi="Times New Roman"/>
          <w:bCs/>
        </w:rPr>
      </w:pPr>
      <w:r w:rsidRPr="006F6253">
        <w:rPr>
          <w:rFonts w:ascii="Times New Roman" w:hAnsi="Times New Roman"/>
          <w:bCs/>
        </w:rPr>
        <w:t>Data Interpretation</w:t>
      </w:r>
    </w:p>
    <w:p w:rsidR="00DA34D6" w:rsidRPr="006F6253" w:rsidRDefault="00DA34D6" w:rsidP="00DA34D6">
      <w:pPr>
        <w:rPr>
          <w:rFonts w:ascii="Times New Roman" w:hAnsi="Times New Roman"/>
          <w:bCs/>
        </w:rPr>
      </w:pPr>
      <w:r w:rsidRPr="006F6253">
        <w:rPr>
          <w:rFonts w:ascii="Times New Roman" w:hAnsi="Times New Roman"/>
          <w:bCs/>
        </w:rPr>
        <w:t>Week 16:</w:t>
      </w:r>
      <w:r w:rsidRPr="006F6253">
        <w:rPr>
          <w:rFonts w:ascii="Times New Roman" w:hAnsi="Times New Roman"/>
          <w:bCs/>
        </w:rPr>
        <w:tab/>
        <w:t>Research Report Definition Components, types</w:t>
      </w:r>
    </w:p>
    <w:p w:rsidR="00DA34D6" w:rsidRPr="006F6253" w:rsidRDefault="00DA34D6" w:rsidP="00DA34D6">
      <w:pPr>
        <w:pStyle w:val="BodyTextIndent"/>
        <w:spacing w:after="0"/>
        <w:ind w:left="1440"/>
        <w:rPr>
          <w:rFonts w:ascii="Times New Roman" w:hAnsi="Times New Roman"/>
        </w:rPr>
      </w:pPr>
      <w:r w:rsidRPr="006F6253">
        <w:rPr>
          <w:rFonts w:ascii="Times New Roman" w:hAnsi="Times New Roman"/>
        </w:rPr>
        <w:t>Research Report Format Title, Table of Contents, Introduction, Executive Summary, Main Body, Summary and Conclusions, Plan of Action.</w:t>
      </w:r>
    </w:p>
    <w:p w:rsidR="00DA34D6" w:rsidRPr="006F6253" w:rsidRDefault="00DA34D6" w:rsidP="00DA34D6">
      <w:pPr>
        <w:ind w:left="360"/>
        <w:rPr>
          <w:rFonts w:ascii="Times New Roman" w:hAnsi="Times New Roman"/>
          <w:bCs/>
        </w:rPr>
      </w:pPr>
      <w:r w:rsidRPr="006F6253">
        <w:rPr>
          <w:rFonts w:ascii="Times New Roman" w:hAnsi="Times New Roman"/>
          <w:bCs/>
        </w:rPr>
        <w:t> </w:t>
      </w:r>
    </w:p>
    <w:p w:rsidR="00DA34D6" w:rsidRPr="006F6253" w:rsidRDefault="00DA34D6" w:rsidP="00DA34D6">
      <w:pPr>
        <w:rPr>
          <w:rFonts w:ascii="Times New Roman" w:hAnsi="Times New Roman"/>
          <w:bCs/>
        </w:rPr>
      </w:pPr>
      <w:r w:rsidRPr="006F6253">
        <w:rPr>
          <w:rFonts w:ascii="Times New Roman" w:hAnsi="Times New Roman"/>
          <w:bCs/>
        </w:rPr>
        <w:t xml:space="preserve">Total Marks </w:t>
      </w:r>
      <w:r w:rsidRPr="006F6253">
        <w:rPr>
          <w:rFonts w:ascii="Times New Roman" w:hAnsi="Times New Roman"/>
          <w:bCs/>
        </w:rPr>
        <w:tab/>
      </w:r>
      <w:r w:rsidRPr="006F6253">
        <w:rPr>
          <w:rFonts w:ascii="Times New Roman" w:hAnsi="Times New Roman"/>
          <w:bCs/>
        </w:rPr>
        <w:tab/>
      </w:r>
      <w:r w:rsidRPr="006F6253">
        <w:rPr>
          <w:rFonts w:ascii="Times New Roman" w:hAnsi="Times New Roman"/>
          <w:bCs/>
        </w:rPr>
        <w:tab/>
      </w:r>
      <w:r w:rsidRPr="006F6253">
        <w:rPr>
          <w:rFonts w:ascii="Times New Roman" w:hAnsi="Times New Roman"/>
          <w:bCs/>
        </w:rPr>
        <w:tab/>
        <w:t>:</w:t>
      </w:r>
      <w:r w:rsidRPr="006F6253">
        <w:rPr>
          <w:rFonts w:ascii="Times New Roman" w:hAnsi="Times New Roman"/>
          <w:bCs/>
        </w:rPr>
        <w:tab/>
        <w:t>100</w:t>
      </w:r>
    </w:p>
    <w:p w:rsidR="00DA34D6" w:rsidRPr="006F6253" w:rsidRDefault="00DA34D6" w:rsidP="00DA34D6">
      <w:pPr>
        <w:rPr>
          <w:rFonts w:ascii="Times New Roman" w:hAnsi="Times New Roman"/>
          <w:bCs/>
        </w:rPr>
      </w:pPr>
      <w:r w:rsidRPr="006F6253">
        <w:rPr>
          <w:rFonts w:ascii="Times New Roman" w:hAnsi="Times New Roman"/>
          <w:bCs/>
        </w:rPr>
        <w:t>Internal Assessment</w:t>
      </w:r>
      <w:r w:rsidRPr="006F6253">
        <w:rPr>
          <w:rFonts w:ascii="Times New Roman" w:hAnsi="Times New Roman"/>
          <w:bCs/>
        </w:rPr>
        <w:tab/>
      </w:r>
      <w:r w:rsidRPr="006F6253">
        <w:rPr>
          <w:rFonts w:ascii="Times New Roman" w:hAnsi="Times New Roman"/>
          <w:bCs/>
        </w:rPr>
        <w:tab/>
        <w:t>:</w:t>
      </w:r>
      <w:r w:rsidRPr="006F6253">
        <w:rPr>
          <w:rFonts w:ascii="Times New Roman" w:hAnsi="Times New Roman"/>
          <w:bCs/>
        </w:rPr>
        <w:tab/>
        <w:t xml:space="preserve">  20</w:t>
      </w:r>
    </w:p>
    <w:p w:rsidR="00DA34D6" w:rsidRPr="006F6253" w:rsidRDefault="00DA34D6" w:rsidP="00DA34D6">
      <w:pPr>
        <w:rPr>
          <w:rFonts w:ascii="Times New Roman" w:hAnsi="Times New Roman"/>
          <w:bCs/>
        </w:rPr>
      </w:pPr>
      <w:r w:rsidRPr="006F6253">
        <w:rPr>
          <w:rFonts w:ascii="Times New Roman" w:hAnsi="Times New Roman"/>
          <w:bCs/>
        </w:rPr>
        <w:t>Mid Term</w:t>
      </w:r>
      <w:r w:rsidRPr="006F6253">
        <w:rPr>
          <w:rFonts w:ascii="Times New Roman" w:hAnsi="Times New Roman"/>
          <w:bCs/>
        </w:rPr>
        <w:tab/>
      </w:r>
      <w:r w:rsidRPr="006F6253">
        <w:rPr>
          <w:rFonts w:ascii="Times New Roman" w:hAnsi="Times New Roman"/>
          <w:bCs/>
        </w:rPr>
        <w:tab/>
      </w:r>
      <w:r w:rsidRPr="006F6253">
        <w:rPr>
          <w:rFonts w:ascii="Times New Roman" w:hAnsi="Times New Roman"/>
          <w:bCs/>
        </w:rPr>
        <w:tab/>
      </w:r>
      <w:r w:rsidRPr="006F6253">
        <w:rPr>
          <w:rFonts w:ascii="Times New Roman" w:hAnsi="Times New Roman"/>
          <w:bCs/>
        </w:rPr>
        <w:tab/>
        <w:t>:</w:t>
      </w:r>
      <w:r w:rsidRPr="006F6253">
        <w:rPr>
          <w:rFonts w:ascii="Times New Roman" w:hAnsi="Times New Roman"/>
          <w:bCs/>
        </w:rPr>
        <w:tab/>
        <w:t xml:space="preserve">  30</w:t>
      </w:r>
    </w:p>
    <w:p w:rsidR="00DA34D6" w:rsidRPr="006F6253" w:rsidRDefault="00DA34D6" w:rsidP="00DA34D6">
      <w:pPr>
        <w:rPr>
          <w:rFonts w:ascii="Times New Roman" w:hAnsi="Times New Roman"/>
          <w:bCs/>
        </w:rPr>
      </w:pPr>
      <w:r w:rsidRPr="006F6253">
        <w:rPr>
          <w:rFonts w:ascii="Times New Roman" w:hAnsi="Times New Roman"/>
          <w:bCs/>
        </w:rPr>
        <w:t>Final Examination</w:t>
      </w:r>
      <w:r w:rsidRPr="006F6253">
        <w:rPr>
          <w:rFonts w:ascii="Times New Roman" w:hAnsi="Times New Roman"/>
          <w:bCs/>
        </w:rPr>
        <w:tab/>
      </w:r>
      <w:r w:rsidRPr="006F6253">
        <w:rPr>
          <w:rFonts w:ascii="Times New Roman" w:hAnsi="Times New Roman"/>
          <w:bCs/>
        </w:rPr>
        <w:tab/>
      </w:r>
      <w:r w:rsidRPr="006F6253">
        <w:rPr>
          <w:rFonts w:ascii="Times New Roman" w:hAnsi="Times New Roman"/>
          <w:bCs/>
        </w:rPr>
        <w:tab/>
        <w:t>:</w:t>
      </w:r>
      <w:r w:rsidRPr="006F6253">
        <w:rPr>
          <w:rFonts w:ascii="Times New Roman" w:hAnsi="Times New Roman"/>
          <w:bCs/>
        </w:rPr>
        <w:tab/>
        <w:t xml:space="preserve">  50</w:t>
      </w:r>
    </w:p>
    <w:p w:rsidR="00DA34D6" w:rsidRPr="006F6253" w:rsidRDefault="00DA34D6" w:rsidP="00DA34D6">
      <w:pPr>
        <w:rPr>
          <w:rFonts w:ascii="Times New Roman" w:hAnsi="Times New Roman"/>
          <w:bCs/>
        </w:rPr>
      </w:pPr>
      <w:r w:rsidRPr="006F6253">
        <w:rPr>
          <w:rFonts w:ascii="Times New Roman" w:hAnsi="Times New Roman"/>
          <w:bCs/>
        </w:rPr>
        <w:t> </w:t>
      </w:r>
    </w:p>
    <w:p w:rsidR="00DA34D6" w:rsidRPr="006F6253" w:rsidRDefault="00DA34D6" w:rsidP="00DA34D6">
      <w:pPr>
        <w:rPr>
          <w:rFonts w:ascii="Times New Roman" w:hAnsi="Times New Roman"/>
          <w:bCs/>
          <w:u w:val="single"/>
        </w:rPr>
      </w:pPr>
      <w:r w:rsidRPr="006F6253">
        <w:rPr>
          <w:rFonts w:ascii="Times New Roman" w:hAnsi="Times New Roman"/>
          <w:bCs/>
          <w:u w:val="single"/>
        </w:rPr>
        <w:t>Recommended Books</w:t>
      </w:r>
    </w:p>
    <w:p w:rsidR="00DA34D6" w:rsidRPr="006F6253" w:rsidRDefault="00DA34D6" w:rsidP="00DA34D6">
      <w:pPr>
        <w:rPr>
          <w:rFonts w:ascii="Times New Roman" w:hAnsi="Times New Roman"/>
          <w:bCs/>
          <w:u w:val="single"/>
        </w:rPr>
      </w:pPr>
    </w:p>
    <w:p w:rsidR="00DA34D6" w:rsidRPr="006F6253" w:rsidRDefault="00DA34D6" w:rsidP="00DA34D6">
      <w:pPr>
        <w:rPr>
          <w:rFonts w:ascii="Times New Roman" w:hAnsi="Times New Roman"/>
          <w:bCs/>
        </w:rPr>
      </w:pPr>
      <w:r w:rsidRPr="006F6253">
        <w:rPr>
          <w:rFonts w:ascii="Times New Roman" w:hAnsi="Times New Roman"/>
          <w:bCs/>
        </w:rPr>
        <w:t xml:space="preserve">1.      </w:t>
      </w:r>
      <w:r w:rsidRPr="006F6253">
        <w:rPr>
          <w:rFonts w:ascii="Times New Roman" w:hAnsi="Times New Roman"/>
          <w:bCs/>
        </w:rPr>
        <w:tab/>
        <w:t xml:space="preserve">RESEARCH MYTHOLOGY FOR BUSINESS, --- </w:t>
      </w:r>
      <w:r w:rsidRPr="006F6253">
        <w:rPr>
          <w:rFonts w:ascii="Times New Roman" w:hAnsi="Times New Roman"/>
          <w:bCs/>
          <w:u w:val="single"/>
        </w:rPr>
        <w:t>UmmaSekaran</w:t>
      </w:r>
      <w:r w:rsidRPr="006F6253">
        <w:rPr>
          <w:rFonts w:ascii="Times New Roman" w:hAnsi="Times New Roman"/>
          <w:bCs/>
        </w:rPr>
        <w:t xml:space="preserve">, </w:t>
      </w:r>
    </w:p>
    <w:p w:rsidR="00DA34D6" w:rsidRPr="006F6253" w:rsidRDefault="00DA34D6" w:rsidP="00DA34D6">
      <w:pPr>
        <w:rPr>
          <w:rFonts w:ascii="Times New Roman" w:hAnsi="Times New Roman"/>
          <w:bCs/>
        </w:rPr>
      </w:pPr>
      <w:r w:rsidRPr="006F6253">
        <w:rPr>
          <w:rFonts w:ascii="Times New Roman" w:hAnsi="Times New Roman"/>
          <w:bCs/>
        </w:rPr>
        <w:tab/>
        <w:t xml:space="preserve">Latest Edition JohniWrley Sons Inc. New York Year </w:t>
      </w:r>
      <w:r w:rsidRPr="006F6253">
        <w:rPr>
          <w:rFonts w:ascii="Times New Roman" w:hAnsi="Times New Roman"/>
          <w:bCs/>
          <w:highlight w:val="yellow"/>
        </w:rPr>
        <w:t>2013.6</w:t>
      </w:r>
      <w:r w:rsidRPr="006F6253">
        <w:rPr>
          <w:rFonts w:ascii="Times New Roman" w:hAnsi="Times New Roman"/>
          <w:bCs/>
          <w:highlight w:val="yellow"/>
          <w:vertAlign w:val="superscript"/>
        </w:rPr>
        <w:t>th</w:t>
      </w:r>
      <w:r w:rsidRPr="006F6253">
        <w:rPr>
          <w:rFonts w:ascii="Times New Roman" w:hAnsi="Times New Roman"/>
          <w:bCs/>
          <w:highlight w:val="yellow"/>
        </w:rPr>
        <w:t xml:space="preserve"> edition</w:t>
      </w:r>
    </w:p>
    <w:p w:rsidR="00DA34D6" w:rsidRPr="006F6253" w:rsidRDefault="00DA34D6" w:rsidP="00DA34D6">
      <w:pPr>
        <w:rPr>
          <w:rFonts w:ascii="Times New Roman" w:hAnsi="Times New Roman"/>
          <w:bCs/>
        </w:rPr>
      </w:pPr>
      <w:r w:rsidRPr="006F6253">
        <w:rPr>
          <w:rFonts w:ascii="Times New Roman" w:hAnsi="Times New Roman"/>
          <w:bCs/>
        </w:rPr>
        <w:t> </w:t>
      </w:r>
    </w:p>
    <w:p w:rsidR="00DA34D6" w:rsidRPr="006F6253" w:rsidRDefault="00DA34D6" w:rsidP="00DA34D6">
      <w:pPr>
        <w:rPr>
          <w:rFonts w:ascii="Times New Roman" w:hAnsi="Times New Roman"/>
          <w:bCs/>
        </w:rPr>
      </w:pPr>
      <w:r w:rsidRPr="006F6253">
        <w:rPr>
          <w:rFonts w:ascii="Times New Roman" w:hAnsi="Times New Roman"/>
          <w:bCs/>
        </w:rPr>
        <w:t xml:space="preserve">2.      </w:t>
      </w:r>
      <w:r w:rsidRPr="006F6253">
        <w:rPr>
          <w:rFonts w:ascii="Times New Roman" w:hAnsi="Times New Roman"/>
          <w:bCs/>
        </w:rPr>
        <w:tab/>
        <w:t xml:space="preserve">BUSINESS RESEARCH --- </w:t>
      </w:r>
      <w:r w:rsidRPr="006F6253">
        <w:rPr>
          <w:rFonts w:ascii="Times New Roman" w:hAnsi="Times New Roman"/>
          <w:bCs/>
          <w:u w:val="single"/>
        </w:rPr>
        <w:t>William Emmoy</w:t>
      </w:r>
      <w:r w:rsidRPr="006F6253">
        <w:rPr>
          <w:rFonts w:ascii="Times New Roman" w:hAnsi="Times New Roman"/>
          <w:bCs/>
        </w:rPr>
        <w:t xml:space="preserve"> 2002 Edition Richard D. </w:t>
      </w:r>
      <w:r w:rsidRPr="006F6253">
        <w:rPr>
          <w:rFonts w:ascii="Times New Roman" w:hAnsi="Times New Roman"/>
          <w:bCs/>
        </w:rPr>
        <w:tab/>
        <w:t xml:space="preserve">Irwin </w:t>
      </w:r>
      <w:r w:rsidRPr="006F6253">
        <w:rPr>
          <w:rFonts w:ascii="Times New Roman" w:hAnsi="Times New Roman"/>
          <w:bCs/>
        </w:rPr>
        <w:tab/>
        <w:t>Inc. Illinois USA.</w:t>
      </w:r>
    </w:p>
    <w:p w:rsidR="00DA34D6" w:rsidRPr="006F6253" w:rsidRDefault="00DA34D6" w:rsidP="00DA34D6">
      <w:pPr>
        <w:rPr>
          <w:rFonts w:ascii="Times New Roman" w:hAnsi="Times New Roman"/>
          <w:bCs/>
        </w:rPr>
      </w:pPr>
    </w:p>
    <w:p w:rsidR="00DA34D6" w:rsidRPr="006F6253" w:rsidRDefault="00DA34D6" w:rsidP="00DA34D6">
      <w:pPr>
        <w:spacing w:after="160" w:line="259" w:lineRule="auto"/>
        <w:rPr>
          <w:rFonts w:ascii="Times New Roman" w:hAnsi="Times New Roman"/>
          <w:bCs/>
          <w:spacing w:val="-3"/>
        </w:rPr>
      </w:pPr>
      <w:r w:rsidRPr="006F6253">
        <w:rPr>
          <w:rFonts w:ascii="Times New Roman" w:hAnsi="Times New Roman"/>
          <w:bCs/>
          <w:spacing w:val="-3"/>
        </w:rPr>
        <w:br w:type="page"/>
      </w:r>
    </w:p>
    <w:p w:rsidR="00DA34D6" w:rsidRPr="006F6253" w:rsidRDefault="00DA34D6" w:rsidP="00DA34D6">
      <w:pPr>
        <w:pStyle w:val="Heading1"/>
        <w:rPr>
          <w:rFonts w:cs="Times New Roman"/>
          <w:sz w:val="24"/>
          <w:szCs w:val="24"/>
        </w:rPr>
      </w:pPr>
      <w:bookmarkStart w:id="28" w:name="_Toc411372188"/>
      <w:r w:rsidRPr="006F6253">
        <w:rPr>
          <w:rFonts w:cs="Times New Roman"/>
          <w:sz w:val="24"/>
          <w:szCs w:val="24"/>
        </w:rPr>
        <w:lastRenderedPageBreak/>
        <w:t>Semester BS 6</w:t>
      </w:r>
      <w:r w:rsidRPr="006F6253">
        <w:rPr>
          <w:rFonts w:cs="Times New Roman"/>
          <w:sz w:val="24"/>
          <w:szCs w:val="24"/>
          <w:vertAlign w:val="superscript"/>
        </w:rPr>
        <w:t>th</w:t>
      </w:r>
      <w:bookmarkEnd w:id="28"/>
    </w:p>
    <w:p w:rsidR="00DA34D6" w:rsidRPr="006F6253" w:rsidRDefault="00DA34D6" w:rsidP="00DA34D6">
      <w:pPr>
        <w:tabs>
          <w:tab w:val="left" w:pos="0"/>
        </w:tabs>
        <w:suppressAutoHyphens/>
        <w:jc w:val="both"/>
        <w:rPr>
          <w:rFonts w:ascii="Times New Roman" w:hAnsi="Times New Roman"/>
          <w:bCs/>
        </w:rPr>
      </w:pPr>
    </w:p>
    <w:p w:rsidR="00DA34D6" w:rsidRPr="006F6253" w:rsidRDefault="00DA34D6" w:rsidP="00DA34D6">
      <w:pPr>
        <w:pStyle w:val="Heading3"/>
        <w:rPr>
          <w:rFonts w:cs="Times New Roman"/>
          <w:szCs w:val="24"/>
        </w:rPr>
      </w:pPr>
      <w:bookmarkStart w:id="29" w:name="_Toc411372189"/>
      <w:r w:rsidRPr="006F6253">
        <w:rPr>
          <w:rFonts w:cs="Times New Roman"/>
          <w:szCs w:val="24"/>
        </w:rPr>
        <w:t>Course Name</w:t>
      </w:r>
      <w:r w:rsidRPr="006F6253">
        <w:rPr>
          <w:rFonts w:cs="Times New Roman"/>
          <w:szCs w:val="24"/>
        </w:rPr>
        <w:tab/>
        <w:t>:</w:t>
      </w:r>
      <w:r w:rsidRPr="006F6253">
        <w:rPr>
          <w:rFonts w:cs="Times New Roman"/>
          <w:szCs w:val="24"/>
        </w:rPr>
        <w:tab/>
        <w:t>Logic</w:t>
      </w:r>
      <w:bookmarkEnd w:id="29"/>
    </w:p>
    <w:p w:rsidR="00DA34D6" w:rsidRPr="006F6253" w:rsidRDefault="00DA34D6" w:rsidP="00DA34D6">
      <w:pPr>
        <w:tabs>
          <w:tab w:val="left" w:pos="0"/>
        </w:tabs>
        <w:suppressAutoHyphens/>
        <w:jc w:val="both"/>
        <w:rPr>
          <w:rFonts w:ascii="Times New Roman" w:hAnsi="Times New Roman"/>
          <w:bCs/>
        </w:rPr>
      </w:pPr>
      <w:r w:rsidRPr="006F6253">
        <w:rPr>
          <w:rFonts w:ascii="Times New Roman" w:hAnsi="Times New Roman"/>
          <w:bCs/>
        </w:rPr>
        <w:t>Course Code</w:t>
      </w:r>
      <w:r w:rsidRPr="006F6253">
        <w:rPr>
          <w:rFonts w:ascii="Times New Roman" w:hAnsi="Times New Roman"/>
          <w:bCs/>
        </w:rPr>
        <w:tab/>
      </w:r>
      <w:r w:rsidRPr="006F6253">
        <w:rPr>
          <w:rFonts w:ascii="Times New Roman" w:hAnsi="Times New Roman"/>
          <w:bCs/>
        </w:rPr>
        <w:tab/>
        <w:t>:</w:t>
      </w:r>
      <w:r w:rsidRPr="006F6253">
        <w:rPr>
          <w:rFonts w:ascii="Times New Roman" w:hAnsi="Times New Roman"/>
          <w:bCs/>
        </w:rPr>
        <w:tab/>
        <w:t>COM 302</w:t>
      </w:r>
    </w:p>
    <w:p w:rsidR="00DA34D6" w:rsidRPr="006F6253" w:rsidRDefault="00DA34D6" w:rsidP="00DA34D6">
      <w:pPr>
        <w:tabs>
          <w:tab w:val="left" w:pos="0"/>
        </w:tabs>
        <w:suppressAutoHyphens/>
        <w:jc w:val="both"/>
        <w:rPr>
          <w:rFonts w:ascii="Times New Roman" w:hAnsi="Times New Roman"/>
          <w:bCs/>
        </w:rPr>
      </w:pPr>
      <w:r w:rsidRPr="006F6253">
        <w:rPr>
          <w:rFonts w:ascii="Times New Roman" w:hAnsi="Times New Roman"/>
          <w:bCs/>
        </w:rPr>
        <w:t>Credit Hours</w:t>
      </w:r>
      <w:r w:rsidRPr="006F6253">
        <w:rPr>
          <w:rFonts w:ascii="Times New Roman" w:hAnsi="Times New Roman"/>
          <w:bCs/>
        </w:rPr>
        <w:tab/>
      </w:r>
      <w:r w:rsidRPr="006F6253">
        <w:rPr>
          <w:rFonts w:ascii="Times New Roman" w:hAnsi="Times New Roman"/>
          <w:bCs/>
        </w:rPr>
        <w:tab/>
        <w:t>:</w:t>
      </w:r>
      <w:r w:rsidRPr="006F6253">
        <w:rPr>
          <w:rFonts w:ascii="Times New Roman" w:hAnsi="Times New Roman"/>
          <w:bCs/>
        </w:rPr>
        <w:tab/>
        <w:t>03</w:t>
      </w:r>
    </w:p>
    <w:p w:rsidR="00DA34D6" w:rsidRPr="006F6253" w:rsidRDefault="00DA34D6" w:rsidP="00DA34D6">
      <w:pPr>
        <w:tabs>
          <w:tab w:val="left" w:pos="0"/>
        </w:tabs>
        <w:suppressAutoHyphens/>
        <w:jc w:val="both"/>
        <w:rPr>
          <w:rFonts w:ascii="Times New Roman" w:hAnsi="Times New Roman"/>
          <w:bCs/>
        </w:rPr>
      </w:pPr>
      <w:r w:rsidRPr="006F6253">
        <w:rPr>
          <w:rFonts w:ascii="Times New Roman" w:hAnsi="Times New Roman"/>
          <w:bCs/>
        </w:rPr>
        <w:t xml:space="preserve">Total Week </w:t>
      </w:r>
      <w:r w:rsidRPr="006F6253">
        <w:rPr>
          <w:rFonts w:ascii="Times New Roman" w:hAnsi="Times New Roman"/>
          <w:bCs/>
        </w:rPr>
        <w:tab/>
      </w:r>
      <w:r w:rsidRPr="006F6253">
        <w:rPr>
          <w:rFonts w:ascii="Times New Roman" w:hAnsi="Times New Roman"/>
          <w:bCs/>
        </w:rPr>
        <w:tab/>
        <w:t>:</w:t>
      </w:r>
      <w:r w:rsidRPr="006F6253">
        <w:rPr>
          <w:rFonts w:ascii="Times New Roman" w:hAnsi="Times New Roman"/>
          <w:bCs/>
        </w:rPr>
        <w:tab/>
        <w:t>16</w:t>
      </w:r>
    </w:p>
    <w:p w:rsidR="00DA34D6" w:rsidRPr="006F6253" w:rsidRDefault="00DA34D6" w:rsidP="00DA34D6">
      <w:pPr>
        <w:tabs>
          <w:tab w:val="left" w:pos="0"/>
        </w:tabs>
        <w:suppressAutoHyphens/>
        <w:jc w:val="both"/>
        <w:rPr>
          <w:rFonts w:ascii="Times New Roman" w:hAnsi="Times New Roman"/>
          <w:bCs/>
        </w:rPr>
      </w:pPr>
      <w:r w:rsidRPr="006F6253">
        <w:rPr>
          <w:rFonts w:ascii="Times New Roman" w:hAnsi="Times New Roman"/>
          <w:bCs/>
        </w:rPr>
        <w:t>Total Hours</w:t>
      </w:r>
      <w:r w:rsidRPr="006F6253">
        <w:rPr>
          <w:rFonts w:ascii="Times New Roman" w:hAnsi="Times New Roman"/>
          <w:bCs/>
        </w:rPr>
        <w:tab/>
      </w:r>
      <w:r w:rsidRPr="006F6253">
        <w:rPr>
          <w:rFonts w:ascii="Times New Roman" w:hAnsi="Times New Roman"/>
          <w:bCs/>
        </w:rPr>
        <w:tab/>
        <w:t>:</w:t>
      </w:r>
      <w:r w:rsidRPr="006F6253">
        <w:rPr>
          <w:rFonts w:ascii="Times New Roman" w:hAnsi="Times New Roman"/>
          <w:bCs/>
        </w:rPr>
        <w:tab/>
        <w:t>48</w:t>
      </w:r>
    </w:p>
    <w:p w:rsidR="00DA34D6" w:rsidRPr="006F6253" w:rsidRDefault="00DA34D6" w:rsidP="00DA34D6">
      <w:pPr>
        <w:tabs>
          <w:tab w:val="left" w:pos="0"/>
        </w:tabs>
        <w:suppressAutoHyphens/>
        <w:jc w:val="both"/>
        <w:rPr>
          <w:rFonts w:ascii="Times New Roman" w:hAnsi="Times New Roman"/>
          <w:bCs/>
        </w:rPr>
      </w:pPr>
      <w:r w:rsidRPr="006F6253">
        <w:rPr>
          <w:rFonts w:ascii="Times New Roman" w:hAnsi="Times New Roman"/>
          <w:bCs/>
        </w:rPr>
        <w:t> </w:t>
      </w:r>
    </w:p>
    <w:p w:rsidR="00DA34D6" w:rsidRPr="006F6253" w:rsidRDefault="00DA34D6" w:rsidP="00DA34D6">
      <w:pPr>
        <w:rPr>
          <w:rFonts w:ascii="Times New Roman" w:hAnsi="Times New Roman"/>
          <w:b/>
          <w:bCs/>
        </w:rPr>
      </w:pPr>
      <w:r w:rsidRPr="006F6253">
        <w:rPr>
          <w:rFonts w:ascii="Times New Roman" w:hAnsi="Times New Roman"/>
          <w:b/>
          <w:bCs/>
        </w:rPr>
        <w:t>Course Objectives:</w:t>
      </w:r>
    </w:p>
    <w:p w:rsidR="00DA34D6" w:rsidRPr="006F6253" w:rsidRDefault="00DA34D6" w:rsidP="00DA34D6">
      <w:pPr>
        <w:rPr>
          <w:rFonts w:ascii="Times New Roman" w:hAnsi="Times New Roman"/>
          <w:bCs/>
          <w:u w:val="single"/>
        </w:rPr>
      </w:pPr>
    </w:p>
    <w:p w:rsidR="00DA34D6" w:rsidRPr="006F6253" w:rsidRDefault="00DA34D6" w:rsidP="00DA34D6">
      <w:pPr>
        <w:jc w:val="both"/>
        <w:rPr>
          <w:rFonts w:ascii="Times New Roman" w:hAnsi="Times New Roman"/>
          <w:bCs/>
        </w:rPr>
      </w:pPr>
      <w:r w:rsidRPr="006F6253">
        <w:rPr>
          <w:rFonts w:ascii="Times New Roman" w:hAnsi="Times New Roman"/>
          <w:bCs/>
        </w:rPr>
        <w:tab/>
        <w:t>The objective of this course is to sharpen the intellect of the students, develop their reasoning ability, strengthen their understanding, and promote clear thinking.</w:t>
      </w:r>
    </w:p>
    <w:p w:rsidR="00DA34D6" w:rsidRPr="006F6253" w:rsidRDefault="00DA34D6" w:rsidP="00DA34D6">
      <w:pPr>
        <w:jc w:val="both"/>
        <w:rPr>
          <w:rFonts w:ascii="Times New Roman" w:hAnsi="Times New Roman"/>
          <w:bCs/>
        </w:rPr>
      </w:pPr>
      <w:r w:rsidRPr="006F6253">
        <w:rPr>
          <w:rFonts w:ascii="Times New Roman" w:hAnsi="Times New Roman"/>
          <w:bCs/>
        </w:rPr>
        <w:t>Week 1:</w:t>
      </w:r>
      <w:r w:rsidRPr="006F6253">
        <w:rPr>
          <w:rFonts w:ascii="Times New Roman" w:hAnsi="Times New Roman"/>
          <w:bCs/>
        </w:rPr>
        <w:tab/>
        <w:t>Definition of Logic</w:t>
      </w:r>
    </w:p>
    <w:p w:rsidR="00DA34D6" w:rsidRPr="006F6253" w:rsidRDefault="00DA34D6" w:rsidP="00DA34D6">
      <w:pPr>
        <w:jc w:val="both"/>
        <w:rPr>
          <w:rFonts w:ascii="Times New Roman" w:hAnsi="Times New Roman"/>
          <w:bCs/>
        </w:rPr>
      </w:pPr>
      <w:r w:rsidRPr="006F6253">
        <w:rPr>
          <w:rFonts w:ascii="Times New Roman" w:hAnsi="Times New Roman"/>
          <w:bCs/>
        </w:rPr>
        <w:tab/>
      </w:r>
      <w:r w:rsidRPr="006F6253">
        <w:rPr>
          <w:rFonts w:ascii="Times New Roman" w:hAnsi="Times New Roman"/>
          <w:bCs/>
        </w:rPr>
        <w:tab/>
        <w:t>Logic as Study of Thought</w:t>
      </w:r>
    </w:p>
    <w:p w:rsidR="00DA34D6" w:rsidRPr="006F6253" w:rsidRDefault="00DA34D6" w:rsidP="00DA34D6">
      <w:pPr>
        <w:jc w:val="both"/>
        <w:rPr>
          <w:rFonts w:ascii="Times New Roman" w:hAnsi="Times New Roman"/>
          <w:bCs/>
        </w:rPr>
      </w:pPr>
      <w:r w:rsidRPr="006F6253">
        <w:rPr>
          <w:rFonts w:ascii="Times New Roman" w:hAnsi="Times New Roman"/>
          <w:bCs/>
        </w:rPr>
        <w:tab/>
      </w:r>
      <w:r w:rsidRPr="006F6253">
        <w:rPr>
          <w:rFonts w:ascii="Times New Roman" w:hAnsi="Times New Roman"/>
          <w:bCs/>
        </w:rPr>
        <w:tab/>
        <w:t xml:space="preserve">Logic in terms of Art and Sciences </w:t>
      </w:r>
    </w:p>
    <w:p w:rsidR="00DA34D6" w:rsidRPr="006F6253" w:rsidRDefault="00DA34D6" w:rsidP="00DA34D6">
      <w:pPr>
        <w:jc w:val="both"/>
        <w:rPr>
          <w:rFonts w:ascii="Times New Roman" w:hAnsi="Times New Roman"/>
          <w:bCs/>
        </w:rPr>
      </w:pPr>
      <w:r w:rsidRPr="006F6253">
        <w:rPr>
          <w:rFonts w:ascii="Times New Roman" w:hAnsi="Times New Roman"/>
          <w:bCs/>
        </w:rPr>
        <w:t>Week 2:</w:t>
      </w:r>
      <w:r w:rsidRPr="006F6253">
        <w:rPr>
          <w:rFonts w:ascii="Times New Roman" w:hAnsi="Times New Roman"/>
          <w:bCs/>
        </w:rPr>
        <w:tab/>
        <w:t xml:space="preserve">Premises and Conclusions </w:t>
      </w:r>
    </w:p>
    <w:p w:rsidR="00DA34D6" w:rsidRPr="006F6253" w:rsidRDefault="00DA34D6" w:rsidP="00DA34D6">
      <w:pPr>
        <w:jc w:val="both"/>
        <w:rPr>
          <w:rFonts w:ascii="Times New Roman" w:hAnsi="Times New Roman"/>
          <w:bCs/>
        </w:rPr>
      </w:pPr>
      <w:r w:rsidRPr="006F6253">
        <w:rPr>
          <w:rFonts w:ascii="Times New Roman" w:hAnsi="Times New Roman"/>
          <w:bCs/>
        </w:rPr>
        <w:tab/>
      </w:r>
      <w:r w:rsidRPr="006F6253">
        <w:rPr>
          <w:rFonts w:ascii="Times New Roman" w:hAnsi="Times New Roman"/>
          <w:bCs/>
        </w:rPr>
        <w:tab/>
        <w:t>Basic terms</w:t>
      </w:r>
    </w:p>
    <w:p w:rsidR="00DA34D6" w:rsidRPr="006F6253" w:rsidRDefault="00DA34D6" w:rsidP="00DA34D6">
      <w:pPr>
        <w:jc w:val="both"/>
        <w:rPr>
          <w:rFonts w:ascii="Times New Roman" w:hAnsi="Times New Roman"/>
          <w:bCs/>
        </w:rPr>
      </w:pPr>
      <w:r w:rsidRPr="006F6253">
        <w:rPr>
          <w:rFonts w:ascii="Times New Roman" w:hAnsi="Times New Roman"/>
          <w:bCs/>
        </w:rPr>
        <w:tab/>
      </w:r>
      <w:r w:rsidRPr="006F6253">
        <w:rPr>
          <w:rFonts w:ascii="Times New Roman" w:hAnsi="Times New Roman"/>
          <w:bCs/>
        </w:rPr>
        <w:tab/>
        <w:t>The order of Premises and Conclusion</w:t>
      </w:r>
    </w:p>
    <w:p w:rsidR="00DA34D6" w:rsidRPr="006F6253" w:rsidRDefault="00DA34D6" w:rsidP="00DA34D6">
      <w:pPr>
        <w:jc w:val="both"/>
        <w:rPr>
          <w:rFonts w:ascii="Times New Roman" w:hAnsi="Times New Roman"/>
          <w:bCs/>
        </w:rPr>
      </w:pPr>
      <w:r w:rsidRPr="006F6253">
        <w:rPr>
          <w:rFonts w:ascii="Times New Roman" w:hAnsi="Times New Roman"/>
          <w:bCs/>
        </w:rPr>
        <w:tab/>
      </w:r>
      <w:r w:rsidRPr="006F6253">
        <w:rPr>
          <w:rFonts w:ascii="Times New Roman" w:hAnsi="Times New Roman"/>
          <w:bCs/>
        </w:rPr>
        <w:tab/>
        <w:t>Conclusion Indicators and Premises Indicators</w:t>
      </w:r>
    </w:p>
    <w:p w:rsidR="00DA34D6" w:rsidRPr="006F6253" w:rsidRDefault="00DA34D6" w:rsidP="00DA34D6">
      <w:pPr>
        <w:jc w:val="both"/>
        <w:rPr>
          <w:rFonts w:ascii="Times New Roman" w:hAnsi="Times New Roman"/>
          <w:bCs/>
        </w:rPr>
      </w:pPr>
      <w:r w:rsidRPr="006F6253">
        <w:rPr>
          <w:rFonts w:ascii="Times New Roman" w:hAnsi="Times New Roman"/>
          <w:bCs/>
        </w:rPr>
        <w:tab/>
      </w:r>
      <w:r w:rsidRPr="006F6253">
        <w:rPr>
          <w:rFonts w:ascii="Times New Roman" w:hAnsi="Times New Roman"/>
          <w:bCs/>
        </w:rPr>
        <w:tab/>
        <w:t xml:space="preserve">Argument in Context </w:t>
      </w:r>
    </w:p>
    <w:p w:rsidR="00DA34D6" w:rsidRPr="006F6253" w:rsidRDefault="00DA34D6" w:rsidP="00DA34D6">
      <w:pPr>
        <w:jc w:val="both"/>
        <w:rPr>
          <w:rFonts w:ascii="Times New Roman" w:hAnsi="Times New Roman"/>
          <w:bCs/>
        </w:rPr>
      </w:pPr>
      <w:r w:rsidRPr="006F6253">
        <w:rPr>
          <w:rFonts w:ascii="Times New Roman" w:hAnsi="Times New Roman"/>
          <w:bCs/>
        </w:rPr>
        <w:t>Week 3:</w:t>
      </w:r>
      <w:r w:rsidRPr="006F6253">
        <w:rPr>
          <w:rFonts w:ascii="Times New Roman" w:hAnsi="Times New Roman"/>
          <w:bCs/>
        </w:rPr>
        <w:tab/>
        <w:t>Diagram for single Arguments</w:t>
      </w:r>
    </w:p>
    <w:p w:rsidR="00DA34D6" w:rsidRPr="006F6253" w:rsidRDefault="00DA34D6" w:rsidP="00DA34D6">
      <w:pPr>
        <w:jc w:val="both"/>
        <w:rPr>
          <w:rFonts w:ascii="Times New Roman" w:hAnsi="Times New Roman"/>
          <w:bCs/>
        </w:rPr>
      </w:pPr>
      <w:r w:rsidRPr="006F6253">
        <w:rPr>
          <w:rFonts w:ascii="Times New Roman" w:hAnsi="Times New Roman"/>
          <w:bCs/>
        </w:rPr>
        <w:tab/>
      </w:r>
      <w:r w:rsidRPr="006F6253">
        <w:rPr>
          <w:rFonts w:ascii="Times New Roman" w:hAnsi="Times New Roman"/>
          <w:bCs/>
        </w:rPr>
        <w:tab/>
        <w:t xml:space="preserve">Agreements and Disagreements of Attitudes </w:t>
      </w:r>
    </w:p>
    <w:p w:rsidR="00DA34D6" w:rsidRPr="006F6253" w:rsidRDefault="00DA34D6" w:rsidP="00DA34D6">
      <w:pPr>
        <w:jc w:val="both"/>
        <w:rPr>
          <w:rFonts w:ascii="Times New Roman" w:hAnsi="Times New Roman"/>
          <w:bCs/>
        </w:rPr>
      </w:pPr>
      <w:r w:rsidRPr="006F6253">
        <w:rPr>
          <w:rFonts w:ascii="Times New Roman" w:hAnsi="Times New Roman"/>
          <w:bCs/>
        </w:rPr>
        <w:t>Week 4:</w:t>
      </w:r>
      <w:r w:rsidRPr="006F6253">
        <w:rPr>
          <w:rFonts w:ascii="Times New Roman" w:hAnsi="Times New Roman"/>
          <w:bCs/>
        </w:rPr>
        <w:tab/>
        <w:t xml:space="preserve">The Language </w:t>
      </w:r>
    </w:p>
    <w:p w:rsidR="00DA34D6" w:rsidRPr="006F6253" w:rsidRDefault="00DA34D6" w:rsidP="00DA34D6">
      <w:pPr>
        <w:jc w:val="both"/>
        <w:rPr>
          <w:rFonts w:ascii="Times New Roman" w:hAnsi="Times New Roman"/>
          <w:bCs/>
        </w:rPr>
      </w:pPr>
      <w:r w:rsidRPr="006F6253">
        <w:rPr>
          <w:rFonts w:ascii="Times New Roman" w:hAnsi="Times New Roman"/>
          <w:bCs/>
        </w:rPr>
        <w:tab/>
      </w:r>
      <w:r w:rsidRPr="006F6253">
        <w:rPr>
          <w:rFonts w:ascii="Times New Roman" w:hAnsi="Times New Roman"/>
          <w:bCs/>
        </w:rPr>
        <w:tab/>
        <w:t xml:space="preserve">Three Basic Functions of Language </w:t>
      </w:r>
    </w:p>
    <w:p w:rsidR="00DA34D6" w:rsidRPr="006F6253" w:rsidRDefault="00DA34D6" w:rsidP="00DA34D6">
      <w:pPr>
        <w:jc w:val="both"/>
        <w:rPr>
          <w:rFonts w:ascii="Times New Roman" w:hAnsi="Times New Roman"/>
          <w:bCs/>
        </w:rPr>
      </w:pPr>
      <w:r w:rsidRPr="006F6253">
        <w:rPr>
          <w:rFonts w:ascii="Times New Roman" w:hAnsi="Times New Roman"/>
          <w:bCs/>
        </w:rPr>
        <w:tab/>
      </w:r>
      <w:r w:rsidRPr="006F6253">
        <w:rPr>
          <w:rFonts w:ascii="Times New Roman" w:hAnsi="Times New Roman"/>
          <w:bCs/>
        </w:rPr>
        <w:tab/>
        <w:t>Discourse Serving Multiple Functions</w:t>
      </w:r>
    </w:p>
    <w:p w:rsidR="00DA34D6" w:rsidRPr="006F6253" w:rsidRDefault="00DA34D6" w:rsidP="00DA34D6">
      <w:pPr>
        <w:jc w:val="both"/>
        <w:rPr>
          <w:rFonts w:ascii="Times New Roman" w:hAnsi="Times New Roman"/>
          <w:bCs/>
        </w:rPr>
      </w:pPr>
      <w:r w:rsidRPr="006F6253">
        <w:rPr>
          <w:rFonts w:ascii="Times New Roman" w:hAnsi="Times New Roman"/>
          <w:bCs/>
        </w:rPr>
        <w:tab/>
      </w:r>
      <w:r w:rsidRPr="006F6253">
        <w:rPr>
          <w:rFonts w:ascii="Times New Roman" w:hAnsi="Times New Roman"/>
          <w:bCs/>
        </w:rPr>
        <w:tab/>
        <w:t xml:space="preserve">The Forms of Discourse </w:t>
      </w:r>
    </w:p>
    <w:p w:rsidR="00DA34D6" w:rsidRPr="006F6253" w:rsidRDefault="00DA34D6" w:rsidP="00DA34D6">
      <w:pPr>
        <w:jc w:val="both"/>
        <w:rPr>
          <w:rFonts w:ascii="Times New Roman" w:hAnsi="Times New Roman"/>
          <w:bCs/>
        </w:rPr>
      </w:pPr>
      <w:r w:rsidRPr="006F6253">
        <w:rPr>
          <w:rFonts w:ascii="Times New Roman" w:hAnsi="Times New Roman"/>
          <w:bCs/>
        </w:rPr>
        <w:t>Week 5:</w:t>
      </w:r>
      <w:r w:rsidRPr="006F6253">
        <w:rPr>
          <w:rFonts w:ascii="Times New Roman" w:hAnsi="Times New Roman"/>
          <w:bCs/>
        </w:rPr>
        <w:tab/>
        <w:t>Emotive words and the Logic of Emotions</w:t>
      </w:r>
    </w:p>
    <w:p w:rsidR="00DA34D6" w:rsidRPr="006F6253" w:rsidRDefault="00DA34D6" w:rsidP="00DA34D6">
      <w:pPr>
        <w:jc w:val="both"/>
        <w:rPr>
          <w:rFonts w:ascii="Times New Roman" w:hAnsi="Times New Roman"/>
          <w:bCs/>
        </w:rPr>
      </w:pPr>
      <w:r w:rsidRPr="006F6253">
        <w:rPr>
          <w:rFonts w:ascii="Times New Roman" w:hAnsi="Times New Roman"/>
          <w:bCs/>
        </w:rPr>
        <w:tab/>
      </w:r>
      <w:r w:rsidRPr="006F6253">
        <w:rPr>
          <w:rFonts w:ascii="Times New Roman" w:hAnsi="Times New Roman"/>
          <w:bCs/>
        </w:rPr>
        <w:tab/>
        <w:t xml:space="preserve">Emotively Neutral Language </w:t>
      </w:r>
    </w:p>
    <w:p w:rsidR="00DA34D6" w:rsidRPr="006F6253" w:rsidRDefault="00DA34D6" w:rsidP="00DA34D6">
      <w:pPr>
        <w:ind w:left="1440" w:hanging="1440"/>
        <w:jc w:val="both"/>
        <w:rPr>
          <w:rFonts w:ascii="Times New Roman" w:hAnsi="Times New Roman"/>
          <w:bCs/>
        </w:rPr>
      </w:pPr>
      <w:r w:rsidRPr="006F6253">
        <w:rPr>
          <w:rFonts w:ascii="Times New Roman" w:hAnsi="Times New Roman"/>
          <w:bCs/>
        </w:rPr>
        <w:t>Week 6:</w:t>
      </w:r>
      <w:r w:rsidRPr="006F6253">
        <w:rPr>
          <w:rFonts w:ascii="Times New Roman" w:hAnsi="Times New Roman"/>
          <w:bCs/>
        </w:rPr>
        <w:tab/>
        <w:t xml:space="preserve">Truth and Validy – Test Construction (Standardization and Generalization) </w:t>
      </w:r>
    </w:p>
    <w:p w:rsidR="00DA34D6" w:rsidRPr="006F6253" w:rsidRDefault="00DA34D6" w:rsidP="00DA34D6">
      <w:pPr>
        <w:ind w:left="1440"/>
        <w:jc w:val="both"/>
        <w:rPr>
          <w:rFonts w:ascii="Times New Roman" w:hAnsi="Times New Roman"/>
          <w:bCs/>
        </w:rPr>
      </w:pPr>
      <w:r w:rsidRPr="006F6253">
        <w:rPr>
          <w:rFonts w:ascii="Times New Roman" w:hAnsi="Times New Roman"/>
          <w:bCs/>
        </w:rPr>
        <w:t xml:space="preserve">Problem Solving </w:t>
      </w:r>
    </w:p>
    <w:p w:rsidR="00DA34D6" w:rsidRPr="006F6253" w:rsidRDefault="00DA34D6" w:rsidP="00DA34D6">
      <w:pPr>
        <w:ind w:left="1440"/>
        <w:jc w:val="both"/>
        <w:rPr>
          <w:rFonts w:ascii="Times New Roman" w:hAnsi="Times New Roman"/>
          <w:bCs/>
        </w:rPr>
      </w:pPr>
      <w:r w:rsidRPr="006F6253">
        <w:rPr>
          <w:rFonts w:ascii="Times New Roman" w:hAnsi="Times New Roman"/>
          <w:bCs/>
        </w:rPr>
        <w:t>Creativity Thinking and Invention</w:t>
      </w:r>
    </w:p>
    <w:p w:rsidR="00DA34D6" w:rsidRPr="006F6253" w:rsidRDefault="00DA34D6" w:rsidP="00DA34D6">
      <w:pPr>
        <w:jc w:val="both"/>
        <w:rPr>
          <w:rFonts w:ascii="Times New Roman" w:hAnsi="Times New Roman"/>
          <w:bCs/>
        </w:rPr>
      </w:pPr>
      <w:r w:rsidRPr="006F6253">
        <w:rPr>
          <w:rFonts w:ascii="Times New Roman" w:hAnsi="Times New Roman"/>
          <w:bCs/>
        </w:rPr>
        <w:t>Week 7:</w:t>
      </w:r>
      <w:r w:rsidRPr="006F6253">
        <w:rPr>
          <w:rFonts w:ascii="Times New Roman" w:hAnsi="Times New Roman"/>
          <w:bCs/>
        </w:rPr>
        <w:tab/>
        <w:t xml:space="preserve">Fallacies </w:t>
      </w:r>
    </w:p>
    <w:p w:rsidR="00DA34D6" w:rsidRPr="006F6253" w:rsidRDefault="00DA34D6" w:rsidP="00DA34D6">
      <w:pPr>
        <w:jc w:val="both"/>
        <w:rPr>
          <w:rFonts w:ascii="Times New Roman" w:hAnsi="Times New Roman"/>
          <w:bCs/>
        </w:rPr>
      </w:pPr>
      <w:r w:rsidRPr="006F6253">
        <w:rPr>
          <w:rFonts w:ascii="Times New Roman" w:hAnsi="Times New Roman"/>
          <w:bCs/>
        </w:rPr>
        <w:tab/>
      </w:r>
      <w:r w:rsidRPr="006F6253">
        <w:rPr>
          <w:rFonts w:ascii="Times New Roman" w:hAnsi="Times New Roman"/>
          <w:bCs/>
        </w:rPr>
        <w:tab/>
        <w:t>Fallacy of Relevance</w:t>
      </w:r>
    </w:p>
    <w:p w:rsidR="00DA34D6" w:rsidRPr="006F6253" w:rsidRDefault="00DA34D6" w:rsidP="00DA34D6">
      <w:pPr>
        <w:jc w:val="both"/>
        <w:rPr>
          <w:rFonts w:ascii="Times New Roman" w:hAnsi="Times New Roman"/>
          <w:bCs/>
        </w:rPr>
      </w:pPr>
      <w:r w:rsidRPr="006F6253">
        <w:rPr>
          <w:rFonts w:ascii="Times New Roman" w:hAnsi="Times New Roman"/>
          <w:bCs/>
        </w:rPr>
        <w:tab/>
      </w:r>
      <w:r w:rsidRPr="006F6253">
        <w:rPr>
          <w:rFonts w:ascii="Times New Roman" w:hAnsi="Times New Roman"/>
          <w:bCs/>
        </w:rPr>
        <w:tab/>
        <w:t>Fallacy of Ambiguity</w:t>
      </w:r>
    </w:p>
    <w:p w:rsidR="00DA34D6" w:rsidRPr="006F6253" w:rsidRDefault="00DA34D6" w:rsidP="00DA34D6">
      <w:pPr>
        <w:jc w:val="both"/>
        <w:rPr>
          <w:rFonts w:ascii="Times New Roman" w:hAnsi="Times New Roman"/>
          <w:bCs/>
        </w:rPr>
      </w:pPr>
      <w:r w:rsidRPr="006F6253">
        <w:rPr>
          <w:rFonts w:ascii="Times New Roman" w:hAnsi="Times New Roman"/>
          <w:bCs/>
        </w:rPr>
        <w:t>Week 8:</w:t>
      </w:r>
      <w:r w:rsidRPr="006F6253">
        <w:rPr>
          <w:rFonts w:ascii="Times New Roman" w:hAnsi="Times New Roman"/>
          <w:bCs/>
        </w:rPr>
        <w:tab/>
        <w:t>Definition</w:t>
      </w:r>
    </w:p>
    <w:p w:rsidR="00DA34D6" w:rsidRPr="006F6253" w:rsidRDefault="00DA34D6" w:rsidP="00DA34D6">
      <w:pPr>
        <w:jc w:val="both"/>
        <w:rPr>
          <w:rFonts w:ascii="Times New Roman" w:hAnsi="Times New Roman"/>
          <w:bCs/>
        </w:rPr>
      </w:pPr>
      <w:r w:rsidRPr="006F6253">
        <w:rPr>
          <w:rFonts w:ascii="Times New Roman" w:hAnsi="Times New Roman"/>
          <w:bCs/>
        </w:rPr>
        <w:tab/>
      </w:r>
      <w:r w:rsidRPr="006F6253">
        <w:rPr>
          <w:rFonts w:ascii="Times New Roman" w:hAnsi="Times New Roman"/>
          <w:bCs/>
        </w:rPr>
        <w:tab/>
        <w:t>Purpose of Definition</w:t>
      </w:r>
    </w:p>
    <w:p w:rsidR="00DA34D6" w:rsidRPr="006F6253" w:rsidRDefault="00DA34D6" w:rsidP="00DA34D6">
      <w:pPr>
        <w:jc w:val="both"/>
        <w:rPr>
          <w:rFonts w:ascii="Times New Roman" w:hAnsi="Times New Roman"/>
          <w:bCs/>
        </w:rPr>
      </w:pPr>
      <w:r w:rsidRPr="006F6253">
        <w:rPr>
          <w:rFonts w:ascii="Times New Roman" w:hAnsi="Times New Roman"/>
          <w:bCs/>
        </w:rPr>
        <w:tab/>
      </w:r>
      <w:r w:rsidRPr="006F6253">
        <w:rPr>
          <w:rFonts w:ascii="Times New Roman" w:hAnsi="Times New Roman"/>
          <w:bCs/>
        </w:rPr>
        <w:tab/>
        <w:t>Purpose of Definition</w:t>
      </w:r>
    </w:p>
    <w:p w:rsidR="00DA34D6" w:rsidRPr="006F6253" w:rsidRDefault="00DA34D6" w:rsidP="00DA34D6">
      <w:pPr>
        <w:jc w:val="both"/>
        <w:rPr>
          <w:rFonts w:ascii="Times New Roman" w:hAnsi="Times New Roman"/>
          <w:bCs/>
        </w:rPr>
      </w:pPr>
      <w:r w:rsidRPr="006F6253">
        <w:rPr>
          <w:rFonts w:ascii="Times New Roman" w:hAnsi="Times New Roman"/>
          <w:bCs/>
        </w:rPr>
        <w:tab/>
      </w:r>
      <w:r w:rsidRPr="006F6253">
        <w:rPr>
          <w:rFonts w:ascii="Times New Roman" w:hAnsi="Times New Roman"/>
          <w:bCs/>
        </w:rPr>
        <w:tab/>
        <w:t>Types of Definition</w:t>
      </w:r>
    </w:p>
    <w:p w:rsidR="00DA34D6" w:rsidRPr="006F6253" w:rsidRDefault="00DA34D6" w:rsidP="00DA34D6">
      <w:pPr>
        <w:jc w:val="both"/>
        <w:rPr>
          <w:rFonts w:ascii="Times New Roman" w:hAnsi="Times New Roman"/>
          <w:bCs/>
        </w:rPr>
      </w:pPr>
      <w:r w:rsidRPr="006F6253">
        <w:rPr>
          <w:rFonts w:ascii="Times New Roman" w:hAnsi="Times New Roman"/>
          <w:bCs/>
        </w:rPr>
        <w:t>Week 9:</w:t>
      </w:r>
      <w:r w:rsidRPr="006F6253">
        <w:rPr>
          <w:rFonts w:ascii="Times New Roman" w:hAnsi="Times New Roman"/>
          <w:bCs/>
        </w:rPr>
        <w:tab/>
        <w:t>Proposition</w:t>
      </w:r>
    </w:p>
    <w:p w:rsidR="00DA34D6" w:rsidRPr="006F6253" w:rsidRDefault="00DA34D6" w:rsidP="00DA34D6">
      <w:pPr>
        <w:jc w:val="both"/>
        <w:rPr>
          <w:rFonts w:ascii="Times New Roman" w:hAnsi="Times New Roman"/>
          <w:bCs/>
        </w:rPr>
      </w:pPr>
      <w:r w:rsidRPr="006F6253">
        <w:rPr>
          <w:rFonts w:ascii="Times New Roman" w:hAnsi="Times New Roman"/>
          <w:bCs/>
        </w:rPr>
        <w:tab/>
      </w:r>
      <w:r w:rsidRPr="006F6253">
        <w:rPr>
          <w:rFonts w:ascii="Times New Roman" w:hAnsi="Times New Roman"/>
          <w:bCs/>
        </w:rPr>
        <w:tab/>
        <w:t>Kinds of Proposition</w:t>
      </w:r>
    </w:p>
    <w:p w:rsidR="00DA34D6" w:rsidRPr="006F6253" w:rsidRDefault="00DA34D6" w:rsidP="00DA34D6">
      <w:pPr>
        <w:jc w:val="both"/>
        <w:rPr>
          <w:rFonts w:ascii="Times New Roman" w:hAnsi="Times New Roman"/>
          <w:bCs/>
        </w:rPr>
      </w:pPr>
      <w:r w:rsidRPr="006F6253">
        <w:rPr>
          <w:rFonts w:ascii="Times New Roman" w:hAnsi="Times New Roman"/>
          <w:bCs/>
        </w:rPr>
        <w:tab/>
      </w:r>
      <w:r w:rsidRPr="006F6253">
        <w:rPr>
          <w:rFonts w:ascii="Times New Roman" w:hAnsi="Times New Roman"/>
          <w:bCs/>
        </w:rPr>
        <w:tab/>
        <w:t>Categorical Proposition</w:t>
      </w:r>
    </w:p>
    <w:p w:rsidR="00DA34D6" w:rsidRPr="006F6253" w:rsidRDefault="00DA34D6" w:rsidP="00DA34D6">
      <w:pPr>
        <w:jc w:val="both"/>
        <w:rPr>
          <w:rFonts w:ascii="Times New Roman" w:hAnsi="Times New Roman"/>
          <w:bCs/>
        </w:rPr>
      </w:pPr>
      <w:r w:rsidRPr="006F6253">
        <w:rPr>
          <w:rFonts w:ascii="Times New Roman" w:hAnsi="Times New Roman"/>
          <w:bCs/>
        </w:rPr>
        <w:tab/>
      </w:r>
      <w:r w:rsidRPr="006F6253">
        <w:rPr>
          <w:rFonts w:ascii="Times New Roman" w:hAnsi="Times New Roman"/>
          <w:bCs/>
        </w:rPr>
        <w:tab/>
        <w:t xml:space="preserve">Quality, Quantity and Distribution </w:t>
      </w:r>
    </w:p>
    <w:p w:rsidR="00DA34D6" w:rsidRPr="006F6253" w:rsidRDefault="00DA34D6" w:rsidP="00DA34D6">
      <w:pPr>
        <w:jc w:val="both"/>
        <w:rPr>
          <w:rFonts w:ascii="Times New Roman" w:hAnsi="Times New Roman"/>
          <w:bCs/>
        </w:rPr>
      </w:pPr>
      <w:r w:rsidRPr="006F6253">
        <w:rPr>
          <w:rFonts w:ascii="Times New Roman" w:hAnsi="Times New Roman"/>
          <w:bCs/>
        </w:rPr>
        <w:t>Week 10:</w:t>
      </w:r>
      <w:r w:rsidRPr="006F6253">
        <w:rPr>
          <w:rFonts w:ascii="Times New Roman" w:hAnsi="Times New Roman"/>
          <w:bCs/>
        </w:rPr>
        <w:tab/>
        <w:t>The Traditional Square of Opposition</w:t>
      </w:r>
    </w:p>
    <w:p w:rsidR="00DA34D6" w:rsidRPr="006F6253" w:rsidRDefault="00DA34D6" w:rsidP="00DA34D6">
      <w:pPr>
        <w:jc w:val="both"/>
        <w:rPr>
          <w:rFonts w:ascii="Times New Roman" w:hAnsi="Times New Roman"/>
          <w:bCs/>
        </w:rPr>
      </w:pPr>
      <w:r w:rsidRPr="006F6253">
        <w:rPr>
          <w:rFonts w:ascii="Times New Roman" w:hAnsi="Times New Roman"/>
          <w:bCs/>
        </w:rPr>
        <w:tab/>
      </w:r>
      <w:r w:rsidRPr="006F6253">
        <w:rPr>
          <w:rFonts w:ascii="Times New Roman" w:hAnsi="Times New Roman"/>
          <w:bCs/>
        </w:rPr>
        <w:tab/>
        <w:t>Contradictories</w:t>
      </w:r>
    </w:p>
    <w:p w:rsidR="00DA34D6" w:rsidRPr="006F6253" w:rsidRDefault="00DA34D6" w:rsidP="00DA34D6">
      <w:pPr>
        <w:jc w:val="both"/>
        <w:rPr>
          <w:rFonts w:ascii="Times New Roman" w:hAnsi="Times New Roman"/>
          <w:bCs/>
        </w:rPr>
      </w:pPr>
      <w:r w:rsidRPr="006F6253">
        <w:rPr>
          <w:rFonts w:ascii="Times New Roman" w:hAnsi="Times New Roman"/>
          <w:bCs/>
        </w:rPr>
        <w:tab/>
      </w:r>
      <w:r w:rsidRPr="006F6253">
        <w:rPr>
          <w:rFonts w:ascii="Times New Roman" w:hAnsi="Times New Roman"/>
          <w:bCs/>
        </w:rPr>
        <w:tab/>
        <w:t>Contraries</w:t>
      </w:r>
    </w:p>
    <w:p w:rsidR="00DA34D6" w:rsidRPr="006F6253" w:rsidRDefault="00DA34D6" w:rsidP="00DA34D6">
      <w:pPr>
        <w:jc w:val="both"/>
        <w:rPr>
          <w:rFonts w:ascii="Times New Roman" w:hAnsi="Times New Roman"/>
          <w:bCs/>
        </w:rPr>
      </w:pPr>
      <w:r w:rsidRPr="006F6253">
        <w:rPr>
          <w:rFonts w:ascii="Times New Roman" w:hAnsi="Times New Roman"/>
          <w:bCs/>
        </w:rPr>
        <w:tab/>
      </w:r>
      <w:r w:rsidRPr="006F6253">
        <w:rPr>
          <w:rFonts w:ascii="Times New Roman" w:hAnsi="Times New Roman"/>
          <w:bCs/>
        </w:rPr>
        <w:tab/>
        <w:t>Sub Contraries</w:t>
      </w:r>
    </w:p>
    <w:p w:rsidR="00DA34D6" w:rsidRPr="006F6253" w:rsidRDefault="00DA34D6" w:rsidP="00DA34D6">
      <w:pPr>
        <w:jc w:val="both"/>
        <w:rPr>
          <w:rFonts w:ascii="Times New Roman" w:hAnsi="Times New Roman"/>
          <w:bCs/>
        </w:rPr>
      </w:pPr>
      <w:r w:rsidRPr="006F6253">
        <w:rPr>
          <w:rFonts w:ascii="Times New Roman" w:hAnsi="Times New Roman"/>
          <w:bCs/>
        </w:rPr>
        <w:tab/>
      </w:r>
      <w:r w:rsidRPr="006F6253">
        <w:rPr>
          <w:rFonts w:ascii="Times New Roman" w:hAnsi="Times New Roman"/>
          <w:bCs/>
        </w:rPr>
        <w:tab/>
        <w:t xml:space="preserve">Sub alternation </w:t>
      </w:r>
    </w:p>
    <w:p w:rsidR="00DA34D6" w:rsidRPr="006F6253" w:rsidRDefault="00DA34D6" w:rsidP="00DA34D6">
      <w:pPr>
        <w:jc w:val="both"/>
        <w:rPr>
          <w:rFonts w:ascii="Times New Roman" w:hAnsi="Times New Roman"/>
          <w:bCs/>
        </w:rPr>
      </w:pPr>
      <w:r w:rsidRPr="006F6253">
        <w:rPr>
          <w:rFonts w:ascii="Times New Roman" w:hAnsi="Times New Roman"/>
          <w:bCs/>
        </w:rPr>
        <w:tab/>
      </w:r>
      <w:r w:rsidRPr="006F6253">
        <w:rPr>
          <w:rFonts w:ascii="Times New Roman" w:hAnsi="Times New Roman"/>
          <w:bCs/>
        </w:rPr>
        <w:tab/>
        <w:t>The Sequence of Opposition</w:t>
      </w:r>
    </w:p>
    <w:p w:rsidR="00DA34D6" w:rsidRPr="006F6253" w:rsidRDefault="00DA34D6" w:rsidP="00DA34D6">
      <w:pPr>
        <w:jc w:val="both"/>
        <w:rPr>
          <w:rFonts w:ascii="Times New Roman" w:hAnsi="Times New Roman"/>
          <w:bCs/>
        </w:rPr>
      </w:pPr>
      <w:r w:rsidRPr="006F6253">
        <w:rPr>
          <w:rFonts w:ascii="Times New Roman" w:hAnsi="Times New Roman"/>
          <w:bCs/>
        </w:rPr>
        <w:tab/>
      </w:r>
      <w:r w:rsidRPr="006F6253">
        <w:rPr>
          <w:rFonts w:ascii="Times New Roman" w:hAnsi="Times New Roman"/>
          <w:bCs/>
        </w:rPr>
        <w:tab/>
        <w:t>Existential import</w:t>
      </w:r>
    </w:p>
    <w:p w:rsidR="00DA34D6" w:rsidRPr="006F6253" w:rsidRDefault="00DA34D6" w:rsidP="00DA34D6">
      <w:pPr>
        <w:jc w:val="both"/>
        <w:rPr>
          <w:rFonts w:ascii="Times New Roman" w:hAnsi="Times New Roman"/>
          <w:bCs/>
        </w:rPr>
      </w:pPr>
      <w:r w:rsidRPr="006F6253">
        <w:rPr>
          <w:rFonts w:ascii="Times New Roman" w:hAnsi="Times New Roman"/>
          <w:bCs/>
        </w:rPr>
        <w:lastRenderedPageBreak/>
        <w:t>Week 11:</w:t>
      </w:r>
      <w:r w:rsidRPr="006F6253">
        <w:rPr>
          <w:rFonts w:ascii="Times New Roman" w:hAnsi="Times New Roman"/>
          <w:bCs/>
        </w:rPr>
        <w:tab/>
        <w:t>Categorical Syllogisms</w:t>
      </w:r>
    </w:p>
    <w:p w:rsidR="00DA34D6" w:rsidRPr="006F6253" w:rsidRDefault="00DA34D6" w:rsidP="00DA34D6">
      <w:pPr>
        <w:jc w:val="both"/>
        <w:rPr>
          <w:rFonts w:ascii="Times New Roman" w:hAnsi="Times New Roman"/>
          <w:bCs/>
        </w:rPr>
      </w:pPr>
      <w:r w:rsidRPr="006F6253">
        <w:rPr>
          <w:rFonts w:ascii="Times New Roman" w:hAnsi="Times New Roman"/>
          <w:bCs/>
        </w:rPr>
        <w:tab/>
      </w:r>
      <w:r w:rsidRPr="006F6253">
        <w:rPr>
          <w:rFonts w:ascii="Times New Roman" w:hAnsi="Times New Roman"/>
          <w:bCs/>
        </w:rPr>
        <w:tab/>
        <w:t>Standard form categorical Syllogisms</w:t>
      </w:r>
    </w:p>
    <w:p w:rsidR="00DA34D6" w:rsidRPr="006F6253" w:rsidRDefault="00DA34D6" w:rsidP="00DA34D6">
      <w:pPr>
        <w:jc w:val="both"/>
        <w:rPr>
          <w:rFonts w:ascii="Times New Roman" w:hAnsi="Times New Roman"/>
          <w:bCs/>
        </w:rPr>
      </w:pPr>
      <w:r w:rsidRPr="006F6253">
        <w:rPr>
          <w:rFonts w:ascii="Times New Roman" w:hAnsi="Times New Roman"/>
          <w:bCs/>
        </w:rPr>
        <w:tab/>
      </w:r>
      <w:r w:rsidRPr="006F6253">
        <w:rPr>
          <w:rFonts w:ascii="Times New Roman" w:hAnsi="Times New Roman"/>
          <w:bCs/>
        </w:rPr>
        <w:tab/>
        <w:t>Major, Minor and Middle Terms</w:t>
      </w:r>
    </w:p>
    <w:p w:rsidR="00DA34D6" w:rsidRPr="006F6253" w:rsidRDefault="00DA34D6" w:rsidP="00DA34D6">
      <w:pPr>
        <w:jc w:val="both"/>
        <w:rPr>
          <w:rFonts w:ascii="Times New Roman" w:hAnsi="Times New Roman"/>
          <w:bCs/>
        </w:rPr>
      </w:pPr>
      <w:r w:rsidRPr="006F6253">
        <w:rPr>
          <w:rFonts w:ascii="Times New Roman" w:hAnsi="Times New Roman"/>
          <w:bCs/>
        </w:rPr>
        <w:tab/>
      </w:r>
      <w:r w:rsidRPr="006F6253">
        <w:rPr>
          <w:rFonts w:ascii="Times New Roman" w:hAnsi="Times New Roman"/>
          <w:bCs/>
        </w:rPr>
        <w:tab/>
        <w:t>Mood</w:t>
      </w:r>
    </w:p>
    <w:p w:rsidR="00DA34D6" w:rsidRPr="006F6253" w:rsidRDefault="00DA34D6" w:rsidP="00DA34D6">
      <w:pPr>
        <w:jc w:val="both"/>
        <w:rPr>
          <w:rFonts w:ascii="Times New Roman" w:hAnsi="Times New Roman"/>
          <w:bCs/>
        </w:rPr>
      </w:pPr>
      <w:r w:rsidRPr="006F6253">
        <w:rPr>
          <w:rFonts w:ascii="Times New Roman" w:hAnsi="Times New Roman"/>
          <w:bCs/>
        </w:rPr>
        <w:tab/>
      </w:r>
      <w:r w:rsidRPr="006F6253">
        <w:rPr>
          <w:rFonts w:ascii="Times New Roman" w:hAnsi="Times New Roman"/>
          <w:bCs/>
        </w:rPr>
        <w:tab/>
        <w:t>Figure</w:t>
      </w:r>
    </w:p>
    <w:p w:rsidR="00DA34D6" w:rsidRPr="006F6253" w:rsidRDefault="00DA34D6" w:rsidP="00DA34D6">
      <w:pPr>
        <w:jc w:val="both"/>
        <w:rPr>
          <w:rFonts w:ascii="Times New Roman" w:hAnsi="Times New Roman"/>
          <w:bCs/>
        </w:rPr>
      </w:pPr>
      <w:r w:rsidRPr="006F6253">
        <w:rPr>
          <w:rFonts w:ascii="Times New Roman" w:hAnsi="Times New Roman"/>
          <w:bCs/>
        </w:rPr>
        <w:tab/>
      </w:r>
      <w:r w:rsidRPr="006F6253">
        <w:rPr>
          <w:rFonts w:ascii="Times New Roman" w:hAnsi="Times New Roman"/>
          <w:bCs/>
        </w:rPr>
        <w:tab/>
        <w:t>Venn diagram</w:t>
      </w:r>
    </w:p>
    <w:p w:rsidR="00DA34D6" w:rsidRPr="006F6253" w:rsidRDefault="00DA34D6" w:rsidP="00DA34D6">
      <w:pPr>
        <w:jc w:val="both"/>
        <w:rPr>
          <w:rFonts w:ascii="Times New Roman" w:hAnsi="Times New Roman"/>
          <w:bCs/>
        </w:rPr>
      </w:pPr>
      <w:r w:rsidRPr="006F6253">
        <w:rPr>
          <w:rFonts w:ascii="Times New Roman" w:hAnsi="Times New Roman"/>
          <w:bCs/>
        </w:rPr>
        <w:t>Week 12:</w:t>
      </w:r>
      <w:r w:rsidRPr="006F6253">
        <w:rPr>
          <w:rFonts w:ascii="Times New Roman" w:hAnsi="Times New Roman"/>
          <w:bCs/>
        </w:rPr>
        <w:tab/>
        <w:t>Symbolic Logic</w:t>
      </w:r>
    </w:p>
    <w:p w:rsidR="00DA34D6" w:rsidRPr="006F6253" w:rsidRDefault="00DA34D6" w:rsidP="00DA34D6">
      <w:pPr>
        <w:jc w:val="both"/>
        <w:rPr>
          <w:rFonts w:ascii="Times New Roman" w:hAnsi="Times New Roman"/>
          <w:bCs/>
        </w:rPr>
      </w:pPr>
      <w:r w:rsidRPr="006F6253">
        <w:rPr>
          <w:rFonts w:ascii="Times New Roman" w:hAnsi="Times New Roman"/>
          <w:bCs/>
        </w:rPr>
        <w:tab/>
      </w:r>
      <w:r w:rsidRPr="006F6253">
        <w:rPr>
          <w:rFonts w:ascii="Times New Roman" w:hAnsi="Times New Roman"/>
          <w:bCs/>
        </w:rPr>
        <w:tab/>
        <w:t>The value of Special Symbols</w:t>
      </w:r>
    </w:p>
    <w:p w:rsidR="00DA34D6" w:rsidRPr="006F6253" w:rsidRDefault="00DA34D6" w:rsidP="00DA34D6">
      <w:pPr>
        <w:jc w:val="both"/>
        <w:rPr>
          <w:rFonts w:ascii="Times New Roman" w:hAnsi="Times New Roman"/>
          <w:bCs/>
        </w:rPr>
      </w:pPr>
      <w:r w:rsidRPr="006F6253">
        <w:rPr>
          <w:rFonts w:ascii="Times New Roman" w:hAnsi="Times New Roman"/>
          <w:bCs/>
        </w:rPr>
        <w:tab/>
      </w:r>
      <w:r w:rsidRPr="006F6253">
        <w:rPr>
          <w:rFonts w:ascii="Times New Roman" w:hAnsi="Times New Roman"/>
          <w:bCs/>
        </w:rPr>
        <w:tab/>
        <w:t>The Symbols for Conjunction, negation and Disjunction</w:t>
      </w:r>
    </w:p>
    <w:p w:rsidR="00DA34D6" w:rsidRPr="006F6253" w:rsidRDefault="00DA34D6" w:rsidP="00DA34D6">
      <w:pPr>
        <w:jc w:val="both"/>
        <w:rPr>
          <w:rFonts w:ascii="Times New Roman" w:hAnsi="Times New Roman"/>
          <w:bCs/>
        </w:rPr>
      </w:pPr>
      <w:r w:rsidRPr="006F6253">
        <w:rPr>
          <w:rFonts w:ascii="Times New Roman" w:hAnsi="Times New Roman"/>
          <w:bCs/>
        </w:rPr>
        <w:t>Week 13:</w:t>
      </w:r>
      <w:r w:rsidRPr="006F6253">
        <w:rPr>
          <w:rFonts w:ascii="Times New Roman" w:hAnsi="Times New Roman"/>
          <w:bCs/>
        </w:rPr>
        <w:tab/>
        <w:t>Analogy</w:t>
      </w:r>
    </w:p>
    <w:p w:rsidR="00DA34D6" w:rsidRPr="006F6253" w:rsidRDefault="00DA34D6" w:rsidP="00DA34D6">
      <w:pPr>
        <w:jc w:val="both"/>
        <w:rPr>
          <w:rFonts w:ascii="Times New Roman" w:hAnsi="Times New Roman"/>
          <w:bCs/>
        </w:rPr>
      </w:pPr>
      <w:r w:rsidRPr="006F6253">
        <w:rPr>
          <w:rFonts w:ascii="Times New Roman" w:hAnsi="Times New Roman"/>
          <w:bCs/>
        </w:rPr>
        <w:tab/>
      </w:r>
      <w:r w:rsidRPr="006F6253">
        <w:rPr>
          <w:rFonts w:ascii="Times New Roman" w:hAnsi="Times New Roman"/>
          <w:bCs/>
        </w:rPr>
        <w:tab/>
        <w:t>Arguments by Analogy</w:t>
      </w:r>
    </w:p>
    <w:p w:rsidR="00DA34D6" w:rsidRPr="006F6253" w:rsidRDefault="00DA34D6" w:rsidP="00DA34D6">
      <w:pPr>
        <w:jc w:val="both"/>
        <w:rPr>
          <w:rFonts w:ascii="Times New Roman" w:hAnsi="Times New Roman"/>
          <w:bCs/>
        </w:rPr>
      </w:pPr>
      <w:r w:rsidRPr="006F6253">
        <w:rPr>
          <w:rFonts w:ascii="Times New Roman" w:hAnsi="Times New Roman"/>
          <w:bCs/>
        </w:rPr>
        <w:tab/>
      </w:r>
      <w:r w:rsidRPr="006F6253">
        <w:rPr>
          <w:rFonts w:ascii="Times New Roman" w:hAnsi="Times New Roman"/>
          <w:bCs/>
        </w:rPr>
        <w:tab/>
        <w:t>Appraising Analogical Arguments</w:t>
      </w:r>
    </w:p>
    <w:p w:rsidR="00DA34D6" w:rsidRPr="006F6253" w:rsidRDefault="00DA34D6" w:rsidP="00DA34D6">
      <w:pPr>
        <w:jc w:val="both"/>
        <w:rPr>
          <w:rFonts w:ascii="Times New Roman" w:hAnsi="Times New Roman"/>
          <w:bCs/>
        </w:rPr>
      </w:pPr>
      <w:r w:rsidRPr="006F6253">
        <w:rPr>
          <w:rFonts w:ascii="Times New Roman" w:hAnsi="Times New Roman"/>
          <w:bCs/>
        </w:rPr>
        <w:t>Week 14:</w:t>
      </w:r>
      <w:r w:rsidRPr="006F6253">
        <w:rPr>
          <w:rFonts w:ascii="Times New Roman" w:hAnsi="Times New Roman"/>
          <w:bCs/>
        </w:rPr>
        <w:tab/>
        <w:t xml:space="preserve">Science and Hypothesis </w:t>
      </w:r>
    </w:p>
    <w:p w:rsidR="00DA34D6" w:rsidRPr="006F6253" w:rsidRDefault="00DA34D6" w:rsidP="00DA34D6">
      <w:pPr>
        <w:jc w:val="both"/>
        <w:rPr>
          <w:rFonts w:ascii="Times New Roman" w:hAnsi="Times New Roman"/>
          <w:bCs/>
        </w:rPr>
      </w:pPr>
      <w:r w:rsidRPr="006F6253">
        <w:rPr>
          <w:rFonts w:ascii="Times New Roman" w:hAnsi="Times New Roman"/>
          <w:bCs/>
        </w:rPr>
        <w:tab/>
      </w:r>
      <w:r w:rsidRPr="006F6253">
        <w:rPr>
          <w:rFonts w:ascii="Times New Roman" w:hAnsi="Times New Roman"/>
          <w:bCs/>
        </w:rPr>
        <w:tab/>
        <w:t xml:space="preserve">The Value of Sciences </w:t>
      </w:r>
    </w:p>
    <w:p w:rsidR="00DA34D6" w:rsidRPr="006F6253" w:rsidRDefault="00DA34D6" w:rsidP="00DA34D6">
      <w:pPr>
        <w:jc w:val="both"/>
        <w:rPr>
          <w:rFonts w:ascii="Times New Roman" w:hAnsi="Times New Roman"/>
          <w:bCs/>
        </w:rPr>
      </w:pPr>
      <w:r w:rsidRPr="006F6253">
        <w:rPr>
          <w:rFonts w:ascii="Times New Roman" w:hAnsi="Times New Roman"/>
          <w:bCs/>
        </w:rPr>
        <w:tab/>
      </w:r>
      <w:r w:rsidRPr="006F6253">
        <w:rPr>
          <w:rFonts w:ascii="Times New Roman" w:hAnsi="Times New Roman"/>
          <w:bCs/>
        </w:rPr>
        <w:tab/>
        <w:t>Problem and its solution (Deduction)</w:t>
      </w:r>
    </w:p>
    <w:p w:rsidR="00DA34D6" w:rsidRPr="006F6253" w:rsidRDefault="00DA34D6" w:rsidP="00DA34D6">
      <w:pPr>
        <w:jc w:val="both"/>
        <w:rPr>
          <w:rFonts w:ascii="Times New Roman" w:hAnsi="Times New Roman"/>
          <w:bCs/>
        </w:rPr>
      </w:pPr>
      <w:r w:rsidRPr="006F6253">
        <w:rPr>
          <w:rFonts w:ascii="Times New Roman" w:hAnsi="Times New Roman"/>
          <w:bCs/>
        </w:rPr>
        <w:t>Week 15:</w:t>
      </w:r>
      <w:r w:rsidRPr="006F6253">
        <w:rPr>
          <w:rFonts w:ascii="Times New Roman" w:hAnsi="Times New Roman"/>
          <w:bCs/>
        </w:rPr>
        <w:tab/>
        <w:t>The Method of Deduction</w:t>
      </w:r>
    </w:p>
    <w:p w:rsidR="00DA34D6" w:rsidRPr="006F6253" w:rsidRDefault="00DA34D6" w:rsidP="00DA34D6">
      <w:pPr>
        <w:jc w:val="both"/>
        <w:rPr>
          <w:rFonts w:ascii="Times New Roman" w:hAnsi="Times New Roman"/>
          <w:bCs/>
        </w:rPr>
      </w:pPr>
      <w:r w:rsidRPr="006F6253">
        <w:rPr>
          <w:rFonts w:ascii="Times New Roman" w:hAnsi="Times New Roman"/>
          <w:bCs/>
        </w:rPr>
        <w:tab/>
      </w:r>
      <w:r w:rsidRPr="006F6253">
        <w:rPr>
          <w:rFonts w:ascii="Times New Roman" w:hAnsi="Times New Roman"/>
          <w:bCs/>
        </w:rPr>
        <w:tab/>
        <w:t>The Formal Proof of Validity</w:t>
      </w:r>
    </w:p>
    <w:p w:rsidR="00DA34D6" w:rsidRPr="006F6253" w:rsidRDefault="00DA34D6" w:rsidP="00DA34D6">
      <w:pPr>
        <w:jc w:val="both"/>
        <w:rPr>
          <w:rFonts w:ascii="Times New Roman" w:hAnsi="Times New Roman"/>
          <w:bCs/>
        </w:rPr>
      </w:pPr>
      <w:r w:rsidRPr="006F6253">
        <w:rPr>
          <w:rFonts w:ascii="Times New Roman" w:hAnsi="Times New Roman"/>
          <w:bCs/>
        </w:rPr>
        <w:tab/>
      </w:r>
      <w:r w:rsidRPr="006F6253">
        <w:rPr>
          <w:rFonts w:ascii="Times New Roman" w:hAnsi="Times New Roman"/>
          <w:bCs/>
        </w:rPr>
        <w:tab/>
        <w:t>The Rule of Replacement</w:t>
      </w:r>
    </w:p>
    <w:p w:rsidR="00DA34D6" w:rsidRPr="006F6253" w:rsidRDefault="00DA34D6" w:rsidP="00DA34D6">
      <w:pPr>
        <w:jc w:val="both"/>
        <w:rPr>
          <w:rFonts w:ascii="Times New Roman" w:hAnsi="Times New Roman"/>
          <w:bCs/>
        </w:rPr>
      </w:pPr>
      <w:r w:rsidRPr="006F6253">
        <w:rPr>
          <w:rFonts w:ascii="Times New Roman" w:hAnsi="Times New Roman"/>
          <w:bCs/>
        </w:rPr>
        <w:tab/>
      </w:r>
      <w:r w:rsidRPr="006F6253">
        <w:rPr>
          <w:rFonts w:ascii="Times New Roman" w:hAnsi="Times New Roman"/>
          <w:bCs/>
        </w:rPr>
        <w:tab/>
        <w:t>Proof of Invalidity</w:t>
      </w:r>
    </w:p>
    <w:p w:rsidR="00DA34D6" w:rsidRPr="006F6253" w:rsidRDefault="00DA34D6" w:rsidP="00DA34D6">
      <w:pPr>
        <w:jc w:val="both"/>
        <w:rPr>
          <w:rFonts w:ascii="Times New Roman" w:hAnsi="Times New Roman"/>
          <w:bCs/>
        </w:rPr>
      </w:pPr>
      <w:r w:rsidRPr="006F6253">
        <w:rPr>
          <w:rFonts w:ascii="Times New Roman" w:hAnsi="Times New Roman"/>
          <w:bCs/>
        </w:rPr>
        <w:tab/>
      </w:r>
      <w:r w:rsidRPr="006F6253">
        <w:rPr>
          <w:rFonts w:ascii="Times New Roman" w:hAnsi="Times New Roman"/>
          <w:bCs/>
        </w:rPr>
        <w:tab/>
        <w:t>Reliability and Reliability</w:t>
      </w:r>
    </w:p>
    <w:p w:rsidR="00DA34D6" w:rsidRPr="006F6253" w:rsidRDefault="00DA34D6" w:rsidP="00DA34D6">
      <w:pPr>
        <w:jc w:val="both"/>
        <w:rPr>
          <w:rFonts w:ascii="Times New Roman" w:hAnsi="Times New Roman"/>
          <w:bCs/>
        </w:rPr>
      </w:pPr>
    </w:p>
    <w:p w:rsidR="00DA34D6" w:rsidRPr="006F6253" w:rsidRDefault="00DA34D6" w:rsidP="00DA34D6">
      <w:pPr>
        <w:rPr>
          <w:rFonts w:ascii="Times New Roman" w:hAnsi="Times New Roman"/>
          <w:bCs/>
        </w:rPr>
      </w:pPr>
      <w:r w:rsidRPr="006F6253">
        <w:rPr>
          <w:rFonts w:ascii="Times New Roman" w:hAnsi="Times New Roman"/>
          <w:bCs/>
        </w:rPr>
        <w:t xml:space="preserve">Total Marks </w:t>
      </w:r>
      <w:r w:rsidRPr="006F6253">
        <w:rPr>
          <w:rFonts w:ascii="Times New Roman" w:hAnsi="Times New Roman"/>
          <w:bCs/>
        </w:rPr>
        <w:tab/>
      </w:r>
      <w:r w:rsidRPr="006F6253">
        <w:rPr>
          <w:rFonts w:ascii="Times New Roman" w:hAnsi="Times New Roman"/>
          <w:bCs/>
        </w:rPr>
        <w:tab/>
      </w:r>
      <w:r w:rsidRPr="006F6253">
        <w:rPr>
          <w:rFonts w:ascii="Times New Roman" w:hAnsi="Times New Roman"/>
          <w:bCs/>
        </w:rPr>
        <w:tab/>
      </w:r>
      <w:r w:rsidRPr="006F6253">
        <w:rPr>
          <w:rFonts w:ascii="Times New Roman" w:hAnsi="Times New Roman"/>
          <w:bCs/>
        </w:rPr>
        <w:tab/>
        <w:t>:</w:t>
      </w:r>
      <w:r w:rsidRPr="006F6253">
        <w:rPr>
          <w:rFonts w:ascii="Times New Roman" w:hAnsi="Times New Roman"/>
          <w:bCs/>
        </w:rPr>
        <w:tab/>
        <w:t>100</w:t>
      </w:r>
    </w:p>
    <w:p w:rsidR="00DA34D6" w:rsidRPr="006F6253" w:rsidRDefault="00DA34D6" w:rsidP="00DA34D6">
      <w:pPr>
        <w:rPr>
          <w:rFonts w:ascii="Times New Roman" w:hAnsi="Times New Roman"/>
          <w:bCs/>
        </w:rPr>
      </w:pPr>
      <w:r w:rsidRPr="006F6253">
        <w:rPr>
          <w:rFonts w:ascii="Times New Roman" w:hAnsi="Times New Roman"/>
          <w:bCs/>
        </w:rPr>
        <w:t>Internal Assessment</w:t>
      </w:r>
      <w:r w:rsidRPr="006F6253">
        <w:rPr>
          <w:rFonts w:ascii="Times New Roman" w:hAnsi="Times New Roman"/>
          <w:bCs/>
        </w:rPr>
        <w:tab/>
      </w:r>
      <w:r w:rsidRPr="006F6253">
        <w:rPr>
          <w:rFonts w:ascii="Times New Roman" w:hAnsi="Times New Roman"/>
          <w:bCs/>
        </w:rPr>
        <w:tab/>
        <w:t>:</w:t>
      </w:r>
      <w:r w:rsidRPr="006F6253">
        <w:rPr>
          <w:rFonts w:ascii="Times New Roman" w:hAnsi="Times New Roman"/>
          <w:bCs/>
        </w:rPr>
        <w:tab/>
        <w:t xml:space="preserve">  20</w:t>
      </w:r>
    </w:p>
    <w:p w:rsidR="00DA34D6" w:rsidRPr="006F6253" w:rsidRDefault="00DA34D6" w:rsidP="00DA34D6">
      <w:pPr>
        <w:rPr>
          <w:rFonts w:ascii="Times New Roman" w:hAnsi="Times New Roman"/>
          <w:bCs/>
        </w:rPr>
      </w:pPr>
      <w:r w:rsidRPr="006F6253">
        <w:rPr>
          <w:rFonts w:ascii="Times New Roman" w:hAnsi="Times New Roman"/>
          <w:bCs/>
        </w:rPr>
        <w:t>Mid Term</w:t>
      </w:r>
      <w:r w:rsidRPr="006F6253">
        <w:rPr>
          <w:rFonts w:ascii="Times New Roman" w:hAnsi="Times New Roman"/>
          <w:bCs/>
        </w:rPr>
        <w:tab/>
      </w:r>
      <w:r w:rsidRPr="006F6253">
        <w:rPr>
          <w:rFonts w:ascii="Times New Roman" w:hAnsi="Times New Roman"/>
          <w:bCs/>
        </w:rPr>
        <w:tab/>
      </w:r>
      <w:r w:rsidRPr="006F6253">
        <w:rPr>
          <w:rFonts w:ascii="Times New Roman" w:hAnsi="Times New Roman"/>
          <w:bCs/>
        </w:rPr>
        <w:tab/>
      </w:r>
      <w:r w:rsidRPr="006F6253">
        <w:rPr>
          <w:rFonts w:ascii="Times New Roman" w:hAnsi="Times New Roman"/>
          <w:bCs/>
        </w:rPr>
        <w:tab/>
        <w:t>:</w:t>
      </w:r>
      <w:r w:rsidRPr="006F6253">
        <w:rPr>
          <w:rFonts w:ascii="Times New Roman" w:hAnsi="Times New Roman"/>
          <w:bCs/>
        </w:rPr>
        <w:tab/>
        <w:t xml:space="preserve">  30</w:t>
      </w:r>
    </w:p>
    <w:p w:rsidR="00DA34D6" w:rsidRPr="006F6253" w:rsidRDefault="00DA34D6" w:rsidP="00DA34D6">
      <w:pPr>
        <w:rPr>
          <w:rFonts w:ascii="Times New Roman" w:hAnsi="Times New Roman"/>
          <w:bCs/>
        </w:rPr>
      </w:pPr>
      <w:r w:rsidRPr="006F6253">
        <w:rPr>
          <w:rFonts w:ascii="Times New Roman" w:hAnsi="Times New Roman"/>
          <w:bCs/>
        </w:rPr>
        <w:t>Final Examination</w:t>
      </w:r>
      <w:r w:rsidRPr="006F6253">
        <w:rPr>
          <w:rFonts w:ascii="Times New Roman" w:hAnsi="Times New Roman"/>
          <w:bCs/>
        </w:rPr>
        <w:tab/>
      </w:r>
      <w:r w:rsidRPr="006F6253">
        <w:rPr>
          <w:rFonts w:ascii="Times New Roman" w:hAnsi="Times New Roman"/>
          <w:bCs/>
        </w:rPr>
        <w:tab/>
      </w:r>
      <w:r w:rsidRPr="006F6253">
        <w:rPr>
          <w:rFonts w:ascii="Times New Roman" w:hAnsi="Times New Roman"/>
          <w:bCs/>
        </w:rPr>
        <w:tab/>
        <w:t>:</w:t>
      </w:r>
      <w:r w:rsidRPr="006F6253">
        <w:rPr>
          <w:rFonts w:ascii="Times New Roman" w:hAnsi="Times New Roman"/>
          <w:bCs/>
        </w:rPr>
        <w:tab/>
        <w:t xml:space="preserve">  50</w:t>
      </w:r>
    </w:p>
    <w:p w:rsidR="00DA34D6" w:rsidRPr="006F6253" w:rsidRDefault="00DA34D6" w:rsidP="00DA34D6">
      <w:pPr>
        <w:tabs>
          <w:tab w:val="left" w:pos="0"/>
        </w:tabs>
        <w:suppressAutoHyphens/>
        <w:jc w:val="both"/>
        <w:rPr>
          <w:rFonts w:ascii="Times New Roman" w:hAnsi="Times New Roman"/>
          <w:bCs/>
        </w:rPr>
      </w:pPr>
      <w:r w:rsidRPr="006F6253">
        <w:rPr>
          <w:rFonts w:ascii="Times New Roman" w:hAnsi="Times New Roman"/>
          <w:bCs/>
        </w:rPr>
        <w:t> </w:t>
      </w:r>
    </w:p>
    <w:p w:rsidR="00DA34D6" w:rsidRPr="006F6253" w:rsidRDefault="00DA34D6" w:rsidP="00DA34D6">
      <w:pPr>
        <w:rPr>
          <w:rFonts w:ascii="Times New Roman" w:hAnsi="Times New Roman"/>
          <w:b/>
          <w:u w:val="single"/>
        </w:rPr>
      </w:pPr>
      <w:r w:rsidRPr="006F6253">
        <w:rPr>
          <w:rFonts w:ascii="Times New Roman" w:hAnsi="Times New Roman"/>
          <w:u w:val="single"/>
        </w:rPr>
        <w:t>Recommended Books</w:t>
      </w:r>
    </w:p>
    <w:p w:rsidR="00DA34D6" w:rsidRPr="006F6253" w:rsidRDefault="00DA34D6" w:rsidP="00DA34D6">
      <w:pPr>
        <w:rPr>
          <w:rFonts w:ascii="Times New Roman" w:hAnsi="Times New Roman"/>
        </w:rPr>
      </w:pPr>
    </w:p>
    <w:p w:rsidR="00DA34D6" w:rsidRPr="006F6253" w:rsidRDefault="00DA34D6" w:rsidP="00DA34D6">
      <w:pPr>
        <w:rPr>
          <w:rFonts w:ascii="Times New Roman" w:hAnsi="Times New Roman"/>
        </w:rPr>
      </w:pPr>
      <w:r w:rsidRPr="006F6253">
        <w:rPr>
          <w:rFonts w:ascii="Times New Roman" w:hAnsi="Times New Roman"/>
        </w:rPr>
        <w:t>INTRODUCTION TO LOGIC ,</w:t>
      </w:r>
      <w:r w:rsidRPr="006F6253">
        <w:rPr>
          <w:rFonts w:ascii="Times New Roman" w:hAnsi="Times New Roman"/>
          <w:u w:val="single"/>
        </w:rPr>
        <w:t>Irvin Copi,</w:t>
      </w:r>
      <w:r w:rsidRPr="006F6253">
        <w:rPr>
          <w:rFonts w:ascii="Times New Roman" w:hAnsi="Times New Roman"/>
          <w:highlight w:val="yellow"/>
        </w:rPr>
        <w:t>14th Edition.2014</w:t>
      </w:r>
    </w:p>
    <w:p w:rsidR="00DA34D6" w:rsidRPr="006F6253" w:rsidRDefault="00DA34D6" w:rsidP="00DA34D6">
      <w:pPr>
        <w:rPr>
          <w:rFonts w:ascii="Times New Roman" w:hAnsi="Times New Roman"/>
        </w:rPr>
      </w:pPr>
    </w:p>
    <w:p w:rsidR="00DA34D6" w:rsidRPr="006F6253" w:rsidRDefault="00DA34D6" w:rsidP="00DA34D6">
      <w:pPr>
        <w:pStyle w:val="Heading3"/>
        <w:rPr>
          <w:rFonts w:cs="Times New Roman"/>
          <w:szCs w:val="24"/>
        </w:rPr>
      </w:pPr>
      <w:bookmarkStart w:id="30" w:name="_Toc411372190"/>
      <w:r w:rsidRPr="006F6253">
        <w:rPr>
          <w:rFonts w:cs="Times New Roman"/>
          <w:szCs w:val="24"/>
        </w:rPr>
        <w:t>Course Name</w:t>
      </w:r>
      <w:r w:rsidRPr="006F6253">
        <w:rPr>
          <w:rFonts w:cs="Times New Roman"/>
          <w:szCs w:val="24"/>
        </w:rPr>
        <w:tab/>
        <w:t>:</w:t>
      </w:r>
      <w:r w:rsidRPr="006F6253">
        <w:rPr>
          <w:rFonts w:cs="Times New Roman"/>
          <w:szCs w:val="24"/>
        </w:rPr>
        <w:tab/>
        <w:t>304 Advanced Research Methods</w:t>
      </w:r>
      <w:bookmarkEnd w:id="30"/>
    </w:p>
    <w:p w:rsidR="00DA34D6" w:rsidRPr="006F6253" w:rsidRDefault="00DA34D6" w:rsidP="00DA34D6">
      <w:pPr>
        <w:tabs>
          <w:tab w:val="left" w:pos="0"/>
        </w:tabs>
        <w:suppressAutoHyphens/>
        <w:jc w:val="both"/>
        <w:rPr>
          <w:rFonts w:ascii="Times New Roman" w:hAnsi="Times New Roman"/>
          <w:bCs/>
        </w:rPr>
      </w:pPr>
      <w:r w:rsidRPr="006F6253">
        <w:rPr>
          <w:rFonts w:ascii="Times New Roman" w:hAnsi="Times New Roman"/>
          <w:bCs/>
        </w:rPr>
        <w:t>Course Code</w:t>
      </w:r>
      <w:r w:rsidRPr="006F6253">
        <w:rPr>
          <w:rFonts w:ascii="Times New Roman" w:hAnsi="Times New Roman"/>
          <w:bCs/>
        </w:rPr>
        <w:tab/>
      </w:r>
      <w:r w:rsidRPr="006F6253">
        <w:rPr>
          <w:rFonts w:ascii="Times New Roman" w:hAnsi="Times New Roman"/>
          <w:bCs/>
        </w:rPr>
        <w:tab/>
        <w:t>:</w:t>
      </w:r>
      <w:r w:rsidRPr="006F6253">
        <w:rPr>
          <w:rFonts w:ascii="Times New Roman" w:hAnsi="Times New Roman"/>
          <w:bCs/>
        </w:rPr>
        <w:tab/>
        <w:t>COM 302</w:t>
      </w:r>
    </w:p>
    <w:p w:rsidR="00DA34D6" w:rsidRPr="006F6253" w:rsidRDefault="00DA34D6" w:rsidP="00DA34D6">
      <w:pPr>
        <w:tabs>
          <w:tab w:val="left" w:pos="0"/>
        </w:tabs>
        <w:suppressAutoHyphens/>
        <w:jc w:val="both"/>
        <w:rPr>
          <w:rFonts w:ascii="Times New Roman" w:hAnsi="Times New Roman"/>
          <w:bCs/>
        </w:rPr>
      </w:pPr>
      <w:r w:rsidRPr="006F6253">
        <w:rPr>
          <w:rFonts w:ascii="Times New Roman" w:hAnsi="Times New Roman"/>
          <w:bCs/>
        </w:rPr>
        <w:t>Credit Hours</w:t>
      </w:r>
      <w:r w:rsidRPr="006F6253">
        <w:rPr>
          <w:rFonts w:ascii="Times New Roman" w:hAnsi="Times New Roman"/>
          <w:bCs/>
        </w:rPr>
        <w:tab/>
      </w:r>
      <w:r w:rsidRPr="006F6253">
        <w:rPr>
          <w:rFonts w:ascii="Times New Roman" w:hAnsi="Times New Roman"/>
          <w:bCs/>
        </w:rPr>
        <w:tab/>
        <w:t>:</w:t>
      </w:r>
      <w:r w:rsidRPr="006F6253">
        <w:rPr>
          <w:rFonts w:ascii="Times New Roman" w:hAnsi="Times New Roman"/>
          <w:bCs/>
        </w:rPr>
        <w:tab/>
        <w:t>03</w:t>
      </w:r>
    </w:p>
    <w:p w:rsidR="00DA34D6" w:rsidRPr="006F6253" w:rsidRDefault="00DA34D6" w:rsidP="00DA34D6">
      <w:pPr>
        <w:tabs>
          <w:tab w:val="left" w:pos="0"/>
        </w:tabs>
        <w:suppressAutoHyphens/>
        <w:jc w:val="both"/>
        <w:rPr>
          <w:rFonts w:ascii="Times New Roman" w:hAnsi="Times New Roman"/>
          <w:bCs/>
        </w:rPr>
      </w:pPr>
      <w:r w:rsidRPr="006F6253">
        <w:rPr>
          <w:rFonts w:ascii="Times New Roman" w:hAnsi="Times New Roman"/>
          <w:bCs/>
        </w:rPr>
        <w:t xml:space="preserve">Total Week </w:t>
      </w:r>
      <w:r w:rsidRPr="006F6253">
        <w:rPr>
          <w:rFonts w:ascii="Times New Roman" w:hAnsi="Times New Roman"/>
          <w:bCs/>
        </w:rPr>
        <w:tab/>
      </w:r>
      <w:r w:rsidRPr="006F6253">
        <w:rPr>
          <w:rFonts w:ascii="Times New Roman" w:hAnsi="Times New Roman"/>
          <w:bCs/>
        </w:rPr>
        <w:tab/>
        <w:t>:</w:t>
      </w:r>
      <w:r w:rsidRPr="006F6253">
        <w:rPr>
          <w:rFonts w:ascii="Times New Roman" w:hAnsi="Times New Roman"/>
          <w:bCs/>
        </w:rPr>
        <w:tab/>
        <w:t>16</w:t>
      </w:r>
    </w:p>
    <w:p w:rsidR="00DA34D6" w:rsidRPr="006F6253" w:rsidRDefault="00DA34D6" w:rsidP="00DA34D6">
      <w:pPr>
        <w:tabs>
          <w:tab w:val="left" w:pos="0"/>
        </w:tabs>
        <w:suppressAutoHyphens/>
        <w:jc w:val="both"/>
        <w:rPr>
          <w:rFonts w:ascii="Times New Roman" w:hAnsi="Times New Roman"/>
          <w:bCs/>
        </w:rPr>
      </w:pPr>
      <w:r w:rsidRPr="006F6253">
        <w:rPr>
          <w:rFonts w:ascii="Times New Roman" w:hAnsi="Times New Roman"/>
          <w:bCs/>
        </w:rPr>
        <w:t>Total Hours</w:t>
      </w:r>
      <w:r w:rsidRPr="006F6253">
        <w:rPr>
          <w:rFonts w:ascii="Times New Roman" w:hAnsi="Times New Roman"/>
          <w:bCs/>
        </w:rPr>
        <w:tab/>
      </w:r>
      <w:r w:rsidRPr="006F6253">
        <w:rPr>
          <w:rFonts w:ascii="Times New Roman" w:hAnsi="Times New Roman"/>
          <w:bCs/>
        </w:rPr>
        <w:tab/>
        <w:t>:</w:t>
      </w:r>
      <w:r w:rsidRPr="006F6253">
        <w:rPr>
          <w:rFonts w:ascii="Times New Roman" w:hAnsi="Times New Roman"/>
          <w:bCs/>
        </w:rPr>
        <w:tab/>
        <w:t>48</w:t>
      </w:r>
    </w:p>
    <w:p w:rsidR="00DA34D6" w:rsidRPr="006F6253" w:rsidRDefault="00DA34D6" w:rsidP="00DA34D6">
      <w:pPr>
        <w:rPr>
          <w:rFonts w:ascii="Times New Roman" w:hAnsi="Times New Roman"/>
        </w:rPr>
      </w:pPr>
    </w:p>
    <w:p w:rsidR="00DA34D6" w:rsidRPr="006F6253" w:rsidRDefault="00DA34D6" w:rsidP="00DA34D6">
      <w:pPr>
        <w:numPr>
          <w:ilvl w:val="0"/>
          <w:numId w:val="134"/>
        </w:numPr>
        <w:rPr>
          <w:rFonts w:ascii="Times New Roman" w:hAnsi="Times New Roman"/>
        </w:rPr>
      </w:pPr>
      <w:r w:rsidRPr="006F6253">
        <w:rPr>
          <w:rFonts w:ascii="Times New Roman" w:hAnsi="Times New Roman"/>
        </w:rPr>
        <w:t>Survey Research: Basic Methods of Communication with Respondents</w:t>
      </w:r>
    </w:p>
    <w:p w:rsidR="00DA34D6" w:rsidRPr="006F6253" w:rsidRDefault="00DA34D6" w:rsidP="00DA34D6">
      <w:pPr>
        <w:numPr>
          <w:ilvl w:val="1"/>
          <w:numId w:val="134"/>
        </w:numPr>
        <w:rPr>
          <w:rFonts w:ascii="Times New Roman" w:hAnsi="Times New Roman"/>
        </w:rPr>
      </w:pPr>
      <w:r w:rsidRPr="006F6253">
        <w:rPr>
          <w:rFonts w:ascii="Times New Roman" w:hAnsi="Times New Roman"/>
        </w:rPr>
        <w:t>Media Used to Communicate with Respondents</w:t>
      </w:r>
    </w:p>
    <w:p w:rsidR="00DA34D6" w:rsidRPr="006F6253" w:rsidRDefault="00DA34D6" w:rsidP="00DA34D6">
      <w:pPr>
        <w:numPr>
          <w:ilvl w:val="1"/>
          <w:numId w:val="134"/>
        </w:numPr>
        <w:rPr>
          <w:rFonts w:ascii="Times New Roman" w:hAnsi="Times New Roman"/>
        </w:rPr>
      </w:pPr>
      <w:r w:rsidRPr="006F6253">
        <w:rPr>
          <w:rFonts w:ascii="Times New Roman" w:hAnsi="Times New Roman"/>
        </w:rPr>
        <w:t>Personal Interviews</w:t>
      </w:r>
    </w:p>
    <w:p w:rsidR="00DA34D6" w:rsidRPr="006F6253" w:rsidRDefault="00DA34D6" w:rsidP="00DA34D6">
      <w:pPr>
        <w:numPr>
          <w:ilvl w:val="1"/>
          <w:numId w:val="134"/>
        </w:numPr>
        <w:rPr>
          <w:rFonts w:ascii="Times New Roman" w:hAnsi="Times New Roman"/>
        </w:rPr>
      </w:pPr>
      <w:r w:rsidRPr="006F6253">
        <w:rPr>
          <w:rFonts w:ascii="Times New Roman" w:hAnsi="Times New Roman"/>
        </w:rPr>
        <w:t>Telephone Interview</w:t>
      </w:r>
    </w:p>
    <w:p w:rsidR="00DA34D6" w:rsidRPr="006F6253" w:rsidRDefault="00DA34D6" w:rsidP="00DA34D6">
      <w:pPr>
        <w:numPr>
          <w:ilvl w:val="1"/>
          <w:numId w:val="134"/>
        </w:numPr>
        <w:rPr>
          <w:rFonts w:ascii="Times New Roman" w:hAnsi="Times New Roman"/>
        </w:rPr>
      </w:pPr>
      <w:r w:rsidRPr="006F6253">
        <w:rPr>
          <w:rFonts w:ascii="Times New Roman" w:hAnsi="Times New Roman"/>
        </w:rPr>
        <w:t>Self-Administered Questionnaires</w:t>
      </w:r>
    </w:p>
    <w:p w:rsidR="00DA34D6" w:rsidRPr="006F6253" w:rsidRDefault="00DA34D6" w:rsidP="00DA34D6">
      <w:pPr>
        <w:numPr>
          <w:ilvl w:val="1"/>
          <w:numId w:val="134"/>
        </w:numPr>
        <w:rPr>
          <w:rFonts w:ascii="Times New Roman" w:hAnsi="Times New Roman"/>
        </w:rPr>
      </w:pPr>
      <w:r w:rsidRPr="006F6253">
        <w:rPr>
          <w:rFonts w:ascii="Times New Roman" w:hAnsi="Times New Roman"/>
        </w:rPr>
        <w:t>Selecting the Appropriate Survey Research Design</w:t>
      </w:r>
    </w:p>
    <w:p w:rsidR="00DA34D6" w:rsidRPr="006F6253" w:rsidRDefault="00DA34D6" w:rsidP="00DA34D6">
      <w:pPr>
        <w:numPr>
          <w:ilvl w:val="1"/>
          <w:numId w:val="134"/>
        </w:numPr>
        <w:rPr>
          <w:rFonts w:ascii="Times New Roman" w:hAnsi="Times New Roman"/>
        </w:rPr>
      </w:pPr>
      <w:r w:rsidRPr="006F6253">
        <w:rPr>
          <w:rFonts w:ascii="Times New Roman" w:hAnsi="Times New Roman"/>
        </w:rPr>
        <w:t>Pretests</w:t>
      </w:r>
    </w:p>
    <w:p w:rsidR="00DA34D6" w:rsidRPr="006F6253" w:rsidRDefault="00DA34D6" w:rsidP="00DA34D6">
      <w:pPr>
        <w:numPr>
          <w:ilvl w:val="1"/>
          <w:numId w:val="134"/>
        </w:numPr>
        <w:rPr>
          <w:rFonts w:ascii="Times New Roman" w:hAnsi="Times New Roman"/>
        </w:rPr>
      </w:pPr>
      <w:r w:rsidRPr="006F6253">
        <w:rPr>
          <w:rFonts w:ascii="Times New Roman" w:hAnsi="Times New Roman"/>
        </w:rPr>
        <w:t>Ethical Issues in Survey Research</w:t>
      </w:r>
    </w:p>
    <w:p w:rsidR="00DA34D6" w:rsidRPr="006F6253" w:rsidRDefault="00DA34D6" w:rsidP="00DA34D6">
      <w:pPr>
        <w:ind w:left="360"/>
        <w:rPr>
          <w:rFonts w:ascii="Times New Roman" w:hAnsi="Times New Roman"/>
        </w:rPr>
      </w:pPr>
    </w:p>
    <w:p w:rsidR="00DA34D6" w:rsidRPr="006F6253" w:rsidRDefault="00DA34D6" w:rsidP="00DA34D6">
      <w:pPr>
        <w:numPr>
          <w:ilvl w:val="0"/>
          <w:numId w:val="134"/>
        </w:numPr>
        <w:rPr>
          <w:rFonts w:ascii="Times New Roman" w:hAnsi="Times New Roman"/>
        </w:rPr>
      </w:pPr>
      <w:r w:rsidRPr="006F6253">
        <w:rPr>
          <w:rFonts w:ascii="Times New Roman" w:hAnsi="Times New Roman"/>
        </w:rPr>
        <w:t>Observation Methods</w:t>
      </w:r>
    </w:p>
    <w:p w:rsidR="00DA34D6" w:rsidRPr="006F6253" w:rsidRDefault="00DA34D6" w:rsidP="00DA34D6">
      <w:pPr>
        <w:numPr>
          <w:ilvl w:val="1"/>
          <w:numId w:val="134"/>
        </w:numPr>
        <w:rPr>
          <w:rFonts w:ascii="Times New Roman" w:hAnsi="Times New Roman"/>
        </w:rPr>
      </w:pPr>
      <w:r w:rsidRPr="006F6253">
        <w:rPr>
          <w:rFonts w:ascii="Times New Roman" w:hAnsi="Times New Roman"/>
        </w:rPr>
        <w:t>When is Observation Scientific</w:t>
      </w:r>
    </w:p>
    <w:p w:rsidR="00DA34D6" w:rsidRPr="006F6253" w:rsidRDefault="00DA34D6" w:rsidP="00DA34D6">
      <w:pPr>
        <w:numPr>
          <w:ilvl w:val="1"/>
          <w:numId w:val="134"/>
        </w:numPr>
        <w:rPr>
          <w:rFonts w:ascii="Times New Roman" w:hAnsi="Times New Roman"/>
        </w:rPr>
      </w:pPr>
      <w:r w:rsidRPr="006F6253">
        <w:rPr>
          <w:rFonts w:ascii="Times New Roman" w:hAnsi="Times New Roman"/>
        </w:rPr>
        <w:t>What can be Observed</w:t>
      </w:r>
    </w:p>
    <w:p w:rsidR="00DA34D6" w:rsidRPr="006F6253" w:rsidRDefault="00DA34D6" w:rsidP="00DA34D6">
      <w:pPr>
        <w:numPr>
          <w:ilvl w:val="1"/>
          <w:numId w:val="134"/>
        </w:numPr>
        <w:rPr>
          <w:rFonts w:ascii="Times New Roman" w:hAnsi="Times New Roman"/>
        </w:rPr>
      </w:pPr>
      <w:r w:rsidRPr="006F6253">
        <w:rPr>
          <w:rFonts w:ascii="Times New Roman" w:hAnsi="Times New Roman"/>
        </w:rPr>
        <w:t>The Nature of Observation Studies</w:t>
      </w:r>
    </w:p>
    <w:p w:rsidR="00DA34D6" w:rsidRPr="006F6253" w:rsidRDefault="00DA34D6" w:rsidP="00DA34D6">
      <w:pPr>
        <w:numPr>
          <w:ilvl w:val="1"/>
          <w:numId w:val="134"/>
        </w:numPr>
        <w:rPr>
          <w:rFonts w:ascii="Times New Roman" w:hAnsi="Times New Roman"/>
        </w:rPr>
      </w:pPr>
      <w:r w:rsidRPr="006F6253">
        <w:rPr>
          <w:rFonts w:ascii="Times New Roman" w:hAnsi="Times New Roman"/>
        </w:rPr>
        <w:lastRenderedPageBreak/>
        <w:t>Observation of Human Behavior</w:t>
      </w:r>
    </w:p>
    <w:p w:rsidR="00DA34D6" w:rsidRPr="006F6253" w:rsidRDefault="00DA34D6" w:rsidP="00DA34D6">
      <w:pPr>
        <w:numPr>
          <w:ilvl w:val="1"/>
          <w:numId w:val="134"/>
        </w:numPr>
        <w:rPr>
          <w:rFonts w:ascii="Times New Roman" w:hAnsi="Times New Roman"/>
        </w:rPr>
      </w:pPr>
      <w:r w:rsidRPr="006F6253">
        <w:rPr>
          <w:rFonts w:ascii="Times New Roman" w:hAnsi="Times New Roman"/>
        </w:rPr>
        <w:t>Supplementary Evidence</w:t>
      </w:r>
    </w:p>
    <w:p w:rsidR="00DA34D6" w:rsidRPr="006F6253" w:rsidRDefault="00DA34D6" w:rsidP="00DA34D6">
      <w:pPr>
        <w:numPr>
          <w:ilvl w:val="1"/>
          <w:numId w:val="134"/>
        </w:numPr>
        <w:rPr>
          <w:rFonts w:ascii="Times New Roman" w:hAnsi="Times New Roman"/>
        </w:rPr>
      </w:pPr>
      <w:r w:rsidRPr="006F6253">
        <w:rPr>
          <w:rFonts w:ascii="Times New Roman" w:hAnsi="Times New Roman"/>
        </w:rPr>
        <w:t>Direct Observation</w:t>
      </w:r>
    </w:p>
    <w:p w:rsidR="00DA34D6" w:rsidRPr="006F6253" w:rsidRDefault="00DA34D6" w:rsidP="00DA34D6">
      <w:pPr>
        <w:numPr>
          <w:ilvl w:val="1"/>
          <w:numId w:val="134"/>
        </w:numPr>
        <w:rPr>
          <w:rFonts w:ascii="Times New Roman" w:hAnsi="Times New Roman"/>
        </w:rPr>
      </w:pPr>
      <w:r w:rsidRPr="006F6253">
        <w:rPr>
          <w:rFonts w:ascii="Times New Roman" w:hAnsi="Times New Roman"/>
        </w:rPr>
        <w:t>Observing Social Settings</w:t>
      </w:r>
    </w:p>
    <w:p w:rsidR="00DA34D6" w:rsidRPr="006F6253" w:rsidRDefault="00DA34D6" w:rsidP="00DA34D6">
      <w:pPr>
        <w:numPr>
          <w:ilvl w:val="1"/>
          <w:numId w:val="134"/>
        </w:numPr>
        <w:rPr>
          <w:rFonts w:ascii="Times New Roman" w:hAnsi="Times New Roman"/>
        </w:rPr>
      </w:pPr>
      <w:r w:rsidRPr="006F6253">
        <w:rPr>
          <w:rFonts w:ascii="Times New Roman" w:hAnsi="Times New Roman"/>
        </w:rPr>
        <w:t>Ethical Issues in Human Observation</w:t>
      </w:r>
    </w:p>
    <w:p w:rsidR="00DA34D6" w:rsidRPr="006F6253" w:rsidRDefault="00DA34D6" w:rsidP="00DA34D6">
      <w:pPr>
        <w:numPr>
          <w:ilvl w:val="1"/>
          <w:numId w:val="134"/>
        </w:numPr>
        <w:rPr>
          <w:rFonts w:ascii="Times New Roman" w:hAnsi="Times New Roman"/>
        </w:rPr>
      </w:pPr>
      <w:r w:rsidRPr="006F6253">
        <w:rPr>
          <w:rFonts w:ascii="Times New Roman" w:hAnsi="Times New Roman"/>
        </w:rPr>
        <w:t>Content Analysis</w:t>
      </w:r>
    </w:p>
    <w:p w:rsidR="00DA34D6" w:rsidRPr="006F6253" w:rsidRDefault="00DA34D6" w:rsidP="00DA34D6">
      <w:pPr>
        <w:numPr>
          <w:ilvl w:val="1"/>
          <w:numId w:val="134"/>
        </w:numPr>
        <w:rPr>
          <w:rFonts w:ascii="Times New Roman" w:hAnsi="Times New Roman"/>
        </w:rPr>
      </w:pPr>
      <w:r w:rsidRPr="006F6253">
        <w:rPr>
          <w:rFonts w:ascii="Times New Roman" w:hAnsi="Times New Roman"/>
        </w:rPr>
        <w:t>Mechanical Observation</w:t>
      </w:r>
    </w:p>
    <w:p w:rsidR="00DA34D6" w:rsidRPr="006F6253" w:rsidRDefault="00DA34D6" w:rsidP="00DA34D6">
      <w:pPr>
        <w:ind w:left="360"/>
        <w:rPr>
          <w:rFonts w:ascii="Times New Roman" w:hAnsi="Times New Roman"/>
        </w:rPr>
      </w:pPr>
    </w:p>
    <w:p w:rsidR="00DA34D6" w:rsidRPr="006F6253" w:rsidRDefault="00DA34D6" w:rsidP="00DA34D6">
      <w:pPr>
        <w:numPr>
          <w:ilvl w:val="0"/>
          <w:numId w:val="134"/>
        </w:numPr>
        <w:rPr>
          <w:rFonts w:ascii="Times New Roman" w:hAnsi="Times New Roman"/>
        </w:rPr>
      </w:pPr>
      <w:r w:rsidRPr="006F6253">
        <w:rPr>
          <w:rFonts w:ascii="Times New Roman" w:hAnsi="Times New Roman"/>
        </w:rPr>
        <w:t>Questionnaire Design</w:t>
      </w:r>
    </w:p>
    <w:p w:rsidR="00DA34D6" w:rsidRPr="006F6253" w:rsidRDefault="00DA34D6" w:rsidP="00DA34D6">
      <w:pPr>
        <w:numPr>
          <w:ilvl w:val="1"/>
          <w:numId w:val="134"/>
        </w:numPr>
        <w:rPr>
          <w:rFonts w:ascii="Times New Roman" w:hAnsi="Times New Roman"/>
        </w:rPr>
      </w:pPr>
      <w:r w:rsidRPr="006F6253">
        <w:rPr>
          <w:rFonts w:ascii="Times New Roman" w:hAnsi="Times New Roman"/>
        </w:rPr>
        <w:t>A Survey is only as good as the Questions it Asks</w:t>
      </w:r>
    </w:p>
    <w:p w:rsidR="00DA34D6" w:rsidRPr="006F6253" w:rsidRDefault="00DA34D6" w:rsidP="00DA34D6">
      <w:pPr>
        <w:numPr>
          <w:ilvl w:val="1"/>
          <w:numId w:val="134"/>
        </w:numPr>
        <w:rPr>
          <w:rFonts w:ascii="Times New Roman" w:hAnsi="Times New Roman"/>
        </w:rPr>
      </w:pPr>
      <w:r w:rsidRPr="006F6253">
        <w:rPr>
          <w:rFonts w:ascii="Times New Roman" w:hAnsi="Times New Roman"/>
        </w:rPr>
        <w:t>Questionnaire Design: An Overview of the Major Decisions</w:t>
      </w:r>
    </w:p>
    <w:p w:rsidR="00DA34D6" w:rsidRPr="006F6253" w:rsidRDefault="00DA34D6" w:rsidP="00DA34D6">
      <w:pPr>
        <w:numPr>
          <w:ilvl w:val="1"/>
          <w:numId w:val="134"/>
        </w:numPr>
        <w:rPr>
          <w:rFonts w:ascii="Times New Roman" w:hAnsi="Times New Roman"/>
        </w:rPr>
      </w:pPr>
      <w:r w:rsidRPr="006F6253">
        <w:rPr>
          <w:rFonts w:ascii="Times New Roman" w:hAnsi="Times New Roman"/>
        </w:rPr>
        <w:t>What should be Asked</w:t>
      </w:r>
    </w:p>
    <w:p w:rsidR="00DA34D6" w:rsidRPr="006F6253" w:rsidRDefault="00DA34D6" w:rsidP="00DA34D6">
      <w:pPr>
        <w:numPr>
          <w:ilvl w:val="1"/>
          <w:numId w:val="134"/>
        </w:numPr>
        <w:rPr>
          <w:rFonts w:ascii="Times New Roman" w:hAnsi="Times New Roman"/>
        </w:rPr>
      </w:pPr>
      <w:r w:rsidRPr="006F6253">
        <w:rPr>
          <w:rFonts w:ascii="Times New Roman" w:hAnsi="Times New Roman"/>
        </w:rPr>
        <w:t>Phrasing Questions</w:t>
      </w:r>
    </w:p>
    <w:p w:rsidR="00DA34D6" w:rsidRPr="006F6253" w:rsidRDefault="00DA34D6" w:rsidP="00DA34D6">
      <w:pPr>
        <w:numPr>
          <w:ilvl w:val="1"/>
          <w:numId w:val="134"/>
        </w:numPr>
        <w:rPr>
          <w:rFonts w:ascii="Times New Roman" w:hAnsi="Times New Roman"/>
        </w:rPr>
      </w:pPr>
      <w:r w:rsidRPr="006F6253">
        <w:rPr>
          <w:rFonts w:ascii="Times New Roman" w:hAnsi="Times New Roman"/>
        </w:rPr>
        <w:t>The Art of Asking Questions</w:t>
      </w:r>
    </w:p>
    <w:p w:rsidR="00DA34D6" w:rsidRPr="006F6253" w:rsidRDefault="00DA34D6" w:rsidP="00DA34D6">
      <w:pPr>
        <w:numPr>
          <w:ilvl w:val="1"/>
          <w:numId w:val="134"/>
        </w:numPr>
        <w:rPr>
          <w:rFonts w:ascii="Times New Roman" w:hAnsi="Times New Roman"/>
        </w:rPr>
      </w:pPr>
      <w:r w:rsidRPr="006F6253">
        <w:rPr>
          <w:rFonts w:ascii="Times New Roman" w:hAnsi="Times New Roman"/>
        </w:rPr>
        <w:t>Best Question Sequence</w:t>
      </w:r>
    </w:p>
    <w:p w:rsidR="00DA34D6" w:rsidRPr="006F6253" w:rsidRDefault="00DA34D6" w:rsidP="00DA34D6">
      <w:pPr>
        <w:numPr>
          <w:ilvl w:val="1"/>
          <w:numId w:val="134"/>
        </w:numPr>
        <w:rPr>
          <w:rFonts w:ascii="Times New Roman" w:hAnsi="Times New Roman"/>
        </w:rPr>
      </w:pPr>
      <w:r w:rsidRPr="006F6253">
        <w:rPr>
          <w:rFonts w:ascii="Times New Roman" w:hAnsi="Times New Roman"/>
        </w:rPr>
        <w:t>Best Layout</w:t>
      </w:r>
    </w:p>
    <w:p w:rsidR="00DA34D6" w:rsidRPr="006F6253" w:rsidRDefault="00DA34D6" w:rsidP="00DA34D6">
      <w:pPr>
        <w:numPr>
          <w:ilvl w:val="1"/>
          <w:numId w:val="134"/>
        </w:numPr>
        <w:rPr>
          <w:rFonts w:ascii="Times New Roman" w:hAnsi="Times New Roman"/>
        </w:rPr>
      </w:pPr>
      <w:r w:rsidRPr="006F6253">
        <w:rPr>
          <w:rFonts w:ascii="Times New Roman" w:hAnsi="Times New Roman"/>
        </w:rPr>
        <w:t>Pretesting and Revising</w:t>
      </w:r>
    </w:p>
    <w:p w:rsidR="00DA34D6" w:rsidRPr="006F6253" w:rsidRDefault="00DA34D6" w:rsidP="00DA34D6">
      <w:pPr>
        <w:numPr>
          <w:ilvl w:val="1"/>
          <w:numId w:val="134"/>
        </w:numPr>
        <w:rPr>
          <w:rFonts w:ascii="Times New Roman" w:hAnsi="Times New Roman"/>
        </w:rPr>
      </w:pPr>
      <w:r w:rsidRPr="006F6253">
        <w:rPr>
          <w:rFonts w:ascii="Times New Roman" w:hAnsi="Times New Roman"/>
        </w:rPr>
        <w:t>Designing Questionnaire for Global Research</w:t>
      </w:r>
    </w:p>
    <w:p w:rsidR="00DA34D6" w:rsidRPr="006F6253" w:rsidRDefault="00DA34D6" w:rsidP="00DA34D6">
      <w:pPr>
        <w:ind w:left="360"/>
        <w:rPr>
          <w:rFonts w:ascii="Times New Roman" w:hAnsi="Times New Roman"/>
        </w:rPr>
      </w:pPr>
    </w:p>
    <w:p w:rsidR="00DA34D6" w:rsidRPr="006F6253" w:rsidRDefault="00DA34D6" w:rsidP="00DA34D6">
      <w:pPr>
        <w:numPr>
          <w:ilvl w:val="0"/>
          <w:numId w:val="134"/>
        </w:numPr>
        <w:rPr>
          <w:rFonts w:ascii="Times New Roman" w:hAnsi="Times New Roman"/>
        </w:rPr>
      </w:pPr>
      <w:r w:rsidRPr="006F6253">
        <w:rPr>
          <w:rFonts w:ascii="Times New Roman" w:hAnsi="Times New Roman"/>
        </w:rPr>
        <w:t>Sample Designs and Sampling Procedures</w:t>
      </w:r>
    </w:p>
    <w:p w:rsidR="00DA34D6" w:rsidRPr="006F6253" w:rsidRDefault="00DA34D6" w:rsidP="00DA34D6">
      <w:pPr>
        <w:numPr>
          <w:ilvl w:val="1"/>
          <w:numId w:val="134"/>
        </w:numPr>
        <w:rPr>
          <w:rFonts w:ascii="Times New Roman" w:hAnsi="Times New Roman"/>
        </w:rPr>
      </w:pPr>
      <w:r w:rsidRPr="006F6253">
        <w:rPr>
          <w:rFonts w:ascii="Times New Roman" w:hAnsi="Times New Roman"/>
        </w:rPr>
        <w:t>Sampling Terminology</w:t>
      </w:r>
    </w:p>
    <w:p w:rsidR="00DA34D6" w:rsidRPr="006F6253" w:rsidRDefault="00DA34D6" w:rsidP="00DA34D6">
      <w:pPr>
        <w:numPr>
          <w:ilvl w:val="1"/>
          <w:numId w:val="134"/>
        </w:numPr>
        <w:rPr>
          <w:rFonts w:ascii="Times New Roman" w:hAnsi="Times New Roman"/>
        </w:rPr>
      </w:pPr>
      <w:r w:rsidRPr="006F6253">
        <w:rPr>
          <w:rFonts w:ascii="Times New Roman" w:hAnsi="Times New Roman"/>
        </w:rPr>
        <w:t>What Sample</w:t>
      </w:r>
    </w:p>
    <w:p w:rsidR="00DA34D6" w:rsidRPr="006F6253" w:rsidRDefault="00DA34D6" w:rsidP="00DA34D6">
      <w:pPr>
        <w:numPr>
          <w:ilvl w:val="1"/>
          <w:numId w:val="134"/>
        </w:numPr>
        <w:rPr>
          <w:rFonts w:ascii="Times New Roman" w:hAnsi="Times New Roman"/>
        </w:rPr>
      </w:pPr>
      <w:r w:rsidRPr="006F6253">
        <w:rPr>
          <w:rFonts w:ascii="Times New Roman" w:hAnsi="Times New Roman"/>
        </w:rPr>
        <w:t>Practical Sampling Concepts</w:t>
      </w:r>
    </w:p>
    <w:p w:rsidR="00DA34D6" w:rsidRPr="006F6253" w:rsidRDefault="00DA34D6" w:rsidP="00DA34D6">
      <w:pPr>
        <w:numPr>
          <w:ilvl w:val="1"/>
          <w:numId w:val="134"/>
        </w:numPr>
        <w:rPr>
          <w:rFonts w:ascii="Times New Roman" w:hAnsi="Times New Roman"/>
        </w:rPr>
      </w:pPr>
      <w:r w:rsidRPr="006F6253">
        <w:rPr>
          <w:rFonts w:ascii="Times New Roman" w:hAnsi="Times New Roman"/>
        </w:rPr>
        <w:t>Random Sampling Error and Nonsampling Error</w:t>
      </w:r>
    </w:p>
    <w:p w:rsidR="00DA34D6" w:rsidRPr="006F6253" w:rsidRDefault="00DA34D6" w:rsidP="00DA34D6">
      <w:pPr>
        <w:numPr>
          <w:ilvl w:val="1"/>
          <w:numId w:val="134"/>
        </w:numPr>
        <w:rPr>
          <w:rFonts w:ascii="Times New Roman" w:hAnsi="Times New Roman"/>
        </w:rPr>
      </w:pPr>
      <w:r w:rsidRPr="006F6253">
        <w:rPr>
          <w:rFonts w:ascii="Times New Roman" w:hAnsi="Times New Roman"/>
        </w:rPr>
        <w:t>Probability versus Nonprobability Sampling</w:t>
      </w:r>
    </w:p>
    <w:p w:rsidR="00DA34D6" w:rsidRPr="006F6253" w:rsidRDefault="00DA34D6" w:rsidP="00DA34D6">
      <w:pPr>
        <w:numPr>
          <w:ilvl w:val="1"/>
          <w:numId w:val="134"/>
        </w:numPr>
        <w:rPr>
          <w:rFonts w:ascii="Times New Roman" w:hAnsi="Times New Roman"/>
        </w:rPr>
      </w:pPr>
      <w:r w:rsidRPr="006F6253">
        <w:rPr>
          <w:rFonts w:ascii="Times New Roman" w:hAnsi="Times New Roman"/>
        </w:rPr>
        <w:t>Nonprobability Sampling</w:t>
      </w:r>
    </w:p>
    <w:p w:rsidR="00DA34D6" w:rsidRPr="006F6253" w:rsidRDefault="00DA34D6" w:rsidP="00DA34D6">
      <w:pPr>
        <w:numPr>
          <w:ilvl w:val="1"/>
          <w:numId w:val="134"/>
        </w:numPr>
        <w:rPr>
          <w:rFonts w:ascii="Times New Roman" w:hAnsi="Times New Roman"/>
        </w:rPr>
      </w:pPr>
      <w:r w:rsidRPr="006F6253">
        <w:rPr>
          <w:rFonts w:ascii="Times New Roman" w:hAnsi="Times New Roman"/>
        </w:rPr>
        <w:t>Probability Sampling</w:t>
      </w:r>
    </w:p>
    <w:p w:rsidR="00DA34D6" w:rsidRPr="006F6253" w:rsidRDefault="00DA34D6" w:rsidP="00DA34D6">
      <w:pPr>
        <w:numPr>
          <w:ilvl w:val="1"/>
          <w:numId w:val="134"/>
        </w:numPr>
        <w:rPr>
          <w:rFonts w:ascii="Times New Roman" w:hAnsi="Times New Roman"/>
        </w:rPr>
      </w:pPr>
      <w:r w:rsidRPr="006F6253">
        <w:rPr>
          <w:rFonts w:ascii="Times New Roman" w:hAnsi="Times New Roman"/>
        </w:rPr>
        <w:t>Appropriate Sample Design</w:t>
      </w:r>
    </w:p>
    <w:p w:rsidR="00DA34D6" w:rsidRPr="006F6253" w:rsidRDefault="00DA34D6" w:rsidP="00DA34D6">
      <w:pPr>
        <w:ind w:left="360"/>
        <w:rPr>
          <w:rFonts w:ascii="Times New Roman" w:hAnsi="Times New Roman"/>
        </w:rPr>
      </w:pPr>
    </w:p>
    <w:p w:rsidR="00DA34D6" w:rsidRPr="006F6253" w:rsidRDefault="00DA34D6" w:rsidP="00DA34D6">
      <w:pPr>
        <w:numPr>
          <w:ilvl w:val="0"/>
          <w:numId w:val="134"/>
        </w:numPr>
        <w:rPr>
          <w:rFonts w:ascii="Times New Roman" w:hAnsi="Times New Roman"/>
        </w:rPr>
      </w:pPr>
      <w:r w:rsidRPr="006F6253">
        <w:rPr>
          <w:rFonts w:ascii="Times New Roman" w:hAnsi="Times New Roman"/>
        </w:rPr>
        <w:t>Fieldwork</w:t>
      </w:r>
    </w:p>
    <w:p w:rsidR="00DA34D6" w:rsidRPr="006F6253" w:rsidRDefault="00DA34D6" w:rsidP="00DA34D6">
      <w:pPr>
        <w:numPr>
          <w:ilvl w:val="1"/>
          <w:numId w:val="134"/>
        </w:numPr>
        <w:rPr>
          <w:rFonts w:ascii="Times New Roman" w:hAnsi="Times New Roman"/>
        </w:rPr>
      </w:pPr>
      <w:r w:rsidRPr="006F6253">
        <w:rPr>
          <w:rFonts w:ascii="Times New Roman" w:hAnsi="Times New Roman"/>
        </w:rPr>
        <w:t>The Nature of Fieldwork</w:t>
      </w:r>
    </w:p>
    <w:p w:rsidR="00DA34D6" w:rsidRPr="006F6253" w:rsidRDefault="00DA34D6" w:rsidP="00DA34D6">
      <w:pPr>
        <w:numPr>
          <w:ilvl w:val="1"/>
          <w:numId w:val="134"/>
        </w:numPr>
        <w:rPr>
          <w:rFonts w:ascii="Times New Roman" w:hAnsi="Times New Roman"/>
        </w:rPr>
      </w:pPr>
      <w:r w:rsidRPr="006F6253">
        <w:rPr>
          <w:rFonts w:ascii="Times New Roman" w:hAnsi="Times New Roman"/>
        </w:rPr>
        <w:t>Who Conducts the Fieldwork</w:t>
      </w:r>
    </w:p>
    <w:p w:rsidR="00DA34D6" w:rsidRPr="006F6253" w:rsidRDefault="00DA34D6" w:rsidP="00DA34D6">
      <w:pPr>
        <w:numPr>
          <w:ilvl w:val="1"/>
          <w:numId w:val="134"/>
        </w:numPr>
        <w:rPr>
          <w:rFonts w:ascii="Times New Roman" w:hAnsi="Times New Roman"/>
        </w:rPr>
      </w:pPr>
      <w:r w:rsidRPr="006F6253">
        <w:rPr>
          <w:rFonts w:ascii="Times New Roman" w:hAnsi="Times New Roman"/>
        </w:rPr>
        <w:t>In-house Training for Inexperienced Interviewers</w:t>
      </w:r>
    </w:p>
    <w:p w:rsidR="00DA34D6" w:rsidRPr="006F6253" w:rsidRDefault="00DA34D6" w:rsidP="00DA34D6">
      <w:pPr>
        <w:numPr>
          <w:ilvl w:val="1"/>
          <w:numId w:val="134"/>
        </w:numPr>
        <w:rPr>
          <w:rFonts w:ascii="Times New Roman" w:hAnsi="Times New Roman"/>
        </w:rPr>
      </w:pPr>
      <w:r w:rsidRPr="006F6253">
        <w:rPr>
          <w:rFonts w:ascii="Times New Roman" w:hAnsi="Times New Roman"/>
        </w:rPr>
        <w:t>Principles of Good Interviewing</w:t>
      </w:r>
    </w:p>
    <w:p w:rsidR="00DA34D6" w:rsidRPr="006F6253" w:rsidRDefault="00DA34D6" w:rsidP="00DA34D6">
      <w:pPr>
        <w:numPr>
          <w:ilvl w:val="1"/>
          <w:numId w:val="134"/>
        </w:numPr>
        <w:rPr>
          <w:rFonts w:ascii="Times New Roman" w:hAnsi="Times New Roman"/>
        </w:rPr>
      </w:pPr>
      <w:r w:rsidRPr="006F6253">
        <w:rPr>
          <w:rFonts w:ascii="Times New Roman" w:hAnsi="Times New Roman"/>
        </w:rPr>
        <w:t xml:space="preserve">Fieldwork Management </w:t>
      </w:r>
    </w:p>
    <w:p w:rsidR="00DA34D6" w:rsidRPr="006F6253" w:rsidRDefault="00DA34D6" w:rsidP="00DA34D6">
      <w:pPr>
        <w:ind w:left="360"/>
        <w:rPr>
          <w:rFonts w:ascii="Times New Roman" w:hAnsi="Times New Roman"/>
        </w:rPr>
      </w:pPr>
    </w:p>
    <w:p w:rsidR="00DA34D6" w:rsidRPr="006F6253" w:rsidRDefault="00DA34D6" w:rsidP="00DA34D6">
      <w:pPr>
        <w:numPr>
          <w:ilvl w:val="0"/>
          <w:numId w:val="134"/>
        </w:numPr>
        <w:rPr>
          <w:rFonts w:ascii="Times New Roman" w:hAnsi="Times New Roman"/>
        </w:rPr>
      </w:pPr>
      <w:r w:rsidRPr="006F6253">
        <w:rPr>
          <w:rFonts w:ascii="Times New Roman" w:hAnsi="Times New Roman"/>
        </w:rPr>
        <w:t>Descriptive Statistics</w:t>
      </w:r>
    </w:p>
    <w:p w:rsidR="00DA34D6" w:rsidRPr="006F6253" w:rsidRDefault="00DA34D6" w:rsidP="00DA34D6">
      <w:pPr>
        <w:numPr>
          <w:ilvl w:val="1"/>
          <w:numId w:val="134"/>
        </w:numPr>
        <w:rPr>
          <w:rFonts w:ascii="Times New Roman" w:hAnsi="Times New Roman"/>
        </w:rPr>
      </w:pPr>
      <w:r w:rsidRPr="006F6253">
        <w:rPr>
          <w:rFonts w:ascii="Times New Roman" w:hAnsi="Times New Roman"/>
        </w:rPr>
        <w:t>The Nature of Descriptive Analysis</w:t>
      </w:r>
    </w:p>
    <w:p w:rsidR="00DA34D6" w:rsidRPr="006F6253" w:rsidRDefault="00DA34D6" w:rsidP="00DA34D6">
      <w:pPr>
        <w:numPr>
          <w:ilvl w:val="1"/>
          <w:numId w:val="134"/>
        </w:numPr>
        <w:rPr>
          <w:rFonts w:ascii="Times New Roman" w:hAnsi="Times New Roman"/>
        </w:rPr>
      </w:pPr>
      <w:r w:rsidRPr="006F6253">
        <w:rPr>
          <w:rFonts w:ascii="Times New Roman" w:hAnsi="Times New Roman"/>
        </w:rPr>
        <w:t>Tabulation</w:t>
      </w:r>
    </w:p>
    <w:p w:rsidR="00DA34D6" w:rsidRPr="006F6253" w:rsidRDefault="00DA34D6" w:rsidP="00DA34D6">
      <w:pPr>
        <w:numPr>
          <w:ilvl w:val="1"/>
          <w:numId w:val="134"/>
        </w:numPr>
        <w:rPr>
          <w:rFonts w:ascii="Times New Roman" w:hAnsi="Times New Roman"/>
        </w:rPr>
      </w:pPr>
      <w:r w:rsidRPr="006F6253">
        <w:rPr>
          <w:rFonts w:ascii="Times New Roman" w:hAnsi="Times New Roman"/>
        </w:rPr>
        <w:t>Cross-Tabulation</w:t>
      </w:r>
    </w:p>
    <w:p w:rsidR="00DA34D6" w:rsidRPr="006F6253" w:rsidRDefault="00DA34D6" w:rsidP="00DA34D6">
      <w:pPr>
        <w:numPr>
          <w:ilvl w:val="1"/>
          <w:numId w:val="134"/>
        </w:numPr>
        <w:rPr>
          <w:rFonts w:ascii="Times New Roman" w:hAnsi="Times New Roman"/>
        </w:rPr>
      </w:pPr>
      <w:r w:rsidRPr="006F6253">
        <w:rPr>
          <w:rFonts w:ascii="Times New Roman" w:hAnsi="Times New Roman"/>
        </w:rPr>
        <w:t>Data-Transformation</w:t>
      </w:r>
    </w:p>
    <w:p w:rsidR="00DA34D6" w:rsidRPr="006F6253" w:rsidRDefault="00DA34D6" w:rsidP="00DA34D6">
      <w:pPr>
        <w:numPr>
          <w:ilvl w:val="1"/>
          <w:numId w:val="134"/>
        </w:numPr>
        <w:rPr>
          <w:rFonts w:ascii="Times New Roman" w:hAnsi="Times New Roman"/>
        </w:rPr>
      </w:pPr>
      <w:r w:rsidRPr="006F6253">
        <w:rPr>
          <w:rFonts w:ascii="Times New Roman" w:hAnsi="Times New Roman"/>
        </w:rPr>
        <w:t>Tabular and Graphic Methods of Displaying Data</w:t>
      </w:r>
    </w:p>
    <w:p w:rsidR="00DA34D6" w:rsidRPr="006F6253" w:rsidRDefault="00DA34D6" w:rsidP="00DA34D6">
      <w:pPr>
        <w:numPr>
          <w:ilvl w:val="1"/>
          <w:numId w:val="134"/>
        </w:numPr>
        <w:rPr>
          <w:rFonts w:ascii="Times New Roman" w:hAnsi="Times New Roman"/>
        </w:rPr>
      </w:pPr>
      <w:r w:rsidRPr="006F6253">
        <w:rPr>
          <w:rFonts w:ascii="Times New Roman" w:hAnsi="Times New Roman"/>
        </w:rPr>
        <w:t>Computer Programs for Analysis</w:t>
      </w:r>
    </w:p>
    <w:p w:rsidR="00DA34D6" w:rsidRPr="006F6253" w:rsidRDefault="00DA34D6" w:rsidP="00DA34D6">
      <w:pPr>
        <w:numPr>
          <w:ilvl w:val="1"/>
          <w:numId w:val="134"/>
        </w:numPr>
        <w:rPr>
          <w:rFonts w:ascii="Times New Roman" w:hAnsi="Times New Roman"/>
        </w:rPr>
      </w:pPr>
      <w:r w:rsidRPr="006F6253">
        <w:rPr>
          <w:rFonts w:ascii="Times New Roman" w:hAnsi="Times New Roman"/>
        </w:rPr>
        <w:t>Interpretation</w:t>
      </w:r>
    </w:p>
    <w:p w:rsidR="00DA34D6" w:rsidRPr="006F6253" w:rsidRDefault="00DA34D6" w:rsidP="00DA34D6">
      <w:pPr>
        <w:ind w:left="360"/>
        <w:rPr>
          <w:rFonts w:ascii="Times New Roman" w:hAnsi="Times New Roman"/>
        </w:rPr>
      </w:pPr>
    </w:p>
    <w:p w:rsidR="00DA34D6" w:rsidRPr="006F6253" w:rsidRDefault="00DA34D6" w:rsidP="00DA34D6">
      <w:pPr>
        <w:numPr>
          <w:ilvl w:val="0"/>
          <w:numId w:val="134"/>
        </w:numPr>
        <w:rPr>
          <w:rFonts w:ascii="Times New Roman" w:hAnsi="Times New Roman"/>
        </w:rPr>
      </w:pPr>
      <w:r w:rsidRPr="006F6253">
        <w:rPr>
          <w:rFonts w:ascii="Times New Roman" w:hAnsi="Times New Roman"/>
        </w:rPr>
        <w:t>Univariate Statistics</w:t>
      </w:r>
    </w:p>
    <w:p w:rsidR="00DA34D6" w:rsidRPr="006F6253" w:rsidRDefault="00DA34D6" w:rsidP="00DA34D6">
      <w:pPr>
        <w:numPr>
          <w:ilvl w:val="1"/>
          <w:numId w:val="134"/>
        </w:numPr>
        <w:rPr>
          <w:rFonts w:ascii="Times New Roman" w:hAnsi="Times New Roman"/>
        </w:rPr>
      </w:pPr>
      <w:r w:rsidRPr="006F6253">
        <w:rPr>
          <w:rFonts w:ascii="Times New Roman" w:hAnsi="Times New Roman"/>
        </w:rPr>
        <w:t>Stating a Hypothesis</w:t>
      </w:r>
    </w:p>
    <w:p w:rsidR="00DA34D6" w:rsidRPr="006F6253" w:rsidRDefault="00DA34D6" w:rsidP="00DA34D6">
      <w:pPr>
        <w:numPr>
          <w:ilvl w:val="1"/>
          <w:numId w:val="134"/>
        </w:numPr>
        <w:rPr>
          <w:rFonts w:ascii="Times New Roman" w:hAnsi="Times New Roman"/>
        </w:rPr>
      </w:pPr>
      <w:r w:rsidRPr="006F6253">
        <w:rPr>
          <w:rFonts w:ascii="Times New Roman" w:hAnsi="Times New Roman"/>
        </w:rPr>
        <w:t>Choosing the Appropriate Statistical Technique</w:t>
      </w:r>
    </w:p>
    <w:p w:rsidR="00DA34D6" w:rsidRPr="006F6253" w:rsidRDefault="00DA34D6" w:rsidP="00DA34D6">
      <w:pPr>
        <w:numPr>
          <w:ilvl w:val="1"/>
          <w:numId w:val="134"/>
        </w:numPr>
        <w:rPr>
          <w:rFonts w:ascii="Times New Roman" w:hAnsi="Times New Roman"/>
        </w:rPr>
      </w:pPr>
      <w:r w:rsidRPr="006F6253">
        <w:rPr>
          <w:rFonts w:ascii="Times New Roman" w:hAnsi="Times New Roman"/>
        </w:rPr>
        <w:t>t-Distribution</w:t>
      </w:r>
    </w:p>
    <w:p w:rsidR="00DA34D6" w:rsidRPr="006F6253" w:rsidRDefault="00DA34D6" w:rsidP="00DA34D6">
      <w:pPr>
        <w:numPr>
          <w:ilvl w:val="1"/>
          <w:numId w:val="134"/>
        </w:numPr>
        <w:rPr>
          <w:rFonts w:ascii="Times New Roman" w:hAnsi="Times New Roman"/>
        </w:rPr>
      </w:pPr>
      <w:r w:rsidRPr="006F6253">
        <w:rPr>
          <w:rFonts w:ascii="Times New Roman" w:hAnsi="Times New Roman"/>
        </w:rPr>
        <w:t>Chi-square Test for Goodness of Fit</w:t>
      </w:r>
    </w:p>
    <w:p w:rsidR="00DA34D6" w:rsidRPr="006F6253" w:rsidRDefault="00DA34D6" w:rsidP="00DA34D6">
      <w:pPr>
        <w:numPr>
          <w:ilvl w:val="1"/>
          <w:numId w:val="134"/>
        </w:numPr>
        <w:rPr>
          <w:rFonts w:ascii="Times New Roman" w:hAnsi="Times New Roman"/>
        </w:rPr>
      </w:pPr>
      <w:r w:rsidRPr="006F6253">
        <w:rPr>
          <w:rFonts w:ascii="Times New Roman" w:hAnsi="Times New Roman"/>
        </w:rPr>
        <w:lastRenderedPageBreak/>
        <w:t>Hypothesis Test of a Proportion</w:t>
      </w:r>
    </w:p>
    <w:p w:rsidR="00DA34D6" w:rsidRPr="006F6253" w:rsidRDefault="00DA34D6" w:rsidP="00DA34D6">
      <w:pPr>
        <w:numPr>
          <w:ilvl w:val="1"/>
          <w:numId w:val="134"/>
        </w:numPr>
        <w:rPr>
          <w:rFonts w:ascii="Times New Roman" w:hAnsi="Times New Roman"/>
        </w:rPr>
      </w:pPr>
      <w:r w:rsidRPr="006F6253">
        <w:rPr>
          <w:rFonts w:ascii="Times New Roman" w:hAnsi="Times New Roman"/>
        </w:rPr>
        <w:t>Additional Applications of Hypothesis Testing</w:t>
      </w:r>
    </w:p>
    <w:p w:rsidR="00DA34D6" w:rsidRPr="006F6253" w:rsidRDefault="00DA34D6" w:rsidP="00DA34D6">
      <w:pPr>
        <w:ind w:left="360"/>
        <w:rPr>
          <w:rFonts w:ascii="Times New Roman" w:hAnsi="Times New Roman"/>
        </w:rPr>
      </w:pPr>
    </w:p>
    <w:p w:rsidR="00DA34D6" w:rsidRPr="006F6253" w:rsidRDefault="00DA34D6" w:rsidP="00DA34D6">
      <w:pPr>
        <w:numPr>
          <w:ilvl w:val="0"/>
          <w:numId w:val="134"/>
        </w:numPr>
        <w:rPr>
          <w:rFonts w:ascii="Times New Roman" w:hAnsi="Times New Roman"/>
        </w:rPr>
      </w:pPr>
      <w:r w:rsidRPr="006F6253">
        <w:rPr>
          <w:rFonts w:ascii="Times New Roman" w:hAnsi="Times New Roman"/>
        </w:rPr>
        <w:t>Communicating Research Results</w:t>
      </w:r>
    </w:p>
    <w:p w:rsidR="00DA34D6" w:rsidRPr="006F6253" w:rsidRDefault="00DA34D6" w:rsidP="00DA34D6">
      <w:pPr>
        <w:numPr>
          <w:ilvl w:val="1"/>
          <w:numId w:val="134"/>
        </w:numPr>
        <w:rPr>
          <w:rFonts w:ascii="Times New Roman" w:hAnsi="Times New Roman"/>
        </w:rPr>
      </w:pPr>
      <w:r w:rsidRPr="006F6253">
        <w:rPr>
          <w:rFonts w:ascii="Times New Roman" w:hAnsi="Times New Roman"/>
        </w:rPr>
        <w:t>Communication Model Insights</w:t>
      </w:r>
    </w:p>
    <w:p w:rsidR="00DA34D6" w:rsidRPr="006F6253" w:rsidRDefault="00DA34D6" w:rsidP="00DA34D6">
      <w:pPr>
        <w:numPr>
          <w:ilvl w:val="1"/>
          <w:numId w:val="134"/>
        </w:numPr>
        <w:rPr>
          <w:rFonts w:ascii="Times New Roman" w:hAnsi="Times New Roman"/>
        </w:rPr>
      </w:pPr>
      <w:r w:rsidRPr="006F6253">
        <w:rPr>
          <w:rFonts w:ascii="Times New Roman" w:hAnsi="Times New Roman"/>
        </w:rPr>
        <w:t>The Report in Context</w:t>
      </w:r>
    </w:p>
    <w:p w:rsidR="00DA34D6" w:rsidRPr="006F6253" w:rsidRDefault="00DA34D6" w:rsidP="00DA34D6">
      <w:pPr>
        <w:numPr>
          <w:ilvl w:val="1"/>
          <w:numId w:val="134"/>
        </w:numPr>
        <w:rPr>
          <w:rFonts w:ascii="Times New Roman" w:hAnsi="Times New Roman"/>
        </w:rPr>
      </w:pPr>
      <w:r w:rsidRPr="006F6253">
        <w:rPr>
          <w:rFonts w:ascii="Times New Roman" w:hAnsi="Times New Roman"/>
        </w:rPr>
        <w:t>Report Format</w:t>
      </w:r>
    </w:p>
    <w:p w:rsidR="00DA34D6" w:rsidRPr="006F6253" w:rsidRDefault="00DA34D6" w:rsidP="00DA34D6">
      <w:pPr>
        <w:numPr>
          <w:ilvl w:val="1"/>
          <w:numId w:val="134"/>
        </w:numPr>
        <w:rPr>
          <w:rFonts w:ascii="Times New Roman" w:hAnsi="Times New Roman"/>
        </w:rPr>
      </w:pPr>
      <w:r w:rsidRPr="006F6253">
        <w:rPr>
          <w:rFonts w:ascii="Times New Roman" w:hAnsi="Times New Roman"/>
        </w:rPr>
        <w:t>Effective Use of Graphic Aids</w:t>
      </w:r>
    </w:p>
    <w:p w:rsidR="00DA34D6" w:rsidRPr="006F6253" w:rsidRDefault="00DA34D6" w:rsidP="00DA34D6">
      <w:pPr>
        <w:numPr>
          <w:ilvl w:val="1"/>
          <w:numId w:val="134"/>
        </w:numPr>
        <w:rPr>
          <w:rFonts w:ascii="Times New Roman" w:hAnsi="Times New Roman"/>
        </w:rPr>
      </w:pPr>
      <w:r w:rsidRPr="006F6253">
        <w:rPr>
          <w:rFonts w:ascii="Times New Roman" w:hAnsi="Times New Roman"/>
        </w:rPr>
        <w:t>The Oral Presentation</w:t>
      </w:r>
    </w:p>
    <w:p w:rsidR="00DA34D6" w:rsidRPr="006F6253" w:rsidRDefault="00DA34D6" w:rsidP="00DA34D6">
      <w:pPr>
        <w:numPr>
          <w:ilvl w:val="1"/>
          <w:numId w:val="134"/>
        </w:numPr>
        <w:rPr>
          <w:rFonts w:ascii="Times New Roman" w:hAnsi="Times New Roman"/>
        </w:rPr>
      </w:pPr>
      <w:r w:rsidRPr="006F6253">
        <w:rPr>
          <w:rFonts w:ascii="Times New Roman" w:hAnsi="Times New Roman"/>
        </w:rPr>
        <w:t>The Research Follow-up</w:t>
      </w:r>
    </w:p>
    <w:p w:rsidR="00DA34D6" w:rsidRPr="006F6253" w:rsidRDefault="00DA34D6" w:rsidP="00DA34D6">
      <w:pPr>
        <w:rPr>
          <w:rFonts w:ascii="Times New Roman" w:hAnsi="Times New Roman"/>
          <w:u w:val="single"/>
        </w:rPr>
      </w:pPr>
    </w:p>
    <w:p w:rsidR="00DA34D6" w:rsidRPr="006F6253" w:rsidRDefault="00DA34D6" w:rsidP="00DA34D6">
      <w:pPr>
        <w:rPr>
          <w:rFonts w:ascii="Times New Roman" w:hAnsi="Times New Roman"/>
        </w:rPr>
      </w:pPr>
      <w:r w:rsidRPr="006F6253">
        <w:rPr>
          <w:rFonts w:ascii="Times New Roman" w:hAnsi="Times New Roman"/>
          <w:u w:val="single"/>
        </w:rPr>
        <w:t>Recommended Text:</w:t>
      </w:r>
    </w:p>
    <w:p w:rsidR="00DA34D6" w:rsidRPr="006F6253" w:rsidRDefault="00DA34D6" w:rsidP="00DA34D6">
      <w:pPr>
        <w:numPr>
          <w:ilvl w:val="0"/>
          <w:numId w:val="135"/>
        </w:numPr>
        <w:rPr>
          <w:rFonts w:ascii="Times New Roman" w:hAnsi="Times New Roman"/>
        </w:rPr>
      </w:pPr>
      <w:r w:rsidRPr="006F6253">
        <w:rPr>
          <w:rFonts w:ascii="Times New Roman" w:hAnsi="Times New Roman"/>
        </w:rPr>
        <w:t>Zikmund, W.G. (</w:t>
      </w:r>
      <w:r w:rsidRPr="006F6253">
        <w:rPr>
          <w:rFonts w:ascii="Times New Roman" w:hAnsi="Times New Roman"/>
          <w:highlight w:val="yellow"/>
        </w:rPr>
        <w:t>2010</w:t>
      </w:r>
      <w:r w:rsidRPr="006F6253">
        <w:rPr>
          <w:rFonts w:ascii="Times New Roman" w:hAnsi="Times New Roman"/>
        </w:rPr>
        <w:t xml:space="preserve">), </w:t>
      </w:r>
      <w:r w:rsidRPr="006F6253">
        <w:rPr>
          <w:rFonts w:ascii="Times New Roman" w:hAnsi="Times New Roman"/>
          <w:i/>
        </w:rPr>
        <w:t xml:space="preserve">Business Research Methods </w:t>
      </w:r>
      <w:r w:rsidRPr="006F6253">
        <w:rPr>
          <w:rFonts w:ascii="Times New Roman" w:hAnsi="Times New Roman"/>
        </w:rPr>
        <w:t>(</w:t>
      </w:r>
      <w:r w:rsidRPr="006F6253">
        <w:rPr>
          <w:rFonts w:ascii="Times New Roman" w:hAnsi="Times New Roman"/>
          <w:highlight w:val="yellow"/>
        </w:rPr>
        <w:t>8</w:t>
      </w:r>
      <w:r w:rsidRPr="006F6253">
        <w:rPr>
          <w:rFonts w:ascii="Times New Roman" w:hAnsi="Times New Roman"/>
          <w:highlight w:val="yellow"/>
          <w:vertAlign w:val="superscript"/>
        </w:rPr>
        <w:t>th</w:t>
      </w:r>
      <w:r w:rsidRPr="006F6253">
        <w:rPr>
          <w:rFonts w:ascii="Times New Roman" w:hAnsi="Times New Roman"/>
          <w:highlight w:val="yellow"/>
        </w:rPr>
        <w:t xml:space="preserve"> Edition)</w:t>
      </w:r>
      <w:r w:rsidRPr="006F6253">
        <w:rPr>
          <w:rFonts w:ascii="Times New Roman" w:hAnsi="Times New Roman"/>
        </w:rPr>
        <w:t>, Orlando, The Dryden Press: HarcourtCollege Publishers</w:t>
      </w:r>
    </w:p>
    <w:p w:rsidR="00DA34D6" w:rsidRPr="006F6253" w:rsidRDefault="00DA34D6" w:rsidP="00DA34D6">
      <w:pPr>
        <w:rPr>
          <w:rFonts w:ascii="Times New Roman" w:hAnsi="Times New Roman"/>
        </w:rPr>
      </w:pPr>
    </w:p>
    <w:p w:rsidR="00DA34D6" w:rsidRPr="006F6253" w:rsidRDefault="00DA34D6" w:rsidP="00DA34D6">
      <w:pPr>
        <w:rPr>
          <w:rFonts w:ascii="Times New Roman" w:hAnsi="Times New Roman"/>
        </w:rPr>
      </w:pPr>
      <w:r w:rsidRPr="006F6253">
        <w:rPr>
          <w:rFonts w:ascii="Times New Roman" w:hAnsi="Times New Roman"/>
          <w:u w:val="single"/>
        </w:rPr>
        <w:t>AdditionalReadings:</w:t>
      </w:r>
    </w:p>
    <w:p w:rsidR="00DA34D6" w:rsidRPr="006F6253" w:rsidRDefault="00DA34D6" w:rsidP="00DA34D6">
      <w:pPr>
        <w:numPr>
          <w:ilvl w:val="0"/>
          <w:numId w:val="136"/>
        </w:numPr>
        <w:rPr>
          <w:rFonts w:ascii="Times New Roman" w:hAnsi="Times New Roman"/>
        </w:rPr>
      </w:pPr>
      <w:r w:rsidRPr="006F6253">
        <w:rPr>
          <w:rFonts w:ascii="Times New Roman" w:hAnsi="Times New Roman"/>
        </w:rPr>
        <w:t>ChaudharySher Muhammad and Kamal Shahid (</w:t>
      </w:r>
      <w:r w:rsidRPr="006F6253">
        <w:rPr>
          <w:rFonts w:ascii="Times New Roman" w:hAnsi="Times New Roman"/>
          <w:highlight w:val="yellow"/>
        </w:rPr>
        <w:t>2009</w:t>
      </w:r>
      <w:r w:rsidRPr="006F6253">
        <w:rPr>
          <w:rFonts w:ascii="Times New Roman" w:hAnsi="Times New Roman"/>
        </w:rPr>
        <w:t xml:space="preserve">), </w:t>
      </w:r>
      <w:r w:rsidRPr="006F6253">
        <w:rPr>
          <w:rFonts w:ascii="Times New Roman" w:hAnsi="Times New Roman"/>
          <w:i/>
        </w:rPr>
        <w:t xml:space="preserve">Introduction to Statistical Theory </w:t>
      </w:r>
      <w:r w:rsidRPr="006F6253">
        <w:rPr>
          <w:rFonts w:ascii="Times New Roman" w:hAnsi="Times New Roman"/>
        </w:rPr>
        <w:t>(6</w:t>
      </w:r>
      <w:r w:rsidRPr="006F6253">
        <w:rPr>
          <w:rFonts w:ascii="Times New Roman" w:hAnsi="Times New Roman"/>
          <w:vertAlign w:val="superscript"/>
        </w:rPr>
        <w:t>th</w:t>
      </w:r>
      <w:r w:rsidRPr="006F6253">
        <w:rPr>
          <w:rFonts w:ascii="Times New Roman" w:hAnsi="Times New Roman"/>
        </w:rPr>
        <w:t xml:space="preserve"> Edition), Lahore, IlmiKitabKhana</w:t>
      </w:r>
    </w:p>
    <w:p w:rsidR="00DA34D6" w:rsidRPr="006F6253" w:rsidRDefault="00DA34D6" w:rsidP="00DA34D6">
      <w:pPr>
        <w:numPr>
          <w:ilvl w:val="0"/>
          <w:numId w:val="136"/>
        </w:numPr>
        <w:rPr>
          <w:rFonts w:ascii="Times New Roman" w:hAnsi="Times New Roman"/>
        </w:rPr>
      </w:pPr>
      <w:r w:rsidRPr="006F6253">
        <w:rPr>
          <w:rFonts w:ascii="Times New Roman" w:hAnsi="Times New Roman"/>
        </w:rPr>
        <w:t xml:space="preserve">Rao, K.V , (1993), </w:t>
      </w:r>
      <w:r w:rsidRPr="006F6253">
        <w:rPr>
          <w:rFonts w:ascii="Times New Roman" w:hAnsi="Times New Roman"/>
          <w:i/>
        </w:rPr>
        <w:t xml:space="preserve">Reaeach Methodology in Commerce and Management, </w:t>
      </w:r>
      <w:r w:rsidRPr="006F6253">
        <w:rPr>
          <w:rFonts w:ascii="Times New Roman" w:hAnsi="Times New Roman"/>
        </w:rPr>
        <w:t xml:space="preserve">New Delhi India, Sterling Publishers Private Limited. </w:t>
      </w:r>
    </w:p>
    <w:p w:rsidR="00DA34D6" w:rsidRPr="006F6253" w:rsidRDefault="00DA34D6" w:rsidP="00DA34D6">
      <w:pPr>
        <w:rPr>
          <w:rFonts w:ascii="Times New Roman" w:hAnsi="Times New Roman"/>
        </w:rPr>
      </w:pPr>
      <w:r w:rsidRPr="006F6253">
        <w:rPr>
          <w:rFonts w:ascii="Times New Roman" w:hAnsi="Times New Roman"/>
        </w:rPr>
        <w:t>Walpole, Ronald E. (1982),</w:t>
      </w:r>
      <w:r w:rsidRPr="006F6253">
        <w:rPr>
          <w:rFonts w:ascii="Times New Roman" w:hAnsi="Times New Roman"/>
          <w:i/>
        </w:rPr>
        <w:t xml:space="preserve"> Introduction to Statistics </w:t>
      </w:r>
      <w:r w:rsidRPr="006F6253">
        <w:rPr>
          <w:rFonts w:ascii="Times New Roman" w:hAnsi="Times New Roman"/>
        </w:rPr>
        <w:t>(3</w:t>
      </w:r>
      <w:r w:rsidRPr="006F6253">
        <w:rPr>
          <w:rFonts w:ascii="Times New Roman" w:hAnsi="Times New Roman"/>
          <w:vertAlign w:val="superscript"/>
        </w:rPr>
        <w:t>rd</w:t>
      </w:r>
      <w:r w:rsidRPr="006F6253">
        <w:rPr>
          <w:rFonts w:ascii="Times New Roman" w:hAnsi="Times New Roman"/>
        </w:rPr>
        <w:t xml:space="preserve"> edition), New York, The Mac-millian Publishing Company.</w:t>
      </w:r>
    </w:p>
    <w:p w:rsidR="00DA34D6" w:rsidRPr="006F6253" w:rsidRDefault="00DA34D6" w:rsidP="00DA34D6">
      <w:pPr>
        <w:rPr>
          <w:rFonts w:ascii="Times New Roman" w:hAnsi="Times New Roman"/>
          <w:bCs/>
        </w:rPr>
      </w:pPr>
    </w:p>
    <w:p w:rsidR="00DA34D6" w:rsidRPr="006F6253" w:rsidRDefault="00DA34D6" w:rsidP="00DA34D6">
      <w:pPr>
        <w:pStyle w:val="Heading1"/>
        <w:rPr>
          <w:rFonts w:cs="Times New Roman"/>
          <w:sz w:val="24"/>
          <w:szCs w:val="24"/>
        </w:rPr>
      </w:pPr>
      <w:bookmarkStart w:id="31" w:name="_Toc411372191"/>
      <w:r w:rsidRPr="006F6253">
        <w:rPr>
          <w:rFonts w:cs="Times New Roman"/>
          <w:sz w:val="24"/>
          <w:szCs w:val="24"/>
        </w:rPr>
        <w:t>Semester BS 7</w:t>
      </w:r>
      <w:r w:rsidRPr="006F6253">
        <w:rPr>
          <w:rFonts w:cs="Times New Roman"/>
          <w:sz w:val="24"/>
          <w:szCs w:val="24"/>
          <w:vertAlign w:val="superscript"/>
        </w:rPr>
        <w:t>th</w:t>
      </w:r>
      <w:bookmarkEnd w:id="31"/>
    </w:p>
    <w:p w:rsidR="00DA34D6" w:rsidRPr="006F6253" w:rsidRDefault="00DA34D6" w:rsidP="00DA34D6">
      <w:pPr>
        <w:pStyle w:val="Heading3"/>
        <w:rPr>
          <w:rFonts w:cs="Times New Roman"/>
          <w:szCs w:val="24"/>
        </w:rPr>
      </w:pPr>
      <w:bookmarkStart w:id="32" w:name="_Toc411372192"/>
      <w:r w:rsidRPr="006F6253">
        <w:rPr>
          <w:rFonts w:cs="Times New Roman"/>
          <w:szCs w:val="24"/>
        </w:rPr>
        <w:t>Course Name</w:t>
      </w:r>
      <w:r w:rsidRPr="006F6253">
        <w:rPr>
          <w:rFonts w:cs="Times New Roman"/>
          <w:szCs w:val="24"/>
        </w:rPr>
        <w:tab/>
        <w:t>:</w:t>
      </w:r>
      <w:r w:rsidRPr="006F6253">
        <w:rPr>
          <w:rFonts w:cs="Times New Roman"/>
          <w:szCs w:val="24"/>
        </w:rPr>
        <w:tab/>
        <w:t>Entrepreneurship</w:t>
      </w:r>
      <w:bookmarkEnd w:id="32"/>
    </w:p>
    <w:p w:rsidR="00DA34D6" w:rsidRPr="006F6253" w:rsidRDefault="00DA34D6" w:rsidP="00DA34D6">
      <w:pPr>
        <w:keepLines/>
        <w:tabs>
          <w:tab w:val="left" w:pos="0"/>
        </w:tabs>
        <w:suppressAutoHyphens/>
        <w:spacing w:line="240" w:lineRule="atLeast"/>
        <w:rPr>
          <w:rFonts w:ascii="Times New Roman" w:hAnsi="Times New Roman"/>
          <w:bCs/>
          <w:spacing w:val="-3"/>
        </w:rPr>
      </w:pPr>
      <w:r w:rsidRPr="006F6253">
        <w:rPr>
          <w:rFonts w:ascii="Times New Roman" w:hAnsi="Times New Roman"/>
          <w:bCs/>
          <w:spacing w:val="-3"/>
        </w:rPr>
        <w:t xml:space="preserve">Course Code </w:t>
      </w:r>
      <w:r w:rsidRPr="006F6253">
        <w:rPr>
          <w:rFonts w:ascii="Times New Roman" w:hAnsi="Times New Roman"/>
          <w:bCs/>
          <w:spacing w:val="-3"/>
        </w:rPr>
        <w:tab/>
        <w:t>:</w:t>
      </w:r>
      <w:r w:rsidRPr="006F6253">
        <w:rPr>
          <w:rFonts w:ascii="Times New Roman" w:hAnsi="Times New Roman"/>
          <w:bCs/>
          <w:spacing w:val="-3"/>
        </w:rPr>
        <w:tab/>
        <w:t>COM 401</w:t>
      </w:r>
    </w:p>
    <w:p w:rsidR="00DA34D6" w:rsidRPr="006F6253" w:rsidRDefault="00DA34D6" w:rsidP="00DA34D6">
      <w:pPr>
        <w:tabs>
          <w:tab w:val="left" w:pos="0"/>
        </w:tabs>
        <w:suppressAutoHyphens/>
        <w:jc w:val="both"/>
        <w:rPr>
          <w:rFonts w:ascii="Times New Roman" w:hAnsi="Times New Roman"/>
          <w:bCs/>
        </w:rPr>
      </w:pPr>
      <w:r w:rsidRPr="006F6253">
        <w:rPr>
          <w:rFonts w:ascii="Times New Roman" w:hAnsi="Times New Roman"/>
          <w:bCs/>
        </w:rPr>
        <w:t>Course Hours</w:t>
      </w:r>
      <w:r w:rsidRPr="006F6253">
        <w:rPr>
          <w:rFonts w:ascii="Times New Roman" w:hAnsi="Times New Roman"/>
          <w:bCs/>
        </w:rPr>
        <w:tab/>
        <w:t>:</w:t>
      </w:r>
      <w:r w:rsidRPr="006F6253">
        <w:rPr>
          <w:rFonts w:ascii="Times New Roman" w:hAnsi="Times New Roman"/>
          <w:bCs/>
        </w:rPr>
        <w:tab/>
        <w:t>03</w:t>
      </w:r>
    </w:p>
    <w:p w:rsidR="00DA34D6" w:rsidRPr="006F6253" w:rsidRDefault="00DA34D6" w:rsidP="00DA34D6">
      <w:pPr>
        <w:tabs>
          <w:tab w:val="left" w:pos="0"/>
        </w:tabs>
        <w:suppressAutoHyphens/>
        <w:jc w:val="both"/>
        <w:rPr>
          <w:rFonts w:ascii="Times New Roman" w:hAnsi="Times New Roman"/>
          <w:bCs/>
        </w:rPr>
      </w:pPr>
      <w:r w:rsidRPr="006F6253">
        <w:rPr>
          <w:rFonts w:ascii="Times New Roman" w:hAnsi="Times New Roman"/>
          <w:bCs/>
        </w:rPr>
        <w:t>Total Week</w:t>
      </w:r>
      <w:r w:rsidRPr="006F6253">
        <w:rPr>
          <w:rFonts w:ascii="Times New Roman" w:hAnsi="Times New Roman"/>
          <w:bCs/>
        </w:rPr>
        <w:tab/>
      </w:r>
      <w:r w:rsidRPr="006F6253">
        <w:rPr>
          <w:rFonts w:ascii="Times New Roman" w:hAnsi="Times New Roman"/>
          <w:bCs/>
        </w:rPr>
        <w:tab/>
        <w:t>:</w:t>
      </w:r>
      <w:r w:rsidRPr="006F6253">
        <w:rPr>
          <w:rFonts w:ascii="Times New Roman" w:hAnsi="Times New Roman"/>
          <w:bCs/>
        </w:rPr>
        <w:tab/>
        <w:t>16</w:t>
      </w:r>
    </w:p>
    <w:p w:rsidR="00DA34D6" w:rsidRPr="006F6253" w:rsidRDefault="00DA34D6" w:rsidP="00DA34D6">
      <w:pPr>
        <w:tabs>
          <w:tab w:val="left" w:pos="0"/>
        </w:tabs>
        <w:suppressAutoHyphens/>
        <w:jc w:val="both"/>
        <w:rPr>
          <w:rFonts w:ascii="Times New Roman" w:hAnsi="Times New Roman"/>
          <w:bCs/>
        </w:rPr>
      </w:pPr>
      <w:r w:rsidRPr="006F6253">
        <w:rPr>
          <w:rFonts w:ascii="Times New Roman" w:hAnsi="Times New Roman"/>
          <w:bCs/>
        </w:rPr>
        <w:t>Total Hours</w:t>
      </w:r>
      <w:r w:rsidRPr="006F6253">
        <w:rPr>
          <w:rFonts w:ascii="Times New Roman" w:hAnsi="Times New Roman"/>
          <w:bCs/>
        </w:rPr>
        <w:tab/>
      </w:r>
      <w:r w:rsidRPr="006F6253">
        <w:rPr>
          <w:rFonts w:ascii="Times New Roman" w:hAnsi="Times New Roman"/>
          <w:bCs/>
        </w:rPr>
        <w:tab/>
        <w:t>:</w:t>
      </w:r>
      <w:r w:rsidRPr="006F6253">
        <w:rPr>
          <w:rFonts w:ascii="Times New Roman" w:hAnsi="Times New Roman"/>
          <w:bCs/>
        </w:rPr>
        <w:tab/>
        <w:t>48</w:t>
      </w:r>
    </w:p>
    <w:p w:rsidR="00DA34D6" w:rsidRPr="006F6253" w:rsidRDefault="00DA34D6" w:rsidP="00DA34D6">
      <w:pPr>
        <w:tabs>
          <w:tab w:val="left" w:pos="0"/>
        </w:tabs>
        <w:suppressAutoHyphens/>
        <w:jc w:val="both"/>
        <w:rPr>
          <w:rFonts w:ascii="Times New Roman" w:hAnsi="Times New Roman"/>
          <w:bCs/>
        </w:rPr>
      </w:pPr>
      <w:r w:rsidRPr="006F6253">
        <w:rPr>
          <w:rFonts w:ascii="Times New Roman" w:hAnsi="Times New Roman"/>
          <w:bCs/>
        </w:rPr>
        <w:t> </w:t>
      </w:r>
    </w:p>
    <w:p w:rsidR="00DA34D6" w:rsidRPr="006F6253" w:rsidRDefault="00DA34D6" w:rsidP="00DA34D6">
      <w:pPr>
        <w:tabs>
          <w:tab w:val="left" w:pos="0"/>
        </w:tabs>
        <w:suppressAutoHyphens/>
        <w:jc w:val="both"/>
        <w:rPr>
          <w:rFonts w:ascii="Times New Roman" w:hAnsi="Times New Roman"/>
          <w:b/>
          <w:bCs/>
        </w:rPr>
      </w:pPr>
      <w:r w:rsidRPr="006F6253">
        <w:rPr>
          <w:rFonts w:ascii="Times New Roman" w:hAnsi="Times New Roman"/>
          <w:b/>
          <w:bCs/>
        </w:rPr>
        <w:t>Course Objectives:</w:t>
      </w:r>
    </w:p>
    <w:p w:rsidR="00DA34D6" w:rsidRPr="006F6253" w:rsidRDefault="00DA34D6" w:rsidP="00DA34D6">
      <w:pPr>
        <w:tabs>
          <w:tab w:val="left" w:pos="0"/>
        </w:tabs>
        <w:suppressAutoHyphens/>
        <w:spacing w:line="240" w:lineRule="atLeast"/>
        <w:rPr>
          <w:rFonts w:ascii="Times New Roman" w:hAnsi="Times New Roman"/>
          <w:bCs/>
        </w:rPr>
      </w:pPr>
    </w:p>
    <w:p w:rsidR="00DA34D6" w:rsidRPr="006F6253" w:rsidRDefault="00DA34D6" w:rsidP="00DA34D6">
      <w:pPr>
        <w:tabs>
          <w:tab w:val="left" w:pos="0"/>
        </w:tabs>
        <w:suppressAutoHyphens/>
        <w:spacing w:line="240" w:lineRule="atLeast"/>
        <w:jc w:val="both"/>
        <w:rPr>
          <w:rFonts w:ascii="Times New Roman" w:hAnsi="Times New Roman"/>
          <w:bCs/>
        </w:rPr>
      </w:pPr>
      <w:r w:rsidRPr="006F6253">
        <w:rPr>
          <w:rFonts w:ascii="Times New Roman" w:hAnsi="Times New Roman"/>
          <w:bCs/>
        </w:rPr>
        <w:tab/>
        <w:t>The objective is to make the student understand the functioning of small and Medium Enterprise. It is developed to reflect the changing small &amp; medium Enterprise Market. This course emphasis on almost all aspect of small &amp; Medium Development and Management.</w:t>
      </w:r>
    </w:p>
    <w:p w:rsidR="00DA34D6" w:rsidRPr="006F6253" w:rsidRDefault="00DA34D6" w:rsidP="00DA34D6">
      <w:pPr>
        <w:tabs>
          <w:tab w:val="left" w:pos="0"/>
        </w:tabs>
        <w:suppressAutoHyphens/>
        <w:spacing w:line="240" w:lineRule="atLeast"/>
        <w:rPr>
          <w:rFonts w:ascii="Times New Roman" w:hAnsi="Times New Roman"/>
          <w:bCs/>
        </w:rPr>
      </w:pPr>
    </w:p>
    <w:p w:rsidR="00DA34D6" w:rsidRPr="006F6253" w:rsidRDefault="00DA34D6" w:rsidP="00DA34D6">
      <w:pPr>
        <w:tabs>
          <w:tab w:val="left" w:pos="0"/>
        </w:tabs>
        <w:suppressAutoHyphens/>
        <w:spacing w:line="240" w:lineRule="atLeast"/>
        <w:rPr>
          <w:rFonts w:ascii="Times New Roman" w:hAnsi="Times New Roman"/>
          <w:bCs/>
        </w:rPr>
      </w:pPr>
      <w:r w:rsidRPr="006F6253">
        <w:rPr>
          <w:rFonts w:ascii="Times New Roman" w:hAnsi="Times New Roman"/>
          <w:bCs/>
        </w:rPr>
        <w:t>Week 1:</w:t>
      </w:r>
      <w:r w:rsidRPr="006F6253">
        <w:rPr>
          <w:rFonts w:ascii="Times New Roman" w:hAnsi="Times New Roman"/>
          <w:bCs/>
        </w:rPr>
        <w:tab/>
        <w:t>Small &amp; Medium Enterprise Definition</w:t>
      </w:r>
    </w:p>
    <w:p w:rsidR="00DA34D6" w:rsidRPr="006F6253" w:rsidRDefault="00DA34D6" w:rsidP="00DA34D6">
      <w:pPr>
        <w:tabs>
          <w:tab w:val="left" w:pos="0"/>
        </w:tabs>
        <w:suppressAutoHyphens/>
        <w:spacing w:line="240" w:lineRule="atLeast"/>
        <w:rPr>
          <w:rFonts w:ascii="Times New Roman" w:hAnsi="Times New Roman"/>
          <w:bCs/>
        </w:rPr>
      </w:pPr>
      <w:r w:rsidRPr="006F6253">
        <w:rPr>
          <w:rFonts w:ascii="Times New Roman" w:hAnsi="Times New Roman"/>
          <w:bCs/>
        </w:rPr>
        <w:tab/>
      </w:r>
      <w:r w:rsidRPr="006F6253">
        <w:rPr>
          <w:rFonts w:ascii="Times New Roman" w:hAnsi="Times New Roman"/>
          <w:bCs/>
        </w:rPr>
        <w:tab/>
        <w:t>Problems of Definition</w:t>
      </w:r>
    </w:p>
    <w:p w:rsidR="00DA34D6" w:rsidRPr="006F6253" w:rsidRDefault="00DA34D6" w:rsidP="00DA34D6">
      <w:pPr>
        <w:tabs>
          <w:tab w:val="left" w:pos="0"/>
        </w:tabs>
        <w:suppressAutoHyphens/>
        <w:spacing w:line="240" w:lineRule="atLeast"/>
        <w:rPr>
          <w:rFonts w:ascii="Times New Roman" w:hAnsi="Times New Roman"/>
          <w:bCs/>
        </w:rPr>
      </w:pPr>
      <w:r w:rsidRPr="006F6253">
        <w:rPr>
          <w:rFonts w:ascii="Times New Roman" w:hAnsi="Times New Roman"/>
          <w:bCs/>
        </w:rPr>
        <w:tab/>
      </w:r>
      <w:r w:rsidRPr="006F6253">
        <w:rPr>
          <w:rFonts w:ascii="Times New Roman" w:hAnsi="Times New Roman"/>
          <w:bCs/>
        </w:rPr>
        <w:tab/>
        <w:t>Role in 3</w:t>
      </w:r>
      <w:r w:rsidRPr="006F6253">
        <w:rPr>
          <w:rFonts w:ascii="Times New Roman" w:hAnsi="Times New Roman"/>
          <w:bCs/>
          <w:vertAlign w:val="superscript"/>
        </w:rPr>
        <w:t>rd</w:t>
      </w:r>
      <w:r w:rsidRPr="006F6253">
        <w:rPr>
          <w:rFonts w:ascii="Times New Roman" w:hAnsi="Times New Roman"/>
          <w:bCs/>
        </w:rPr>
        <w:t xml:space="preserve"> word World Countries</w:t>
      </w:r>
    </w:p>
    <w:p w:rsidR="00DA34D6" w:rsidRPr="006F6253" w:rsidRDefault="00DA34D6" w:rsidP="00DA34D6">
      <w:pPr>
        <w:tabs>
          <w:tab w:val="left" w:pos="0"/>
        </w:tabs>
        <w:suppressAutoHyphens/>
        <w:spacing w:line="240" w:lineRule="atLeast"/>
        <w:rPr>
          <w:rFonts w:ascii="Times New Roman" w:hAnsi="Times New Roman"/>
          <w:bCs/>
        </w:rPr>
      </w:pPr>
      <w:r w:rsidRPr="006F6253">
        <w:rPr>
          <w:rFonts w:ascii="Times New Roman" w:hAnsi="Times New Roman"/>
          <w:bCs/>
        </w:rPr>
        <w:t>Week 2:</w:t>
      </w:r>
      <w:r w:rsidRPr="006F6253">
        <w:rPr>
          <w:rFonts w:ascii="Times New Roman" w:hAnsi="Times New Roman"/>
          <w:bCs/>
        </w:rPr>
        <w:tab/>
        <w:t>Entrepreneur, Entrepreneurship</w:t>
      </w:r>
    </w:p>
    <w:p w:rsidR="00DA34D6" w:rsidRPr="006F6253" w:rsidRDefault="00DA34D6" w:rsidP="00DA34D6">
      <w:pPr>
        <w:tabs>
          <w:tab w:val="left" w:pos="0"/>
        </w:tabs>
        <w:suppressAutoHyphens/>
        <w:spacing w:line="240" w:lineRule="atLeast"/>
        <w:rPr>
          <w:rFonts w:ascii="Times New Roman" w:hAnsi="Times New Roman"/>
          <w:bCs/>
        </w:rPr>
      </w:pPr>
      <w:r w:rsidRPr="006F6253">
        <w:rPr>
          <w:rFonts w:ascii="Times New Roman" w:hAnsi="Times New Roman"/>
          <w:bCs/>
        </w:rPr>
        <w:tab/>
      </w:r>
      <w:r w:rsidRPr="006F6253">
        <w:rPr>
          <w:rFonts w:ascii="Times New Roman" w:hAnsi="Times New Roman"/>
          <w:bCs/>
        </w:rPr>
        <w:tab/>
        <w:t>Towards Successful Entrepreneurship</w:t>
      </w:r>
    </w:p>
    <w:p w:rsidR="00DA34D6" w:rsidRPr="006F6253" w:rsidRDefault="00DA34D6" w:rsidP="00DA34D6">
      <w:pPr>
        <w:tabs>
          <w:tab w:val="left" w:pos="0"/>
        </w:tabs>
        <w:suppressAutoHyphens/>
        <w:spacing w:line="240" w:lineRule="atLeast"/>
        <w:rPr>
          <w:rFonts w:ascii="Times New Roman" w:hAnsi="Times New Roman"/>
          <w:bCs/>
        </w:rPr>
      </w:pPr>
      <w:r w:rsidRPr="006F6253">
        <w:rPr>
          <w:rFonts w:ascii="Times New Roman" w:hAnsi="Times New Roman"/>
          <w:bCs/>
        </w:rPr>
        <w:tab/>
      </w:r>
      <w:r w:rsidRPr="006F6253">
        <w:rPr>
          <w:rFonts w:ascii="Times New Roman" w:hAnsi="Times New Roman"/>
          <w:bCs/>
        </w:rPr>
        <w:tab/>
        <w:t>The Model Entrepreneur</w:t>
      </w:r>
    </w:p>
    <w:p w:rsidR="00DA34D6" w:rsidRPr="006F6253" w:rsidRDefault="00DA34D6" w:rsidP="00DA34D6">
      <w:pPr>
        <w:tabs>
          <w:tab w:val="left" w:pos="0"/>
        </w:tabs>
        <w:suppressAutoHyphens/>
        <w:spacing w:line="240" w:lineRule="atLeast"/>
        <w:rPr>
          <w:rFonts w:ascii="Times New Roman" w:hAnsi="Times New Roman"/>
          <w:bCs/>
        </w:rPr>
      </w:pPr>
      <w:r w:rsidRPr="006F6253">
        <w:rPr>
          <w:rFonts w:ascii="Times New Roman" w:hAnsi="Times New Roman"/>
          <w:bCs/>
        </w:rPr>
        <w:t>Week 3:</w:t>
      </w:r>
      <w:r w:rsidRPr="006F6253">
        <w:rPr>
          <w:rFonts w:ascii="Times New Roman" w:hAnsi="Times New Roman"/>
          <w:bCs/>
        </w:rPr>
        <w:tab/>
        <w:t>Motivation for Starting a Business</w:t>
      </w:r>
    </w:p>
    <w:p w:rsidR="00DA34D6" w:rsidRPr="006F6253" w:rsidRDefault="00DA34D6" w:rsidP="00DA34D6">
      <w:pPr>
        <w:tabs>
          <w:tab w:val="left" w:pos="0"/>
        </w:tabs>
        <w:suppressAutoHyphens/>
        <w:spacing w:line="240" w:lineRule="atLeast"/>
        <w:rPr>
          <w:rFonts w:ascii="Times New Roman" w:hAnsi="Times New Roman"/>
          <w:bCs/>
        </w:rPr>
      </w:pPr>
      <w:r w:rsidRPr="006F6253">
        <w:rPr>
          <w:rFonts w:ascii="Times New Roman" w:hAnsi="Times New Roman"/>
          <w:bCs/>
        </w:rPr>
        <w:tab/>
      </w:r>
      <w:r w:rsidRPr="006F6253">
        <w:rPr>
          <w:rFonts w:ascii="Times New Roman" w:hAnsi="Times New Roman"/>
          <w:bCs/>
        </w:rPr>
        <w:tab/>
        <w:t>Pull Influence</w:t>
      </w:r>
    </w:p>
    <w:p w:rsidR="00DA34D6" w:rsidRPr="006F6253" w:rsidRDefault="00DA34D6" w:rsidP="00DA34D6">
      <w:pPr>
        <w:tabs>
          <w:tab w:val="left" w:pos="0"/>
        </w:tabs>
        <w:suppressAutoHyphens/>
        <w:spacing w:line="240" w:lineRule="atLeast"/>
        <w:rPr>
          <w:rFonts w:ascii="Times New Roman" w:hAnsi="Times New Roman"/>
          <w:bCs/>
        </w:rPr>
      </w:pPr>
      <w:r w:rsidRPr="006F6253">
        <w:rPr>
          <w:rFonts w:ascii="Times New Roman" w:hAnsi="Times New Roman"/>
          <w:bCs/>
        </w:rPr>
        <w:tab/>
      </w:r>
      <w:r w:rsidRPr="006F6253">
        <w:rPr>
          <w:rFonts w:ascii="Times New Roman" w:hAnsi="Times New Roman"/>
          <w:bCs/>
        </w:rPr>
        <w:tab/>
        <w:t>Push Influence</w:t>
      </w:r>
    </w:p>
    <w:p w:rsidR="00DA34D6" w:rsidRPr="006F6253" w:rsidRDefault="00DA34D6" w:rsidP="00DA34D6">
      <w:pPr>
        <w:tabs>
          <w:tab w:val="left" w:pos="0"/>
        </w:tabs>
        <w:suppressAutoHyphens/>
        <w:spacing w:line="240" w:lineRule="atLeast"/>
        <w:rPr>
          <w:rFonts w:ascii="Times New Roman" w:hAnsi="Times New Roman"/>
          <w:bCs/>
        </w:rPr>
      </w:pPr>
      <w:r w:rsidRPr="006F6253">
        <w:rPr>
          <w:rFonts w:ascii="Times New Roman" w:hAnsi="Times New Roman"/>
          <w:bCs/>
        </w:rPr>
        <w:t>Week 4:</w:t>
      </w:r>
      <w:r w:rsidRPr="006F6253">
        <w:rPr>
          <w:rFonts w:ascii="Times New Roman" w:hAnsi="Times New Roman"/>
          <w:bCs/>
        </w:rPr>
        <w:tab/>
        <w:t>The Birth of New Business</w:t>
      </w:r>
    </w:p>
    <w:p w:rsidR="00DA34D6" w:rsidRPr="006F6253" w:rsidRDefault="00DA34D6" w:rsidP="00DA34D6">
      <w:pPr>
        <w:tabs>
          <w:tab w:val="left" w:pos="0"/>
        </w:tabs>
        <w:suppressAutoHyphens/>
        <w:spacing w:line="240" w:lineRule="atLeast"/>
        <w:rPr>
          <w:rFonts w:ascii="Times New Roman" w:hAnsi="Times New Roman"/>
          <w:bCs/>
        </w:rPr>
      </w:pPr>
      <w:r w:rsidRPr="006F6253">
        <w:rPr>
          <w:rFonts w:ascii="Times New Roman" w:hAnsi="Times New Roman"/>
          <w:bCs/>
        </w:rPr>
        <w:tab/>
      </w:r>
      <w:r w:rsidRPr="006F6253">
        <w:rPr>
          <w:rFonts w:ascii="Times New Roman" w:hAnsi="Times New Roman"/>
          <w:bCs/>
        </w:rPr>
        <w:tab/>
        <w:t>When to Set up</w:t>
      </w:r>
    </w:p>
    <w:p w:rsidR="00DA34D6" w:rsidRPr="006F6253" w:rsidRDefault="00DA34D6" w:rsidP="00DA34D6">
      <w:pPr>
        <w:tabs>
          <w:tab w:val="left" w:pos="0"/>
        </w:tabs>
        <w:suppressAutoHyphens/>
        <w:spacing w:line="240" w:lineRule="atLeast"/>
        <w:rPr>
          <w:rFonts w:ascii="Times New Roman" w:hAnsi="Times New Roman"/>
          <w:bCs/>
        </w:rPr>
      </w:pPr>
      <w:r w:rsidRPr="006F6253">
        <w:rPr>
          <w:rFonts w:ascii="Times New Roman" w:hAnsi="Times New Roman"/>
          <w:bCs/>
        </w:rPr>
        <w:tab/>
      </w:r>
      <w:r w:rsidRPr="006F6253">
        <w:rPr>
          <w:rFonts w:ascii="Times New Roman" w:hAnsi="Times New Roman"/>
          <w:bCs/>
        </w:rPr>
        <w:tab/>
        <w:t>Where to Set up</w:t>
      </w:r>
    </w:p>
    <w:p w:rsidR="00DA34D6" w:rsidRPr="006F6253" w:rsidRDefault="00DA34D6" w:rsidP="00DA34D6">
      <w:pPr>
        <w:tabs>
          <w:tab w:val="left" w:pos="0"/>
        </w:tabs>
        <w:suppressAutoHyphens/>
        <w:spacing w:line="240" w:lineRule="atLeast"/>
        <w:rPr>
          <w:rFonts w:ascii="Times New Roman" w:hAnsi="Times New Roman"/>
          <w:bCs/>
        </w:rPr>
      </w:pPr>
      <w:r w:rsidRPr="006F6253">
        <w:rPr>
          <w:rFonts w:ascii="Times New Roman" w:hAnsi="Times New Roman"/>
          <w:bCs/>
        </w:rPr>
        <w:lastRenderedPageBreak/>
        <w:t>Week 5:</w:t>
      </w:r>
      <w:r w:rsidRPr="006F6253">
        <w:rPr>
          <w:rFonts w:ascii="Times New Roman" w:hAnsi="Times New Roman"/>
          <w:bCs/>
        </w:rPr>
        <w:tab/>
        <w:t>Which Sector to Choose</w:t>
      </w:r>
    </w:p>
    <w:p w:rsidR="00DA34D6" w:rsidRPr="006F6253" w:rsidRDefault="00DA34D6" w:rsidP="00DA34D6">
      <w:pPr>
        <w:tabs>
          <w:tab w:val="left" w:pos="0"/>
        </w:tabs>
        <w:suppressAutoHyphens/>
        <w:spacing w:line="240" w:lineRule="atLeast"/>
        <w:rPr>
          <w:rFonts w:ascii="Times New Roman" w:hAnsi="Times New Roman"/>
          <w:bCs/>
        </w:rPr>
      </w:pPr>
      <w:r w:rsidRPr="006F6253">
        <w:rPr>
          <w:rFonts w:ascii="Times New Roman" w:hAnsi="Times New Roman"/>
          <w:bCs/>
        </w:rPr>
        <w:tab/>
      </w:r>
      <w:r w:rsidRPr="006F6253">
        <w:rPr>
          <w:rFonts w:ascii="Times New Roman" w:hAnsi="Times New Roman"/>
          <w:bCs/>
        </w:rPr>
        <w:tab/>
        <w:t>Small in Innovation</w:t>
      </w:r>
    </w:p>
    <w:p w:rsidR="00DA34D6" w:rsidRPr="006F6253" w:rsidRDefault="00DA34D6" w:rsidP="00DA34D6">
      <w:pPr>
        <w:tabs>
          <w:tab w:val="left" w:pos="0"/>
        </w:tabs>
        <w:suppressAutoHyphens/>
        <w:spacing w:line="240" w:lineRule="atLeast"/>
        <w:rPr>
          <w:rFonts w:ascii="Times New Roman" w:hAnsi="Times New Roman"/>
          <w:bCs/>
        </w:rPr>
      </w:pPr>
      <w:r w:rsidRPr="006F6253">
        <w:rPr>
          <w:rFonts w:ascii="Times New Roman" w:hAnsi="Times New Roman"/>
          <w:bCs/>
        </w:rPr>
        <w:t>Week 6:</w:t>
      </w:r>
      <w:r w:rsidRPr="006F6253">
        <w:rPr>
          <w:rFonts w:ascii="Times New Roman" w:hAnsi="Times New Roman"/>
          <w:bCs/>
        </w:rPr>
        <w:tab/>
        <w:t>Seven Sources for Innovative Opportunity</w:t>
      </w:r>
    </w:p>
    <w:p w:rsidR="00DA34D6" w:rsidRPr="006F6253" w:rsidRDefault="00DA34D6" w:rsidP="00DA34D6">
      <w:pPr>
        <w:tabs>
          <w:tab w:val="left" w:pos="0"/>
        </w:tabs>
        <w:suppressAutoHyphens/>
        <w:spacing w:line="240" w:lineRule="atLeast"/>
        <w:rPr>
          <w:rFonts w:ascii="Times New Roman" w:hAnsi="Times New Roman"/>
          <w:bCs/>
        </w:rPr>
      </w:pPr>
      <w:r w:rsidRPr="006F6253">
        <w:rPr>
          <w:rFonts w:ascii="Times New Roman" w:hAnsi="Times New Roman"/>
          <w:bCs/>
        </w:rPr>
        <w:tab/>
      </w:r>
      <w:r w:rsidRPr="006F6253">
        <w:rPr>
          <w:rFonts w:ascii="Times New Roman" w:hAnsi="Times New Roman"/>
          <w:bCs/>
        </w:rPr>
        <w:tab/>
        <w:t>Presentation</w:t>
      </w:r>
    </w:p>
    <w:p w:rsidR="00DA34D6" w:rsidRPr="006F6253" w:rsidRDefault="00DA34D6" w:rsidP="00DA34D6">
      <w:pPr>
        <w:tabs>
          <w:tab w:val="left" w:pos="0"/>
        </w:tabs>
        <w:suppressAutoHyphens/>
        <w:spacing w:line="240" w:lineRule="atLeast"/>
        <w:rPr>
          <w:rFonts w:ascii="Times New Roman" w:hAnsi="Times New Roman"/>
          <w:bCs/>
        </w:rPr>
      </w:pPr>
      <w:r w:rsidRPr="006F6253">
        <w:rPr>
          <w:rFonts w:ascii="Times New Roman" w:hAnsi="Times New Roman"/>
          <w:bCs/>
        </w:rPr>
        <w:t>Week 7:</w:t>
      </w:r>
      <w:r w:rsidRPr="006F6253">
        <w:rPr>
          <w:rFonts w:ascii="Times New Roman" w:hAnsi="Times New Roman"/>
          <w:bCs/>
        </w:rPr>
        <w:tab/>
        <w:t>Best Quality Management Practice</w:t>
      </w:r>
    </w:p>
    <w:p w:rsidR="00DA34D6" w:rsidRPr="006F6253" w:rsidRDefault="00DA34D6" w:rsidP="00DA34D6">
      <w:pPr>
        <w:tabs>
          <w:tab w:val="left" w:pos="0"/>
        </w:tabs>
        <w:suppressAutoHyphens/>
        <w:spacing w:line="240" w:lineRule="atLeast"/>
        <w:rPr>
          <w:rFonts w:ascii="Times New Roman" w:hAnsi="Times New Roman"/>
          <w:bCs/>
        </w:rPr>
      </w:pPr>
      <w:r w:rsidRPr="006F6253">
        <w:rPr>
          <w:rFonts w:ascii="Times New Roman" w:hAnsi="Times New Roman"/>
          <w:bCs/>
        </w:rPr>
        <w:tab/>
      </w:r>
      <w:r w:rsidRPr="006F6253">
        <w:rPr>
          <w:rFonts w:ascii="Times New Roman" w:hAnsi="Times New Roman"/>
          <w:bCs/>
        </w:rPr>
        <w:tab/>
        <w:t>In Small Medium Enterprise</w:t>
      </w:r>
    </w:p>
    <w:p w:rsidR="00DA34D6" w:rsidRPr="006F6253" w:rsidRDefault="00DA34D6" w:rsidP="00DA34D6">
      <w:pPr>
        <w:tabs>
          <w:tab w:val="left" w:pos="0"/>
        </w:tabs>
        <w:suppressAutoHyphens/>
        <w:spacing w:line="240" w:lineRule="atLeast"/>
        <w:rPr>
          <w:rFonts w:ascii="Times New Roman" w:hAnsi="Times New Roman"/>
          <w:bCs/>
        </w:rPr>
      </w:pPr>
      <w:r w:rsidRPr="006F6253">
        <w:rPr>
          <w:rFonts w:ascii="Times New Roman" w:hAnsi="Times New Roman"/>
          <w:bCs/>
        </w:rPr>
        <w:t>Week 8:</w:t>
      </w:r>
      <w:r w:rsidRPr="006F6253">
        <w:rPr>
          <w:rFonts w:ascii="Times New Roman" w:hAnsi="Times New Roman"/>
          <w:bCs/>
        </w:rPr>
        <w:tab/>
        <w:t>Job Creation and Carrier Building</w:t>
      </w:r>
    </w:p>
    <w:p w:rsidR="00DA34D6" w:rsidRPr="006F6253" w:rsidRDefault="00DA34D6" w:rsidP="00DA34D6">
      <w:pPr>
        <w:tabs>
          <w:tab w:val="left" w:pos="0"/>
        </w:tabs>
        <w:suppressAutoHyphens/>
        <w:spacing w:line="240" w:lineRule="atLeast"/>
        <w:rPr>
          <w:rFonts w:ascii="Times New Roman" w:hAnsi="Times New Roman"/>
          <w:bCs/>
        </w:rPr>
      </w:pPr>
      <w:r w:rsidRPr="006F6253">
        <w:rPr>
          <w:rFonts w:ascii="Times New Roman" w:hAnsi="Times New Roman"/>
          <w:bCs/>
        </w:rPr>
        <w:tab/>
      </w:r>
      <w:r w:rsidRPr="006F6253">
        <w:rPr>
          <w:rFonts w:ascii="Times New Roman" w:hAnsi="Times New Roman"/>
          <w:bCs/>
        </w:rPr>
        <w:tab/>
        <w:t>In Small Medium Enterprise</w:t>
      </w:r>
    </w:p>
    <w:p w:rsidR="00DA34D6" w:rsidRPr="006F6253" w:rsidRDefault="00DA34D6" w:rsidP="00DA34D6">
      <w:pPr>
        <w:tabs>
          <w:tab w:val="left" w:pos="0"/>
        </w:tabs>
        <w:suppressAutoHyphens/>
        <w:spacing w:line="240" w:lineRule="atLeast"/>
        <w:rPr>
          <w:rFonts w:ascii="Times New Roman" w:hAnsi="Times New Roman"/>
          <w:bCs/>
        </w:rPr>
      </w:pPr>
      <w:r w:rsidRPr="006F6253">
        <w:rPr>
          <w:rFonts w:ascii="Times New Roman" w:hAnsi="Times New Roman"/>
          <w:bCs/>
        </w:rPr>
        <w:t>Week 9:</w:t>
      </w:r>
      <w:r w:rsidRPr="006F6253">
        <w:rPr>
          <w:rFonts w:ascii="Times New Roman" w:hAnsi="Times New Roman"/>
          <w:bCs/>
        </w:rPr>
        <w:tab/>
        <w:t>Management Information System (MIS)</w:t>
      </w:r>
    </w:p>
    <w:p w:rsidR="00DA34D6" w:rsidRPr="006F6253" w:rsidRDefault="00DA34D6" w:rsidP="00DA34D6">
      <w:pPr>
        <w:tabs>
          <w:tab w:val="left" w:pos="0"/>
        </w:tabs>
        <w:suppressAutoHyphens/>
        <w:spacing w:line="240" w:lineRule="atLeast"/>
        <w:rPr>
          <w:rFonts w:ascii="Times New Roman" w:hAnsi="Times New Roman"/>
          <w:bCs/>
        </w:rPr>
      </w:pPr>
      <w:r w:rsidRPr="006F6253">
        <w:rPr>
          <w:rFonts w:ascii="Times New Roman" w:hAnsi="Times New Roman"/>
          <w:bCs/>
        </w:rPr>
        <w:tab/>
      </w:r>
      <w:r w:rsidRPr="006F6253">
        <w:rPr>
          <w:rFonts w:ascii="Times New Roman" w:hAnsi="Times New Roman"/>
          <w:bCs/>
        </w:rPr>
        <w:tab/>
        <w:t>For Small Medium Enterprise</w:t>
      </w:r>
    </w:p>
    <w:p w:rsidR="00DA34D6" w:rsidRPr="006F6253" w:rsidRDefault="00DA34D6" w:rsidP="00DA34D6">
      <w:pPr>
        <w:tabs>
          <w:tab w:val="left" w:pos="0"/>
        </w:tabs>
        <w:suppressAutoHyphens/>
        <w:spacing w:line="240" w:lineRule="atLeast"/>
        <w:rPr>
          <w:rFonts w:ascii="Times New Roman" w:hAnsi="Times New Roman"/>
          <w:bCs/>
        </w:rPr>
      </w:pPr>
      <w:r w:rsidRPr="006F6253">
        <w:rPr>
          <w:rFonts w:ascii="Times New Roman" w:hAnsi="Times New Roman"/>
          <w:bCs/>
        </w:rPr>
        <w:t>Week 10:</w:t>
      </w:r>
      <w:r w:rsidRPr="006F6253">
        <w:rPr>
          <w:rFonts w:ascii="Times New Roman" w:hAnsi="Times New Roman"/>
          <w:bCs/>
        </w:rPr>
        <w:tab/>
        <w:t>Customer Relation Management</w:t>
      </w:r>
    </w:p>
    <w:p w:rsidR="00DA34D6" w:rsidRPr="006F6253" w:rsidRDefault="00DA34D6" w:rsidP="00DA34D6">
      <w:pPr>
        <w:tabs>
          <w:tab w:val="left" w:pos="0"/>
        </w:tabs>
        <w:suppressAutoHyphens/>
        <w:spacing w:line="240" w:lineRule="atLeast"/>
        <w:rPr>
          <w:rFonts w:ascii="Times New Roman" w:hAnsi="Times New Roman"/>
          <w:bCs/>
        </w:rPr>
      </w:pPr>
      <w:r w:rsidRPr="006F6253">
        <w:rPr>
          <w:rFonts w:ascii="Times New Roman" w:hAnsi="Times New Roman"/>
          <w:bCs/>
        </w:rPr>
        <w:tab/>
      </w:r>
      <w:r w:rsidRPr="006F6253">
        <w:rPr>
          <w:rFonts w:ascii="Times New Roman" w:hAnsi="Times New Roman"/>
          <w:bCs/>
        </w:rPr>
        <w:tab/>
        <w:t>In Small Medium Enterprise</w:t>
      </w:r>
    </w:p>
    <w:p w:rsidR="00DA34D6" w:rsidRPr="006F6253" w:rsidRDefault="00DA34D6" w:rsidP="00DA34D6">
      <w:pPr>
        <w:tabs>
          <w:tab w:val="left" w:pos="0"/>
        </w:tabs>
        <w:suppressAutoHyphens/>
        <w:spacing w:line="240" w:lineRule="atLeast"/>
        <w:rPr>
          <w:rFonts w:ascii="Times New Roman" w:hAnsi="Times New Roman"/>
          <w:bCs/>
        </w:rPr>
      </w:pPr>
      <w:r w:rsidRPr="006F6253">
        <w:rPr>
          <w:rFonts w:ascii="Times New Roman" w:hAnsi="Times New Roman"/>
          <w:bCs/>
        </w:rPr>
        <w:t>Week 11:</w:t>
      </w:r>
      <w:r w:rsidRPr="006F6253">
        <w:rPr>
          <w:rFonts w:ascii="Times New Roman" w:hAnsi="Times New Roman"/>
          <w:bCs/>
        </w:rPr>
        <w:tab/>
        <w:t xml:space="preserve">Strategy of Success of </w:t>
      </w:r>
    </w:p>
    <w:p w:rsidR="00DA34D6" w:rsidRPr="006F6253" w:rsidRDefault="00DA34D6" w:rsidP="00DA34D6">
      <w:pPr>
        <w:tabs>
          <w:tab w:val="left" w:pos="0"/>
        </w:tabs>
        <w:suppressAutoHyphens/>
        <w:spacing w:line="240" w:lineRule="atLeast"/>
        <w:rPr>
          <w:rFonts w:ascii="Times New Roman" w:hAnsi="Times New Roman"/>
          <w:bCs/>
        </w:rPr>
      </w:pPr>
      <w:r w:rsidRPr="006F6253">
        <w:rPr>
          <w:rFonts w:ascii="Times New Roman" w:hAnsi="Times New Roman"/>
          <w:bCs/>
        </w:rPr>
        <w:tab/>
      </w:r>
      <w:r w:rsidRPr="006F6253">
        <w:rPr>
          <w:rFonts w:ascii="Times New Roman" w:hAnsi="Times New Roman"/>
          <w:bCs/>
        </w:rPr>
        <w:tab/>
        <w:t>Small Medium Enterprise</w:t>
      </w:r>
    </w:p>
    <w:p w:rsidR="00DA34D6" w:rsidRPr="006F6253" w:rsidRDefault="00DA34D6" w:rsidP="00DA34D6">
      <w:pPr>
        <w:tabs>
          <w:tab w:val="left" w:pos="0"/>
        </w:tabs>
        <w:suppressAutoHyphens/>
        <w:spacing w:line="240" w:lineRule="atLeast"/>
        <w:rPr>
          <w:rFonts w:ascii="Times New Roman" w:hAnsi="Times New Roman"/>
          <w:bCs/>
        </w:rPr>
      </w:pPr>
      <w:r w:rsidRPr="006F6253">
        <w:rPr>
          <w:rFonts w:ascii="Times New Roman" w:hAnsi="Times New Roman"/>
          <w:bCs/>
        </w:rPr>
        <w:t>Week 12:</w:t>
      </w:r>
      <w:r w:rsidRPr="006F6253">
        <w:rPr>
          <w:rFonts w:ascii="Times New Roman" w:hAnsi="Times New Roman"/>
          <w:bCs/>
        </w:rPr>
        <w:tab/>
        <w:t>Use of Resources</w:t>
      </w:r>
    </w:p>
    <w:p w:rsidR="00DA34D6" w:rsidRPr="006F6253" w:rsidRDefault="00DA34D6" w:rsidP="00DA34D6">
      <w:pPr>
        <w:tabs>
          <w:tab w:val="left" w:pos="0"/>
        </w:tabs>
        <w:suppressAutoHyphens/>
        <w:spacing w:line="240" w:lineRule="atLeast"/>
        <w:rPr>
          <w:rFonts w:ascii="Times New Roman" w:hAnsi="Times New Roman"/>
          <w:bCs/>
        </w:rPr>
      </w:pPr>
      <w:r w:rsidRPr="006F6253">
        <w:rPr>
          <w:rFonts w:ascii="Times New Roman" w:hAnsi="Times New Roman"/>
          <w:bCs/>
        </w:rPr>
        <w:tab/>
      </w:r>
      <w:r w:rsidRPr="006F6253">
        <w:rPr>
          <w:rFonts w:ascii="Times New Roman" w:hAnsi="Times New Roman"/>
          <w:bCs/>
        </w:rPr>
        <w:tab/>
        <w:t>Operation, People, Marketing, Finance</w:t>
      </w:r>
    </w:p>
    <w:p w:rsidR="00DA34D6" w:rsidRPr="006F6253" w:rsidRDefault="00DA34D6" w:rsidP="00DA34D6">
      <w:pPr>
        <w:tabs>
          <w:tab w:val="left" w:pos="0"/>
        </w:tabs>
        <w:suppressAutoHyphens/>
        <w:spacing w:line="240" w:lineRule="atLeast"/>
        <w:rPr>
          <w:rFonts w:ascii="Times New Roman" w:hAnsi="Times New Roman"/>
          <w:bCs/>
        </w:rPr>
      </w:pPr>
      <w:r w:rsidRPr="006F6253">
        <w:rPr>
          <w:rFonts w:ascii="Times New Roman" w:hAnsi="Times New Roman"/>
          <w:bCs/>
        </w:rPr>
        <w:t>Week 13:</w:t>
      </w:r>
      <w:r w:rsidRPr="006F6253">
        <w:rPr>
          <w:rFonts w:ascii="Times New Roman" w:hAnsi="Times New Roman"/>
          <w:bCs/>
        </w:rPr>
        <w:tab/>
        <w:t>Identification of Target Market</w:t>
      </w:r>
    </w:p>
    <w:p w:rsidR="00DA34D6" w:rsidRPr="006F6253" w:rsidRDefault="00DA34D6" w:rsidP="00DA34D6">
      <w:pPr>
        <w:tabs>
          <w:tab w:val="left" w:pos="0"/>
        </w:tabs>
        <w:suppressAutoHyphens/>
        <w:spacing w:line="240" w:lineRule="atLeast"/>
        <w:rPr>
          <w:rFonts w:ascii="Times New Roman" w:hAnsi="Times New Roman"/>
          <w:bCs/>
        </w:rPr>
      </w:pPr>
      <w:r w:rsidRPr="006F6253">
        <w:rPr>
          <w:rFonts w:ascii="Times New Roman" w:hAnsi="Times New Roman"/>
          <w:bCs/>
        </w:rPr>
        <w:tab/>
      </w:r>
      <w:r w:rsidRPr="006F6253">
        <w:rPr>
          <w:rFonts w:ascii="Times New Roman" w:hAnsi="Times New Roman"/>
          <w:bCs/>
        </w:rPr>
        <w:tab/>
        <w:t>Target Market, Bottom up rather than Top Down</w:t>
      </w:r>
    </w:p>
    <w:p w:rsidR="00DA34D6" w:rsidRPr="006F6253" w:rsidRDefault="00DA34D6" w:rsidP="00DA34D6">
      <w:pPr>
        <w:tabs>
          <w:tab w:val="left" w:pos="0"/>
        </w:tabs>
        <w:suppressAutoHyphens/>
        <w:spacing w:line="240" w:lineRule="atLeast"/>
        <w:rPr>
          <w:rFonts w:ascii="Times New Roman" w:hAnsi="Times New Roman"/>
          <w:bCs/>
        </w:rPr>
      </w:pPr>
      <w:r w:rsidRPr="006F6253">
        <w:rPr>
          <w:rFonts w:ascii="Times New Roman" w:hAnsi="Times New Roman"/>
          <w:bCs/>
        </w:rPr>
        <w:tab/>
      </w:r>
      <w:r w:rsidRPr="006F6253">
        <w:rPr>
          <w:rFonts w:ascii="Times New Roman" w:hAnsi="Times New Roman"/>
          <w:bCs/>
        </w:rPr>
        <w:tab/>
        <w:t>Identifying Targets than New customers</w:t>
      </w:r>
    </w:p>
    <w:p w:rsidR="00DA34D6" w:rsidRPr="006F6253" w:rsidRDefault="00DA34D6" w:rsidP="00DA34D6">
      <w:pPr>
        <w:tabs>
          <w:tab w:val="left" w:pos="0"/>
        </w:tabs>
        <w:suppressAutoHyphens/>
        <w:spacing w:line="240" w:lineRule="atLeast"/>
        <w:rPr>
          <w:rFonts w:ascii="Times New Roman" w:hAnsi="Times New Roman"/>
          <w:bCs/>
        </w:rPr>
      </w:pPr>
      <w:r w:rsidRPr="006F6253">
        <w:rPr>
          <w:rFonts w:ascii="Times New Roman" w:hAnsi="Times New Roman"/>
          <w:bCs/>
        </w:rPr>
        <w:t>Week 14:</w:t>
      </w:r>
      <w:r w:rsidRPr="006F6253">
        <w:rPr>
          <w:rFonts w:ascii="Times New Roman" w:hAnsi="Times New Roman"/>
          <w:bCs/>
        </w:rPr>
        <w:tab/>
        <w:t>Interactive Marketing Methods</w:t>
      </w:r>
    </w:p>
    <w:p w:rsidR="00DA34D6" w:rsidRPr="006F6253" w:rsidRDefault="00DA34D6" w:rsidP="00DA34D6">
      <w:pPr>
        <w:tabs>
          <w:tab w:val="left" w:pos="0"/>
        </w:tabs>
        <w:suppressAutoHyphens/>
        <w:spacing w:line="240" w:lineRule="atLeast"/>
        <w:rPr>
          <w:rFonts w:ascii="Times New Roman" w:hAnsi="Times New Roman"/>
          <w:bCs/>
        </w:rPr>
      </w:pPr>
      <w:r w:rsidRPr="006F6253">
        <w:rPr>
          <w:rFonts w:ascii="Times New Roman" w:hAnsi="Times New Roman"/>
          <w:bCs/>
        </w:rPr>
        <w:tab/>
      </w:r>
      <w:r w:rsidRPr="006F6253">
        <w:rPr>
          <w:rFonts w:ascii="Times New Roman" w:hAnsi="Times New Roman"/>
          <w:bCs/>
        </w:rPr>
        <w:tab/>
        <w:t>The Entrepreneurial Marketing Mix</w:t>
      </w:r>
    </w:p>
    <w:p w:rsidR="00DA34D6" w:rsidRPr="006F6253" w:rsidRDefault="00DA34D6" w:rsidP="00DA34D6">
      <w:pPr>
        <w:tabs>
          <w:tab w:val="left" w:pos="0"/>
        </w:tabs>
        <w:suppressAutoHyphens/>
        <w:spacing w:line="240" w:lineRule="atLeast"/>
        <w:rPr>
          <w:rFonts w:ascii="Times New Roman" w:hAnsi="Times New Roman"/>
          <w:bCs/>
        </w:rPr>
      </w:pPr>
      <w:r w:rsidRPr="006F6253">
        <w:rPr>
          <w:rFonts w:ascii="Times New Roman" w:hAnsi="Times New Roman"/>
          <w:bCs/>
        </w:rPr>
        <w:tab/>
      </w:r>
      <w:r w:rsidRPr="006F6253">
        <w:rPr>
          <w:rFonts w:ascii="Times New Roman" w:hAnsi="Times New Roman"/>
          <w:bCs/>
        </w:rPr>
        <w:tab/>
        <w:t>Word of Mouth Marketing</w:t>
      </w:r>
    </w:p>
    <w:p w:rsidR="00DA34D6" w:rsidRPr="006F6253" w:rsidRDefault="00DA34D6" w:rsidP="00DA34D6">
      <w:pPr>
        <w:tabs>
          <w:tab w:val="left" w:pos="0"/>
        </w:tabs>
        <w:suppressAutoHyphens/>
        <w:spacing w:line="240" w:lineRule="atLeast"/>
        <w:rPr>
          <w:rFonts w:ascii="Times New Roman" w:hAnsi="Times New Roman"/>
          <w:bCs/>
        </w:rPr>
      </w:pPr>
      <w:r w:rsidRPr="006F6253">
        <w:rPr>
          <w:rFonts w:ascii="Times New Roman" w:hAnsi="Times New Roman"/>
          <w:bCs/>
        </w:rPr>
        <w:t>Week 15:</w:t>
      </w:r>
      <w:r w:rsidRPr="006F6253">
        <w:rPr>
          <w:rFonts w:ascii="Times New Roman" w:hAnsi="Times New Roman"/>
          <w:bCs/>
        </w:rPr>
        <w:tab/>
        <w:t>Interactive Marketing Communication</w:t>
      </w:r>
    </w:p>
    <w:p w:rsidR="00DA34D6" w:rsidRPr="006F6253" w:rsidRDefault="00DA34D6" w:rsidP="00DA34D6">
      <w:pPr>
        <w:tabs>
          <w:tab w:val="left" w:pos="0"/>
        </w:tabs>
        <w:suppressAutoHyphens/>
        <w:spacing w:line="240" w:lineRule="atLeast"/>
        <w:rPr>
          <w:rFonts w:ascii="Times New Roman" w:hAnsi="Times New Roman"/>
          <w:bCs/>
        </w:rPr>
      </w:pPr>
      <w:r w:rsidRPr="006F6253">
        <w:rPr>
          <w:rFonts w:ascii="Times New Roman" w:hAnsi="Times New Roman"/>
          <w:bCs/>
        </w:rPr>
        <w:tab/>
      </w:r>
      <w:r w:rsidRPr="006F6253">
        <w:rPr>
          <w:rFonts w:ascii="Times New Roman" w:hAnsi="Times New Roman"/>
          <w:bCs/>
        </w:rPr>
        <w:tab/>
        <w:t>Personal Methods</w:t>
      </w:r>
    </w:p>
    <w:p w:rsidR="00DA34D6" w:rsidRPr="006F6253" w:rsidRDefault="00DA34D6" w:rsidP="00DA34D6">
      <w:pPr>
        <w:tabs>
          <w:tab w:val="left" w:pos="0"/>
        </w:tabs>
        <w:suppressAutoHyphens/>
        <w:spacing w:line="240" w:lineRule="atLeast"/>
        <w:rPr>
          <w:rFonts w:ascii="Times New Roman" w:hAnsi="Times New Roman"/>
          <w:bCs/>
        </w:rPr>
      </w:pPr>
      <w:r w:rsidRPr="006F6253">
        <w:rPr>
          <w:rFonts w:ascii="Times New Roman" w:hAnsi="Times New Roman"/>
          <w:bCs/>
        </w:rPr>
        <w:tab/>
      </w:r>
      <w:r w:rsidRPr="006F6253">
        <w:rPr>
          <w:rFonts w:ascii="Times New Roman" w:hAnsi="Times New Roman"/>
          <w:bCs/>
        </w:rPr>
        <w:tab/>
        <w:t>Impersonal Methods</w:t>
      </w:r>
    </w:p>
    <w:p w:rsidR="00DA34D6" w:rsidRPr="006F6253" w:rsidRDefault="00DA34D6" w:rsidP="00DA34D6">
      <w:pPr>
        <w:tabs>
          <w:tab w:val="left" w:pos="0"/>
        </w:tabs>
        <w:suppressAutoHyphens/>
        <w:spacing w:line="240" w:lineRule="atLeast"/>
        <w:rPr>
          <w:rFonts w:ascii="Times New Roman" w:hAnsi="Times New Roman"/>
          <w:bCs/>
        </w:rPr>
      </w:pPr>
      <w:r w:rsidRPr="006F6253">
        <w:rPr>
          <w:rFonts w:ascii="Times New Roman" w:hAnsi="Times New Roman"/>
          <w:bCs/>
        </w:rPr>
        <w:t>Week 16:</w:t>
      </w:r>
      <w:r w:rsidRPr="006F6253">
        <w:rPr>
          <w:rFonts w:ascii="Times New Roman" w:hAnsi="Times New Roman"/>
          <w:bCs/>
        </w:rPr>
        <w:tab/>
        <w:t>Entrepreneurial Marketing</w:t>
      </w:r>
    </w:p>
    <w:p w:rsidR="00DA34D6" w:rsidRPr="006F6253" w:rsidRDefault="00DA34D6" w:rsidP="00DA34D6">
      <w:pPr>
        <w:tabs>
          <w:tab w:val="left" w:pos="0"/>
        </w:tabs>
        <w:suppressAutoHyphens/>
        <w:spacing w:line="240" w:lineRule="atLeast"/>
        <w:rPr>
          <w:rFonts w:ascii="Times New Roman" w:hAnsi="Times New Roman"/>
          <w:bCs/>
        </w:rPr>
      </w:pPr>
      <w:r w:rsidRPr="006F6253">
        <w:rPr>
          <w:rFonts w:ascii="Times New Roman" w:hAnsi="Times New Roman"/>
          <w:bCs/>
        </w:rPr>
        <w:tab/>
      </w:r>
      <w:r w:rsidRPr="006F6253">
        <w:rPr>
          <w:rFonts w:ascii="Times New Roman" w:hAnsi="Times New Roman"/>
          <w:bCs/>
        </w:rPr>
        <w:tab/>
        <w:t>4Is Rather than 4Ps</w:t>
      </w:r>
    </w:p>
    <w:p w:rsidR="00DA34D6" w:rsidRPr="006F6253" w:rsidRDefault="00DA34D6" w:rsidP="00DA34D6">
      <w:pPr>
        <w:tabs>
          <w:tab w:val="left" w:pos="0"/>
        </w:tabs>
        <w:suppressAutoHyphens/>
        <w:spacing w:line="240" w:lineRule="atLeast"/>
        <w:jc w:val="both"/>
        <w:rPr>
          <w:rFonts w:ascii="Times New Roman" w:hAnsi="Times New Roman"/>
          <w:bCs/>
        </w:rPr>
      </w:pPr>
    </w:p>
    <w:p w:rsidR="00DA34D6" w:rsidRPr="006F6253" w:rsidRDefault="00DA34D6" w:rsidP="00DA34D6">
      <w:pPr>
        <w:tabs>
          <w:tab w:val="left" w:pos="0"/>
        </w:tabs>
        <w:suppressAutoHyphens/>
        <w:spacing w:line="240" w:lineRule="atLeast"/>
        <w:jc w:val="both"/>
        <w:rPr>
          <w:rFonts w:ascii="Times New Roman" w:hAnsi="Times New Roman"/>
          <w:bCs/>
        </w:rPr>
      </w:pPr>
    </w:p>
    <w:p w:rsidR="00DA34D6" w:rsidRPr="006F6253" w:rsidRDefault="00DA34D6" w:rsidP="00DA34D6">
      <w:pPr>
        <w:rPr>
          <w:rFonts w:ascii="Times New Roman" w:hAnsi="Times New Roman"/>
          <w:bCs/>
        </w:rPr>
      </w:pPr>
      <w:r w:rsidRPr="006F6253">
        <w:rPr>
          <w:rFonts w:ascii="Times New Roman" w:hAnsi="Times New Roman"/>
          <w:bCs/>
        </w:rPr>
        <w:t xml:space="preserve">Total Marks </w:t>
      </w:r>
      <w:r w:rsidRPr="006F6253">
        <w:rPr>
          <w:rFonts w:ascii="Times New Roman" w:hAnsi="Times New Roman"/>
          <w:bCs/>
        </w:rPr>
        <w:tab/>
      </w:r>
      <w:r w:rsidRPr="006F6253">
        <w:rPr>
          <w:rFonts w:ascii="Times New Roman" w:hAnsi="Times New Roman"/>
          <w:bCs/>
        </w:rPr>
        <w:tab/>
      </w:r>
      <w:r w:rsidRPr="006F6253">
        <w:rPr>
          <w:rFonts w:ascii="Times New Roman" w:hAnsi="Times New Roman"/>
          <w:bCs/>
        </w:rPr>
        <w:tab/>
      </w:r>
      <w:r w:rsidRPr="006F6253">
        <w:rPr>
          <w:rFonts w:ascii="Times New Roman" w:hAnsi="Times New Roman"/>
          <w:bCs/>
        </w:rPr>
        <w:tab/>
        <w:t>:</w:t>
      </w:r>
      <w:r w:rsidRPr="006F6253">
        <w:rPr>
          <w:rFonts w:ascii="Times New Roman" w:hAnsi="Times New Roman"/>
          <w:bCs/>
        </w:rPr>
        <w:tab/>
        <w:t>100</w:t>
      </w:r>
    </w:p>
    <w:p w:rsidR="00DA34D6" w:rsidRPr="006F6253" w:rsidRDefault="00DA34D6" w:rsidP="00DA34D6">
      <w:pPr>
        <w:rPr>
          <w:rFonts w:ascii="Times New Roman" w:hAnsi="Times New Roman"/>
          <w:bCs/>
        </w:rPr>
      </w:pPr>
      <w:r w:rsidRPr="006F6253">
        <w:rPr>
          <w:rFonts w:ascii="Times New Roman" w:hAnsi="Times New Roman"/>
          <w:bCs/>
        </w:rPr>
        <w:t>Internal Assessment</w:t>
      </w:r>
      <w:r w:rsidRPr="006F6253">
        <w:rPr>
          <w:rFonts w:ascii="Times New Roman" w:hAnsi="Times New Roman"/>
          <w:bCs/>
        </w:rPr>
        <w:tab/>
      </w:r>
      <w:r w:rsidRPr="006F6253">
        <w:rPr>
          <w:rFonts w:ascii="Times New Roman" w:hAnsi="Times New Roman"/>
          <w:bCs/>
        </w:rPr>
        <w:tab/>
        <w:t>:</w:t>
      </w:r>
      <w:r w:rsidRPr="006F6253">
        <w:rPr>
          <w:rFonts w:ascii="Times New Roman" w:hAnsi="Times New Roman"/>
          <w:bCs/>
        </w:rPr>
        <w:tab/>
        <w:t xml:space="preserve">  20</w:t>
      </w:r>
    </w:p>
    <w:p w:rsidR="00DA34D6" w:rsidRPr="006F6253" w:rsidRDefault="00DA34D6" w:rsidP="00DA34D6">
      <w:pPr>
        <w:rPr>
          <w:rFonts w:ascii="Times New Roman" w:hAnsi="Times New Roman"/>
          <w:bCs/>
        </w:rPr>
      </w:pPr>
      <w:r w:rsidRPr="006F6253">
        <w:rPr>
          <w:rFonts w:ascii="Times New Roman" w:hAnsi="Times New Roman"/>
          <w:bCs/>
        </w:rPr>
        <w:t>Mid Term</w:t>
      </w:r>
      <w:r w:rsidRPr="006F6253">
        <w:rPr>
          <w:rFonts w:ascii="Times New Roman" w:hAnsi="Times New Roman"/>
          <w:bCs/>
        </w:rPr>
        <w:tab/>
      </w:r>
      <w:r w:rsidRPr="006F6253">
        <w:rPr>
          <w:rFonts w:ascii="Times New Roman" w:hAnsi="Times New Roman"/>
          <w:bCs/>
        </w:rPr>
        <w:tab/>
      </w:r>
      <w:r w:rsidRPr="006F6253">
        <w:rPr>
          <w:rFonts w:ascii="Times New Roman" w:hAnsi="Times New Roman"/>
          <w:bCs/>
        </w:rPr>
        <w:tab/>
      </w:r>
      <w:r w:rsidRPr="006F6253">
        <w:rPr>
          <w:rFonts w:ascii="Times New Roman" w:hAnsi="Times New Roman"/>
          <w:bCs/>
        </w:rPr>
        <w:tab/>
        <w:t>:</w:t>
      </w:r>
      <w:r w:rsidRPr="006F6253">
        <w:rPr>
          <w:rFonts w:ascii="Times New Roman" w:hAnsi="Times New Roman"/>
          <w:bCs/>
        </w:rPr>
        <w:tab/>
        <w:t xml:space="preserve">  30</w:t>
      </w:r>
    </w:p>
    <w:p w:rsidR="00DA34D6" w:rsidRPr="006F6253" w:rsidRDefault="00DA34D6" w:rsidP="00DA34D6">
      <w:pPr>
        <w:rPr>
          <w:rFonts w:ascii="Times New Roman" w:hAnsi="Times New Roman"/>
          <w:bCs/>
        </w:rPr>
      </w:pPr>
      <w:r w:rsidRPr="006F6253">
        <w:rPr>
          <w:rFonts w:ascii="Times New Roman" w:hAnsi="Times New Roman"/>
          <w:bCs/>
        </w:rPr>
        <w:t>Final Examination</w:t>
      </w:r>
      <w:r w:rsidRPr="006F6253">
        <w:rPr>
          <w:rFonts w:ascii="Times New Roman" w:hAnsi="Times New Roman"/>
          <w:bCs/>
        </w:rPr>
        <w:tab/>
      </w:r>
      <w:r w:rsidRPr="006F6253">
        <w:rPr>
          <w:rFonts w:ascii="Times New Roman" w:hAnsi="Times New Roman"/>
          <w:bCs/>
        </w:rPr>
        <w:tab/>
      </w:r>
      <w:r w:rsidRPr="006F6253">
        <w:rPr>
          <w:rFonts w:ascii="Times New Roman" w:hAnsi="Times New Roman"/>
          <w:bCs/>
        </w:rPr>
        <w:tab/>
        <w:t>:</w:t>
      </w:r>
      <w:r w:rsidRPr="006F6253">
        <w:rPr>
          <w:rFonts w:ascii="Times New Roman" w:hAnsi="Times New Roman"/>
          <w:bCs/>
        </w:rPr>
        <w:tab/>
        <w:t xml:space="preserve">  50 </w:t>
      </w:r>
    </w:p>
    <w:p w:rsidR="00DA34D6" w:rsidRPr="006F6253" w:rsidRDefault="00DA34D6" w:rsidP="00DA34D6">
      <w:pPr>
        <w:rPr>
          <w:rFonts w:ascii="Times New Roman" w:hAnsi="Times New Roman"/>
        </w:rPr>
      </w:pPr>
    </w:p>
    <w:p w:rsidR="00DA34D6" w:rsidRPr="006F6253" w:rsidRDefault="00DA34D6" w:rsidP="00DA34D6">
      <w:pPr>
        <w:rPr>
          <w:rFonts w:ascii="Times New Roman" w:hAnsi="Times New Roman"/>
          <w:b/>
        </w:rPr>
      </w:pPr>
      <w:r w:rsidRPr="006F6253">
        <w:rPr>
          <w:rFonts w:ascii="Times New Roman" w:hAnsi="Times New Roman"/>
          <w:b/>
        </w:rPr>
        <w:t>Recommended Books:</w:t>
      </w:r>
    </w:p>
    <w:p w:rsidR="00DA34D6" w:rsidRPr="006F6253" w:rsidRDefault="00DA34D6" w:rsidP="00DA34D6">
      <w:pPr>
        <w:tabs>
          <w:tab w:val="left" w:pos="0"/>
        </w:tabs>
        <w:suppressAutoHyphens/>
        <w:spacing w:line="240" w:lineRule="atLeast"/>
        <w:rPr>
          <w:rFonts w:ascii="Times New Roman" w:hAnsi="Times New Roman"/>
          <w:bCs/>
        </w:rPr>
      </w:pPr>
    </w:p>
    <w:p w:rsidR="00DA34D6" w:rsidRPr="006F6253" w:rsidRDefault="00DA34D6" w:rsidP="00DA34D6">
      <w:pPr>
        <w:numPr>
          <w:ilvl w:val="0"/>
          <w:numId w:val="2"/>
        </w:numPr>
        <w:rPr>
          <w:rFonts w:ascii="Times New Roman" w:hAnsi="Times New Roman"/>
          <w:bCs/>
        </w:rPr>
      </w:pPr>
      <w:r w:rsidRPr="006F6253">
        <w:rPr>
          <w:rFonts w:ascii="Times New Roman" w:hAnsi="Times New Roman"/>
          <w:bCs/>
        </w:rPr>
        <w:t xml:space="preserve">SMALL BUSINESS MANAGEMENT A CASE STUDY APPROACH, </w:t>
      </w:r>
      <w:r w:rsidRPr="006F6253">
        <w:rPr>
          <w:rFonts w:ascii="Times New Roman" w:hAnsi="Times New Roman"/>
          <w:bCs/>
          <w:u w:val="single"/>
        </w:rPr>
        <w:t>Devid Stokes</w:t>
      </w:r>
      <w:r w:rsidRPr="006F6253">
        <w:rPr>
          <w:rFonts w:ascii="Times New Roman" w:hAnsi="Times New Roman"/>
          <w:bCs/>
        </w:rPr>
        <w:t xml:space="preserve">, </w:t>
      </w:r>
      <w:r w:rsidRPr="006F6253">
        <w:rPr>
          <w:rFonts w:ascii="Times New Roman" w:hAnsi="Times New Roman"/>
          <w:bCs/>
          <w:highlight w:val="yellow"/>
        </w:rPr>
        <w:t>5th Edition 2011</w:t>
      </w:r>
    </w:p>
    <w:p w:rsidR="00DA34D6" w:rsidRPr="006F6253" w:rsidRDefault="00DA34D6" w:rsidP="00DA34D6">
      <w:pPr>
        <w:numPr>
          <w:ilvl w:val="0"/>
          <w:numId w:val="2"/>
        </w:numPr>
        <w:rPr>
          <w:rFonts w:ascii="Times New Roman" w:hAnsi="Times New Roman"/>
        </w:rPr>
      </w:pPr>
      <w:r w:rsidRPr="006F6253">
        <w:rPr>
          <w:rFonts w:ascii="Times New Roman" w:hAnsi="Times New Roman"/>
        </w:rPr>
        <w:t>Entrepreneurship – Theory Process Practice, Donald F. Koratko 9</w:t>
      </w:r>
      <w:r w:rsidRPr="006F6253">
        <w:rPr>
          <w:rFonts w:ascii="Times New Roman" w:hAnsi="Times New Roman"/>
          <w:vertAlign w:val="superscript"/>
        </w:rPr>
        <w:t>th</w:t>
      </w:r>
      <w:r w:rsidRPr="006F6253">
        <w:rPr>
          <w:rFonts w:ascii="Times New Roman" w:hAnsi="Times New Roman"/>
        </w:rPr>
        <w:t xml:space="preserve"> Edition 2014 (South Western - Cengage Learning) </w:t>
      </w:r>
    </w:p>
    <w:p w:rsidR="00DA34D6" w:rsidRPr="006F6253" w:rsidRDefault="00DA34D6" w:rsidP="00DA34D6">
      <w:pPr>
        <w:pStyle w:val="Heading1"/>
        <w:rPr>
          <w:rFonts w:cs="Times New Roman"/>
          <w:sz w:val="24"/>
          <w:szCs w:val="24"/>
        </w:rPr>
      </w:pPr>
      <w:bookmarkStart w:id="33" w:name="_Toc411372193"/>
      <w:r w:rsidRPr="006F6253">
        <w:rPr>
          <w:rFonts w:cs="Times New Roman"/>
          <w:sz w:val="24"/>
          <w:szCs w:val="24"/>
        </w:rPr>
        <w:t>Semester BS 8</w:t>
      </w:r>
      <w:r w:rsidRPr="006F6253">
        <w:rPr>
          <w:rFonts w:cs="Times New Roman"/>
          <w:sz w:val="24"/>
          <w:szCs w:val="24"/>
          <w:vertAlign w:val="superscript"/>
        </w:rPr>
        <w:t>th</w:t>
      </w:r>
      <w:bookmarkEnd w:id="33"/>
    </w:p>
    <w:p w:rsidR="00DA34D6" w:rsidRPr="006F6253" w:rsidRDefault="00DA34D6" w:rsidP="00DA34D6">
      <w:pPr>
        <w:spacing w:after="200"/>
        <w:rPr>
          <w:rFonts w:ascii="Times New Roman" w:hAnsi="Times New Roman"/>
        </w:rPr>
      </w:pPr>
      <w:r w:rsidRPr="006F6253">
        <w:rPr>
          <w:rFonts w:ascii="Times New Roman" w:hAnsi="Times New Roman"/>
        </w:rPr>
        <w:t>Leadership, Governance and Accountability</w:t>
      </w:r>
    </w:p>
    <w:p w:rsidR="00DA34D6" w:rsidRPr="006F6253" w:rsidRDefault="00DA34D6" w:rsidP="00DA34D6">
      <w:pPr>
        <w:pStyle w:val="Heading3"/>
        <w:rPr>
          <w:rFonts w:cs="Times New Roman"/>
          <w:szCs w:val="24"/>
        </w:rPr>
      </w:pPr>
      <w:bookmarkStart w:id="34" w:name="_Toc411372194"/>
      <w:r w:rsidRPr="006F6253">
        <w:rPr>
          <w:rFonts w:cs="Times New Roman"/>
          <w:szCs w:val="24"/>
        </w:rPr>
        <w:t>Course Name</w:t>
      </w:r>
      <w:r w:rsidRPr="006F6253">
        <w:rPr>
          <w:rFonts w:cs="Times New Roman"/>
          <w:szCs w:val="24"/>
        </w:rPr>
        <w:tab/>
        <w:t>:</w:t>
      </w:r>
      <w:r w:rsidRPr="006F6253">
        <w:rPr>
          <w:rFonts w:cs="Times New Roman"/>
          <w:szCs w:val="24"/>
        </w:rPr>
        <w:tab/>
        <w:t>Leadership, Governance and Accountability</w:t>
      </w:r>
      <w:bookmarkEnd w:id="34"/>
    </w:p>
    <w:p w:rsidR="00DA34D6" w:rsidRPr="006F6253" w:rsidRDefault="00DA34D6" w:rsidP="00DA34D6">
      <w:pPr>
        <w:keepLines/>
        <w:tabs>
          <w:tab w:val="left" w:pos="0"/>
        </w:tabs>
        <w:suppressAutoHyphens/>
        <w:spacing w:line="240" w:lineRule="atLeast"/>
        <w:rPr>
          <w:rFonts w:ascii="Times New Roman" w:hAnsi="Times New Roman"/>
          <w:bCs/>
          <w:spacing w:val="-3"/>
        </w:rPr>
      </w:pPr>
      <w:r w:rsidRPr="006F6253">
        <w:rPr>
          <w:rFonts w:ascii="Times New Roman" w:hAnsi="Times New Roman"/>
          <w:bCs/>
          <w:spacing w:val="-3"/>
        </w:rPr>
        <w:t xml:space="preserve">Course Code </w:t>
      </w:r>
      <w:r w:rsidRPr="006F6253">
        <w:rPr>
          <w:rFonts w:ascii="Times New Roman" w:hAnsi="Times New Roman"/>
          <w:bCs/>
          <w:spacing w:val="-3"/>
        </w:rPr>
        <w:tab/>
        <w:t>:</w:t>
      </w:r>
      <w:r w:rsidRPr="006F6253">
        <w:rPr>
          <w:rFonts w:ascii="Times New Roman" w:hAnsi="Times New Roman"/>
          <w:bCs/>
          <w:spacing w:val="-3"/>
        </w:rPr>
        <w:tab/>
        <w:t>COM 402</w:t>
      </w:r>
    </w:p>
    <w:p w:rsidR="00DA34D6" w:rsidRPr="006F6253" w:rsidRDefault="00DA34D6" w:rsidP="00DA34D6">
      <w:pPr>
        <w:tabs>
          <w:tab w:val="left" w:pos="0"/>
        </w:tabs>
        <w:suppressAutoHyphens/>
        <w:jc w:val="both"/>
        <w:rPr>
          <w:rFonts w:ascii="Times New Roman" w:hAnsi="Times New Roman"/>
          <w:bCs/>
        </w:rPr>
      </w:pPr>
      <w:r w:rsidRPr="006F6253">
        <w:rPr>
          <w:rFonts w:ascii="Times New Roman" w:hAnsi="Times New Roman"/>
          <w:bCs/>
        </w:rPr>
        <w:t>Course Hours</w:t>
      </w:r>
      <w:r w:rsidRPr="006F6253">
        <w:rPr>
          <w:rFonts w:ascii="Times New Roman" w:hAnsi="Times New Roman"/>
          <w:bCs/>
        </w:rPr>
        <w:tab/>
        <w:t>:</w:t>
      </w:r>
      <w:r w:rsidRPr="006F6253">
        <w:rPr>
          <w:rFonts w:ascii="Times New Roman" w:hAnsi="Times New Roman"/>
          <w:bCs/>
        </w:rPr>
        <w:tab/>
        <w:t>03</w:t>
      </w:r>
    </w:p>
    <w:p w:rsidR="00DA34D6" w:rsidRPr="006F6253" w:rsidRDefault="00DA34D6" w:rsidP="00DA34D6">
      <w:pPr>
        <w:tabs>
          <w:tab w:val="left" w:pos="0"/>
        </w:tabs>
        <w:suppressAutoHyphens/>
        <w:jc w:val="both"/>
        <w:rPr>
          <w:rFonts w:ascii="Times New Roman" w:hAnsi="Times New Roman"/>
          <w:bCs/>
        </w:rPr>
      </w:pPr>
      <w:r w:rsidRPr="006F6253">
        <w:rPr>
          <w:rFonts w:ascii="Times New Roman" w:hAnsi="Times New Roman"/>
          <w:bCs/>
        </w:rPr>
        <w:t>Total Week</w:t>
      </w:r>
      <w:r w:rsidRPr="006F6253">
        <w:rPr>
          <w:rFonts w:ascii="Times New Roman" w:hAnsi="Times New Roman"/>
          <w:bCs/>
        </w:rPr>
        <w:tab/>
      </w:r>
      <w:r w:rsidRPr="006F6253">
        <w:rPr>
          <w:rFonts w:ascii="Times New Roman" w:hAnsi="Times New Roman"/>
          <w:bCs/>
        </w:rPr>
        <w:tab/>
        <w:t>:</w:t>
      </w:r>
      <w:r w:rsidRPr="006F6253">
        <w:rPr>
          <w:rFonts w:ascii="Times New Roman" w:hAnsi="Times New Roman"/>
          <w:bCs/>
        </w:rPr>
        <w:tab/>
        <w:t>16</w:t>
      </w:r>
    </w:p>
    <w:p w:rsidR="00DA34D6" w:rsidRPr="006F6253" w:rsidRDefault="00DA34D6" w:rsidP="00DA34D6">
      <w:pPr>
        <w:tabs>
          <w:tab w:val="left" w:pos="0"/>
        </w:tabs>
        <w:suppressAutoHyphens/>
        <w:jc w:val="both"/>
        <w:rPr>
          <w:rFonts w:ascii="Times New Roman" w:hAnsi="Times New Roman"/>
          <w:bCs/>
        </w:rPr>
      </w:pPr>
      <w:r w:rsidRPr="006F6253">
        <w:rPr>
          <w:rFonts w:ascii="Times New Roman" w:hAnsi="Times New Roman"/>
          <w:bCs/>
        </w:rPr>
        <w:t>Total Hours</w:t>
      </w:r>
      <w:r w:rsidRPr="006F6253">
        <w:rPr>
          <w:rFonts w:ascii="Times New Roman" w:hAnsi="Times New Roman"/>
          <w:bCs/>
        </w:rPr>
        <w:tab/>
      </w:r>
      <w:r w:rsidRPr="006F6253">
        <w:rPr>
          <w:rFonts w:ascii="Times New Roman" w:hAnsi="Times New Roman"/>
          <w:bCs/>
        </w:rPr>
        <w:tab/>
        <w:t>:</w:t>
      </w:r>
      <w:r w:rsidRPr="006F6253">
        <w:rPr>
          <w:rFonts w:ascii="Times New Roman" w:hAnsi="Times New Roman"/>
          <w:bCs/>
        </w:rPr>
        <w:tab/>
        <w:t>48</w:t>
      </w:r>
    </w:p>
    <w:p w:rsidR="00DA34D6" w:rsidRPr="006F6253" w:rsidRDefault="00DA34D6" w:rsidP="00DA34D6">
      <w:pPr>
        <w:jc w:val="both"/>
        <w:rPr>
          <w:rFonts w:ascii="Times New Roman" w:hAnsi="Times New Roman"/>
          <w:b/>
          <w:bCs/>
        </w:rPr>
      </w:pPr>
    </w:p>
    <w:p w:rsidR="00DA34D6" w:rsidRPr="006F6253" w:rsidRDefault="00DA34D6" w:rsidP="00DA34D6">
      <w:pPr>
        <w:jc w:val="both"/>
        <w:rPr>
          <w:rFonts w:ascii="Times New Roman" w:hAnsi="Times New Roman"/>
          <w:b/>
          <w:bCs/>
        </w:rPr>
      </w:pPr>
      <w:r w:rsidRPr="006F6253">
        <w:rPr>
          <w:rFonts w:ascii="Times New Roman" w:hAnsi="Times New Roman"/>
          <w:b/>
          <w:bCs/>
        </w:rPr>
        <w:lastRenderedPageBreak/>
        <w:t>Course Objectives:</w:t>
      </w:r>
    </w:p>
    <w:p w:rsidR="00DA34D6" w:rsidRPr="006F6253" w:rsidRDefault="00DA34D6" w:rsidP="00DA34D6">
      <w:pPr>
        <w:ind w:firstLine="720"/>
        <w:jc w:val="both"/>
        <w:rPr>
          <w:rFonts w:ascii="Times New Roman" w:hAnsi="Times New Roman"/>
        </w:rPr>
      </w:pPr>
      <w:r w:rsidRPr="006F6253">
        <w:rPr>
          <w:rFonts w:ascii="Times New Roman" w:hAnsi="Times New Roman"/>
        </w:rPr>
        <w:t>The objective of this course is to provide fundamental/ basic theoretical and conceptual knowledge of the subject expose students to these areas such that they shall be able to understand and analyze and apply the knowledge in real world issues/ cases. More specifically the students will be exposed to:</w:t>
      </w:r>
    </w:p>
    <w:p w:rsidR="00DA34D6" w:rsidRPr="006F6253" w:rsidRDefault="00DA34D6" w:rsidP="00DA34D6">
      <w:pPr>
        <w:jc w:val="both"/>
        <w:rPr>
          <w:rFonts w:ascii="Times New Roman" w:hAnsi="Times New Roman"/>
        </w:rPr>
      </w:pPr>
      <w:r w:rsidRPr="006F6253">
        <w:rPr>
          <w:rFonts w:ascii="Times New Roman" w:hAnsi="Times New Roman"/>
        </w:rPr>
        <w:t xml:space="preserve">(1) Leadership: introduces four complementary sets of frameworks for understanding and evaluating governance systems; </w:t>
      </w:r>
    </w:p>
    <w:p w:rsidR="00DA34D6" w:rsidRPr="006F6253" w:rsidRDefault="00DA34D6" w:rsidP="00DA34D6">
      <w:pPr>
        <w:jc w:val="both"/>
        <w:rPr>
          <w:rFonts w:ascii="Times New Roman" w:hAnsi="Times New Roman"/>
        </w:rPr>
      </w:pPr>
      <w:r w:rsidRPr="006F6253">
        <w:rPr>
          <w:rFonts w:ascii="Times New Roman" w:hAnsi="Times New Roman"/>
        </w:rPr>
        <w:t xml:space="preserve">(2) Governance: examines the components, design, and management of internal and external control systems; and </w:t>
      </w:r>
    </w:p>
    <w:p w:rsidR="00DA34D6" w:rsidRPr="006F6253" w:rsidRDefault="00DA34D6" w:rsidP="00DA34D6">
      <w:pPr>
        <w:jc w:val="both"/>
        <w:rPr>
          <w:rFonts w:ascii="Times New Roman" w:hAnsi="Times New Roman"/>
        </w:rPr>
      </w:pPr>
      <w:r w:rsidRPr="006F6253">
        <w:rPr>
          <w:rFonts w:ascii="Times New Roman" w:hAnsi="Times New Roman"/>
        </w:rPr>
        <w:t>(3) Accountability: applies leadership and governance concepts to a variety of challenges that affect different stakeholders.</w:t>
      </w:r>
    </w:p>
    <w:p w:rsidR="00DA34D6" w:rsidRPr="006F6253" w:rsidRDefault="00DA34D6" w:rsidP="00DA34D6">
      <w:pPr>
        <w:jc w:val="both"/>
        <w:rPr>
          <w:rFonts w:ascii="Times New Roman" w:hAnsi="Times New Roman"/>
          <w:b/>
        </w:rPr>
      </w:pPr>
      <w:r w:rsidRPr="006F6253">
        <w:rPr>
          <w:rFonts w:ascii="Times New Roman" w:hAnsi="Times New Roman"/>
          <w:b/>
        </w:rPr>
        <w:t>Learning Outcomes</w:t>
      </w:r>
    </w:p>
    <w:p w:rsidR="00DA34D6" w:rsidRPr="006F6253" w:rsidRDefault="00DA34D6" w:rsidP="00DA34D6">
      <w:pPr>
        <w:jc w:val="both"/>
        <w:rPr>
          <w:rFonts w:ascii="Times New Roman" w:hAnsi="Times New Roman"/>
        </w:rPr>
      </w:pPr>
      <w:r w:rsidRPr="006F6253">
        <w:rPr>
          <w:rFonts w:ascii="Times New Roman" w:hAnsi="Times New Roman"/>
        </w:rPr>
        <w:t xml:space="preserve">The students are expected to be able to develop understanding of the theoretical concepts and using this set of knowledge to analyze and apply to an extent the set of knowledge in the practical world scenario at a later stage. </w:t>
      </w:r>
    </w:p>
    <w:p w:rsidR="00DA34D6" w:rsidRPr="006F6253" w:rsidRDefault="00DA34D6" w:rsidP="00DA34D6">
      <w:pPr>
        <w:jc w:val="both"/>
        <w:rPr>
          <w:rFonts w:ascii="Times New Roman" w:hAnsi="Times New Roman"/>
        </w:rPr>
      </w:pPr>
    </w:p>
    <w:tbl>
      <w:tblPr>
        <w:tblStyle w:val="TableGrid"/>
        <w:tblW w:w="0" w:type="auto"/>
        <w:tblLook w:val="04A0"/>
      </w:tblPr>
      <w:tblGrid>
        <w:gridCol w:w="1736"/>
        <w:gridCol w:w="7640"/>
      </w:tblGrid>
      <w:tr w:rsidR="00DA34D6" w:rsidRPr="006F6253" w:rsidTr="00C15D27">
        <w:tc>
          <w:tcPr>
            <w:tcW w:w="1536" w:type="dxa"/>
          </w:tcPr>
          <w:p w:rsidR="00DA34D6" w:rsidRPr="006F6253" w:rsidRDefault="00DA34D6" w:rsidP="00C15D27">
            <w:pPr>
              <w:jc w:val="both"/>
              <w:rPr>
                <w:rFonts w:ascii="Times New Roman" w:hAnsi="Times New Roman"/>
                <w:b/>
              </w:rPr>
            </w:pPr>
            <w:r w:rsidRPr="006F6253">
              <w:rPr>
                <w:rFonts w:ascii="Times New Roman" w:hAnsi="Times New Roman"/>
                <w:b/>
              </w:rPr>
              <w:tab/>
              <w:t>Lecture</w:t>
            </w:r>
          </w:p>
        </w:tc>
        <w:tc>
          <w:tcPr>
            <w:tcW w:w="8040" w:type="dxa"/>
          </w:tcPr>
          <w:p w:rsidR="00DA34D6" w:rsidRPr="006F6253" w:rsidRDefault="00DA34D6" w:rsidP="00C15D27">
            <w:pPr>
              <w:jc w:val="both"/>
              <w:rPr>
                <w:rFonts w:ascii="Times New Roman" w:hAnsi="Times New Roman"/>
                <w:b/>
              </w:rPr>
            </w:pPr>
            <w:r w:rsidRPr="006F6253">
              <w:rPr>
                <w:rFonts w:ascii="Times New Roman" w:hAnsi="Times New Roman"/>
                <w:b/>
              </w:rPr>
              <w:t>Topic</w:t>
            </w:r>
          </w:p>
        </w:tc>
      </w:tr>
      <w:tr w:rsidR="00DA34D6" w:rsidRPr="006F6253" w:rsidTr="00C15D27">
        <w:trPr>
          <w:trHeight w:val="1430"/>
        </w:trPr>
        <w:tc>
          <w:tcPr>
            <w:tcW w:w="1536" w:type="dxa"/>
          </w:tcPr>
          <w:p w:rsidR="00DA34D6" w:rsidRPr="006F6253" w:rsidRDefault="00DA34D6" w:rsidP="00C15D27">
            <w:pPr>
              <w:jc w:val="both"/>
              <w:rPr>
                <w:rFonts w:ascii="Times New Roman" w:hAnsi="Times New Roman"/>
              </w:rPr>
            </w:pPr>
            <w:r w:rsidRPr="006F6253">
              <w:rPr>
                <w:rFonts w:ascii="Times New Roman" w:hAnsi="Times New Roman"/>
              </w:rPr>
              <w:t>1 – 7</w:t>
            </w:r>
          </w:p>
          <w:p w:rsidR="00DA34D6" w:rsidRPr="006F6253" w:rsidRDefault="00DA34D6" w:rsidP="00C15D27">
            <w:pPr>
              <w:pStyle w:val="Default"/>
              <w:jc w:val="both"/>
              <w:rPr>
                <w:color w:val="auto"/>
              </w:rPr>
            </w:pPr>
            <w:r w:rsidRPr="006F6253">
              <w:rPr>
                <w:color w:val="auto"/>
              </w:rPr>
              <w:t xml:space="preserve">8-13 </w:t>
            </w:r>
          </w:p>
          <w:p w:rsidR="00DA34D6" w:rsidRPr="006F6253" w:rsidRDefault="00DA34D6" w:rsidP="00C15D27">
            <w:pPr>
              <w:pStyle w:val="Default"/>
              <w:jc w:val="both"/>
              <w:rPr>
                <w:color w:val="auto"/>
              </w:rPr>
            </w:pPr>
            <w:r w:rsidRPr="006F6253">
              <w:rPr>
                <w:color w:val="auto"/>
              </w:rPr>
              <w:t xml:space="preserve">14-20 </w:t>
            </w:r>
          </w:p>
          <w:p w:rsidR="00DA34D6" w:rsidRPr="006F6253" w:rsidRDefault="00DA34D6" w:rsidP="00C15D27">
            <w:pPr>
              <w:pStyle w:val="Default"/>
              <w:jc w:val="both"/>
            </w:pPr>
          </w:p>
        </w:tc>
        <w:tc>
          <w:tcPr>
            <w:tcW w:w="8040" w:type="dxa"/>
          </w:tcPr>
          <w:p w:rsidR="00DA34D6" w:rsidRPr="006F6253" w:rsidRDefault="00DA34D6" w:rsidP="00C15D27">
            <w:pPr>
              <w:shd w:val="clear" w:color="auto" w:fill="FFFFFF"/>
              <w:spacing w:after="180"/>
              <w:jc w:val="both"/>
              <w:rPr>
                <w:rFonts w:ascii="Times New Roman" w:hAnsi="Times New Roman"/>
              </w:rPr>
            </w:pPr>
            <w:r w:rsidRPr="006F6253">
              <w:rPr>
                <w:rFonts w:ascii="Times New Roman" w:hAnsi="Times New Roman"/>
              </w:rPr>
              <w:t xml:space="preserve">Leadership: introduces </w:t>
            </w:r>
          </w:p>
          <w:p w:rsidR="00DA34D6" w:rsidRPr="006F6253" w:rsidRDefault="00DA34D6" w:rsidP="00C15D27">
            <w:pPr>
              <w:shd w:val="clear" w:color="auto" w:fill="FFFFFF"/>
              <w:spacing w:after="180"/>
              <w:jc w:val="both"/>
              <w:rPr>
                <w:rFonts w:ascii="Times New Roman" w:hAnsi="Times New Roman"/>
              </w:rPr>
            </w:pPr>
            <w:r w:rsidRPr="006F6253">
              <w:rPr>
                <w:rFonts w:ascii="Times New Roman" w:hAnsi="Times New Roman"/>
              </w:rPr>
              <w:t xml:space="preserve">Theories of leadership; </w:t>
            </w:r>
          </w:p>
          <w:p w:rsidR="00DA34D6" w:rsidRPr="006F6253" w:rsidRDefault="00DA34D6" w:rsidP="00C15D27">
            <w:pPr>
              <w:shd w:val="clear" w:color="auto" w:fill="FFFFFF"/>
              <w:spacing w:after="180"/>
              <w:jc w:val="both"/>
              <w:rPr>
                <w:rFonts w:ascii="Times New Roman" w:hAnsi="Times New Roman"/>
              </w:rPr>
            </w:pPr>
            <w:r w:rsidRPr="006F6253">
              <w:rPr>
                <w:rFonts w:ascii="Times New Roman" w:hAnsi="Times New Roman"/>
              </w:rPr>
              <w:t>Types of Leaders;</w:t>
            </w:r>
          </w:p>
          <w:p w:rsidR="00DA34D6" w:rsidRPr="006F6253" w:rsidRDefault="00DA34D6" w:rsidP="00C15D27">
            <w:pPr>
              <w:shd w:val="clear" w:color="auto" w:fill="FFFFFF"/>
              <w:spacing w:after="180"/>
              <w:jc w:val="both"/>
              <w:rPr>
                <w:rFonts w:ascii="Times New Roman" w:hAnsi="Times New Roman"/>
              </w:rPr>
            </w:pPr>
            <w:r w:rsidRPr="006F6253">
              <w:rPr>
                <w:rFonts w:ascii="Times New Roman" w:hAnsi="Times New Roman"/>
              </w:rPr>
              <w:t xml:space="preserve">Leadership traits; </w:t>
            </w:r>
          </w:p>
          <w:p w:rsidR="00DA34D6" w:rsidRPr="006F6253" w:rsidRDefault="00DA34D6" w:rsidP="00C15D27">
            <w:pPr>
              <w:shd w:val="clear" w:color="auto" w:fill="FFFFFF"/>
              <w:spacing w:after="180"/>
              <w:jc w:val="both"/>
              <w:rPr>
                <w:rFonts w:ascii="Times New Roman" w:hAnsi="Times New Roman"/>
              </w:rPr>
            </w:pPr>
            <w:r w:rsidRPr="006F6253">
              <w:rPr>
                <w:rFonts w:ascii="Times New Roman" w:hAnsi="Times New Roman"/>
              </w:rPr>
              <w:t xml:space="preserve">Styles of Leadership; </w:t>
            </w:r>
          </w:p>
          <w:p w:rsidR="00DA34D6" w:rsidRPr="006F6253" w:rsidRDefault="00DA34D6" w:rsidP="00C15D27">
            <w:pPr>
              <w:shd w:val="clear" w:color="auto" w:fill="FFFFFF"/>
              <w:spacing w:after="180"/>
              <w:jc w:val="both"/>
              <w:rPr>
                <w:rFonts w:ascii="Times New Roman" w:hAnsi="Times New Roman"/>
              </w:rPr>
            </w:pPr>
            <w:r w:rsidRPr="006F6253">
              <w:rPr>
                <w:rFonts w:ascii="Times New Roman" w:hAnsi="Times New Roman"/>
              </w:rPr>
              <w:t xml:space="preserve">Responsibilities and functions of leaders </w:t>
            </w:r>
          </w:p>
        </w:tc>
      </w:tr>
      <w:tr w:rsidR="00DA34D6" w:rsidRPr="006F6253" w:rsidTr="00C15D27">
        <w:trPr>
          <w:trHeight w:val="693"/>
        </w:trPr>
        <w:tc>
          <w:tcPr>
            <w:tcW w:w="1536" w:type="dxa"/>
          </w:tcPr>
          <w:p w:rsidR="00DA34D6" w:rsidRPr="006F6253" w:rsidRDefault="00DA34D6" w:rsidP="00C15D27">
            <w:pPr>
              <w:pStyle w:val="Default"/>
              <w:jc w:val="both"/>
              <w:rPr>
                <w:color w:val="auto"/>
              </w:rPr>
            </w:pPr>
            <w:r w:rsidRPr="006F6253">
              <w:rPr>
                <w:color w:val="auto"/>
              </w:rPr>
              <w:t>21-26</w:t>
            </w:r>
          </w:p>
          <w:p w:rsidR="00DA34D6" w:rsidRPr="006F6253" w:rsidRDefault="00DA34D6" w:rsidP="00C15D27">
            <w:pPr>
              <w:pStyle w:val="Default"/>
              <w:jc w:val="both"/>
            </w:pPr>
            <w:r w:rsidRPr="006F6253">
              <w:rPr>
                <w:color w:val="auto"/>
              </w:rPr>
              <w:t>27-32</w:t>
            </w:r>
          </w:p>
        </w:tc>
        <w:tc>
          <w:tcPr>
            <w:tcW w:w="8040" w:type="dxa"/>
          </w:tcPr>
          <w:p w:rsidR="00DA34D6" w:rsidRPr="006F6253" w:rsidRDefault="00DA34D6" w:rsidP="00C15D27">
            <w:pPr>
              <w:shd w:val="clear" w:color="auto" w:fill="FFFFFF"/>
              <w:spacing w:after="180"/>
              <w:jc w:val="both"/>
              <w:rPr>
                <w:rFonts w:ascii="Times New Roman" w:hAnsi="Times New Roman"/>
              </w:rPr>
            </w:pPr>
            <w:r w:rsidRPr="006F6253">
              <w:rPr>
                <w:rFonts w:ascii="Times New Roman" w:hAnsi="Times New Roman"/>
              </w:rPr>
              <w:t>Introduction to Governance: examines the components, design, and management of internal and external control systems;</w:t>
            </w:r>
          </w:p>
          <w:p w:rsidR="00DA34D6" w:rsidRPr="006F6253" w:rsidRDefault="00DA34D6" w:rsidP="00C15D27">
            <w:pPr>
              <w:shd w:val="clear" w:color="auto" w:fill="FFFFFF"/>
              <w:spacing w:after="180"/>
              <w:jc w:val="both"/>
              <w:rPr>
                <w:rFonts w:ascii="Times New Roman" w:hAnsi="Times New Roman"/>
              </w:rPr>
            </w:pPr>
            <w:r w:rsidRPr="006F6253">
              <w:rPr>
                <w:rFonts w:ascii="Times New Roman" w:hAnsi="Times New Roman"/>
              </w:rPr>
              <w:t xml:space="preserve">Four complementary sets of frameworks for understanding and evaluating governance systems; </w:t>
            </w:r>
          </w:p>
          <w:p w:rsidR="00DA34D6" w:rsidRPr="006F6253" w:rsidRDefault="00DA34D6" w:rsidP="00C15D27">
            <w:pPr>
              <w:pStyle w:val="Default"/>
              <w:jc w:val="both"/>
            </w:pPr>
            <w:r w:rsidRPr="006F6253">
              <w:t xml:space="preserve">Theories of governance; </w:t>
            </w:r>
          </w:p>
          <w:p w:rsidR="00DA34D6" w:rsidRPr="006F6253" w:rsidRDefault="00DA34D6" w:rsidP="00C15D27">
            <w:pPr>
              <w:pStyle w:val="Default"/>
              <w:jc w:val="both"/>
            </w:pPr>
            <w:r w:rsidRPr="006F6253">
              <w:t xml:space="preserve">Elements of effective governance; </w:t>
            </w:r>
          </w:p>
          <w:p w:rsidR="00DA34D6" w:rsidRPr="006F6253" w:rsidRDefault="00DA34D6" w:rsidP="00C15D27">
            <w:pPr>
              <w:pStyle w:val="Default"/>
              <w:jc w:val="both"/>
            </w:pPr>
            <w:r w:rsidRPr="006F6253">
              <w:t>The market for corporate control, Product liability;</w:t>
            </w:r>
          </w:p>
          <w:p w:rsidR="00DA34D6" w:rsidRPr="006F6253" w:rsidRDefault="00DA34D6" w:rsidP="00C15D27">
            <w:pPr>
              <w:pStyle w:val="Default"/>
              <w:jc w:val="both"/>
            </w:pPr>
            <w:r w:rsidRPr="006F6253">
              <w:t xml:space="preserve">Governance reforms, </w:t>
            </w:r>
          </w:p>
          <w:p w:rsidR="00DA34D6" w:rsidRPr="006F6253" w:rsidRDefault="00DA34D6" w:rsidP="00C15D27">
            <w:pPr>
              <w:pStyle w:val="Default"/>
              <w:jc w:val="both"/>
            </w:pPr>
            <w:r w:rsidRPr="006F6253">
              <w:t xml:space="preserve">External and internal controls, </w:t>
            </w:r>
          </w:p>
          <w:p w:rsidR="00DA34D6" w:rsidRPr="006F6253" w:rsidRDefault="00DA34D6" w:rsidP="00C15D27">
            <w:pPr>
              <w:pStyle w:val="Default"/>
              <w:jc w:val="both"/>
            </w:pPr>
            <w:r w:rsidRPr="006F6253">
              <w:t xml:space="preserve">Performance measurement and incentives, </w:t>
            </w:r>
          </w:p>
          <w:p w:rsidR="00DA34D6" w:rsidRPr="006F6253" w:rsidRDefault="00DA34D6" w:rsidP="00C15D27">
            <w:pPr>
              <w:pStyle w:val="Default"/>
              <w:jc w:val="both"/>
              <w:rPr>
                <w:color w:val="auto"/>
              </w:rPr>
            </w:pPr>
            <w:r w:rsidRPr="006F6253">
              <w:t>Non-profit boards and environmental responsibility and sustainability.</w:t>
            </w:r>
          </w:p>
        </w:tc>
      </w:tr>
      <w:tr w:rsidR="00DA34D6" w:rsidRPr="006F6253" w:rsidTr="00C15D27">
        <w:tc>
          <w:tcPr>
            <w:tcW w:w="1536" w:type="dxa"/>
          </w:tcPr>
          <w:p w:rsidR="00DA34D6" w:rsidRPr="006F6253" w:rsidRDefault="00DA34D6" w:rsidP="00C15D27">
            <w:pPr>
              <w:pStyle w:val="Default"/>
              <w:jc w:val="both"/>
              <w:rPr>
                <w:color w:val="auto"/>
              </w:rPr>
            </w:pPr>
            <w:r w:rsidRPr="006F6253">
              <w:rPr>
                <w:color w:val="auto"/>
              </w:rPr>
              <w:t>33-39</w:t>
            </w:r>
          </w:p>
        </w:tc>
        <w:tc>
          <w:tcPr>
            <w:tcW w:w="8040" w:type="dxa"/>
          </w:tcPr>
          <w:p w:rsidR="00DA34D6" w:rsidRPr="006F6253" w:rsidRDefault="00DA34D6" w:rsidP="00C15D27">
            <w:pPr>
              <w:pStyle w:val="Default"/>
              <w:jc w:val="both"/>
            </w:pPr>
            <w:r w:rsidRPr="006F6253">
              <w:t xml:space="preserve">Introduction to Accountability: applies leadership and governance concepts to a variety of challenges that affect different stakeholders. </w:t>
            </w:r>
          </w:p>
          <w:p w:rsidR="00DA34D6" w:rsidRPr="006F6253" w:rsidRDefault="00DA34D6" w:rsidP="00C15D27">
            <w:pPr>
              <w:pStyle w:val="Default"/>
              <w:jc w:val="both"/>
            </w:pPr>
            <w:r w:rsidRPr="006F6253">
              <w:t xml:space="preserve">Nature and scope of accountability; </w:t>
            </w:r>
          </w:p>
          <w:p w:rsidR="00DA34D6" w:rsidRPr="006F6253" w:rsidRDefault="00DA34D6" w:rsidP="00C15D27">
            <w:pPr>
              <w:pStyle w:val="Default"/>
              <w:jc w:val="both"/>
              <w:rPr>
                <w:color w:val="auto"/>
              </w:rPr>
            </w:pPr>
            <w:r w:rsidRPr="006F6253">
              <w:t>Types of Accountabilities</w:t>
            </w:r>
          </w:p>
        </w:tc>
      </w:tr>
      <w:tr w:rsidR="00DA34D6" w:rsidRPr="006F6253" w:rsidTr="00C15D27">
        <w:tc>
          <w:tcPr>
            <w:tcW w:w="1536" w:type="dxa"/>
          </w:tcPr>
          <w:p w:rsidR="00DA34D6" w:rsidRPr="006F6253" w:rsidRDefault="00DA34D6" w:rsidP="00C15D27">
            <w:pPr>
              <w:pStyle w:val="Default"/>
              <w:jc w:val="both"/>
              <w:rPr>
                <w:color w:val="auto"/>
              </w:rPr>
            </w:pPr>
            <w:r w:rsidRPr="006F6253">
              <w:rPr>
                <w:color w:val="auto"/>
              </w:rPr>
              <w:t>40-45</w:t>
            </w:r>
          </w:p>
        </w:tc>
        <w:tc>
          <w:tcPr>
            <w:tcW w:w="8040" w:type="dxa"/>
          </w:tcPr>
          <w:p w:rsidR="00DA34D6" w:rsidRPr="006F6253" w:rsidRDefault="00DA34D6" w:rsidP="00C15D27">
            <w:pPr>
              <w:pStyle w:val="Default"/>
              <w:jc w:val="both"/>
            </w:pPr>
            <w:r w:rsidRPr="006F6253">
              <w:t>Introduction to Ethics</w:t>
            </w:r>
          </w:p>
          <w:p w:rsidR="00DA34D6" w:rsidRPr="006F6253" w:rsidRDefault="00DA34D6" w:rsidP="00C15D27">
            <w:pPr>
              <w:pStyle w:val="Default"/>
              <w:jc w:val="both"/>
            </w:pPr>
            <w:r w:rsidRPr="006F6253">
              <w:t xml:space="preserve">Codes of ethics, </w:t>
            </w:r>
          </w:p>
          <w:p w:rsidR="00DA34D6" w:rsidRPr="006F6253" w:rsidRDefault="00DA34D6" w:rsidP="00C15D27">
            <w:pPr>
              <w:pStyle w:val="Default"/>
              <w:jc w:val="both"/>
            </w:pPr>
            <w:r w:rsidRPr="006F6253">
              <w:t>Difference between ethics and rules &amp; regulations</w:t>
            </w:r>
          </w:p>
          <w:p w:rsidR="00DA34D6" w:rsidRPr="006F6253" w:rsidRDefault="00DA34D6" w:rsidP="00C15D27">
            <w:pPr>
              <w:pStyle w:val="Default"/>
              <w:jc w:val="both"/>
              <w:rPr>
                <w:color w:val="auto"/>
              </w:rPr>
            </w:pPr>
          </w:p>
        </w:tc>
      </w:tr>
      <w:tr w:rsidR="00DA34D6" w:rsidRPr="006F6253" w:rsidTr="00C15D27">
        <w:tc>
          <w:tcPr>
            <w:tcW w:w="1536" w:type="dxa"/>
          </w:tcPr>
          <w:p w:rsidR="00DA34D6" w:rsidRPr="006F6253" w:rsidRDefault="00DA34D6" w:rsidP="00C15D27">
            <w:pPr>
              <w:pStyle w:val="Default"/>
              <w:jc w:val="both"/>
              <w:rPr>
                <w:color w:val="auto"/>
              </w:rPr>
            </w:pPr>
            <w:r w:rsidRPr="006F6253">
              <w:rPr>
                <w:color w:val="auto"/>
              </w:rPr>
              <w:t>Note</w:t>
            </w:r>
          </w:p>
        </w:tc>
        <w:tc>
          <w:tcPr>
            <w:tcW w:w="8040" w:type="dxa"/>
          </w:tcPr>
          <w:p w:rsidR="00DA34D6" w:rsidRPr="006F6253" w:rsidRDefault="00DA34D6" w:rsidP="00C15D27">
            <w:pPr>
              <w:pStyle w:val="Default"/>
              <w:jc w:val="both"/>
              <w:rPr>
                <w:color w:val="auto"/>
              </w:rPr>
            </w:pPr>
            <w:r w:rsidRPr="006F6253">
              <w:rPr>
                <w:color w:val="auto"/>
              </w:rPr>
              <w:t>College Exam policy and schedule applies.</w:t>
            </w:r>
          </w:p>
        </w:tc>
      </w:tr>
    </w:tbl>
    <w:p w:rsidR="00DA34D6" w:rsidRPr="006F6253" w:rsidRDefault="00DA34D6" w:rsidP="00DA34D6">
      <w:pPr>
        <w:jc w:val="both"/>
        <w:rPr>
          <w:rFonts w:ascii="Times New Roman" w:hAnsi="Times New Roman"/>
        </w:rPr>
      </w:pPr>
    </w:p>
    <w:p w:rsidR="00DA34D6" w:rsidRPr="006F6253" w:rsidRDefault="00DA34D6" w:rsidP="00DA34D6">
      <w:pPr>
        <w:pStyle w:val="NormalWeb"/>
        <w:shd w:val="clear" w:color="auto" w:fill="FFFFFF"/>
        <w:rPr>
          <w:rStyle w:val="Strong"/>
        </w:rPr>
      </w:pPr>
      <w:r w:rsidRPr="006F6253">
        <w:rPr>
          <w:rStyle w:val="Strong"/>
        </w:rPr>
        <w:lastRenderedPageBreak/>
        <w:t xml:space="preserve">Grading Criteria </w:t>
      </w:r>
    </w:p>
    <w:p w:rsidR="00DA34D6" w:rsidRPr="006F6253" w:rsidRDefault="00DA34D6" w:rsidP="00DA34D6">
      <w:pPr>
        <w:pStyle w:val="NormalWeb"/>
        <w:shd w:val="clear" w:color="auto" w:fill="FFFFFF"/>
      </w:pPr>
      <w:r w:rsidRPr="006F6253">
        <w:t>Mid Term Exam            </w:t>
      </w:r>
      <w:r w:rsidRPr="006F6253">
        <w:tab/>
      </w:r>
      <w:r w:rsidRPr="006F6253">
        <w:tab/>
      </w:r>
      <w:r w:rsidRPr="006F6253">
        <w:tab/>
        <w:t>30%</w:t>
      </w:r>
    </w:p>
    <w:p w:rsidR="00DA34D6" w:rsidRPr="006F6253" w:rsidRDefault="00DA34D6" w:rsidP="00DA34D6">
      <w:pPr>
        <w:pStyle w:val="NormalWeb"/>
        <w:shd w:val="clear" w:color="auto" w:fill="FFFFFF"/>
      </w:pPr>
      <w:r w:rsidRPr="006F6253">
        <w:t xml:space="preserve">Final Term Exam </w:t>
      </w:r>
      <w:r w:rsidRPr="006F6253">
        <w:tab/>
      </w:r>
      <w:r w:rsidRPr="006F6253">
        <w:tab/>
      </w:r>
      <w:r w:rsidRPr="006F6253">
        <w:tab/>
      </w:r>
      <w:r w:rsidRPr="006F6253">
        <w:tab/>
        <w:t>50%</w:t>
      </w:r>
    </w:p>
    <w:p w:rsidR="00DA34D6" w:rsidRPr="006F6253" w:rsidRDefault="00DA34D6" w:rsidP="00DA34D6">
      <w:pPr>
        <w:pStyle w:val="NormalWeb"/>
        <w:shd w:val="clear" w:color="auto" w:fill="FFFFFF"/>
      </w:pPr>
      <w:r w:rsidRPr="006F6253">
        <w:t>Case Study Assignment – Write up</w:t>
      </w:r>
      <w:r w:rsidRPr="006F6253">
        <w:tab/>
        <w:t>10%</w:t>
      </w:r>
    </w:p>
    <w:p w:rsidR="00DA34D6" w:rsidRPr="006F6253" w:rsidRDefault="00DA34D6" w:rsidP="00DA34D6">
      <w:pPr>
        <w:pStyle w:val="NormalWeb"/>
        <w:shd w:val="clear" w:color="auto" w:fill="FFFFFF"/>
      </w:pPr>
      <w:r w:rsidRPr="006F6253">
        <w:t>Case Study Assignment – Presentation</w:t>
      </w:r>
      <w:r w:rsidRPr="006F6253">
        <w:tab/>
        <w:t>10%</w:t>
      </w:r>
    </w:p>
    <w:p w:rsidR="00DA34D6" w:rsidRPr="006F6253" w:rsidRDefault="00DA34D6" w:rsidP="00DA34D6">
      <w:pPr>
        <w:spacing w:after="160" w:line="259" w:lineRule="auto"/>
        <w:rPr>
          <w:rFonts w:ascii="Times New Roman" w:hAnsi="Times New Roman"/>
          <w:bCs/>
        </w:rPr>
      </w:pPr>
      <w:r w:rsidRPr="006F6253">
        <w:rPr>
          <w:rFonts w:ascii="Times New Roman" w:hAnsi="Times New Roman"/>
          <w:bCs/>
        </w:rPr>
        <w:br w:type="page"/>
      </w:r>
    </w:p>
    <w:p w:rsidR="00DA34D6" w:rsidRPr="006F6253" w:rsidRDefault="00DA34D6" w:rsidP="00DA34D6">
      <w:pPr>
        <w:spacing w:line="480" w:lineRule="auto"/>
        <w:jc w:val="center"/>
        <w:rPr>
          <w:rFonts w:ascii="Times New Roman" w:hAnsi="Times New Roman"/>
          <w:bCs/>
        </w:rPr>
      </w:pPr>
      <w:r w:rsidRPr="006F6253">
        <w:rPr>
          <w:rFonts w:ascii="Times New Roman" w:hAnsi="Times New Roman"/>
          <w:bCs/>
        </w:rPr>
        <w:lastRenderedPageBreak/>
        <w:t>BS COMMERCE SPECIALIZATION</w:t>
      </w:r>
    </w:p>
    <w:p w:rsidR="00DA34D6" w:rsidRPr="006F6253" w:rsidRDefault="00DA34D6" w:rsidP="00DA34D6">
      <w:pPr>
        <w:pStyle w:val="ListParagraph"/>
        <w:spacing w:line="480" w:lineRule="auto"/>
        <w:jc w:val="center"/>
        <w:rPr>
          <w:rFonts w:ascii="Times New Roman" w:hAnsi="Times New Roman"/>
          <w:bCs/>
        </w:rPr>
      </w:pPr>
    </w:p>
    <w:p w:rsidR="00DA34D6" w:rsidRPr="006F6253" w:rsidRDefault="00DA34D6" w:rsidP="00DA34D6">
      <w:pPr>
        <w:pStyle w:val="ListParagraph"/>
        <w:spacing w:line="480" w:lineRule="auto"/>
        <w:jc w:val="center"/>
        <w:rPr>
          <w:rFonts w:ascii="Times New Roman" w:hAnsi="Times New Roman"/>
          <w:bCs/>
        </w:rPr>
      </w:pPr>
    </w:p>
    <w:p w:rsidR="00DA34D6" w:rsidRPr="006F6253" w:rsidRDefault="00DA34D6" w:rsidP="00DA34D6">
      <w:pPr>
        <w:pStyle w:val="ListParagraph"/>
        <w:spacing w:line="480" w:lineRule="auto"/>
        <w:jc w:val="center"/>
        <w:rPr>
          <w:rFonts w:ascii="Times New Roman" w:hAnsi="Times New Roman"/>
          <w:bCs/>
        </w:rPr>
      </w:pPr>
      <w:r w:rsidRPr="006F6253">
        <w:rPr>
          <w:rFonts w:ascii="Times New Roman" w:hAnsi="Times New Roman"/>
          <w:bCs/>
        </w:rPr>
        <w:t>ACCOUNTING AND FINANCE</w:t>
      </w:r>
    </w:p>
    <w:p w:rsidR="00DA34D6" w:rsidRPr="006F6253" w:rsidRDefault="00DA34D6" w:rsidP="00DA34D6">
      <w:pPr>
        <w:pStyle w:val="Default"/>
        <w:spacing w:line="480" w:lineRule="auto"/>
        <w:ind w:left="720"/>
        <w:jc w:val="center"/>
        <w:rPr>
          <w:bCs/>
        </w:rPr>
      </w:pPr>
    </w:p>
    <w:p w:rsidR="00DA34D6" w:rsidRPr="006F6253" w:rsidRDefault="00DA34D6" w:rsidP="00DA34D6">
      <w:pPr>
        <w:pStyle w:val="Default"/>
        <w:spacing w:line="480" w:lineRule="auto"/>
        <w:ind w:left="720"/>
        <w:jc w:val="center"/>
        <w:rPr>
          <w:bCs/>
        </w:rPr>
      </w:pPr>
      <w:r w:rsidRPr="006F6253">
        <w:rPr>
          <w:bCs/>
        </w:rPr>
        <w:t>HUMAN RESOURCE MANAGEMENT</w:t>
      </w:r>
    </w:p>
    <w:p w:rsidR="00DA34D6" w:rsidRPr="006F6253" w:rsidRDefault="00DA34D6" w:rsidP="00DA34D6">
      <w:pPr>
        <w:pStyle w:val="Default"/>
        <w:spacing w:line="480" w:lineRule="auto"/>
        <w:ind w:left="720"/>
        <w:jc w:val="center"/>
        <w:rPr>
          <w:bCs/>
        </w:rPr>
      </w:pPr>
    </w:p>
    <w:p w:rsidR="00DA34D6" w:rsidRPr="006F6253" w:rsidRDefault="00DA34D6" w:rsidP="00DA34D6">
      <w:pPr>
        <w:pStyle w:val="Default"/>
        <w:spacing w:line="480" w:lineRule="auto"/>
        <w:ind w:left="720"/>
        <w:jc w:val="center"/>
        <w:rPr>
          <w:bCs/>
        </w:rPr>
      </w:pPr>
      <w:r w:rsidRPr="006F6253">
        <w:rPr>
          <w:bCs/>
        </w:rPr>
        <w:t>MARKETING</w:t>
      </w:r>
    </w:p>
    <w:p w:rsidR="00DA34D6" w:rsidRPr="006F6253" w:rsidRDefault="00DA34D6" w:rsidP="00DA34D6">
      <w:pPr>
        <w:spacing w:after="160" w:line="259" w:lineRule="auto"/>
        <w:jc w:val="center"/>
        <w:rPr>
          <w:rFonts w:ascii="Times New Roman" w:hAnsi="Times New Roman"/>
          <w:bCs/>
        </w:rPr>
      </w:pPr>
      <w:r w:rsidRPr="006F6253">
        <w:rPr>
          <w:rFonts w:ascii="Times New Roman" w:hAnsi="Times New Roman"/>
          <w:bCs/>
        </w:rPr>
        <w:br w:type="page"/>
      </w:r>
    </w:p>
    <w:p w:rsidR="00DA34D6" w:rsidRPr="006F6253" w:rsidRDefault="00DA34D6" w:rsidP="00DA34D6">
      <w:pPr>
        <w:pStyle w:val="Heading1"/>
        <w:rPr>
          <w:rFonts w:cs="Times New Roman"/>
          <w:sz w:val="24"/>
          <w:szCs w:val="24"/>
        </w:rPr>
      </w:pPr>
      <w:bookmarkStart w:id="35" w:name="_Toc411372195"/>
      <w:r w:rsidRPr="006F6253">
        <w:rPr>
          <w:rFonts w:cs="Times New Roman"/>
          <w:sz w:val="24"/>
          <w:szCs w:val="24"/>
        </w:rPr>
        <w:lastRenderedPageBreak/>
        <w:t>ACCOUNTING AND FINANCE</w:t>
      </w:r>
      <w:bookmarkEnd w:id="35"/>
    </w:p>
    <w:p w:rsidR="00DA34D6" w:rsidRPr="006F6253" w:rsidRDefault="00DA34D6" w:rsidP="00DA34D6">
      <w:pPr>
        <w:pStyle w:val="Heading3"/>
        <w:rPr>
          <w:rFonts w:cs="Times New Roman"/>
          <w:spacing w:val="-3"/>
          <w:szCs w:val="24"/>
        </w:rPr>
      </w:pPr>
      <w:bookmarkStart w:id="36" w:name="_Toc411372196"/>
      <w:r w:rsidRPr="006F6253">
        <w:rPr>
          <w:rFonts w:cs="Times New Roman"/>
          <w:spacing w:val="-3"/>
          <w:szCs w:val="24"/>
        </w:rPr>
        <w:t xml:space="preserve">Course </w:t>
      </w:r>
      <w:r w:rsidRPr="006F6253">
        <w:rPr>
          <w:rFonts w:cs="Times New Roman"/>
          <w:szCs w:val="24"/>
        </w:rPr>
        <w:t>Name</w:t>
      </w:r>
      <w:r w:rsidRPr="006F6253">
        <w:rPr>
          <w:rFonts w:cs="Times New Roman"/>
          <w:spacing w:val="-3"/>
          <w:szCs w:val="24"/>
        </w:rPr>
        <w:tab/>
        <w:t>:</w:t>
      </w:r>
      <w:r w:rsidRPr="006F6253">
        <w:rPr>
          <w:rFonts w:cs="Times New Roman"/>
          <w:spacing w:val="-3"/>
          <w:szCs w:val="24"/>
        </w:rPr>
        <w:tab/>
      </w:r>
      <w:r w:rsidRPr="006F6253">
        <w:rPr>
          <w:rFonts w:cs="Times New Roman"/>
          <w:szCs w:val="24"/>
        </w:rPr>
        <w:t>Corporate Accounting</w:t>
      </w:r>
      <w:bookmarkEnd w:id="36"/>
    </w:p>
    <w:p w:rsidR="00DA34D6" w:rsidRPr="006F6253" w:rsidRDefault="00DA34D6" w:rsidP="00DA34D6">
      <w:pPr>
        <w:keepLines/>
        <w:tabs>
          <w:tab w:val="left" w:pos="0"/>
        </w:tabs>
        <w:suppressAutoHyphens/>
        <w:spacing w:line="240" w:lineRule="atLeast"/>
        <w:rPr>
          <w:rFonts w:ascii="Times New Roman" w:hAnsi="Times New Roman"/>
          <w:bCs/>
          <w:spacing w:val="-3"/>
        </w:rPr>
      </w:pPr>
      <w:r w:rsidRPr="006F6253">
        <w:rPr>
          <w:rFonts w:ascii="Times New Roman" w:hAnsi="Times New Roman"/>
          <w:bCs/>
          <w:spacing w:val="-3"/>
        </w:rPr>
        <w:t xml:space="preserve">Course Code </w:t>
      </w:r>
      <w:r w:rsidRPr="006F6253">
        <w:rPr>
          <w:rFonts w:ascii="Times New Roman" w:hAnsi="Times New Roman"/>
          <w:bCs/>
          <w:spacing w:val="-3"/>
        </w:rPr>
        <w:tab/>
        <w:t>:</w:t>
      </w:r>
      <w:r w:rsidRPr="006F6253">
        <w:rPr>
          <w:rFonts w:ascii="Times New Roman" w:hAnsi="Times New Roman"/>
          <w:bCs/>
          <w:spacing w:val="-3"/>
        </w:rPr>
        <w:tab/>
        <w:t>A&amp;F 301</w:t>
      </w:r>
    </w:p>
    <w:p w:rsidR="00DA34D6" w:rsidRPr="006F6253" w:rsidRDefault="00DA34D6" w:rsidP="00DA34D6">
      <w:pPr>
        <w:tabs>
          <w:tab w:val="left" w:pos="0"/>
        </w:tabs>
        <w:suppressAutoHyphens/>
        <w:spacing w:line="240" w:lineRule="atLeast"/>
        <w:rPr>
          <w:rFonts w:ascii="Times New Roman" w:hAnsi="Times New Roman"/>
          <w:bCs/>
          <w:spacing w:val="-3"/>
        </w:rPr>
      </w:pPr>
      <w:r w:rsidRPr="006F6253">
        <w:rPr>
          <w:rFonts w:ascii="Times New Roman" w:hAnsi="Times New Roman"/>
          <w:bCs/>
          <w:spacing w:val="-3"/>
        </w:rPr>
        <w:t>Course Hours</w:t>
      </w:r>
      <w:r w:rsidRPr="006F6253">
        <w:rPr>
          <w:rFonts w:ascii="Times New Roman" w:hAnsi="Times New Roman"/>
          <w:bCs/>
          <w:spacing w:val="-3"/>
        </w:rPr>
        <w:tab/>
        <w:t>:</w:t>
      </w:r>
      <w:r w:rsidRPr="006F6253">
        <w:rPr>
          <w:rFonts w:ascii="Times New Roman" w:hAnsi="Times New Roman"/>
          <w:bCs/>
          <w:spacing w:val="-3"/>
        </w:rPr>
        <w:tab/>
        <w:t>03</w:t>
      </w:r>
    </w:p>
    <w:p w:rsidR="00DA34D6" w:rsidRPr="006F6253" w:rsidRDefault="00DA34D6" w:rsidP="00DA34D6">
      <w:pPr>
        <w:tabs>
          <w:tab w:val="left" w:pos="0"/>
        </w:tabs>
        <w:suppressAutoHyphens/>
        <w:spacing w:line="240" w:lineRule="atLeast"/>
        <w:rPr>
          <w:rFonts w:ascii="Times New Roman" w:hAnsi="Times New Roman"/>
          <w:bCs/>
          <w:spacing w:val="-3"/>
        </w:rPr>
      </w:pPr>
      <w:r w:rsidRPr="006F6253">
        <w:rPr>
          <w:rFonts w:ascii="Times New Roman" w:hAnsi="Times New Roman"/>
          <w:bCs/>
          <w:spacing w:val="-3"/>
        </w:rPr>
        <w:t>Total Weeks</w:t>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16</w:t>
      </w:r>
    </w:p>
    <w:p w:rsidR="00DA34D6" w:rsidRPr="006F6253" w:rsidRDefault="00DA34D6" w:rsidP="00DA34D6">
      <w:pPr>
        <w:tabs>
          <w:tab w:val="left" w:pos="0"/>
        </w:tabs>
        <w:suppressAutoHyphens/>
        <w:spacing w:line="240" w:lineRule="atLeast"/>
        <w:rPr>
          <w:rFonts w:ascii="Times New Roman" w:hAnsi="Times New Roman"/>
          <w:bCs/>
          <w:spacing w:val="-3"/>
        </w:rPr>
      </w:pPr>
      <w:r w:rsidRPr="006F6253">
        <w:rPr>
          <w:rFonts w:ascii="Times New Roman" w:hAnsi="Times New Roman"/>
          <w:bCs/>
          <w:spacing w:val="-3"/>
        </w:rPr>
        <w:t>Total Hours</w:t>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48</w:t>
      </w:r>
    </w:p>
    <w:p w:rsidR="00DA34D6" w:rsidRPr="006F6253" w:rsidRDefault="00DA34D6" w:rsidP="00DA34D6">
      <w:pPr>
        <w:jc w:val="both"/>
        <w:rPr>
          <w:rFonts w:ascii="Times New Roman" w:hAnsi="Times New Roman"/>
          <w:bCs/>
        </w:rPr>
      </w:pPr>
    </w:p>
    <w:p w:rsidR="00DA34D6" w:rsidRPr="006F6253" w:rsidRDefault="00DA34D6" w:rsidP="00DA34D6">
      <w:pPr>
        <w:jc w:val="both"/>
        <w:rPr>
          <w:rFonts w:ascii="Times New Roman" w:hAnsi="Times New Roman"/>
          <w:bCs/>
        </w:rPr>
      </w:pPr>
      <w:r w:rsidRPr="006F6253">
        <w:rPr>
          <w:rFonts w:ascii="Times New Roman" w:hAnsi="Times New Roman"/>
          <w:bCs/>
        </w:rPr>
        <w:t>1.</w:t>
      </w:r>
      <w:r w:rsidRPr="006F6253">
        <w:rPr>
          <w:rFonts w:ascii="Times New Roman" w:hAnsi="Times New Roman"/>
          <w:bCs/>
        </w:rPr>
        <w:tab/>
        <w:t>Accounting for Issue of Shares.</w:t>
      </w:r>
    </w:p>
    <w:p w:rsidR="00DA34D6" w:rsidRPr="006F6253" w:rsidRDefault="00DA34D6" w:rsidP="00DA34D6">
      <w:pPr>
        <w:jc w:val="both"/>
        <w:rPr>
          <w:rFonts w:ascii="Times New Roman" w:hAnsi="Times New Roman"/>
          <w:bCs/>
        </w:rPr>
      </w:pPr>
      <w:r w:rsidRPr="006F6253">
        <w:rPr>
          <w:rFonts w:ascii="Times New Roman" w:hAnsi="Times New Roman"/>
          <w:bCs/>
        </w:rPr>
        <w:t>i)</w:t>
      </w:r>
      <w:r w:rsidRPr="006F6253">
        <w:rPr>
          <w:rFonts w:ascii="Times New Roman" w:hAnsi="Times New Roman"/>
          <w:bCs/>
        </w:rPr>
        <w:tab/>
        <w:t>Share – Defined.</w:t>
      </w:r>
    </w:p>
    <w:p w:rsidR="00DA34D6" w:rsidRPr="006F6253" w:rsidRDefault="00DA34D6" w:rsidP="00DA34D6">
      <w:pPr>
        <w:jc w:val="both"/>
        <w:rPr>
          <w:rFonts w:ascii="Times New Roman" w:hAnsi="Times New Roman"/>
          <w:bCs/>
        </w:rPr>
      </w:pPr>
      <w:r w:rsidRPr="006F6253">
        <w:rPr>
          <w:rFonts w:ascii="Times New Roman" w:hAnsi="Times New Roman"/>
          <w:bCs/>
        </w:rPr>
        <w:t>ii)</w:t>
      </w:r>
      <w:r w:rsidRPr="006F6253">
        <w:rPr>
          <w:rFonts w:ascii="Times New Roman" w:hAnsi="Times New Roman"/>
          <w:bCs/>
        </w:rPr>
        <w:tab/>
        <w:t>Difference between share and debenture.</w:t>
      </w:r>
    </w:p>
    <w:p w:rsidR="00DA34D6" w:rsidRPr="006F6253" w:rsidRDefault="00DA34D6" w:rsidP="00DA34D6">
      <w:pPr>
        <w:jc w:val="both"/>
        <w:rPr>
          <w:rFonts w:ascii="Times New Roman" w:hAnsi="Times New Roman"/>
          <w:bCs/>
        </w:rPr>
      </w:pPr>
      <w:r w:rsidRPr="006F6253">
        <w:rPr>
          <w:rFonts w:ascii="Times New Roman" w:hAnsi="Times New Roman"/>
          <w:bCs/>
        </w:rPr>
        <w:t>iii)</w:t>
      </w:r>
      <w:r w:rsidRPr="006F6253">
        <w:rPr>
          <w:rFonts w:ascii="Times New Roman" w:hAnsi="Times New Roman"/>
          <w:bCs/>
        </w:rPr>
        <w:tab/>
        <w:t>Share Capital of a Company.</w:t>
      </w:r>
    </w:p>
    <w:p w:rsidR="00DA34D6" w:rsidRPr="006F6253" w:rsidRDefault="00DA34D6" w:rsidP="00DA34D6">
      <w:pPr>
        <w:jc w:val="both"/>
        <w:rPr>
          <w:rFonts w:ascii="Times New Roman" w:hAnsi="Times New Roman"/>
          <w:bCs/>
        </w:rPr>
      </w:pPr>
      <w:r w:rsidRPr="006F6253">
        <w:rPr>
          <w:rFonts w:ascii="Times New Roman" w:hAnsi="Times New Roman"/>
          <w:bCs/>
        </w:rPr>
        <w:t>iv)</w:t>
      </w:r>
      <w:r w:rsidRPr="006F6253">
        <w:rPr>
          <w:rFonts w:ascii="Times New Roman" w:hAnsi="Times New Roman"/>
          <w:bCs/>
        </w:rPr>
        <w:tab/>
        <w:t>Preference Shares.</w:t>
      </w:r>
    </w:p>
    <w:p w:rsidR="00DA34D6" w:rsidRPr="006F6253" w:rsidRDefault="00DA34D6" w:rsidP="00DA34D6">
      <w:pPr>
        <w:jc w:val="both"/>
        <w:rPr>
          <w:rFonts w:ascii="Times New Roman" w:hAnsi="Times New Roman"/>
          <w:bCs/>
        </w:rPr>
      </w:pPr>
      <w:r w:rsidRPr="006F6253">
        <w:rPr>
          <w:rFonts w:ascii="Times New Roman" w:hAnsi="Times New Roman"/>
          <w:bCs/>
        </w:rPr>
        <w:t>v)</w:t>
      </w:r>
      <w:r w:rsidRPr="006F6253">
        <w:rPr>
          <w:rFonts w:ascii="Times New Roman" w:hAnsi="Times New Roman"/>
          <w:bCs/>
        </w:rPr>
        <w:tab/>
        <w:t>Equity Shares.</w:t>
      </w:r>
    </w:p>
    <w:p w:rsidR="00DA34D6" w:rsidRPr="006F6253" w:rsidRDefault="00DA34D6" w:rsidP="00DA34D6">
      <w:pPr>
        <w:ind w:left="720" w:hanging="720"/>
        <w:jc w:val="both"/>
        <w:rPr>
          <w:rFonts w:ascii="Times New Roman" w:hAnsi="Times New Roman"/>
          <w:bCs/>
        </w:rPr>
      </w:pPr>
      <w:r w:rsidRPr="006F6253">
        <w:rPr>
          <w:rFonts w:ascii="Times New Roman" w:hAnsi="Times New Roman"/>
          <w:bCs/>
        </w:rPr>
        <w:t>vi)</w:t>
      </w:r>
      <w:r w:rsidRPr="006F6253">
        <w:rPr>
          <w:rFonts w:ascii="Times New Roman" w:hAnsi="Times New Roman"/>
          <w:bCs/>
        </w:rPr>
        <w:tab/>
        <w:t>Issue of Shares (entries for only fully paid up shares as required under the Companies Ordinance 1984 – section 91).</w:t>
      </w:r>
    </w:p>
    <w:p w:rsidR="00DA34D6" w:rsidRPr="006F6253" w:rsidRDefault="00DA34D6" w:rsidP="00DA34D6">
      <w:pPr>
        <w:jc w:val="both"/>
        <w:rPr>
          <w:rFonts w:ascii="Times New Roman" w:hAnsi="Times New Roman"/>
          <w:bCs/>
        </w:rPr>
      </w:pPr>
      <w:r w:rsidRPr="006F6253">
        <w:rPr>
          <w:rFonts w:ascii="Times New Roman" w:hAnsi="Times New Roman"/>
          <w:bCs/>
        </w:rPr>
        <w:t>vii)</w:t>
      </w:r>
      <w:r w:rsidRPr="006F6253">
        <w:rPr>
          <w:rFonts w:ascii="Times New Roman" w:hAnsi="Times New Roman"/>
          <w:bCs/>
        </w:rPr>
        <w:tab/>
        <w:t>Procedure for Issue of Shares.</w:t>
      </w:r>
    </w:p>
    <w:p w:rsidR="00DA34D6" w:rsidRPr="006F6253" w:rsidRDefault="00DA34D6" w:rsidP="00DA34D6">
      <w:pPr>
        <w:jc w:val="both"/>
        <w:rPr>
          <w:rFonts w:ascii="Times New Roman" w:hAnsi="Times New Roman"/>
          <w:bCs/>
        </w:rPr>
      </w:pPr>
      <w:r w:rsidRPr="006F6253">
        <w:rPr>
          <w:rFonts w:ascii="Times New Roman" w:hAnsi="Times New Roman"/>
          <w:bCs/>
        </w:rPr>
        <w:t>viii)</w:t>
      </w:r>
      <w:r w:rsidRPr="006F6253">
        <w:rPr>
          <w:rFonts w:ascii="Times New Roman" w:hAnsi="Times New Roman"/>
          <w:bCs/>
        </w:rPr>
        <w:tab/>
        <w:t>Issue of Shares at Par.</w:t>
      </w:r>
    </w:p>
    <w:p w:rsidR="00DA34D6" w:rsidRPr="006F6253" w:rsidRDefault="00DA34D6" w:rsidP="00DA34D6">
      <w:pPr>
        <w:jc w:val="both"/>
        <w:rPr>
          <w:rFonts w:ascii="Times New Roman" w:hAnsi="Times New Roman"/>
          <w:bCs/>
        </w:rPr>
      </w:pPr>
      <w:r w:rsidRPr="006F6253">
        <w:rPr>
          <w:rFonts w:ascii="Times New Roman" w:hAnsi="Times New Roman"/>
          <w:bCs/>
        </w:rPr>
        <w:t>ix)</w:t>
      </w:r>
      <w:r w:rsidRPr="006F6253">
        <w:rPr>
          <w:rFonts w:ascii="Times New Roman" w:hAnsi="Times New Roman"/>
          <w:bCs/>
        </w:rPr>
        <w:tab/>
        <w:t>Issue of Share at Premium.</w:t>
      </w:r>
    </w:p>
    <w:p w:rsidR="00DA34D6" w:rsidRPr="006F6253" w:rsidRDefault="00DA34D6" w:rsidP="00DA34D6">
      <w:pPr>
        <w:jc w:val="both"/>
        <w:rPr>
          <w:rFonts w:ascii="Times New Roman" w:hAnsi="Times New Roman"/>
          <w:bCs/>
        </w:rPr>
      </w:pPr>
      <w:r w:rsidRPr="006F6253">
        <w:rPr>
          <w:rFonts w:ascii="Times New Roman" w:hAnsi="Times New Roman"/>
          <w:bCs/>
        </w:rPr>
        <w:t>x)</w:t>
      </w:r>
      <w:r w:rsidRPr="006F6253">
        <w:rPr>
          <w:rFonts w:ascii="Times New Roman" w:hAnsi="Times New Roman"/>
          <w:bCs/>
        </w:rPr>
        <w:tab/>
        <w:t>Issue of Share at Discount.</w:t>
      </w:r>
    </w:p>
    <w:p w:rsidR="00DA34D6" w:rsidRPr="006F6253" w:rsidRDefault="00DA34D6" w:rsidP="00DA34D6">
      <w:pPr>
        <w:jc w:val="both"/>
        <w:rPr>
          <w:rFonts w:ascii="Times New Roman" w:hAnsi="Times New Roman"/>
          <w:bCs/>
        </w:rPr>
      </w:pPr>
      <w:r w:rsidRPr="006F6253">
        <w:rPr>
          <w:rFonts w:ascii="Times New Roman" w:hAnsi="Times New Roman"/>
          <w:bCs/>
        </w:rPr>
        <w:t>xi)</w:t>
      </w:r>
      <w:r w:rsidRPr="006F6253">
        <w:rPr>
          <w:rFonts w:ascii="Times New Roman" w:hAnsi="Times New Roman"/>
          <w:bCs/>
        </w:rPr>
        <w:tab/>
        <w:t>Issue of Share for Consideration other than Cash.</w:t>
      </w:r>
    </w:p>
    <w:p w:rsidR="00DA34D6" w:rsidRPr="006F6253" w:rsidRDefault="00DA34D6" w:rsidP="00DA34D6">
      <w:pPr>
        <w:jc w:val="both"/>
        <w:rPr>
          <w:rFonts w:ascii="Times New Roman" w:hAnsi="Times New Roman"/>
          <w:bCs/>
        </w:rPr>
      </w:pPr>
      <w:r w:rsidRPr="006F6253">
        <w:rPr>
          <w:rFonts w:ascii="Times New Roman" w:hAnsi="Times New Roman"/>
          <w:bCs/>
        </w:rPr>
        <w:t>xii)</w:t>
      </w:r>
      <w:r w:rsidRPr="006F6253">
        <w:rPr>
          <w:rFonts w:ascii="Times New Roman" w:hAnsi="Times New Roman"/>
          <w:bCs/>
        </w:rPr>
        <w:tab/>
        <w:t>Over subscription and Pro-rata Allotment.</w:t>
      </w:r>
    </w:p>
    <w:p w:rsidR="00DA34D6" w:rsidRPr="006F6253" w:rsidRDefault="00DA34D6" w:rsidP="00DA34D6">
      <w:pPr>
        <w:jc w:val="both"/>
        <w:rPr>
          <w:rFonts w:ascii="Times New Roman" w:hAnsi="Times New Roman"/>
          <w:bCs/>
        </w:rPr>
      </w:pPr>
    </w:p>
    <w:p w:rsidR="00DA34D6" w:rsidRPr="006F6253" w:rsidRDefault="00DA34D6" w:rsidP="00DA34D6">
      <w:pPr>
        <w:jc w:val="both"/>
        <w:rPr>
          <w:rFonts w:ascii="Times New Roman" w:hAnsi="Times New Roman"/>
          <w:bCs/>
        </w:rPr>
      </w:pPr>
      <w:r w:rsidRPr="006F6253">
        <w:rPr>
          <w:rFonts w:ascii="Times New Roman" w:hAnsi="Times New Roman"/>
          <w:bCs/>
        </w:rPr>
        <w:t>2.</w:t>
      </w:r>
      <w:r w:rsidRPr="006F6253">
        <w:rPr>
          <w:rFonts w:ascii="Times New Roman" w:hAnsi="Times New Roman"/>
          <w:bCs/>
        </w:rPr>
        <w:tab/>
        <w:t>Issue of Bonus and Right Shares.</w:t>
      </w:r>
    </w:p>
    <w:p w:rsidR="00DA34D6" w:rsidRPr="006F6253" w:rsidRDefault="00DA34D6" w:rsidP="00DA34D6">
      <w:pPr>
        <w:jc w:val="both"/>
        <w:rPr>
          <w:rFonts w:ascii="Times New Roman" w:hAnsi="Times New Roman"/>
          <w:bCs/>
        </w:rPr>
      </w:pPr>
      <w:r w:rsidRPr="006F6253">
        <w:rPr>
          <w:rFonts w:ascii="Times New Roman" w:hAnsi="Times New Roman"/>
          <w:bCs/>
        </w:rPr>
        <w:t>i)</w:t>
      </w:r>
      <w:r w:rsidRPr="006F6253">
        <w:rPr>
          <w:rFonts w:ascii="Times New Roman" w:hAnsi="Times New Roman"/>
          <w:bCs/>
        </w:rPr>
        <w:tab/>
        <w:t>Bonus Shares.</w:t>
      </w:r>
    </w:p>
    <w:p w:rsidR="00DA34D6" w:rsidRPr="006F6253" w:rsidRDefault="00DA34D6" w:rsidP="00DA34D6">
      <w:pPr>
        <w:jc w:val="both"/>
        <w:rPr>
          <w:rFonts w:ascii="Times New Roman" w:hAnsi="Times New Roman"/>
          <w:bCs/>
        </w:rPr>
      </w:pPr>
      <w:r w:rsidRPr="006F6253">
        <w:rPr>
          <w:rFonts w:ascii="Times New Roman" w:hAnsi="Times New Roman"/>
          <w:bCs/>
        </w:rPr>
        <w:t>ii)</w:t>
      </w:r>
      <w:r w:rsidRPr="006F6253">
        <w:rPr>
          <w:rFonts w:ascii="Times New Roman" w:hAnsi="Times New Roman"/>
          <w:bCs/>
        </w:rPr>
        <w:tab/>
        <w:t>Objects of Bonus Shares.</w:t>
      </w:r>
    </w:p>
    <w:p w:rsidR="00DA34D6" w:rsidRPr="006F6253" w:rsidRDefault="00DA34D6" w:rsidP="00DA34D6">
      <w:pPr>
        <w:jc w:val="both"/>
        <w:rPr>
          <w:rFonts w:ascii="Times New Roman" w:hAnsi="Times New Roman"/>
          <w:bCs/>
        </w:rPr>
      </w:pPr>
      <w:r w:rsidRPr="006F6253">
        <w:rPr>
          <w:rFonts w:ascii="Times New Roman" w:hAnsi="Times New Roman"/>
          <w:bCs/>
        </w:rPr>
        <w:t>iii)</w:t>
      </w:r>
      <w:r w:rsidRPr="006F6253">
        <w:rPr>
          <w:rFonts w:ascii="Times New Roman" w:hAnsi="Times New Roman"/>
          <w:bCs/>
        </w:rPr>
        <w:tab/>
        <w:t>Procedure of Bonus Issue.</w:t>
      </w:r>
    </w:p>
    <w:p w:rsidR="00DA34D6" w:rsidRPr="006F6253" w:rsidRDefault="00DA34D6" w:rsidP="00DA34D6">
      <w:pPr>
        <w:jc w:val="both"/>
        <w:rPr>
          <w:rFonts w:ascii="Times New Roman" w:hAnsi="Times New Roman"/>
          <w:bCs/>
        </w:rPr>
      </w:pPr>
      <w:r w:rsidRPr="006F6253">
        <w:rPr>
          <w:rFonts w:ascii="Times New Roman" w:hAnsi="Times New Roman"/>
          <w:bCs/>
        </w:rPr>
        <w:t>iv)</w:t>
      </w:r>
      <w:r w:rsidRPr="006F6253">
        <w:rPr>
          <w:rFonts w:ascii="Times New Roman" w:hAnsi="Times New Roman"/>
          <w:bCs/>
        </w:rPr>
        <w:tab/>
        <w:t>Sources of Bonus Issue.</w:t>
      </w:r>
    </w:p>
    <w:p w:rsidR="00DA34D6" w:rsidRPr="006F6253" w:rsidRDefault="00DA34D6" w:rsidP="00DA34D6">
      <w:pPr>
        <w:jc w:val="both"/>
        <w:rPr>
          <w:rFonts w:ascii="Times New Roman" w:hAnsi="Times New Roman"/>
          <w:bCs/>
        </w:rPr>
      </w:pPr>
      <w:r w:rsidRPr="006F6253">
        <w:rPr>
          <w:rFonts w:ascii="Times New Roman" w:hAnsi="Times New Roman"/>
          <w:bCs/>
        </w:rPr>
        <w:t>v)</w:t>
      </w:r>
      <w:r w:rsidRPr="006F6253">
        <w:rPr>
          <w:rFonts w:ascii="Times New Roman" w:hAnsi="Times New Roman"/>
          <w:bCs/>
        </w:rPr>
        <w:tab/>
        <w:t>Determining the maximum amount of Bonus Issue.</w:t>
      </w:r>
    </w:p>
    <w:p w:rsidR="00DA34D6" w:rsidRPr="006F6253" w:rsidRDefault="00DA34D6" w:rsidP="00DA34D6">
      <w:pPr>
        <w:jc w:val="both"/>
        <w:rPr>
          <w:rFonts w:ascii="Times New Roman" w:hAnsi="Times New Roman"/>
          <w:bCs/>
        </w:rPr>
      </w:pPr>
      <w:r w:rsidRPr="006F6253">
        <w:rPr>
          <w:rFonts w:ascii="Times New Roman" w:hAnsi="Times New Roman"/>
          <w:bCs/>
        </w:rPr>
        <w:t>vi)</w:t>
      </w:r>
      <w:r w:rsidRPr="006F6253">
        <w:rPr>
          <w:rFonts w:ascii="Times New Roman" w:hAnsi="Times New Roman"/>
          <w:bCs/>
        </w:rPr>
        <w:tab/>
        <w:t>Right Share Issue.</w:t>
      </w:r>
    </w:p>
    <w:p w:rsidR="00DA34D6" w:rsidRPr="006F6253" w:rsidRDefault="00DA34D6" w:rsidP="00DA34D6">
      <w:pPr>
        <w:jc w:val="both"/>
        <w:rPr>
          <w:rFonts w:ascii="Times New Roman" w:hAnsi="Times New Roman"/>
          <w:bCs/>
        </w:rPr>
      </w:pPr>
    </w:p>
    <w:p w:rsidR="00DA34D6" w:rsidRPr="006F6253" w:rsidRDefault="00DA34D6" w:rsidP="00DA34D6">
      <w:pPr>
        <w:jc w:val="both"/>
        <w:rPr>
          <w:rFonts w:ascii="Times New Roman" w:hAnsi="Times New Roman"/>
          <w:bCs/>
        </w:rPr>
      </w:pPr>
      <w:r w:rsidRPr="006F6253">
        <w:rPr>
          <w:rFonts w:ascii="Times New Roman" w:hAnsi="Times New Roman"/>
          <w:bCs/>
        </w:rPr>
        <w:t>3.</w:t>
      </w:r>
      <w:r w:rsidRPr="006F6253">
        <w:rPr>
          <w:rFonts w:ascii="Times New Roman" w:hAnsi="Times New Roman"/>
          <w:bCs/>
        </w:rPr>
        <w:tab/>
        <w:t>Issue and Redemption of Debentures.</w:t>
      </w:r>
    </w:p>
    <w:p w:rsidR="00DA34D6" w:rsidRPr="006F6253" w:rsidRDefault="00DA34D6" w:rsidP="00DA34D6">
      <w:pPr>
        <w:jc w:val="both"/>
        <w:rPr>
          <w:rFonts w:ascii="Times New Roman" w:hAnsi="Times New Roman"/>
          <w:bCs/>
        </w:rPr>
      </w:pPr>
      <w:r w:rsidRPr="006F6253">
        <w:rPr>
          <w:rFonts w:ascii="Times New Roman" w:hAnsi="Times New Roman"/>
          <w:bCs/>
        </w:rPr>
        <w:t>i)</w:t>
      </w:r>
      <w:r w:rsidRPr="006F6253">
        <w:rPr>
          <w:rFonts w:ascii="Times New Roman" w:hAnsi="Times New Roman"/>
          <w:bCs/>
        </w:rPr>
        <w:tab/>
        <w:t>The Issue of Debentures.</w:t>
      </w:r>
    </w:p>
    <w:p w:rsidR="00DA34D6" w:rsidRPr="006F6253" w:rsidRDefault="00DA34D6" w:rsidP="00DA34D6">
      <w:pPr>
        <w:jc w:val="both"/>
        <w:rPr>
          <w:rFonts w:ascii="Times New Roman" w:hAnsi="Times New Roman"/>
          <w:bCs/>
        </w:rPr>
      </w:pPr>
      <w:r w:rsidRPr="006F6253">
        <w:rPr>
          <w:rFonts w:ascii="Times New Roman" w:hAnsi="Times New Roman"/>
          <w:bCs/>
        </w:rPr>
        <w:t>ii)</w:t>
      </w:r>
      <w:r w:rsidRPr="006F6253">
        <w:rPr>
          <w:rFonts w:ascii="Times New Roman" w:hAnsi="Times New Roman"/>
          <w:bCs/>
        </w:rPr>
        <w:tab/>
        <w:t>Comparison between Debenture and Shares.</w:t>
      </w:r>
    </w:p>
    <w:p w:rsidR="00DA34D6" w:rsidRPr="006F6253" w:rsidRDefault="00DA34D6" w:rsidP="00DA34D6">
      <w:pPr>
        <w:jc w:val="both"/>
        <w:rPr>
          <w:rFonts w:ascii="Times New Roman" w:hAnsi="Times New Roman"/>
          <w:bCs/>
        </w:rPr>
      </w:pPr>
      <w:r w:rsidRPr="006F6253">
        <w:rPr>
          <w:rFonts w:ascii="Times New Roman" w:hAnsi="Times New Roman"/>
          <w:bCs/>
        </w:rPr>
        <w:t>iii)</w:t>
      </w:r>
      <w:r w:rsidRPr="006F6253">
        <w:rPr>
          <w:rFonts w:ascii="Times New Roman" w:hAnsi="Times New Roman"/>
          <w:bCs/>
        </w:rPr>
        <w:tab/>
        <w:t>Tax Advantage of Debenture Financing.</w:t>
      </w:r>
    </w:p>
    <w:p w:rsidR="00DA34D6" w:rsidRPr="006F6253" w:rsidRDefault="00DA34D6" w:rsidP="00DA34D6">
      <w:pPr>
        <w:jc w:val="both"/>
        <w:rPr>
          <w:rFonts w:ascii="Times New Roman" w:hAnsi="Times New Roman"/>
          <w:bCs/>
        </w:rPr>
      </w:pPr>
      <w:r w:rsidRPr="006F6253">
        <w:rPr>
          <w:rFonts w:ascii="Times New Roman" w:hAnsi="Times New Roman"/>
          <w:bCs/>
        </w:rPr>
        <w:t>iv)</w:t>
      </w:r>
      <w:r w:rsidRPr="006F6253">
        <w:rPr>
          <w:rFonts w:ascii="Times New Roman" w:hAnsi="Times New Roman"/>
          <w:bCs/>
        </w:rPr>
        <w:tab/>
        <w:t>Types of Debenture.</w:t>
      </w:r>
    </w:p>
    <w:p w:rsidR="00DA34D6" w:rsidRPr="006F6253" w:rsidRDefault="00DA34D6" w:rsidP="00DA34D6">
      <w:pPr>
        <w:jc w:val="both"/>
        <w:rPr>
          <w:rFonts w:ascii="Times New Roman" w:hAnsi="Times New Roman"/>
          <w:bCs/>
        </w:rPr>
      </w:pPr>
      <w:r w:rsidRPr="006F6253">
        <w:rPr>
          <w:rFonts w:ascii="Times New Roman" w:hAnsi="Times New Roman"/>
          <w:bCs/>
        </w:rPr>
        <w:t>v)</w:t>
      </w:r>
      <w:r w:rsidRPr="006F6253">
        <w:rPr>
          <w:rFonts w:ascii="Times New Roman" w:hAnsi="Times New Roman"/>
          <w:bCs/>
        </w:rPr>
        <w:tab/>
        <w:t>Authorization of Debenture Issue.</w:t>
      </w:r>
    </w:p>
    <w:p w:rsidR="00DA34D6" w:rsidRPr="006F6253" w:rsidRDefault="00DA34D6" w:rsidP="00DA34D6">
      <w:pPr>
        <w:jc w:val="both"/>
        <w:rPr>
          <w:rFonts w:ascii="Times New Roman" w:hAnsi="Times New Roman"/>
          <w:bCs/>
        </w:rPr>
      </w:pPr>
      <w:r w:rsidRPr="006F6253">
        <w:rPr>
          <w:rFonts w:ascii="Times New Roman" w:hAnsi="Times New Roman"/>
          <w:bCs/>
        </w:rPr>
        <w:t>vi)</w:t>
      </w:r>
      <w:r w:rsidRPr="006F6253">
        <w:rPr>
          <w:rFonts w:ascii="Times New Roman" w:hAnsi="Times New Roman"/>
          <w:bCs/>
        </w:rPr>
        <w:tab/>
        <w:t>Procedures for issue of Debenture.</w:t>
      </w:r>
    </w:p>
    <w:p w:rsidR="00DA34D6" w:rsidRPr="006F6253" w:rsidRDefault="00DA34D6" w:rsidP="00DA34D6">
      <w:pPr>
        <w:jc w:val="both"/>
        <w:rPr>
          <w:rFonts w:ascii="Times New Roman" w:hAnsi="Times New Roman"/>
          <w:bCs/>
        </w:rPr>
      </w:pPr>
      <w:r w:rsidRPr="006F6253">
        <w:rPr>
          <w:rFonts w:ascii="Times New Roman" w:hAnsi="Times New Roman"/>
          <w:bCs/>
        </w:rPr>
        <w:t>vii)</w:t>
      </w:r>
      <w:r w:rsidRPr="006F6253">
        <w:rPr>
          <w:rFonts w:ascii="Times New Roman" w:hAnsi="Times New Roman"/>
          <w:bCs/>
        </w:rPr>
        <w:tab/>
        <w:t>Debenture issued at Par.</w:t>
      </w:r>
    </w:p>
    <w:p w:rsidR="00DA34D6" w:rsidRPr="006F6253" w:rsidRDefault="00DA34D6" w:rsidP="00DA34D6">
      <w:pPr>
        <w:jc w:val="both"/>
        <w:rPr>
          <w:rFonts w:ascii="Times New Roman" w:hAnsi="Times New Roman"/>
          <w:bCs/>
        </w:rPr>
      </w:pPr>
      <w:r w:rsidRPr="006F6253">
        <w:rPr>
          <w:rFonts w:ascii="Times New Roman" w:hAnsi="Times New Roman"/>
          <w:bCs/>
        </w:rPr>
        <w:t>viii)</w:t>
      </w:r>
      <w:r w:rsidRPr="006F6253">
        <w:rPr>
          <w:rFonts w:ascii="Times New Roman" w:hAnsi="Times New Roman"/>
          <w:bCs/>
        </w:rPr>
        <w:tab/>
        <w:t>Debenture issued at Premium.</w:t>
      </w:r>
    </w:p>
    <w:p w:rsidR="00DA34D6" w:rsidRPr="006F6253" w:rsidRDefault="00DA34D6" w:rsidP="00DA34D6">
      <w:pPr>
        <w:jc w:val="both"/>
        <w:rPr>
          <w:rFonts w:ascii="Times New Roman" w:hAnsi="Times New Roman"/>
          <w:bCs/>
        </w:rPr>
      </w:pPr>
      <w:r w:rsidRPr="006F6253">
        <w:rPr>
          <w:rFonts w:ascii="Times New Roman" w:hAnsi="Times New Roman"/>
          <w:bCs/>
        </w:rPr>
        <w:t>ix)</w:t>
      </w:r>
      <w:r w:rsidRPr="006F6253">
        <w:rPr>
          <w:rFonts w:ascii="Times New Roman" w:hAnsi="Times New Roman"/>
          <w:bCs/>
        </w:rPr>
        <w:tab/>
        <w:t>Debenture issued at Discount.</w:t>
      </w:r>
    </w:p>
    <w:p w:rsidR="00DA34D6" w:rsidRPr="006F6253" w:rsidRDefault="00DA34D6" w:rsidP="00DA34D6">
      <w:pPr>
        <w:jc w:val="both"/>
        <w:rPr>
          <w:rFonts w:ascii="Times New Roman" w:hAnsi="Times New Roman"/>
          <w:bCs/>
        </w:rPr>
      </w:pPr>
      <w:r w:rsidRPr="006F6253">
        <w:rPr>
          <w:rFonts w:ascii="Times New Roman" w:hAnsi="Times New Roman"/>
          <w:bCs/>
        </w:rPr>
        <w:t>x)</w:t>
      </w:r>
      <w:r w:rsidRPr="006F6253">
        <w:rPr>
          <w:rFonts w:ascii="Times New Roman" w:hAnsi="Times New Roman"/>
          <w:bCs/>
        </w:rPr>
        <w:tab/>
        <w:t>Treatment of Discount on issue of Debentures.</w:t>
      </w:r>
    </w:p>
    <w:p w:rsidR="00DA34D6" w:rsidRPr="006F6253" w:rsidRDefault="00DA34D6" w:rsidP="00DA34D6">
      <w:pPr>
        <w:jc w:val="both"/>
        <w:rPr>
          <w:rFonts w:ascii="Times New Roman" w:hAnsi="Times New Roman"/>
          <w:bCs/>
        </w:rPr>
      </w:pPr>
      <w:r w:rsidRPr="006F6253">
        <w:rPr>
          <w:rFonts w:ascii="Times New Roman" w:hAnsi="Times New Roman"/>
          <w:bCs/>
        </w:rPr>
        <w:t>xi)</w:t>
      </w:r>
      <w:r w:rsidRPr="006F6253">
        <w:rPr>
          <w:rFonts w:ascii="Times New Roman" w:hAnsi="Times New Roman"/>
          <w:bCs/>
        </w:rPr>
        <w:tab/>
        <w:t>Debenture payable by installments.</w:t>
      </w:r>
    </w:p>
    <w:p w:rsidR="00DA34D6" w:rsidRPr="006F6253" w:rsidRDefault="00DA34D6" w:rsidP="00DA34D6">
      <w:pPr>
        <w:jc w:val="both"/>
        <w:rPr>
          <w:rFonts w:ascii="Times New Roman" w:hAnsi="Times New Roman"/>
          <w:bCs/>
        </w:rPr>
      </w:pPr>
      <w:r w:rsidRPr="006F6253">
        <w:rPr>
          <w:rFonts w:ascii="Times New Roman" w:hAnsi="Times New Roman"/>
          <w:bCs/>
        </w:rPr>
        <w:t>xii)</w:t>
      </w:r>
      <w:r w:rsidRPr="006F6253">
        <w:rPr>
          <w:rFonts w:ascii="Times New Roman" w:hAnsi="Times New Roman"/>
          <w:bCs/>
        </w:rPr>
        <w:tab/>
        <w:t>Issue of Debentures as Collateral Security for a Loan.</w:t>
      </w:r>
    </w:p>
    <w:p w:rsidR="00DA34D6" w:rsidRPr="006F6253" w:rsidRDefault="00DA34D6" w:rsidP="00DA34D6">
      <w:pPr>
        <w:jc w:val="both"/>
        <w:rPr>
          <w:rFonts w:ascii="Times New Roman" w:hAnsi="Times New Roman"/>
          <w:bCs/>
        </w:rPr>
      </w:pPr>
      <w:r w:rsidRPr="006F6253">
        <w:rPr>
          <w:rFonts w:ascii="Times New Roman" w:hAnsi="Times New Roman"/>
          <w:bCs/>
        </w:rPr>
        <w:t>xiii)</w:t>
      </w:r>
      <w:r w:rsidRPr="006F6253">
        <w:rPr>
          <w:rFonts w:ascii="Times New Roman" w:hAnsi="Times New Roman"/>
          <w:bCs/>
        </w:rPr>
        <w:tab/>
        <w:t>Issue of Debentures other than for Cash.</w:t>
      </w:r>
    </w:p>
    <w:p w:rsidR="00DA34D6" w:rsidRPr="006F6253" w:rsidRDefault="00DA34D6" w:rsidP="00DA34D6">
      <w:pPr>
        <w:jc w:val="both"/>
        <w:rPr>
          <w:rFonts w:ascii="Times New Roman" w:hAnsi="Times New Roman"/>
          <w:bCs/>
        </w:rPr>
      </w:pPr>
      <w:r w:rsidRPr="006F6253">
        <w:rPr>
          <w:rFonts w:ascii="Times New Roman" w:hAnsi="Times New Roman"/>
          <w:bCs/>
        </w:rPr>
        <w:t>xiv)</w:t>
      </w:r>
      <w:r w:rsidRPr="006F6253">
        <w:rPr>
          <w:rFonts w:ascii="Times New Roman" w:hAnsi="Times New Roman"/>
          <w:bCs/>
        </w:rPr>
        <w:tab/>
        <w:t>Debenture Interest.</w:t>
      </w:r>
    </w:p>
    <w:p w:rsidR="00DA34D6" w:rsidRPr="006F6253" w:rsidRDefault="00DA34D6" w:rsidP="00DA34D6">
      <w:pPr>
        <w:jc w:val="both"/>
        <w:rPr>
          <w:rFonts w:ascii="Times New Roman" w:hAnsi="Times New Roman"/>
          <w:bCs/>
        </w:rPr>
      </w:pPr>
      <w:r w:rsidRPr="006F6253">
        <w:rPr>
          <w:rFonts w:ascii="Times New Roman" w:hAnsi="Times New Roman"/>
          <w:bCs/>
        </w:rPr>
        <w:t>xv)</w:t>
      </w:r>
      <w:r w:rsidRPr="006F6253">
        <w:rPr>
          <w:rFonts w:ascii="Times New Roman" w:hAnsi="Times New Roman"/>
          <w:bCs/>
        </w:rPr>
        <w:tab/>
        <w:t>Redemption of Debentures.</w:t>
      </w:r>
    </w:p>
    <w:p w:rsidR="00DA34D6" w:rsidRPr="006F6253" w:rsidRDefault="00DA34D6" w:rsidP="00DA34D6">
      <w:pPr>
        <w:jc w:val="both"/>
        <w:rPr>
          <w:rFonts w:ascii="Times New Roman" w:hAnsi="Times New Roman"/>
          <w:bCs/>
        </w:rPr>
      </w:pPr>
      <w:r w:rsidRPr="006F6253">
        <w:rPr>
          <w:rFonts w:ascii="Times New Roman" w:hAnsi="Times New Roman"/>
          <w:bCs/>
        </w:rPr>
        <w:t>xvi)</w:t>
      </w:r>
      <w:r w:rsidRPr="006F6253">
        <w:rPr>
          <w:rFonts w:ascii="Times New Roman" w:hAnsi="Times New Roman"/>
          <w:bCs/>
        </w:rPr>
        <w:tab/>
        <w:t>Where there is no sinking fund.</w:t>
      </w:r>
    </w:p>
    <w:p w:rsidR="00DA34D6" w:rsidRPr="006F6253" w:rsidRDefault="00DA34D6" w:rsidP="00DA34D6">
      <w:pPr>
        <w:jc w:val="both"/>
        <w:rPr>
          <w:rFonts w:ascii="Times New Roman" w:hAnsi="Times New Roman"/>
          <w:bCs/>
        </w:rPr>
      </w:pPr>
      <w:r w:rsidRPr="006F6253">
        <w:rPr>
          <w:rFonts w:ascii="Times New Roman" w:hAnsi="Times New Roman"/>
          <w:bCs/>
        </w:rPr>
        <w:t>xvii)</w:t>
      </w:r>
      <w:r w:rsidRPr="006F6253">
        <w:rPr>
          <w:rFonts w:ascii="Times New Roman" w:hAnsi="Times New Roman"/>
          <w:bCs/>
        </w:rPr>
        <w:tab/>
        <w:t>Purchase in the Open Market.</w:t>
      </w:r>
    </w:p>
    <w:p w:rsidR="00DA34D6" w:rsidRPr="006F6253" w:rsidRDefault="00DA34D6" w:rsidP="00DA34D6">
      <w:pPr>
        <w:jc w:val="both"/>
        <w:rPr>
          <w:rFonts w:ascii="Times New Roman" w:hAnsi="Times New Roman"/>
          <w:bCs/>
        </w:rPr>
      </w:pPr>
      <w:r w:rsidRPr="006F6253">
        <w:rPr>
          <w:rFonts w:ascii="Times New Roman" w:hAnsi="Times New Roman"/>
          <w:bCs/>
        </w:rPr>
        <w:t>xviii)</w:t>
      </w:r>
      <w:r w:rsidRPr="006F6253">
        <w:rPr>
          <w:rFonts w:ascii="Times New Roman" w:hAnsi="Times New Roman"/>
          <w:bCs/>
        </w:rPr>
        <w:tab/>
        <w:t>Cum-interest an Ex-interest.</w:t>
      </w:r>
    </w:p>
    <w:p w:rsidR="00DA34D6" w:rsidRPr="006F6253" w:rsidRDefault="00DA34D6" w:rsidP="00DA34D6">
      <w:pPr>
        <w:jc w:val="both"/>
        <w:rPr>
          <w:rFonts w:ascii="Times New Roman" w:hAnsi="Times New Roman"/>
          <w:bCs/>
        </w:rPr>
      </w:pPr>
      <w:r w:rsidRPr="006F6253">
        <w:rPr>
          <w:rFonts w:ascii="Times New Roman" w:hAnsi="Times New Roman"/>
          <w:bCs/>
        </w:rPr>
        <w:lastRenderedPageBreak/>
        <w:t>xix)</w:t>
      </w:r>
      <w:r w:rsidRPr="006F6253">
        <w:rPr>
          <w:rFonts w:ascii="Times New Roman" w:hAnsi="Times New Roman"/>
          <w:bCs/>
        </w:rPr>
        <w:tab/>
        <w:t>Purchase of Debenture as Investment.</w:t>
      </w:r>
    </w:p>
    <w:p w:rsidR="00DA34D6" w:rsidRPr="006F6253" w:rsidRDefault="00DA34D6" w:rsidP="00DA34D6">
      <w:pPr>
        <w:jc w:val="both"/>
        <w:rPr>
          <w:rFonts w:ascii="Times New Roman" w:hAnsi="Times New Roman"/>
          <w:bCs/>
        </w:rPr>
      </w:pPr>
      <w:r w:rsidRPr="006F6253">
        <w:rPr>
          <w:rFonts w:ascii="Times New Roman" w:hAnsi="Times New Roman"/>
          <w:bCs/>
        </w:rPr>
        <w:t>xx)</w:t>
      </w:r>
      <w:r w:rsidRPr="006F6253">
        <w:rPr>
          <w:rFonts w:ascii="Times New Roman" w:hAnsi="Times New Roman"/>
          <w:bCs/>
        </w:rPr>
        <w:tab/>
        <w:t>Where there is Sinking Fund.</w:t>
      </w:r>
    </w:p>
    <w:p w:rsidR="00DA34D6" w:rsidRPr="006F6253" w:rsidRDefault="00DA34D6" w:rsidP="00DA34D6">
      <w:pPr>
        <w:jc w:val="both"/>
        <w:rPr>
          <w:rFonts w:ascii="Times New Roman" w:hAnsi="Times New Roman"/>
          <w:bCs/>
        </w:rPr>
      </w:pPr>
      <w:r w:rsidRPr="006F6253">
        <w:rPr>
          <w:rFonts w:ascii="Times New Roman" w:hAnsi="Times New Roman"/>
          <w:bCs/>
        </w:rPr>
        <w:t>xxi)</w:t>
      </w:r>
      <w:r w:rsidRPr="006F6253">
        <w:rPr>
          <w:rFonts w:ascii="Times New Roman" w:hAnsi="Times New Roman"/>
          <w:bCs/>
        </w:rPr>
        <w:tab/>
        <w:t>Definition of a Sinking Fund.</w:t>
      </w:r>
    </w:p>
    <w:p w:rsidR="00DA34D6" w:rsidRPr="006F6253" w:rsidRDefault="00DA34D6" w:rsidP="00DA34D6">
      <w:pPr>
        <w:jc w:val="both"/>
        <w:rPr>
          <w:rFonts w:ascii="Times New Roman" w:hAnsi="Times New Roman"/>
          <w:bCs/>
        </w:rPr>
      </w:pPr>
      <w:r w:rsidRPr="006F6253">
        <w:rPr>
          <w:rFonts w:ascii="Times New Roman" w:hAnsi="Times New Roman"/>
          <w:bCs/>
        </w:rPr>
        <w:t>xxii)</w:t>
      </w:r>
      <w:r w:rsidRPr="006F6253">
        <w:rPr>
          <w:rFonts w:ascii="Times New Roman" w:hAnsi="Times New Roman"/>
          <w:bCs/>
        </w:rPr>
        <w:tab/>
        <w:t>Insurance Policy Method.</w:t>
      </w:r>
    </w:p>
    <w:p w:rsidR="00DA34D6" w:rsidRPr="006F6253" w:rsidRDefault="00DA34D6" w:rsidP="00DA34D6">
      <w:pPr>
        <w:jc w:val="both"/>
        <w:rPr>
          <w:rFonts w:ascii="Times New Roman" w:hAnsi="Times New Roman"/>
          <w:bCs/>
        </w:rPr>
      </w:pPr>
    </w:p>
    <w:p w:rsidR="00DA34D6" w:rsidRPr="006F6253" w:rsidRDefault="00DA34D6" w:rsidP="00DA34D6">
      <w:pPr>
        <w:jc w:val="both"/>
        <w:rPr>
          <w:rFonts w:ascii="Times New Roman" w:hAnsi="Times New Roman"/>
          <w:bCs/>
        </w:rPr>
      </w:pPr>
      <w:r w:rsidRPr="006F6253">
        <w:rPr>
          <w:rFonts w:ascii="Times New Roman" w:hAnsi="Times New Roman"/>
          <w:bCs/>
        </w:rPr>
        <w:t>5.</w:t>
      </w:r>
      <w:r w:rsidRPr="006F6253">
        <w:rPr>
          <w:rFonts w:ascii="Times New Roman" w:hAnsi="Times New Roman"/>
          <w:bCs/>
        </w:rPr>
        <w:tab/>
        <w:t>Underwriting of Shares and Debentures.</w:t>
      </w:r>
    </w:p>
    <w:p w:rsidR="00DA34D6" w:rsidRPr="006F6253" w:rsidRDefault="00DA34D6" w:rsidP="00DA34D6">
      <w:pPr>
        <w:jc w:val="both"/>
        <w:rPr>
          <w:rFonts w:ascii="Times New Roman" w:hAnsi="Times New Roman"/>
          <w:bCs/>
        </w:rPr>
      </w:pPr>
      <w:r w:rsidRPr="006F6253">
        <w:rPr>
          <w:rFonts w:ascii="Times New Roman" w:hAnsi="Times New Roman"/>
          <w:bCs/>
        </w:rPr>
        <w:t>i)</w:t>
      </w:r>
      <w:r w:rsidRPr="006F6253">
        <w:rPr>
          <w:rFonts w:ascii="Times New Roman" w:hAnsi="Times New Roman"/>
          <w:bCs/>
        </w:rPr>
        <w:tab/>
        <w:t>Sub-Underwriters.</w:t>
      </w:r>
    </w:p>
    <w:p w:rsidR="00DA34D6" w:rsidRPr="006F6253" w:rsidRDefault="00DA34D6" w:rsidP="00DA34D6">
      <w:pPr>
        <w:jc w:val="both"/>
        <w:rPr>
          <w:rFonts w:ascii="Times New Roman" w:hAnsi="Times New Roman"/>
          <w:bCs/>
        </w:rPr>
      </w:pPr>
      <w:r w:rsidRPr="006F6253">
        <w:rPr>
          <w:rFonts w:ascii="Times New Roman" w:hAnsi="Times New Roman"/>
          <w:bCs/>
        </w:rPr>
        <w:t>ii)</w:t>
      </w:r>
      <w:r w:rsidRPr="006F6253">
        <w:rPr>
          <w:rFonts w:ascii="Times New Roman" w:hAnsi="Times New Roman"/>
          <w:bCs/>
        </w:rPr>
        <w:tab/>
        <w:t>Underwriting Commission.</w:t>
      </w:r>
    </w:p>
    <w:p w:rsidR="00DA34D6" w:rsidRPr="006F6253" w:rsidRDefault="00DA34D6" w:rsidP="00DA34D6">
      <w:pPr>
        <w:jc w:val="both"/>
        <w:rPr>
          <w:rFonts w:ascii="Times New Roman" w:hAnsi="Times New Roman"/>
          <w:bCs/>
        </w:rPr>
      </w:pPr>
      <w:r w:rsidRPr="006F6253">
        <w:rPr>
          <w:rFonts w:ascii="Times New Roman" w:hAnsi="Times New Roman"/>
          <w:bCs/>
        </w:rPr>
        <w:t>iii)</w:t>
      </w:r>
      <w:r w:rsidRPr="006F6253">
        <w:rPr>
          <w:rFonts w:ascii="Times New Roman" w:hAnsi="Times New Roman"/>
          <w:bCs/>
        </w:rPr>
        <w:tab/>
        <w:t>Underwriting Agreement.</w:t>
      </w:r>
    </w:p>
    <w:p w:rsidR="00DA34D6" w:rsidRPr="006F6253" w:rsidRDefault="00DA34D6" w:rsidP="00DA34D6">
      <w:pPr>
        <w:jc w:val="both"/>
        <w:rPr>
          <w:rFonts w:ascii="Times New Roman" w:hAnsi="Times New Roman"/>
          <w:bCs/>
        </w:rPr>
      </w:pPr>
      <w:r w:rsidRPr="006F6253">
        <w:rPr>
          <w:rFonts w:ascii="Times New Roman" w:hAnsi="Times New Roman"/>
          <w:bCs/>
        </w:rPr>
        <w:t>iv)</w:t>
      </w:r>
      <w:r w:rsidRPr="006F6253">
        <w:rPr>
          <w:rFonts w:ascii="Times New Roman" w:hAnsi="Times New Roman"/>
          <w:bCs/>
        </w:rPr>
        <w:tab/>
        <w:t>Market and Unmarked Application.</w:t>
      </w:r>
    </w:p>
    <w:p w:rsidR="00DA34D6" w:rsidRPr="006F6253" w:rsidRDefault="00DA34D6" w:rsidP="00DA34D6">
      <w:pPr>
        <w:jc w:val="both"/>
        <w:rPr>
          <w:rFonts w:ascii="Times New Roman" w:hAnsi="Times New Roman"/>
          <w:bCs/>
        </w:rPr>
      </w:pPr>
      <w:r w:rsidRPr="006F6253">
        <w:rPr>
          <w:rFonts w:ascii="Times New Roman" w:hAnsi="Times New Roman"/>
          <w:bCs/>
        </w:rPr>
        <w:t>v)</w:t>
      </w:r>
      <w:r w:rsidRPr="006F6253">
        <w:rPr>
          <w:rFonts w:ascii="Times New Roman" w:hAnsi="Times New Roman"/>
          <w:bCs/>
        </w:rPr>
        <w:tab/>
        <w:t>Full and Partial Underwriting.</w:t>
      </w:r>
    </w:p>
    <w:p w:rsidR="00DA34D6" w:rsidRPr="006F6253" w:rsidRDefault="00DA34D6" w:rsidP="00DA34D6">
      <w:pPr>
        <w:jc w:val="both"/>
        <w:rPr>
          <w:rFonts w:ascii="Times New Roman" w:hAnsi="Times New Roman"/>
          <w:bCs/>
        </w:rPr>
      </w:pPr>
      <w:r w:rsidRPr="006F6253">
        <w:rPr>
          <w:rFonts w:ascii="Times New Roman" w:hAnsi="Times New Roman"/>
          <w:bCs/>
        </w:rPr>
        <w:t>a)</w:t>
      </w:r>
      <w:r w:rsidRPr="006F6253">
        <w:rPr>
          <w:rFonts w:ascii="Times New Roman" w:hAnsi="Times New Roman"/>
          <w:bCs/>
        </w:rPr>
        <w:tab/>
        <w:t>When the Issue is Fully Underwritten [without Firm Underwriting].</w:t>
      </w:r>
    </w:p>
    <w:p w:rsidR="00DA34D6" w:rsidRPr="006F6253" w:rsidRDefault="00DA34D6" w:rsidP="00DA34D6">
      <w:pPr>
        <w:jc w:val="both"/>
        <w:rPr>
          <w:rFonts w:ascii="Times New Roman" w:hAnsi="Times New Roman"/>
          <w:bCs/>
        </w:rPr>
      </w:pPr>
      <w:r w:rsidRPr="006F6253">
        <w:rPr>
          <w:rFonts w:ascii="Times New Roman" w:hAnsi="Times New Roman"/>
          <w:bCs/>
        </w:rPr>
        <w:t>b)</w:t>
      </w:r>
      <w:r w:rsidRPr="006F6253">
        <w:rPr>
          <w:rFonts w:ascii="Times New Roman" w:hAnsi="Times New Roman"/>
          <w:bCs/>
        </w:rPr>
        <w:tab/>
        <w:t>When the Issue is Fully Underwritten [with Firm Underwriting].</w:t>
      </w:r>
    </w:p>
    <w:p w:rsidR="00DA34D6" w:rsidRPr="006F6253" w:rsidRDefault="00DA34D6" w:rsidP="00DA34D6">
      <w:pPr>
        <w:jc w:val="both"/>
        <w:rPr>
          <w:rFonts w:ascii="Times New Roman" w:hAnsi="Times New Roman"/>
          <w:bCs/>
        </w:rPr>
      </w:pPr>
      <w:r w:rsidRPr="006F6253">
        <w:rPr>
          <w:rFonts w:ascii="Times New Roman" w:hAnsi="Times New Roman"/>
          <w:bCs/>
        </w:rPr>
        <w:t>c)</w:t>
      </w:r>
      <w:r w:rsidRPr="006F6253">
        <w:rPr>
          <w:rFonts w:ascii="Times New Roman" w:hAnsi="Times New Roman"/>
          <w:bCs/>
        </w:rPr>
        <w:tab/>
        <w:t>When the Issue is Partially Underwritten [without Firm Underwriting].</w:t>
      </w:r>
    </w:p>
    <w:p w:rsidR="00DA34D6" w:rsidRPr="006F6253" w:rsidRDefault="00DA34D6" w:rsidP="00DA34D6">
      <w:pPr>
        <w:jc w:val="both"/>
        <w:rPr>
          <w:rFonts w:ascii="Times New Roman" w:hAnsi="Times New Roman"/>
          <w:bCs/>
        </w:rPr>
      </w:pPr>
      <w:r w:rsidRPr="006F6253">
        <w:rPr>
          <w:rFonts w:ascii="Times New Roman" w:hAnsi="Times New Roman"/>
          <w:bCs/>
        </w:rPr>
        <w:t>d)</w:t>
      </w:r>
      <w:r w:rsidRPr="006F6253">
        <w:rPr>
          <w:rFonts w:ascii="Times New Roman" w:hAnsi="Times New Roman"/>
          <w:bCs/>
        </w:rPr>
        <w:tab/>
        <w:t>When the Issue is Partially Underwritten [with Firm Underwriting].</w:t>
      </w:r>
    </w:p>
    <w:p w:rsidR="00DA34D6" w:rsidRPr="006F6253" w:rsidRDefault="00DA34D6" w:rsidP="00DA34D6">
      <w:pPr>
        <w:jc w:val="both"/>
        <w:rPr>
          <w:rFonts w:ascii="Times New Roman" w:hAnsi="Times New Roman"/>
          <w:bCs/>
        </w:rPr>
      </w:pPr>
    </w:p>
    <w:p w:rsidR="00DA34D6" w:rsidRPr="006F6253" w:rsidRDefault="00DA34D6" w:rsidP="00DA34D6">
      <w:pPr>
        <w:jc w:val="both"/>
        <w:rPr>
          <w:rFonts w:ascii="Times New Roman" w:hAnsi="Times New Roman"/>
          <w:bCs/>
        </w:rPr>
      </w:pPr>
      <w:r w:rsidRPr="006F6253">
        <w:rPr>
          <w:rFonts w:ascii="Times New Roman" w:hAnsi="Times New Roman"/>
          <w:bCs/>
        </w:rPr>
        <w:t>4.</w:t>
      </w:r>
      <w:r w:rsidRPr="006F6253">
        <w:rPr>
          <w:rFonts w:ascii="Times New Roman" w:hAnsi="Times New Roman"/>
          <w:bCs/>
        </w:rPr>
        <w:tab/>
        <w:t>Company Final Accounts.</w:t>
      </w:r>
    </w:p>
    <w:p w:rsidR="00DA34D6" w:rsidRPr="006F6253" w:rsidRDefault="00DA34D6" w:rsidP="00DA34D6">
      <w:pPr>
        <w:jc w:val="both"/>
        <w:rPr>
          <w:rFonts w:ascii="Times New Roman" w:hAnsi="Times New Roman"/>
          <w:bCs/>
        </w:rPr>
      </w:pPr>
      <w:r w:rsidRPr="006F6253">
        <w:rPr>
          <w:rFonts w:ascii="Times New Roman" w:hAnsi="Times New Roman"/>
          <w:bCs/>
        </w:rPr>
        <w:t>i)</w:t>
      </w:r>
      <w:r w:rsidRPr="006F6253">
        <w:rPr>
          <w:rFonts w:ascii="Times New Roman" w:hAnsi="Times New Roman"/>
          <w:bCs/>
        </w:rPr>
        <w:tab/>
        <w:t>Books of Accounts to be kept by a Company.</w:t>
      </w:r>
    </w:p>
    <w:p w:rsidR="00DA34D6" w:rsidRPr="006F6253" w:rsidRDefault="00DA34D6" w:rsidP="00DA34D6">
      <w:pPr>
        <w:jc w:val="both"/>
        <w:rPr>
          <w:rFonts w:ascii="Times New Roman" w:hAnsi="Times New Roman"/>
          <w:bCs/>
        </w:rPr>
      </w:pPr>
      <w:r w:rsidRPr="006F6253">
        <w:rPr>
          <w:rFonts w:ascii="Times New Roman" w:hAnsi="Times New Roman"/>
          <w:bCs/>
        </w:rPr>
        <w:t>ii)</w:t>
      </w:r>
      <w:r w:rsidRPr="006F6253">
        <w:rPr>
          <w:rFonts w:ascii="Times New Roman" w:hAnsi="Times New Roman"/>
          <w:bCs/>
        </w:rPr>
        <w:tab/>
        <w:t>Statutory Books.</w:t>
      </w:r>
    </w:p>
    <w:p w:rsidR="00DA34D6" w:rsidRPr="006F6253" w:rsidRDefault="00DA34D6" w:rsidP="00DA34D6">
      <w:pPr>
        <w:jc w:val="both"/>
        <w:rPr>
          <w:rFonts w:ascii="Times New Roman" w:hAnsi="Times New Roman"/>
          <w:bCs/>
        </w:rPr>
      </w:pPr>
      <w:r w:rsidRPr="006F6253">
        <w:rPr>
          <w:rFonts w:ascii="Times New Roman" w:hAnsi="Times New Roman"/>
          <w:bCs/>
        </w:rPr>
        <w:t>iii)</w:t>
      </w:r>
      <w:r w:rsidRPr="006F6253">
        <w:rPr>
          <w:rFonts w:ascii="Times New Roman" w:hAnsi="Times New Roman"/>
          <w:bCs/>
        </w:rPr>
        <w:tab/>
        <w:t>Annual Accounts and Balance Sheet.</w:t>
      </w:r>
    </w:p>
    <w:p w:rsidR="00DA34D6" w:rsidRPr="006F6253" w:rsidRDefault="00DA34D6" w:rsidP="00DA34D6">
      <w:pPr>
        <w:jc w:val="both"/>
        <w:rPr>
          <w:rFonts w:ascii="Times New Roman" w:hAnsi="Times New Roman"/>
          <w:bCs/>
        </w:rPr>
      </w:pPr>
      <w:r w:rsidRPr="006F6253">
        <w:rPr>
          <w:rFonts w:ascii="Times New Roman" w:hAnsi="Times New Roman"/>
          <w:bCs/>
        </w:rPr>
        <w:t>iv)</w:t>
      </w:r>
      <w:r w:rsidRPr="006F6253">
        <w:rPr>
          <w:rFonts w:ascii="Times New Roman" w:hAnsi="Times New Roman"/>
          <w:bCs/>
        </w:rPr>
        <w:tab/>
        <w:t>Forms and Contents of Balance Sheet and Profit &amp; Loss Account.</w:t>
      </w:r>
    </w:p>
    <w:p w:rsidR="00DA34D6" w:rsidRPr="006F6253" w:rsidRDefault="00DA34D6" w:rsidP="00DA34D6">
      <w:pPr>
        <w:ind w:firstLine="720"/>
        <w:jc w:val="both"/>
        <w:rPr>
          <w:rFonts w:ascii="Times New Roman" w:hAnsi="Times New Roman"/>
          <w:bCs/>
        </w:rPr>
      </w:pPr>
      <w:r w:rsidRPr="006F6253">
        <w:rPr>
          <w:rFonts w:ascii="Times New Roman" w:hAnsi="Times New Roman"/>
          <w:bCs/>
        </w:rPr>
        <w:t>(under 4th and 5th Schedule of Companies Ordinance, 1984).</w:t>
      </w:r>
    </w:p>
    <w:p w:rsidR="00DA34D6" w:rsidRPr="006F6253" w:rsidRDefault="00DA34D6" w:rsidP="00DA34D6">
      <w:pPr>
        <w:jc w:val="both"/>
        <w:rPr>
          <w:rFonts w:ascii="Times New Roman" w:hAnsi="Times New Roman"/>
          <w:bCs/>
        </w:rPr>
      </w:pPr>
      <w:r w:rsidRPr="006F6253">
        <w:rPr>
          <w:rFonts w:ascii="Times New Roman" w:hAnsi="Times New Roman"/>
          <w:bCs/>
        </w:rPr>
        <w:t>v)</w:t>
      </w:r>
      <w:r w:rsidRPr="006F6253">
        <w:rPr>
          <w:rFonts w:ascii="Times New Roman" w:hAnsi="Times New Roman"/>
          <w:bCs/>
        </w:rPr>
        <w:tab/>
        <w:t>Requirements as to Profit and Loss Account.</w:t>
      </w:r>
    </w:p>
    <w:p w:rsidR="00DA34D6" w:rsidRPr="006F6253" w:rsidRDefault="00DA34D6" w:rsidP="00DA34D6">
      <w:pPr>
        <w:jc w:val="both"/>
        <w:rPr>
          <w:rFonts w:ascii="Times New Roman" w:hAnsi="Times New Roman"/>
          <w:bCs/>
        </w:rPr>
      </w:pPr>
      <w:r w:rsidRPr="006F6253">
        <w:rPr>
          <w:rFonts w:ascii="Times New Roman" w:hAnsi="Times New Roman"/>
          <w:bCs/>
        </w:rPr>
        <w:t>vi)</w:t>
      </w:r>
      <w:r w:rsidRPr="006F6253">
        <w:rPr>
          <w:rFonts w:ascii="Times New Roman" w:hAnsi="Times New Roman"/>
          <w:bCs/>
        </w:rPr>
        <w:tab/>
        <w:t>Some Special Points regarding Profit &amp; Loss Account of a Company.</w:t>
      </w:r>
    </w:p>
    <w:p w:rsidR="00DA34D6" w:rsidRPr="006F6253" w:rsidRDefault="00DA34D6" w:rsidP="00DA34D6">
      <w:pPr>
        <w:jc w:val="both"/>
        <w:rPr>
          <w:rFonts w:ascii="Times New Roman" w:hAnsi="Times New Roman"/>
          <w:bCs/>
        </w:rPr>
      </w:pPr>
      <w:r w:rsidRPr="006F6253">
        <w:rPr>
          <w:rFonts w:ascii="Times New Roman" w:hAnsi="Times New Roman"/>
          <w:bCs/>
        </w:rPr>
        <w:t>vii)</w:t>
      </w:r>
      <w:r w:rsidRPr="006F6253">
        <w:rPr>
          <w:rFonts w:ascii="Times New Roman" w:hAnsi="Times New Roman"/>
          <w:bCs/>
        </w:rPr>
        <w:tab/>
        <w:t>Some General Points regarding Profit &amp; Loss Account of a Company.</w:t>
      </w:r>
    </w:p>
    <w:p w:rsidR="00DA34D6" w:rsidRPr="006F6253" w:rsidRDefault="00DA34D6" w:rsidP="00DA34D6">
      <w:pPr>
        <w:jc w:val="both"/>
        <w:rPr>
          <w:rFonts w:ascii="Times New Roman" w:hAnsi="Times New Roman"/>
          <w:bCs/>
        </w:rPr>
      </w:pPr>
      <w:r w:rsidRPr="006F6253">
        <w:rPr>
          <w:rFonts w:ascii="Times New Roman" w:hAnsi="Times New Roman"/>
          <w:bCs/>
        </w:rPr>
        <w:t>viii)</w:t>
      </w:r>
      <w:r w:rsidRPr="006F6253">
        <w:rPr>
          <w:rFonts w:ascii="Times New Roman" w:hAnsi="Times New Roman"/>
          <w:bCs/>
        </w:rPr>
        <w:tab/>
        <w:t>Typical Adjustments in Problems of Company Final Accounts.</w:t>
      </w:r>
    </w:p>
    <w:p w:rsidR="00DA34D6" w:rsidRPr="006F6253" w:rsidRDefault="00DA34D6" w:rsidP="00DA34D6">
      <w:pPr>
        <w:jc w:val="both"/>
        <w:rPr>
          <w:rFonts w:ascii="Times New Roman" w:hAnsi="Times New Roman"/>
          <w:bCs/>
        </w:rPr>
      </w:pPr>
      <w:r w:rsidRPr="006F6253">
        <w:rPr>
          <w:rFonts w:ascii="Times New Roman" w:hAnsi="Times New Roman"/>
          <w:bCs/>
        </w:rPr>
        <w:t>a)</w:t>
      </w:r>
      <w:r w:rsidRPr="006F6253">
        <w:rPr>
          <w:rFonts w:ascii="Times New Roman" w:hAnsi="Times New Roman"/>
          <w:bCs/>
        </w:rPr>
        <w:tab/>
        <w:t>Depreciation.</w:t>
      </w:r>
    </w:p>
    <w:p w:rsidR="00DA34D6" w:rsidRPr="006F6253" w:rsidRDefault="00DA34D6" w:rsidP="00DA34D6">
      <w:pPr>
        <w:jc w:val="both"/>
        <w:rPr>
          <w:rFonts w:ascii="Times New Roman" w:hAnsi="Times New Roman"/>
          <w:bCs/>
        </w:rPr>
      </w:pPr>
      <w:r w:rsidRPr="006F6253">
        <w:rPr>
          <w:rFonts w:ascii="Times New Roman" w:hAnsi="Times New Roman"/>
          <w:bCs/>
        </w:rPr>
        <w:t>b)</w:t>
      </w:r>
      <w:r w:rsidRPr="006F6253">
        <w:rPr>
          <w:rFonts w:ascii="Times New Roman" w:hAnsi="Times New Roman"/>
          <w:bCs/>
        </w:rPr>
        <w:tab/>
        <w:t>Interest on Debentures.</w:t>
      </w:r>
    </w:p>
    <w:p w:rsidR="00DA34D6" w:rsidRPr="006F6253" w:rsidRDefault="00DA34D6" w:rsidP="00DA34D6">
      <w:pPr>
        <w:jc w:val="both"/>
        <w:rPr>
          <w:rFonts w:ascii="Times New Roman" w:hAnsi="Times New Roman"/>
          <w:bCs/>
        </w:rPr>
      </w:pPr>
      <w:r w:rsidRPr="006F6253">
        <w:rPr>
          <w:rFonts w:ascii="Times New Roman" w:hAnsi="Times New Roman"/>
          <w:bCs/>
        </w:rPr>
        <w:t>c)</w:t>
      </w:r>
      <w:r w:rsidRPr="006F6253">
        <w:rPr>
          <w:rFonts w:ascii="Times New Roman" w:hAnsi="Times New Roman"/>
          <w:bCs/>
        </w:rPr>
        <w:tab/>
        <w:t>Tax Deducted at Source.</w:t>
      </w:r>
    </w:p>
    <w:p w:rsidR="00DA34D6" w:rsidRPr="006F6253" w:rsidRDefault="00DA34D6" w:rsidP="00DA34D6">
      <w:pPr>
        <w:jc w:val="both"/>
        <w:rPr>
          <w:rFonts w:ascii="Times New Roman" w:hAnsi="Times New Roman"/>
          <w:bCs/>
        </w:rPr>
      </w:pPr>
      <w:r w:rsidRPr="006F6253">
        <w:rPr>
          <w:rFonts w:ascii="Times New Roman" w:hAnsi="Times New Roman"/>
          <w:bCs/>
        </w:rPr>
        <w:t>d)</w:t>
      </w:r>
      <w:r w:rsidRPr="006F6253">
        <w:rPr>
          <w:rFonts w:ascii="Times New Roman" w:hAnsi="Times New Roman"/>
          <w:bCs/>
        </w:rPr>
        <w:tab/>
        <w:t>Advance Payment of Income Tax.</w:t>
      </w:r>
    </w:p>
    <w:p w:rsidR="00DA34D6" w:rsidRPr="006F6253" w:rsidRDefault="00DA34D6" w:rsidP="00DA34D6">
      <w:pPr>
        <w:jc w:val="both"/>
        <w:rPr>
          <w:rFonts w:ascii="Times New Roman" w:hAnsi="Times New Roman"/>
          <w:bCs/>
        </w:rPr>
      </w:pPr>
      <w:r w:rsidRPr="006F6253">
        <w:rPr>
          <w:rFonts w:ascii="Times New Roman" w:hAnsi="Times New Roman"/>
          <w:bCs/>
        </w:rPr>
        <w:t>e)</w:t>
      </w:r>
      <w:r w:rsidRPr="006F6253">
        <w:rPr>
          <w:rFonts w:ascii="Times New Roman" w:hAnsi="Times New Roman"/>
          <w:bCs/>
        </w:rPr>
        <w:tab/>
        <w:t>Provision for Taxation.</w:t>
      </w:r>
    </w:p>
    <w:p w:rsidR="00DA34D6" w:rsidRPr="006F6253" w:rsidRDefault="00DA34D6" w:rsidP="00DA34D6">
      <w:pPr>
        <w:jc w:val="both"/>
        <w:rPr>
          <w:rFonts w:ascii="Times New Roman" w:hAnsi="Times New Roman"/>
          <w:bCs/>
        </w:rPr>
      </w:pPr>
      <w:r w:rsidRPr="006F6253">
        <w:rPr>
          <w:rFonts w:ascii="Times New Roman" w:hAnsi="Times New Roman"/>
          <w:bCs/>
        </w:rPr>
        <w:t>f)</w:t>
      </w:r>
      <w:r w:rsidRPr="006F6253">
        <w:rPr>
          <w:rFonts w:ascii="Times New Roman" w:hAnsi="Times New Roman"/>
          <w:bCs/>
        </w:rPr>
        <w:tab/>
        <w:t>Dividend.</w:t>
      </w:r>
    </w:p>
    <w:p w:rsidR="00DA34D6" w:rsidRPr="006F6253" w:rsidRDefault="00DA34D6" w:rsidP="00DA34D6">
      <w:pPr>
        <w:jc w:val="both"/>
        <w:rPr>
          <w:rFonts w:ascii="Times New Roman" w:hAnsi="Times New Roman"/>
          <w:bCs/>
        </w:rPr>
      </w:pPr>
      <w:r w:rsidRPr="006F6253">
        <w:rPr>
          <w:rFonts w:ascii="Times New Roman" w:hAnsi="Times New Roman"/>
          <w:bCs/>
        </w:rPr>
        <w:t>g)</w:t>
      </w:r>
      <w:r w:rsidRPr="006F6253">
        <w:rPr>
          <w:rFonts w:ascii="Times New Roman" w:hAnsi="Times New Roman"/>
          <w:bCs/>
        </w:rPr>
        <w:tab/>
        <w:t>Suspense Account.</w:t>
      </w:r>
    </w:p>
    <w:p w:rsidR="00DA34D6" w:rsidRPr="006F6253" w:rsidRDefault="00DA34D6" w:rsidP="00DA34D6">
      <w:pPr>
        <w:jc w:val="both"/>
        <w:rPr>
          <w:rFonts w:ascii="Times New Roman" w:hAnsi="Times New Roman"/>
          <w:bCs/>
        </w:rPr>
      </w:pPr>
      <w:r w:rsidRPr="006F6253">
        <w:rPr>
          <w:rFonts w:ascii="Times New Roman" w:hAnsi="Times New Roman"/>
          <w:bCs/>
        </w:rPr>
        <w:t>h)</w:t>
      </w:r>
      <w:r w:rsidRPr="006F6253">
        <w:rPr>
          <w:rFonts w:ascii="Times New Roman" w:hAnsi="Times New Roman"/>
          <w:bCs/>
        </w:rPr>
        <w:tab/>
        <w:t>Profit on Revaluation of Fixed Assets.</w:t>
      </w:r>
    </w:p>
    <w:p w:rsidR="00DA34D6" w:rsidRPr="006F6253" w:rsidRDefault="00DA34D6" w:rsidP="00DA34D6">
      <w:pPr>
        <w:jc w:val="both"/>
        <w:rPr>
          <w:rFonts w:ascii="Times New Roman" w:hAnsi="Times New Roman"/>
          <w:bCs/>
        </w:rPr>
      </w:pPr>
      <w:r w:rsidRPr="006F6253">
        <w:rPr>
          <w:rFonts w:ascii="Times New Roman" w:hAnsi="Times New Roman"/>
          <w:bCs/>
        </w:rPr>
        <w:t>i)</w:t>
      </w:r>
      <w:r w:rsidRPr="006F6253">
        <w:rPr>
          <w:rFonts w:ascii="Times New Roman" w:hAnsi="Times New Roman"/>
          <w:bCs/>
        </w:rPr>
        <w:tab/>
        <w:t>Discount on Issue of Shares and Debentures.</w:t>
      </w:r>
    </w:p>
    <w:p w:rsidR="00DA34D6" w:rsidRPr="006F6253" w:rsidRDefault="00DA34D6" w:rsidP="00DA34D6">
      <w:pPr>
        <w:jc w:val="both"/>
        <w:rPr>
          <w:rFonts w:ascii="Times New Roman" w:hAnsi="Times New Roman"/>
          <w:bCs/>
        </w:rPr>
      </w:pPr>
      <w:r w:rsidRPr="006F6253">
        <w:rPr>
          <w:rFonts w:ascii="Times New Roman" w:hAnsi="Times New Roman"/>
          <w:bCs/>
        </w:rPr>
        <w:t>ix)</w:t>
      </w:r>
      <w:r w:rsidRPr="006F6253">
        <w:rPr>
          <w:rFonts w:ascii="Times New Roman" w:hAnsi="Times New Roman"/>
          <w:bCs/>
        </w:rPr>
        <w:tab/>
        <w:t>Managerial Remuneration.</w:t>
      </w:r>
    </w:p>
    <w:p w:rsidR="00DA34D6" w:rsidRPr="006F6253" w:rsidRDefault="00DA34D6" w:rsidP="00DA34D6">
      <w:pPr>
        <w:jc w:val="both"/>
        <w:rPr>
          <w:rFonts w:ascii="Times New Roman" w:hAnsi="Times New Roman"/>
          <w:bCs/>
        </w:rPr>
      </w:pPr>
      <w:r w:rsidRPr="006F6253">
        <w:rPr>
          <w:rFonts w:ascii="Times New Roman" w:hAnsi="Times New Roman"/>
          <w:bCs/>
        </w:rPr>
        <w:t>x)</w:t>
      </w:r>
      <w:r w:rsidRPr="006F6253">
        <w:rPr>
          <w:rFonts w:ascii="Times New Roman" w:hAnsi="Times New Roman"/>
          <w:bCs/>
        </w:rPr>
        <w:tab/>
        <w:t>Remuneration for Directors.</w:t>
      </w:r>
    </w:p>
    <w:p w:rsidR="00DA34D6" w:rsidRPr="006F6253" w:rsidRDefault="00DA34D6" w:rsidP="00DA34D6">
      <w:pPr>
        <w:jc w:val="both"/>
        <w:rPr>
          <w:rFonts w:ascii="Times New Roman" w:hAnsi="Times New Roman"/>
          <w:bCs/>
        </w:rPr>
      </w:pPr>
      <w:r w:rsidRPr="006F6253">
        <w:rPr>
          <w:rFonts w:ascii="Times New Roman" w:hAnsi="Times New Roman"/>
          <w:bCs/>
        </w:rPr>
        <w:t>xi)</w:t>
      </w:r>
      <w:r w:rsidRPr="006F6253">
        <w:rPr>
          <w:rFonts w:ascii="Times New Roman" w:hAnsi="Times New Roman"/>
          <w:bCs/>
        </w:rPr>
        <w:tab/>
        <w:t>Remuneration to Manager.</w:t>
      </w:r>
    </w:p>
    <w:p w:rsidR="00DA34D6" w:rsidRPr="006F6253" w:rsidRDefault="00DA34D6" w:rsidP="00DA34D6">
      <w:pPr>
        <w:jc w:val="both"/>
        <w:rPr>
          <w:rFonts w:ascii="Times New Roman" w:hAnsi="Times New Roman"/>
          <w:bCs/>
        </w:rPr>
      </w:pPr>
      <w:r w:rsidRPr="006F6253">
        <w:rPr>
          <w:rFonts w:ascii="Times New Roman" w:hAnsi="Times New Roman"/>
          <w:bCs/>
        </w:rPr>
        <w:t>xii)</w:t>
      </w:r>
      <w:r w:rsidRPr="006F6253">
        <w:rPr>
          <w:rFonts w:ascii="Times New Roman" w:hAnsi="Times New Roman"/>
          <w:bCs/>
        </w:rPr>
        <w:tab/>
        <w:t>Overall Maximum Managerial Remuneration.</w:t>
      </w:r>
    </w:p>
    <w:p w:rsidR="00DA34D6" w:rsidRPr="006F6253" w:rsidRDefault="00DA34D6" w:rsidP="00DA34D6">
      <w:pPr>
        <w:jc w:val="both"/>
        <w:rPr>
          <w:rFonts w:ascii="Times New Roman" w:hAnsi="Times New Roman"/>
          <w:bCs/>
        </w:rPr>
      </w:pPr>
      <w:r w:rsidRPr="006F6253">
        <w:rPr>
          <w:rFonts w:ascii="Times New Roman" w:hAnsi="Times New Roman"/>
          <w:bCs/>
        </w:rPr>
        <w:t>xiii)</w:t>
      </w:r>
      <w:r w:rsidRPr="006F6253">
        <w:rPr>
          <w:rFonts w:ascii="Times New Roman" w:hAnsi="Times New Roman"/>
          <w:bCs/>
        </w:rPr>
        <w:tab/>
        <w:t>Calculation of Net Profit for Managerial Remuneration.</w:t>
      </w:r>
    </w:p>
    <w:p w:rsidR="00DA34D6" w:rsidRPr="006F6253" w:rsidRDefault="00DA34D6" w:rsidP="00DA34D6">
      <w:pPr>
        <w:jc w:val="both"/>
        <w:rPr>
          <w:rFonts w:ascii="Times New Roman" w:hAnsi="Times New Roman"/>
          <w:bCs/>
        </w:rPr>
      </w:pPr>
      <w:r w:rsidRPr="006F6253">
        <w:rPr>
          <w:rFonts w:ascii="Times New Roman" w:hAnsi="Times New Roman"/>
          <w:bCs/>
        </w:rPr>
        <w:t>xiv)</w:t>
      </w:r>
      <w:r w:rsidRPr="006F6253">
        <w:rPr>
          <w:rFonts w:ascii="Times New Roman" w:hAnsi="Times New Roman"/>
          <w:bCs/>
        </w:rPr>
        <w:tab/>
        <w:t>Commission after Charging such Commission.</w:t>
      </w:r>
    </w:p>
    <w:p w:rsidR="00DA34D6" w:rsidRPr="006F6253" w:rsidRDefault="00DA34D6" w:rsidP="00DA34D6">
      <w:pPr>
        <w:jc w:val="both"/>
        <w:rPr>
          <w:rFonts w:ascii="Times New Roman" w:hAnsi="Times New Roman"/>
          <w:bCs/>
        </w:rPr>
      </w:pPr>
      <w:r w:rsidRPr="006F6253">
        <w:rPr>
          <w:rFonts w:ascii="Times New Roman" w:hAnsi="Times New Roman"/>
          <w:bCs/>
        </w:rPr>
        <w:t>xv)</w:t>
      </w:r>
      <w:r w:rsidRPr="006F6253">
        <w:rPr>
          <w:rFonts w:ascii="Times New Roman" w:hAnsi="Times New Roman"/>
          <w:bCs/>
        </w:rPr>
        <w:tab/>
        <w:t xml:space="preserve">Divisible Profit. </w:t>
      </w:r>
    </w:p>
    <w:p w:rsidR="00DA34D6" w:rsidRPr="006F6253" w:rsidRDefault="00DA34D6" w:rsidP="00DA34D6">
      <w:pPr>
        <w:jc w:val="both"/>
        <w:rPr>
          <w:rFonts w:ascii="Times New Roman" w:hAnsi="Times New Roman"/>
          <w:bCs/>
        </w:rPr>
      </w:pPr>
      <w:r w:rsidRPr="006F6253">
        <w:rPr>
          <w:rFonts w:ascii="Times New Roman" w:hAnsi="Times New Roman"/>
          <w:bCs/>
        </w:rPr>
        <w:t>xvi)</w:t>
      </w:r>
      <w:r w:rsidRPr="006F6253">
        <w:rPr>
          <w:rFonts w:ascii="Times New Roman" w:hAnsi="Times New Roman"/>
          <w:bCs/>
        </w:rPr>
        <w:tab/>
        <w:t>Transfer of Reserves.</w:t>
      </w:r>
    </w:p>
    <w:p w:rsidR="00DA34D6" w:rsidRPr="006F6253" w:rsidRDefault="00DA34D6" w:rsidP="00DA34D6">
      <w:pPr>
        <w:jc w:val="both"/>
        <w:rPr>
          <w:rFonts w:ascii="Times New Roman" w:hAnsi="Times New Roman"/>
          <w:bCs/>
        </w:rPr>
      </w:pPr>
      <w:r w:rsidRPr="006F6253">
        <w:rPr>
          <w:rFonts w:ascii="Times New Roman" w:hAnsi="Times New Roman"/>
          <w:bCs/>
        </w:rPr>
        <w:t>xvii)</w:t>
      </w:r>
      <w:r w:rsidRPr="006F6253">
        <w:rPr>
          <w:rFonts w:ascii="Times New Roman" w:hAnsi="Times New Roman"/>
          <w:bCs/>
        </w:rPr>
        <w:tab/>
        <w:t>Profit and Loss Appropriation Account.</w:t>
      </w:r>
    </w:p>
    <w:p w:rsidR="00DA34D6" w:rsidRPr="006F6253" w:rsidRDefault="00DA34D6" w:rsidP="00DA34D6">
      <w:pPr>
        <w:jc w:val="both"/>
        <w:rPr>
          <w:rFonts w:ascii="Times New Roman" w:hAnsi="Times New Roman"/>
          <w:bCs/>
        </w:rPr>
      </w:pPr>
    </w:p>
    <w:p w:rsidR="00DA34D6" w:rsidRPr="006F6253" w:rsidRDefault="00DA34D6" w:rsidP="00DA34D6">
      <w:pPr>
        <w:jc w:val="both"/>
        <w:rPr>
          <w:rFonts w:ascii="Times New Roman" w:hAnsi="Times New Roman"/>
          <w:bCs/>
          <w:u w:val="single"/>
        </w:rPr>
      </w:pPr>
      <w:r w:rsidRPr="006F6253">
        <w:rPr>
          <w:rFonts w:ascii="Times New Roman" w:hAnsi="Times New Roman"/>
          <w:bCs/>
          <w:u w:val="single"/>
        </w:rPr>
        <w:t>Recommended Text:</w:t>
      </w:r>
    </w:p>
    <w:p w:rsidR="00DA34D6" w:rsidRPr="006F6253" w:rsidRDefault="00DA34D6" w:rsidP="00DA34D6">
      <w:pPr>
        <w:jc w:val="both"/>
        <w:rPr>
          <w:rFonts w:ascii="Times New Roman" w:hAnsi="Times New Roman"/>
          <w:bCs/>
        </w:rPr>
      </w:pPr>
    </w:p>
    <w:p w:rsidR="00DA34D6" w:rsidRPr="006F6253" w:rsidRDefault="00DA34D6" w:rsidP="00DA34D6">
      <w:pPr>
        <w:jc w:val="both"/>
        <w:rPr>
          <w:rFonts w:ascii="Times New Roman" w:hAnsi="Times New Roman"/>
          <w:bCs/>
        </w:rPr>
      </w:pPr>
      <w:r w:rsidRPr="006F6253">
        <w:rPr>
          <w:rFonts w:ascii="Times New Roman" w:hAnsi="Times New Roman"/>
          <w:bCs/>
        </w:rPr>
        <w:t>1.</w:t>
      </w:r>
      <w:r w:rsidRPr="006F6253">
        <w:rPr>
          <w:rFonts w:ascii="Times New Roman" w:hAnsi="Times New Roman"/>
          <w:bCs/>
        </w:rPr>
        <w:tab/>
        <w:t xml:space="preserve">Mukherjee A and Hanif M, </w:t>
      </w:r>
      <w:r w:rsidRPr="006F6253">
        <w:rPr>
          <w:rFonts w:ascii="Times New Roman" w:hAnsi="Times New Roman"/>
          <w:bCs/>
          <w:highlight w:val="yellow"/>
        </w:rPr>
        <w:t>(2013) 2</w:t>
      </w:r>
      <w:r w:rsidRPr="006F6253">
        <w:rPr>
          <w:rFonts w:ascii="Times New Roman" w:hAnsi="Times New Roman"/>
          <w:bCs/>
          <w:highlight w:val="yellow"/>
          <w:vertAlign w:val="superscript"/>
        </w:rPr>
        <w:t>nd</w:t>
      </w:r>
      <w:r w:rsidRPr="006F6253">
        <w:rPr>
          <w:rFonts w:ascii="Times New Roman" w:hAnsi="Times New Roman"/>
          <w:bCs/>
          <w:highlight w:val="yellow"/>
        </w:rPr>
        <w:t xml:space="preserve"> edition</w:t>
      </w:r>
      <w:r w:rsidRPr="006F6253">
        <w:rPr>
          <w:rFonts w:ascii="Times New Roman" w:hAnsi="Times New Roman"/>
          <w:bCs/>
        </w:rPr>
        <w:t>, Modern Accountancy, New Dehli, Tata McGraw-Hill Publishing Company Limited</w:t>
      </w:r>
    </w:p>
    <w:p w:rsidR="00DA34D6" w:rsidRPr="006F6253" w:rsidRDefault="00DA34D6" w:rsidP="00DA34D6">
      <w:pPr>
        <w:jc w:val="both"/>
        <w:rPr>
          <w:rFonts w:ascii="Times New Roman" w:hAnsi="Times New Roman"/>
          <w:bCs/>
        </w:rPr>
      </w:pPr>
    </w:p>
    <w:p w:rsidR="00DA34D6" w:rsidRPr="006F6253" w:rsidRDefault="00DA34D6" w:rsidP="00DA34D6">
      <w:pPr>
        <w:jc w:val="both"/>
        <w:rPr>
          <w:rFonts w:ascii="Times New Roman" w:hAnsi="Times New Roman"/>
          <w:bCs/>
        </w:rPr>
      </w:pPr>
      <w:r w:rsidRPr="006F6253">
        <w:rPr>
          <w:rFonts w:ascii="Times New Roman" w:hAnsi="Times New Roman"/>
          <w:bCs/>
        </w:rPr>
        <w:lastRenderedPageBreak/>
        <w:t>Additional Readings:</w:t>
      </w:r>
    </w:p>
    <w:p w:rsidR="00DA34D6" w:rsidRPr="006F6253" w:rsidRDefault="00DA34D6" w:rsidP="00DA34D6">
      <w:pPr>
        <w:jc w:val="both"/>
        <w:rPr>
          <w:rFonts w:ascii="Times New Roman" w:hAnsi="Times New Roman"/>
          <w:bCs/>
        </w:rPr>
      </w:pPr>
      <w:r w:rsidRPr="006F6253">
        <w:rPr>
          <w:rFonts w:ascii="Times New Roman" w:hAnsi="Times New Roman"/>
          <w:bCs/>
        </w:rPr>
        <w:t>1.</w:t>
      </w:r>
      <w:r w:rsidRPr="006F6253">
        <w:rPr>
          <w:rFonts w:ascii="Times New Roman" w:hAnsi="Times New Roman"/>
          <w:bCs/>
        </w:rPr>
        <w:tab/>
        <w:t>Baker,RE, Lembke,VC and King, TE (1996) Advanced Financial Accounting (3rd Edition)</w:t>
      </w:r>
    </w:p>
    <w:p w:rsidR="00DA34D6" w:rsidRPr="006F6253" w:rsidRDefault="00DA34D6" w:rsidP="00DA34D6">
      <w:pPr>
        <w:jc w:val="both"/>
        <w:rPr>
          <w:rFonts w:ascii="Times New Roman" w:hAnsi="Times New Roman"/>
          <w:bCs/>
        </w:rPr>
      </w:pPr>
      <w:r w:rsidRPr="006F6253">
        <w:rPr>
          <w:rFonts w:ascii="Times New Roman" w:hAnsi="Times New Roman"/>
          <w:bCs/>
        </w:rPr>
        <w:t>New York: McGraw Hill</w:t>
      </w:r>
    </w:p>
    <w:p w:rsidR="00DA34D6" w:rsidRPr="006F6253" w:rsidRDefault="00DA34D6" w:rsidP="00DA34D6">
      <w:pPr>
        <w:jc w:val="both"/>
        <w:rPr>
          <w:rFonts w:ascii="Times New Roman" w:hAnsi="Times New Roman"/>
          <w:bCs/>
        </w:rPr>
      </w:pPr>
      <w:r w:rsidRPr="006F6253">
        <w:rPr>
          <w:rFonts w:ascii="Times New Roman" w:hAnsi="Times New Roman"/>
          <w:bCs/>
        </w:rPr>
        <w:t>2.</w:t>
      </w:r>
      <w:r w:rsidRPr="006F6253">
        <w:rPr>
          <w:rFonts w:ascii="Times New Roman" w:hAnsi="Times New Roman"/>
          <w:bCs/>
        </w:rPr>
        <w:tab/>
        <w:t>Shukla,MC and Grewal,TS (1992) Advanced Accounts (12th Revised Edition) New DehliSChand and Comapany</w:t>
      </w:r>
    </w:p>
    <w:p w:rsidR="00DA34D6" w:rsidRPr="006F6253" w:rsidRDefault="00DA34D6" w:rsidP="00DA34D6">
      <w:pPr>
        <w:jc w:val="both"/>
        <w:rPr>
          <w:rFonts w:ascii="Times New Roman" w:hAnsi="Times New Roman"/>
          <w:bCs/>
        </w:rPr>
      </w:pPr>
    </w:p>
    <w:p w:rsidR="00DA34D6" w:rsidRPr="006F6253" w:rsidRDefault="00DA34D6" w:rsidP="00DA34D6">
      <w:pPr>
        <w:rPr>
          <w:rFonts w:ascii="Times New Roman" w:hAnsi="Times New Roman"/>
          <w:bCs/>
        </w:rPr>
      </w:pPr>
      <w:r w:rsidRPr="006F6253">
        <w:rPr>
          <w:rFonts w:ascii="Times New Roman" w:hAnsi="Times New Roman"/>
          <w:bCs/>
        </w:rPr>
        <w:t xml:space="preserve">Total Marks </w:t>
      </w:r>
      <w:r w:rsidRPr="006F6253">
        <w:rPr>
          <w:rFonts w:ascii="Times New Roman" w:hAnsi="Times New Roman"/>
          <w:bCs/>
        </w:rPr>
        <w:tab/>
      </w:r>
      <w:r w:rsidRPr="006F6253">
        <w:rPr>
          <w:rFonts w:ascii="Times New Roman" w:hAnsi="Times New Roman"/>
          <w:bCs/>
        </w:rPr>
        <w:tab/>
      </w:r>
      <w:r w:rsidRPr="006F6253">
        <w:rPr>
          <w:rFonts w:ascii="Times New Roman" w:hAnsi="Times New Roman"/>
          <w:bCs/>
        </w:rPr>
        <w:tab/>
      </w:r>
      <w:r w:rsidRPr="006F6253">
        <w:rPr>
          <w:rFonts w:ascii="Times New Roman" w:hAnsi="Times New Roman"/>
          <w:bCs/>
        </w:rPr>
        <w:tab/>
        <w:t>:</w:t>
      </w:r>
      <w:r w:rsidRPr="006F6253">
        <w:rPr>
          <w:rFonts w:ascii="Times New Roman" w:hAnsi="Times New Roman"/>
          <w:bCs/>
        </w:rPr>
        <w:tab/>
        <w:t>100</w:t>
      </w:r>
    </w:p>
    <w:p w:rsidR="00DA34D6" w:rsidRPr="006F6253" w:rsidRDefault="00DA34D6" w:rsidP="00DA34D6">
      <w:pPr>
        <w:rPr>
          <w:rFonts w:ascii="Times New Roman" w:hAnsi="Times New Roman"/>
          <w:bCs/>
        </w:rPr>
      </w:pPr>
      <w:r w:rsidRPr="006F6253">
        <w:rPr>
          <w:rFonts w:ascii="Times New Roman" w:hAnsi="Times New Roman"/>
          <w:bCs/>
        </w:rPr>
        <w:t>Internal Assessment</w:t>
      </w:r>
      <w:r w:rsidRPr="006F6253">
        <w:rPr>
          <w:rFonts w:ascii="Times New Roman" w:hAnsi="Times New Roman"/>
          <w:bCs/>
        </w:rPr>
        <w:tab/>
      </w:r>
      <w:r w:rsidRPr="006F6253">
        <w:rPr>
          <w:rFonts w:ascii="Times New Roman" w:hAnsi="Times New Roman"/>
          <w:bCs/>
        </w:rPr>
        <w:tab/>
        <w:t>:</w:t>
      </w:r>
      <w:r w:rsidRPr="006F6253">
        <w:rPr>
          <w:rFonts w:ascii="Times New Roman" w:hAnsi="Times New Roman"/>
          <w:bCs/>
        </w:rPr>
        <w:tab/>
        <w:t xml:space="preserve">  20</w:t>
      </w:r>
    </w:p>
    <w:p w:rsidR="00DA34D6" w:rsidRPr="006F6253" w:rsidRDefault="00DA34D6" w:rsidP="00DA34D6">
      <w:pPr>
        <w:rPr>
          <w:rFonts w:ascii="Times New Roman" w:hAnsi="Times New Roman"/>
          <w:bCs/>
        </w:rPr>
      </w:pPr>
      <w:r w:rsidRPr="006F6253">
        <w:rPr>
          <w:rFonts w:ascii="Times New Roman" w:hAnsi="Times New Roman"/>
          <w:bCs/>
        </w:rPr>
        <w:t>Mid Term</w:t>
      </w:r>
      <w:r w:rsidRPr="006F6253">
        <w:rPr>
          <w:rFonts w:ascii="Times New Roman" w:hAnsi="Times New Roman"/>
          <w:bCs/>
        </w:rPr>
        <w:tab/>
      </w:r>
      <w:r w:rsidRPr="006F6253">
        <w:rPr>
          <w:rFonts w:ascii="Times New Roman" w:hAnsi="Times New Roman"/>
          <w:bCs/>
        </w:rPr>
        <w:tab/>
      </w:r>
      <w:r w:rsidRPr="006F6253">
        <w:rPr>
          <w:rFonts w:ascii="Times New Roman" w:hAnsi="Times New Roman"/>
          <w:bCs/>
        </w:rPr>
        <w:tab/>
      </w:r>
      <w:r w:rsidRPr="006F6253">
        <w:rPr>
          <w:rFonts w:ascii="Times New Roman" w:hAnsi="Times New Roman"/>
          <w:bCs/>
        </w:rPr>
        <w:tab/>
        <w:t>:</w:t>
      </w:r>
      <w:r w:rsidRPr="006F6253">
        <w:rPr>
          <w:rFonts w:ascii="Times New Roman" w:hAnsi="Times New Roman"/>
          <w:bCs/>
        </w:rPr>
        <w:tab/>
        <w:t xml:space="preserve">  30</w:t>
      </w:r>
    </w:p>
    <w:p w:rsidR="00DA34D6" w:rsidRPr="006F6253" w:rsidRDefault="00DA34D6" w:rsidP="00DA34D6">
      <w:pPr>
        <w:rPr>
          <w:rFonts w:ascii="Times New Roman" w:hAnsi="Times New Roman"/>
          <w:bCs/>
        </w:rPr>
      </w:pPr>
      <w:r w:rsidRPr="006F6253">
        <w:rPr>
          <w:rFonts w:ascii="Times New Roman" w:hAnsi="Times New Roman"/>
          <w:bCs/>
        </w:rPr>
        <w:t>Final Examination</w:t>
      </w:r>
      <w:r w:rsidRPr="006F6253">
        <w:rPr>
          <w:rFonts w:ascii="Times New Roman" w:hAnsi="Times New Roman"/>
          <w:bCs/>
        </w:rPr>
        <w:tab/>
      </w:r>
      <w:r w:rsidRPr="006F6253">
        <w:rPr>
          <w:rFonts w:ascii="Times New Roman" w:hAnsi="Times New Roman"/>
          <w:bCs/>
        </w:rPr>
        <w:tab/>
      </w:r>
      <w:r w:rsidRPr="006F6253">
        <w:rPr>
          <w:rFonts w:ascii="Times New Roman" w:hAnsi="Times New Roman"/>
          <w:bCs/>
        </w:rPr>
        <w:tab/>
        <w:t>:</w:t>
      </w:r>
      <w:r w:rsidRPr="006F6253">
        <w:rPr>
          <w:rFonts w:ascii="Times New Roman" w:hAnsi="Times New Roman"/>
          <w:bCs/>
        </w:rPr>
        <w:tab/>
        <w:t xml:space="preserve">  50</w:t>
      </w:r>
    </w:p>
    <w:p w:rsidR="00DA34D6" w:rsidRPr="006F6253" w:rsidRDefault="00DA34D6" w:rsidP="00DA34D6">
      <w:pPr>
        <w:jc w:val="both"/>
        <w:rPr>
          <w:rFonts w:ascii="Times New Roman" w:hAnsi="Times New Roman"/>
          <w:bCs/>
        </w:rPr>
      </w:pPr>
    </w:p>
    <w:p w:rsidR="00DA34D6" w:rsidRPr="006F6253" w:rsidRDefault="00DA34D6" w:rsidP="00DA34D6">
      <w:pPr>
        <w:jc w:val="both"/>
        <w:rPr>
          <w:rFonts w:ascii="Times New Roman" w:hAnsi="Times New Roman"/>
        </w:rPr>
      </w:pPr>
    </w:p>
    <w:p w:rsidR="00DA34D6" w:rsidRPr="006F6253" w:rsidRDefault="00DA34D6" w:rsidP="00DA34D6">
      <w:pPr>
        <w:pStyle w:val="Heading3"/>
        <w:rPr>
          <w:rFonts w:cs="Times New Roman"/>
          <w:szCs w:val="24"/>
        </w:rPr>
      </w:pPr>
      <w:bookmarkStart w:id="37" w:name="_Toc411372197"/>
      <w:r w:rsidRPr="006F6253">
        <w:rPr>
          <w:rFonts w:cs="Times New Roman"/>
          <w:szCs w:val="24"/>
        </w:rPr>
        <w:t>Course Name</w:t>
      </w:r>
      <w:r w:rsidRPr="006F6253">
        <w:rPr>
          <w:rFonts w:cs="Times New Roman"/>
          <w:szCs w:val="24"/>
        </w:rPr>
        <w:tab/>
        <w:t xml:space="preserve">:   </w:t>
      </w:r>
      <w:r w:rsidRPr="006F6253">
        <w:rPr>
          <w:rFonts w:cs="Times New Roman"/>
          <w:szCs w:val="24"/>
        </w:rPr>
        <w:tab/>
        <w:t>Company Law</w:t>
      </w:r>
      <w:bookmarkEnd w:id="37"/>
    </w:p>
    <w:p w:rsidR="00DA34D6" w:rsidRPr="006F6253" w:rsidRDefault="00DA34D6" w:rsidP="00DA34D6">
      <w:pPr>
        <w:tabs>
          <w:tab w:val="left" w:pos="0"/>
        </w:tabs>
        <w:suppressAutoHyphens/>
        <w:jc w:val="both"/>
        <w:rPr>
          <w:rFonts w:ascii="Times New Roman" w:hAnsi="Times New Roman"/>
          <w:bCs/>
        </w:rPr>
      </w:pPr>
      <w:r w:rsidRPr="006F6253">
        <w:rPr>
          <w:rFonts w:ascii="Times New Roman" w:hAnsi="Times New Roman"/>
          <w:bCs/>
        </w:rPr>
        <w:t>Course Code</w:t>
      </w:r>
      <w:r w:rsidRPr="006F6253">
        <w:rPr>
          <w:rFonts w:ascii="Times New Roman" w:hAnsi="Times New Roman"/>
          <w:bCs/>
        </w:rPr>
        <w:tab/>
        <w:t xml:space="preserve">:   </w:t>
      </w:r>
      <w:r w:rsidRPr="006F6253">
        <w:rPr>
          <w:rFonts w:ascii="Times New Roman" w:hAnsi="Times New Roman"/>
          <w:bCs/>
        </w:rPr>
        <w:tab/>
        <w:t>COM 303</w:t>
      </w:r>
    </w:p>
    <w:p w:rsidR="00DA34D6" w:rsidRPr="006F6253" w:rsidRDefault="00DA34D6" w:rsidP="00DA34D6">
      <w:pPr>
        <w:tabs>
          <w:tab w:val="left" w:pos="0"/>
        </w:tabs>
        <w:suppressAutoHyphens/>
        <w:jc w:val="both"/>
        <w:rPr>
          <w:rFonts w:ascii="Times New Roman" w:hAnsi="Times New Roman"/>
          <w:bCs/>
        </w:rPr>
      </w:pPr>
      <w:r w:rsidRPr="006F6253">
        <w:rPr>
          <w:rFonts w:ascii="Times New Roman" w:hAnsi="Times New Roman"/>
          <w:bCs/>
        </w:rPr>
        <w:t>Credit Hours</w:t>
      </w:r>
      <w:r w:rsidRPr="006F6253">
        <w:rPr>
          <w:rFonts w:ascii="Times New Roman" w:hAnsi="Times New Roman"/>
          <w:bCs/>
        </w:rPr>
        <w:tab/>
        <w:t xml:space="preserve">:   </w:t>
      </w:r>
      <w:r w:rsidRPr="006F6253">
        <w:rPr>
          <w:rFonts w:ascii="Times New Roman" w:hAnsi="Times New Roman"/>
          <w:bCs/>
        </w:rPr>
        <w:tab/>
        <w:t>03</w:t>
      </w:r>
    </w:p>
    <w:p w:rsidR="00DA34D6" w:rsidRPr="006F6253" w:rsidRDefault="00DA34D6" w:rsidP="00DA34D6">
      <w:pPr>
        <w:tabs>
          <w:tab w:val="left" w:pos="0"/>
        </w:tabs>
        <w:suppressAutoHyphens/>
        <w:jc w:val="both"/>
        <w:rPr>
          <w:rFonts w:ascii="Times New Roman" w:hAnsi="Times New Roman"/>
          <w:bCs/>
        </w:rPr>
      </w:pPr>
      <w:r w:rsidRPr="006F6253">
        <w:rPr>
          <w:rFonts w:ascii="Times New Roman" w:hAnsi="Times New Roman"/>
          <w:bCs/>
        </w:rPr>
        <w:t xml:space="preserve">Total Weeks </w:t>
      </w:r>
      <w:r w:rsidRPr="006F6253">
        <w:rPr>
          <w:rFonts w:ascii="Times New Roman" w:hAnsi="Times New Roman"/>
          <w:bCs/>
        </w:rPr>
        <w:tab/>
        <w:t xml:space="preserve">:  </w:t>
      </w:r>
      <w:r w:rsidRPr="006F6253">
        <w:rPr>
          <w:rFonts w:ascii="Times New Roman" w:hAnsi="Times New Roman"/>
          <w:bCs/>
        </w:rPr>
        <w:tab/>
        <w:t>16</w:t>
      </w:r>
    </w:p>
    <w:p w:rsidR="00DA34D6" w:rsidRPr="006F6253" w:rsidRDefault="00DA34D6" w:rsidP="00DA34D6">
      <w:pPr>
        <w:tabs>
          <w:tab w:val="left" w:pos="0"/>
        </w:tabs>
        <w:suppressAutoHyphens/>
        <w:jc w:val="both"/>
        <w:rPr>
          <w:rFonts w:ascii="Times New Roman" w:hAnsi="Times New Roman"/>
          <w:bCs/>
        </w:rPr>
      </w:pPr>
      <w:r w:rsidRPr="006F6253">
        <w:rPr>
          <w:rFonts w:ascii="Times New Roman" w:hAnsi="Times New Roman"/>
          <w:bCs/>
        </w:rPr>
        <w:t>Total hours</w:t>
      </w:r>
      <w:r w:rsidRPr="006F6253">
        <w:rPr>
          <w:rFonts w:ascii="Times New Roman" w:hAnsi="Times New Roman"/>
          <w:bCs/>
        </w:rPr>
        <w:tab/>
      </w:r>
      <w:r w:rsidRPr="006F6253">
        <w:rPr>
          <w:rFonts w:ascii="Times New Roman" w:hAnsi="Times New Roman"/>
          <w:bCs/>
        </w:rPr>
        <w:tab/>
        <w:t xml:space="preserve">:  </w:t>
      </w:r>
      <w:r w:rsidRPr="006F6253">
        <w:rPr>
          <w:rFonts w:ascii="Times New Roman" w:hAnsi="Times New Roman"/>
          <w:bCs/>
        </w:rPr>
        <w:tab/>
        <w:t>48</w:t>
      </w:r>
    </w:p>
    <w:p w:rsidR="00DA34D6" w:rsidRPr="006F6253" w:rsidRDefault="00DA34D6" w:rsidP="00DA34D6">
      <w:pPr>
        <w:tabs>
          <w:tab w:val="left" w:pos="0"/>
        </w:tabs>
        <w:suppressAutoHyphens/>
        <w:jc w:val="both"/>
        <w:rPr>
          <w:rFonts w:ascii="Times New Roman" w:hAnsi="Times New Roman"/>
          <w:bCs/>
        </w:rPr>
      </w:pPr>
    </w:p>
    <w:p w:rsidR="00DA34D6" w:rsidRPr="006F6253" w:rsidRDefault="00DA34D6" w:rsidP="00DA34D6">
      <w:pPr>
        <w:tabs>
          <w:tab w:val="left" w:pos="0"/>
        </w:tabs>
        <w:suppressAutoHyphens/>
        <w:jc w:val="both"/>
        <w:rPr>
          <w:rFonts w:ascii="Times New Roman" w:hAnsi="Times New Roman"/>
          <w:bCs/>
          <w:u w:val="single"/>
        </w:rPr>
      </w:pPr>
      <w:r w:rsidRPr="006F6253">
        <w:rPr>
          <w:rFonts w:ascii="Times New Roman" w:hAnsi="Times New Roman"/>
          <w:bCs/>
          <w:u w:val="single"/>
        </w:rPr>
        <w:t>Course Objective</w:t>
      </w:r>
    </w:p>
    <w:p w:rsidR="00DA34D6" w:rsidRPr="006F6253" w:rsidRDefault="00DA34D6" w:rsidP="00DA34D6">
      <w:pPr>
        <w:pStyle w:val="BodyText"/>
        <w:spacing w:after="0"/>
        <w:jc w:val="both"/>
        <w:rPr>
          <w:rFonts w:ascii="Times New Roman" w:hAnsi="Times New Roman"/>
        </w:rPr>
      </w:pPr>
      <w:r w:rsidRPr="006F6253">
        <w:rPr>
          <w:rFonts w:ascii="Times New Roman" w:hAnsi="Times New Roman"/>
        </w:rPr>
        <w:tab/>
        <w:t xml:space="preserve">The course has been designed to introduce the students with the theory &amp; practice of corporate Law in Pakistan. The course is intended for a diverse readership. It will benefit the students, Businessmen, Business Executive, Traders, Professionals e.g. Chartered Accountants, Cost &amp; Management Accountants, Bankers &amp; Investors, etc. However, the primary target readership includes students, teachers and executives having interest in the corporate sector’s affairs of Pakistan. </w:t>
      </w:r>
    </w:p>
    <w:p w:rsidR="00DA34D6" w:rsidRPr="006F6253" w:rsidRDefault="00DA34D6" w:rsidP="00DA34D6">
      <w:pPr>
        <w:rPr>
          <w:rFonts w:ascii="Times New Roman" w:hAnsi="Times New Roman"/>
          <w:bCs/>
        </w:rPr>
      </w:pPr>
    </w:p>
    <w:p w:rsidR="00DA34D6" w:rsidRPr="006F6253" w:rsidRDefault="00DA34D6" w:rsidP="00DA34D6">
      <w:pPr>
        <w:rPr>
          <w:rFonts w:ascii="Times New Roman" w:hAnsi="Times New Roman"/>
          <w:bCs/>
        </w:rPr>
      </w:pPr>
      <w:r w:rsidRPr="006F6253">
        <w:rPr>
          <w:rFonts w:ascii="Times New Roman" w:hAnsi="Times New Roman"/>
          <w:bCs/>
        </w:rPr>
        <w:t>Week 1:</w:t>
      </w:r>
      <w:r w:rsidRPr="006F6253">
        <w:rPr>
          <w:rFonts w:ascii="Times New Roman" w:hAnsi="Times New Roman"/>
          <w:bCs/>
        </w:rPr>
        <w:tab/>
      </w:r>
      <w:commentRangeStart w:id="38"/>
      <w:r w:rsidRPr="006F6253">
        <w:rPr>
          <w:rFonts w:ascii="Times New Roman" w:hAnsi="Times New Roman"/>
          <w:bCs/>
        </w:rPr>
        <w:t>Introduction</w:t>
      </w:r>
      <w:commentRangeEnd w:id="38"/>
      <w:r w:rsidR="00305736">
        <w:rPr>
          <w:rStyle w:val="CommentReference"/>
        </w:rPr>
        <w:commentReference w:id="38"/>
      </w:r>
      <w:r w:rsidRPr="006F6253">
        <w:rPr>
          <w:rFonts w:ascii="Times New Roman" w:hAnsi="Times New Roman"/>
          <w:bCs/>
        </w:rPr>
        <w:t xml:space="preserve"> </w:t>
      </w:r>
    </w:p>
    <w:p w:rsidR="00DA34D6" w:rsidRPr="006F6253" w:rsidRDefault="00DA34D6" w:rsidP="00DA34D6">
      <w:pPr>
        <w:rPr>
          <w:rFonts w:ascii="Times New Roman" w:hAnsi="Times New Roman"/>
          <w:bCs/>
        </w:rPr>
      </w:pPr>
      <w:r w:rsidRPr="006F6253">
        <w:rPr>
          <w:rFonts w:ascii="Times New Roman" w:hAnsi="Times New Roman"/>
          <w:bCs/>
        </w:rPr>
        <w:tab/>
      </w:r>
      <w:r w:rsidRPr="006F6253">
        <w:rPr>
          <w:rFonts w:ascii="Times New Roman" w:hAnsi="Times New Roman"/>
          <w:bCs/>
        </w:rPr>
        <w:tab/>
        <w:t>History of Company Law in Pakistan</w:t>
      </w:r>
    </w:p>
    <w:p w:rsidR="00DA34D6" w:rsidRPr="006F6253" w:rsidRDefault="00DA34D6" w:rsidP="00DA34D6">
      <w:pPr>
        <w:rPr>
          <w:rFonts w:ascii="Times New Roman" w:hAnsi="Times New Roman"/>
          <w:bCs/>
        </w:rPr>
      </w:pPr>
      <w:r w:rsidRPr="006F6253">
        <w:rPr>
          <w:rFonts w:ascii="Times New Roman" w:hAnsi="Times New Roman"/>
          <w:bCs/>
        </w:rPr>
        <w:tab/>
      </w:r>
      <w:r w:rsidRPr="006F6253">
        <w:rPr>
          <w:rFonts w:ascii="Times New Roman" w:hAnsi="Times New Roman"/>
          <w:bCs/>
        </w:rPr>
        <w:tab/>
        <w:t>Constituents of the Company Ordinance</w:t>
      </w:r>
    </w:p>
    <w:p w:rsidR="00DA34D6" w:rsidRPr="006F6253" w:rsidRDefault="00DA34D6" w:rsidP="00DA34D6">
      <w:pPr>
        <w:ind w:left="720" w:firstLine="720"/>
        <w:rPr>
          <w:rFonts w:ascii="Times New Roman" w:hAnsi="Times New Roman"/>
          <w:bCs/>
        </w:rPr>
      </w:pPr>
      <w:r w:rsidRPr="006F6253">
        <w:rPr>
          <w:rFonts w:ascii="Times New Roman" w:hAnsi="Times New Roman"/>
          <w:bCs/>
        </w:rPr>
        <w:t>Legal Terminologies</w:t>
      </w:r>
    </w:p>
    <w:p w:rsidR="00DA34D6" w:rsidRPr="006F6253" w:rsidRDefault="00DA34D6" w:rsidP="00DA34D6">
      <w:pPr>
        <w:rPr>
          <w:rFonts w:ascii="Times New Roman" w:hAnsi="Times New Roman"/>
          <w:bCs/>
        </w:rPr>
      </w:pPr>
      <w:r w:rsidRPr="006F6253">
        <w:rPr>
          <w:rFonts w:ascii="Times New Roman" w:hAnsi="Times New Roman"/>
          <w:bCs/>
        </w:rPr>
        <w:t>Week 2:</w:t>
      </w:r>
      <w:r w:rsidRPr="006F6253">
        <w:rPr>
          <w:rFonts w:ascii="Times New Roman" w:hAnsi="Times New Roman"/>
          <w:bCs/>
        </w:rPr>
        <w:tab/>
      </w:r>
      <w:commentRangeStart w:id="39"/>
      <w:r w:rsidRPr="006F6253">
        <w:rPr>
          <w:rFonts w:ascii="Times New Roman" w:hAnsi="Times New Roman"/>
          <w:bCs/>
        </w:rPr>
        <w:t>The</w:t>
      </w:r>
      <w:commentRangeEnd w:id="39"/>
      <w:r w:rsidR="00305736">
        <w:rPr>
          <w:rStyle w:val="CommentReference"/>
        </w:rPr>
        <w:commentReference w:id="39"/>
      </w:r>
      <w:r w:rsidRPr="006F6253">
        <w:rPr>
          <w:rFonts w:ascii="Times New Roman" w:hAnsi="Times New Roman"/>
          <w:bCs/>
        </w:rPr>
        <w:t xml:space="preserve"> Scope of Company Law</w:t>
      </w:r>
      <w:r w:rsidRPr="006F6253">
        <w:rPr>
          <w:rFonts w:ascii="Times New Roman" w:hAnsi="Times New Roman"/>
          <w:bCs/>
        </w:rPr>
        <w:tab/>
      </w:r>
      <w:r w:rsidRPr="006F6253">
        <w:rPr>
          <w:rFonts w:ascii="Times New Roman" w:hAnsi="Times New Roman"/>
          <w:bCs/>
        </w:rPr>
        <w:tab/>
      </w:r>
    </w:p>
    <w:p w:rsidR="00DA34D6" w:rsidRPr="006F6253" w:rsidRDefault="00DA34D6" w:rsidP="00DA34D6">
      <w:pPr>
        <w:ind w:left="720" w:firstLine="720"/>
        <w:rPr>
          <w:rFonts w:ascii="Times New Roman" w:hAnsi="Times New Roman"/>
          <w:bCs/>
        </w:rPr>
      </w:pPr>
      <w:r w:rsidRPr="006F6253">
        <w:rPr>
          <w:rFonts w:ascii="Times New Roman" w:hAnsi="Times New Roman"/>
          <w:bCs/>
        </w:rPr>
        <w:t>Law Governing Companies</w:t>
      </w:r>
    </w:p>
    <w:p w:rsidR="00DA34D6" w:rsidRPr="006F6253" w:rsidRDefault="00DA34D6" w:rsidP="00DA34D6">
      <w:pPr>
        <w:ind w:left="720" w:firstLine="720"/>
        <w:rPr>
          <w:rFonts w:ascii="Times New Roman" w:hAnsi="Times New Roman"/>
          <w:bCs/>
        </w:rPr>
      </w:pPr>
      <w:r w:rsidRPr="006F6253">
        <w:rPr>
          <w:rFonts w:ascii="Times New Roman" w:hAnsi="Times New Roman"/>
          <w:bCs/>
        </w:rPr>
        <w:t xml:space="preserve">Companies Ordinance – Preamble and Sections 4 and 5 </w:t>
      </w:r>
    </w:p>
    <w:p w:rsidR="00DA34D6" w:rsidRPr="006F6253" w:rsidRDefault="00DA34D6" w:rsidP="00DA34D6">
      <w:pPr>
        <w:ind w:left="720" w:firstLine="720"/>
        <w:rPr>
          <w:rFonts w:ascii="Times New Roman" w:hAnsi="Times New Roman"/>
          <w:bCs/>
        </w:rPr>
      </w:pPr>
      <w:r w:rsidRPr="006F6253">
        <w:rPr>
          <w:rFonts w:ascii="Times New Roman" w:hAnsi="Times New Roman"/>
          <w:bCs/>
        </w:rPr>
        <w:t>Body Corporate – Section 2 (4)</w:t>
      </w:r>
    </w:p>
    <w:p w:rsidR="00DA34D6" w:rsidRPr="006F6253" w:rsidRDefault="00DA34D6" w:rsidP="00DA34D6">
      <w:pPr>
        <w:rPr>
          <w:rFonts w:ascii="Times New Roman" w:hAnsi="Times New Roman"/>
          <w:bCs/>
        </w:rPr>
      </w:pPr>
      <w:r w:rsidRPr="006F6253">
        <w:rPr>
          <w:rFonts w:ascii="Times New Roman" w:hAnsi="Times New Roman"/>
          <w:bCs/>
        </w:rPr>
        <w:t>Week 3:</w:t>
      </w:r>
      <w:r w:rsidRPr="006F6253">
        <w:rPr>
          <w:rFonts w:ascii="Times New Roman" w:hAnsi="Times New Roman"/>
          <w:bCs/>
        </w:rPr>
        <w:tab/>
      </w:r>
      <w:commentRangeStart w:id="40"/>
      <w:r w:rsidRPr="006F6253">
        <w:rPr>
          <w:rFonts w:ascii="Times New Roman" w:hAnsi="Times New Roman"/>
          <w:bCs/>
        </w:rPr>
        <w:t>An</w:t>
      </w:r>
      <w:commentRangeEnd w:id="40"/>
      <w:r w:rsidR="00305736">
        <w:rPr>
          <w:rStyle w:val="CommentReference"/>
        </w:rPr>
        <w:commentReference w:id="40"/>
      </w:r>
      <w:r w:rsidRPr="006F6253">
        <w:rPr>
          <w:rFonts w:ascii="Times New Roman" w:hAnsi="Times New Roman"/>
          <w:bCs/>
        </w:rPr>
        <w:t xml:space="preserve"> Overview of the Company’s Formation</w:t>
      </w:r>
    </w:p>
    <w:p w:rsidR="00DA34D6" w:rsidRPr="006F6253" w:rsidRDefault="00DA34D6" w:rsidP="00DA34D6">
      <w:pPr>
        <w:rPr>
          <w:rFonts w:ascii="Times New Roman" w:hAnsi="Times New Roman"/>
          <w:bCs/>
        </w:rPr>
      </w:pPr>
      <w:r w:rsidRPr="006F6253">
        <w:rPr>
          <w:rFonts w:ascii="Times New Roman" w:hAnsi="Times New Roman"/>
          <w:bCs/>
        </w:rPr>
        <w:tab/>
      </w:r>
      <w:r w:rsidRPr="006F6253">
        <w:rPr>
          <w:rFonts w:ascii="Times New Roman" w:hAnsi="Times New Roman"/>
          <w:bCs/>
        </w:rPr>
        <w:tab/>
        <w:t>Procedure for Forming a Company</w:t>
      </w:r>
    </w:p>
    <w:p w:rsidR="00DA34D6" w:rsidRPr="006F6253" w:rsidRDefault="00DA34D6" w:rsidP="00DA34D6">
      <w:pPr>
        <w:rPr>
          <w:rFonts w:ascii="Times New Roman" w:hAnsi="Times New Roman"/>
          <w:bCs/>
        </w:rPr>
      </w:pPr>
      <w:r w:rsidRPr="006F6253">
        <w:rPr>
          <w:rFonts w:ascii="Times New Roman" w:hAnsi="Times New Roman"/>
          <w:bCs/>
        </w:rPr>
        <w:t>Week 4:</w:t>
      </w:r>
      <w:r w:rsidRPr="006F6253">
        <w:rPr>
          <w:rFonts w:ascii="Times New Roman" w:hAnsi="Times New Roman"/>
          <w:bCs/>
        </w:rPr>
        <w:tab/>
        <w:t>The Companies Basic Legal Documents</w:t>
      </w:r>
    </w:p>
    <w:p w:rsidR="00DA34D6" w:rsidRPr="006F6253" w:rsidRDefault="00DA34D6" w:rsidP="00DA34D6">
      <w:pPr>
        <w:rPr>
          <w:rFonts w:ascii="Times New Roman" w:hAnsi="Times New Roman"/>
          <w:bCs/>
        </w:rPr>
      </w:pPr>
      <w:r w:rsidRPr="006F6253">
        <w:rPr>
          <w:rFonts w:ascii="Times New Roman" w:hAnsi="Times New Roman"/>
          <w:bCs/>
        </w:rPr>
        <w:tab/>
      </w:r>
      <w:r w:rsidRPr="006F6253">
        <w:rPr>
          <w:rFonts w:ascii="Times New Roman" w:hAnsi="Times New Roman"/>
          <w:bCs/>
        </w:rPr>
        <w:tab/>
      </w:r>
      <w:commentRangeStart w:id="41"/>
      <w:r w:rsidRPr="006F6253">
        <w:rPr>
          <w:rFonts w:ascii="Times New Roman" w:hAnsi="Times New Roman"/>
          <w:bCs/>
        </w:rPr>
        <w:t>Memorandum</w:t>
      </w:r>
      <w:commentRangeEnd w:id="41"/>
      <w:r w:rsidR="00305736">
        <w:rPr>
          <w:rStyle w:val="CommentReference"/>
        </w:rPr>
        <w:commentReference w:id="41"/>
      </w:r>
      <w:r w:rsidRPr="006F6253">
        <w:rPr>
          <w:rFonts w:ascii="Times New Roman" w:hAnsi="Times New Roman"/>
          <w:bCs/>
        </w:rPr>
        <w:t xml:space="preserve"> of Association</w:t>
      </w:r>
    </w:p>
    <w:p w:rsidR="00DA34D6" w:rsidRPr="006F6253" w:rsidRDefault="00DA34D6" w:rsidP="00DA34D6">
      <w:pPr>
        <w:rPr>
          <w:rFonts w:ascii="Times New Roman" w:hAnsi="Times New Roman"/>
          <w:bCs/>
        </w:rPr>
      </w:pPr>
      <w:r w:rsidRPr="006F6253">
        <w:rPr>
          <w:rFonts w:ascii="Times New Roman" w:hAnsi="Times New Roman"/>
          <w:bCs/>
        </w:rPr>
        <w:tab/>
      </w:r>
      <w:r w:rsidRPr="006F6253">
        <w:rPr>
          <w:rFonts w:ascii="Times New Roman" w:hAnsi="Times New Roman"/>
          <w:bCs/>
        </w:rPr>
        <w:tab/>
        <w:t>Contents of Memorandum</w:t>
      </w:r>
    </w:p>
    <w:p w:rsidR="00DA34D6" w:rsidRPr="006F6253" w:rsidRDefault="00DA34D6" w:rsidP="00DA34D6">
      <w:pPr>
        <w:rPr>
          <w:rFonts w:ascii="Times New Roman" w:hAnsi="Times New Roman"/>
          <w:bCs/>
        </w:rPr>
      </w:pPr>
      <w:r w:rsidRPr="006F6253">
        <w:rPr>
          <w:rFonts w:ascii="Times New Roman" w:hAnsi="Times New Roman"/>
          <w:bCs/>
        </w:rPr>
        <w:tab/>
      </w:r>
      <w:r w:rsidRPr="006F6253">
        <w:rPr>
          <w:rFonts w:ascii="Times New Roman" w:hAnsi="Times New Roman"/>
          <w:bCs/>
        </w:rPr>
        <w:tab/>
        <w:t>Forms of Memorandum</w:t>
      </w:r>
    </w:p>
    <w:p w:rsidR="00DA34D6" w:rsidRPr="006F6253" w:rsidRDefault="00DA34D6" w:rsidP="00DA34D6">
      <w:pPr>
        <w:rPr>
          <w:rFonts w:ascii="Times New Roman" w:hAnsi="Times New Roman"/>
          <w:bCs/>
        </w:rPr>
      </w:pPr>
      <w:r w:rsidRPr="006F6253">
        <w:rPr>
          <w:rFonts w:ascii="Times New Roman" w:hAnsi="Times New Roman"/>
          <w:bCs/>
        </w:rPr>
        <w:tab/>
      </w:r>
      <w:r w:rsidRPr="006F6253">
        <w:rPr>
          <w:rFonts w:ascii="Times New Roman" w:hAnsi="Times New Roman"/>
          <w:bCs/>
        </w:rPr>
        <w:tab/>
        <w:t>Procedure for Alteration of Object Clause</w:t>
      </w:r>
    </w:p>
    <w:p w:rsidR="00DA34D6" w:rsidRPr="006F6253" w:rsidRDefault="00DA34D6" w:rsidP="00DA34D6">
      <w:pPr>
        <w:rPr>
          <w:rFonts w:ascii="Times New Roman" w:hAnsi="Times New Roman"/>
          <w:bCs/>
        </w:rPr>
      </w:pPr>
      <w:r w:rsidRPr="006F6253">
        <w:rPr>
          <w:rFonts w:ascii="Times New Roman" w:hAnsi="Times New Roman"/>
          <w:bCs/>
        </w:rPr>
        <w:tab/>
      </w:r>
      <w:r w:rsidRPr="006F6253">
        <w:rPr>
          <w:rFonts w:ascii="Times New Roman" w:hAnsi="Times New Roman"/>
          <w:bCs/>
        </w:rPr>
        <w:tab/>
        <w:t>Doctrine of Ultra Vires</w:t>
      </w:r>
    </w:p>
    <w:p w:rsidR="00DA34D6" w:rsidRPr="006F6253" w:rsidRDefault="00DA34D6" w:rsidP="00DA34D6">
      <w:pPr>
        <w:rPr>
          <w:rFonts w:ascii="Times New Roman" w:hAnsi="Times New Roman"/>
          <w:bCs/>
        </w:rPr>
      </w:pPr>
      <w:r w:rsidRPr="006F6253">
        <w:rPr>
          <w:rFonts w:ascii="Times New Roman" w:hAnsi="Times New Roman"/>
          <w:bCs/>
        </w:rPr>
        <w:tab/>
      </w:r>
      <w:r w:rsidRPr="006F6253">
        <w:rPr>
          <w:rFonts w:ascii="Times New Roman" w:hAnsi="Times New Roman"/>
          <w:bCs/>
        </w:rPr>
        <w:tab/>
        <w:t>Procedure of Change of Name</w:t>
      </w:r>
    </w:p>
    <w:p w:rsidR="00DA34D6" w:rsidRPr="006F6253" w:rsidRDefault="00DA34D6" w:rsidP="00DA34D6">
      <w:pPr>
        <w:rPr>
          <w:rFonts w:ascii="Times New Roman" w:hAnsi="Times New Roman"/>
          <w:bCs/>
        </w:rPr>
      </w:pPr>
      <w:r w:rsidRPr="006F6253">
        <w:rPr>
          <w:rFonts w:ascii="Times New Roman" w:hAnsi="Times New Roman"/>
          <w:bCs/>
        </w:rPr>
        <w:t>Week 5:</w:t>
      </w:r>
      <w:r w:rsidRPr="006F6253">
        <w:rPr>
          <w:rFonts w:ascii="Times New Roman" w:hAnsi="Times New Roman"/>
          <w:bCs/>
        </w:rPr>
        <w:tab/>
      </w:r>
      <w:commentRangeStart w:id="42"/>
      <w:r w:rsidRPr="006F6253">
        <w:rPr>
          <w:rFonts w:ascii="Times New Roman" w:hAnsi="Times New Roman"/>
          <w:bCs/>
        </w:rPr>
        <w:t>Articles</w:t>
      </w:r>
      <w:commentRangeEnd w:id="42"/>
      <w:r w:rsidR="00E20257">
        <w:rPr>
          <w:rStyle w:val="CommentReference"/>
        </w:rPr>
        <w:commentReference w:id="42"/>
      </w:r>
      <w:r w:rsidRPr="006F6253">
        <w:rPr>
          <w:rFonts w:ascii="Times New Roman" w:hAnsi="Times New Roman"/>
          <w:bCs/>
        </w:rPr>
        <w:t xml:space="preserve"> of Association</w:t>
      </w:r>
    </w:p>
    <w:p w:rsidR="00DA34D6" w:rsidRPr="006F6253" w:rsidRDefault="00DA34D6" w:rsidP="00DA34D6">
      <w:pPr>
        <w:rPr>
          <w:rFonts w:ascii="Times New Roman" w:hAnsi="Times New Roman"/>
          <w:bCs/>
        </w:rPr>
      </w:pPr>
      <w:r w:rsidRPr="006F6253">
        <w:rPr>
          <w:rFonts w:ascii="Times New Roman" w:hAnsi="Times New Roman"/>
          <w:bCs/>
        </w:rPr>
        <w:tab/>
      </w:r>
      <w:r w:rsidRPr="006F6253">
        <w:rPr>
          <w:rFonts w:ascii="Times New Roman" w:hAnsi="Times New Roman"/>
          <w:bCs/>
        </w:rPr>
        <w:tab/>
        <w:t>The Contents of the Articles</w:t>
      </w:r>
    </w:p>
    <w:p w:rsidR="00DA34D6" w:rsidRPr="006F6253" w:rsidRDefault="00DA34D6" w:rsidP="00DA34D6">
      <w:pPr>
        <w:rPr>
          <w:rFonts w:ascii="Times New Roman" w:hAnsi="Times New Roman"/>
          <w:bCs/>
        </w:rPr>
      </w:pPr>
      <w:r w:rsidRPr="006F6253">
        <w:rPr>
          <w:rFonts w:ascii="Times New Roman" w:hAnsi="Times New Roman"/>
          <w:bCs/>
        </w:rPr>
        <w:tab/>
      </w:r>
      <w:r w:rsidRPr="006F6253">
        <w:rPr>
          <w:rFonts w:ascii="Times New Roman" w:hAnsi="Times New Roman"/>
          <w:bCs/>
        </w:rPr>
        <w:tab/>
        <w:t>Difference between Memorandum &amp; Articles</w:t>
      </w:r>
    </w:p>
    <w:p w:rsidR="00DA34D6" w:rsidRPr="006F6253" w:rsidRDefault="00DA34D6" w:rsidP="00DA34D6">
      <w:pPr>
        <w:rPr>
          <w:rFonts w:ascii="Times New Roman" w:hAnsi="Times New Roman"/>
          <w:bCs/>
        </w:rPr>
      </w:pPr>
      <w:r w:rsidRPr="006F6253">
        <w:rPr>
          <w:rFonts w:ascii="Times New Roman" w:hAnsi="Times New Roman"/>
          <w:bCs/>
        </w:rPr>
        <w:tab/>
      </w:r>
      <w:r w:rsidRPr="006F6253">
        <w:rPr>
          <w:rFonts w:ascii="Times New Roman" w:hAnsi="Times New Roman"/>
          <w:bCs/>
        </w:rPr>
        <w:tab/>
        <w:t>Procedure for Alteration of Articles of Association</w:t>
      </w:r>
    </w:p>
    <w:p w:rsidR="00DA34D6" w:rsidRPr="006F6253" w:rsidRDefault="00DA34D6" w:rsidP="00DA34D6">
      <w:pPr>
        <w:rPr>
          <w:rFonts w:ascii="Times New Roman" w:hAnsi="Times New Roman"/>
          <w:bCs/>
        </w:rPr>
      </w:pPr>
      <w:r w:rsidRPr="006F6253">
        <w:rPr>
          <w:rFonts w:ascii="Times New Roman" w:hAnsi="Times New Roman"/>
          <w:bCs/>
        </w:rPr>
        <w:t>Week 6:</w:t>
      </w:r>
      <w:r w:rsidRPr="006F6253">
        <w:rPr>
          <w:rFonts w:ascii="Times New Roman" w:hAnsi="Times New Roman"/>
          <w:bCs/>
        </w:rPr>
        <w:tab/>
      </w:r>
      <w:commentRangeStart w:id="43"/>
      <w:r w:rsidRPr="006F6253">
        <w:rPr>
          <w:rFonts w:ascii="Times New Roman" w:hAnsi="Times New Roman"/>
          <w:bCs/>
        </w:rPr>
        <w:t>The</w:t>
      </w:r>
      <w:commentRangeEnd w:id="43"/>
      <w:r w:rsidR="00E20257">
        <w:rPr>
          <w:rStyle w:val="CommentReference"/>
        </w:rPr>
        <w:commentReference w:id="43"/>
      </w:r>
      <w:r w:rsidRPr="006F6253">
        <w:rPr>
          <w:rFonts w:ascii="Times New Roman" w:hAnsi="Times New Roman"/>
          <w:bCs/>
        </w:rPr>
        <w:t xml:space="preserve"> Prospectus</w:t>
      </w:r>
    </w:p>
    <w:p w:rsidR="00DA34D6" w:rsidRPr="006F6253" w:rsidRDefault="00DA34D6" w:rsidP="00DA34D6">
      <w:pPr>
        <w:rPr>
          <w:rFonts w:ascii="Times New Roman" w:hAnsi="Times New Roman"/>
          <w:bCs/>
        </w:rPr>
      </w:pPr>
      <w:r w:rsidRPr="006F6253">
        <w:rPr>
          <w:rFonts w:ascii="Times New Roman" w:hAnsi="Times New Roman"/>
          <w:bCs/>
        </w:rPr>
        <w:lastRenderedPageBreak/>
        <w:tab/>
      </w:r>
      <w:r w:rsidRPr="006F6253">
        <w:rPr>
          <w:rFonts w:ascii="Times New Roman" w:hAnsi="Times New Roman"/>
          <w:bCs/>
        </w:rPr>
        <w:tab/>
        <w:t>The Contents of Prospectus</w:t>
      </w:r>
    </w:p>
    <w:p w:rsidR="00DA34D6" w:rsidRPr="006F6253" w:rsidRDefault="00DA34D6" w:rsidP="00DA34D6">
      <w:pPr>
        <w:rPr>
          <w:rFonts w:ascii="Times New Roman" w:hAnsi="Times New Roman"/>
          <w:bCs/>
        </w:rPr>
      </w:pPr>
      <w:r w:rsidRPr="006F6253">
        <w:rPr>
          <w:rFonts w:ascii="Times New Roman" w:hAnsi="Times New Roman"/>
          <w:bCs/>
        </w:rPr>
        <w:tab/>
      </w:r>
      <w:r w:rsidRPr="006F6253">
        <w:rPr>
          <w:rFonts w:ascii="Times New Roman" w:hAnsi="Times New Roman"/>
          <w:bCs/>
        </w:rPr>
        <w:tab/>
        <w:t>Liabilities Arising from Mis-Statement in Prospectus</w:t>
      </w:r>
    </w:p>
    <w:p w:rsidR="00DA34D6" w:rsidRPr="006F6253" w:rsidRDefault="00DA34D6" w:rsidP="00DA34D6">
      <w:pPr>
        <w:rPr>
          <w:rFonts w:ascii="Times New Roman" w:hAnsi="Times New Roman"/>
          <w:bCs/>
        </w:rPr>
      </w:pPr>
      <w:r w:rsidRPr="006F6253">
        <w:rPr>
          <w:rFonts w:ascii="Times New Roman" w:hAnsi="Times New Roman"/>
          <w:bCs/>
        </w:rPr>
        <w:tab/>
      </w:r>
      <w:r w:rsidRPr="006F6253">
        <w:rPr>
          <w:rFonts w:ascii="Times New Roman" w:hAnsi="Times New Roman"/>
          <w:bCs/>
        </w:rPr>
        <w:tab/>
        <w:t>Statement in Lieu of Prospectus</w:t>
      </w:r>
    </w:p>
    <w:p w:rsidR="00DA34D6" w:rsidRPr="006F6253" w:rsidRDefault="00DA34D6" w:rsidP="00DA34D6">
      <w:pPr>
        <w:rPr>
          <w:rFonts w:ascii="Times New Roman" w:hAnsi="Times New Roman"/>
          <w:bCs/>
        </w:rPr>
      </w:pPr>
      <w:r w:rsidRPr="006F6253">
        <w:rPr>
          <w:rFonts w:ascii="Times New Roman" w:hAnsi="Times New Roman"/>
          <w:bCs/>
        </w:rPr>
        <w:t>Week 7:</w:t>
      </w:r>
      <w:r w:rsidRPr="006F6253">
        <w:rPr>
          <w:rFonts w:ascii="Times New Roman" w:hAnsi="Times New Roman"/>
          <w:bCs/>
        </w:rPr>
        <w:tab/>
      </w:r>
      <w:commentRangeStart w:id="44"/>
      <w:r w:rsidRPr="006F6253">
        <w:rPr>
          <w:rFonts w:ascii="Times New Roman" w:hAnsi="Times New Roman"/>
          <w:bCs/>
        </w:rPr>
        <w:t>Company</w:t>
      </w:r>
      <w:commentRangeEnd w:id="44"/>
      <w:r w:rsidR="00E20257">
        <w:rPr>
          <w:rStyle w:val="CommentReference"/>
        </w:rPr>
        <w:commentReference w:id="44"/>
      </w:r>
      <w:r w:rsidRPr="006F6253">
        <w:rPr>
          <w:rFonts w:ascii="Times New Roman" w:hAnsi="Times New Roman"/>
          <w:bCs/>
        </w:rPr>
        <w:t xml:space="preserve"> Courts </w:t>
      </w:r>
    </w:p>
    <w:p w:rsidR="00DA34D6" w:rsidRPr="006F6253" w:rsidRDefault="00DA34D6" w:rsidP="00DA34D6">
      <w:pPr>
        <w:ind w:left="720" w:firstLine="720"/>
        <w:rPr>
          <w:rFonts w:ascii="Times New Roman" w:hAnsi="Times New Roman"/>
          <w:bCs/>
        </w:rPr>
      </w:pPr>
      <w:r w:rsidRPr="006F6253">
        <w:rPr>
          <w:rFonts w:ascii="Times New Roman" w:hAnsi="Times New Roman"/>
          <w:bCs/>
        </w:rPr>
        <w:t>Section 2 (11)</w:t>
      </w:r>
    </w:p>
    <w:p w:rsidR="00DA34D6" w:rsidRPr="006F6253" w:rsidRDefault="00DA34D6" w:rsidP="00DA34D6">
      <w:pPr>
        <w:ind w:left="720" w:firstLine="720"/>
        <w:rPr>
          <w:rFonts w:ascii="Times New Roman" w:hAnsi="Times New Roman"/>
          <w:bCs/>
        </w:rPr>
      </w:pPr>
      <w:r w:rsidRPr="006F6253">
        <w:rPr>
          <w:rFonts w:ascii="Times New Roman" w:hAnsi="Times New Roman"/>
          <w:bCs/>
        </w:rPr>
        <w:t>Jurisdiction – Section 7</w:t>
      </w:r>
    </w:p>
    <w:p w:rsidR="00DA34D6" w:rsidRPr="006F6253" w:rsidRDefault="00DA34D6" w:rsidP="00DA34D6">
      <w:pPr>
        <w:ind w:left="720" w:firstLine="720"/>
        <w:rPr>
          <w:rFonts w:ascii="Times New Roman" w:hAnsi="Times New Roman"/>
          <w:bCs/>
        </w:rPr>
      </w:pPr>
      <w:r w:rsidRPr="006F6253">
        <w:rPr>
          <w:rFonts w:ascii="Times New Roman" w:hAnsi="Times New Roman"/>
          <w:bCs/>
        </w:rPr>
        <w:t>Company Benches – Section 8</w:t>
      </w:r>
    </w:p>
    <w:p w:rsidR="00DA34D6" w:rsidRPr="006F6253" w:rsidRDefault="00DA34D6" w:rsidP="00DA34D6">
      <w:pPr>
        <w:ind w:left="720" w:firstLine="720"/>
        <w:rPr>
          <w:rFonts w:ascii="Times New Roman" w:hAnsi="Times New Roman"/>
          <w:bCs/>
        </w:rPr>
      </w:pPr>
      <w:r w:rsidRPr="006F6253">
        <w:rPr>
          <w:rFonts w:ascii="Times New Roman" w:hAnsi="Times New Roman"/>
          <w:bCs/>
        </w:rPr>
        <w:t>Procedure of the Court – Section 9</w:t>
      </w:r>
    </w:p>
    <w:p w:rsidR="00DA34D6" w:rsidRPr="006F6253" w:rsidRDefault="00DA34D6" w:rsidP="00DA34D6">
      <w:pPr>
        <w:ind w:left="720" w:firstLine="720"/>
        <w:rPr>
          <w:rFonts w:ascii="Times New Roman" w:hAnsi="Times New Roman"/>
          <w:bCs/>
        </w:rPr>
      </w:pPr>
      <w:r w:rsidRPr="006F6253">
        <w:rPr>
          <w:rFonts w:ascii="Times New Roman" w:hAnsi="Times New Roman"/>
          <w:bCs/>
        </w:rPr>
        <w:t>Appeal against Court Order – Section 10</w:t>
      </w:r>
    </w:p>
    <w:p w:rsidR="00DA34D6" w:rsidRPr="006F6253" w:rsidRDefault="00DA34D6" w:rsidP="00DA34D6">
      <w:pPr>
        <w:rPr>
          <w:rFonts w:ascii="Times New Roman" w:hAnsi="Times New Roman"/>
          <w:bCs/>
        </w:rPr>
      </w:pPr>
      <w:r w:rsidRPr="006F6253">
        <w:rPr>
          <w:rFonts w:ascii="Times New Roman" w:hAnsi="Times New Roman"/>
          <w:bCs/>
        </w:rPr>
        <w:t>Week 8:</w:t>
      </w:r>
      <w:r w:rsidRPr="006F6253">
        <w:rPr>
          <w:rFonts w:ascii="Times New Roman" w:hAnsi="Times New Roman"/>
          <w:bCs/>
        </w:rPr>
        <w:tab/>
      </w:r>
      <w:commentRangeStart w:id="45"/>
      <w:r w:rsidRPr="006F6253">
        <w:rPr>
          <w:rFonts w:ascii="Times New Roman" w:hAnsi="Times New Roman"/>
          <w:bCs/>
        </w:rPr>
        <w:t>Corporate</w:t>
      </w:r>
      <w:commentRangeEnd w:id="45"/>
      <w:r w:rsidR="00E20257">
        <w:rPr>
          <w:rStyle w:val="CommentReference"/>
        </w:rPr>
        <w:commentReference w:id="45"/>
      </w:r>
      <w:r w:rsidRPr="006F6253">
        <w:rPr>
          <w:rFonts w:ascii="Times New Roman" w:hAnsi="Times New Roman"/>
          <w:bCs/>
        </w:rPr>
        <w:t xml:space="preserve"> Law Authority </w:t>
      </w:r>
    </w:p>
    <w:p w:rsidR="00DA34D6" w:rsidRPr="006F6253" w:rsidRDefault="00DA34D6" w:rsidP="00DA34D6">
      <w:pPr>
        <w:rPr>
          <w:rFonts w:ascii="Times New Roman" w:hAnsi="Times New Roman"/>
          <w:bCs/>
        </w:rPr>
      </w:pPr>
      <w:r w:rsidRPr="006F6253">
        <w:rPr>
          <w:rFonts w:ascii="Times New Roman" w:hAnsi="Times New Roman"/>
          <w:bCs/>
        </w:rPr>
        <w:tab/>
      </w:r>
      <w:r w:rsidRPr="006F6253">
        <w:rPr>
          <w:rFonts w:ascii="Times New Roman" w:hAnsi="Times New Roman"/>
          <w:bCs/>
        </w:rPr>
        <w:tab/>
        <w:t xml:space="preserve">Meaning </w:t>
      </w:r>
    </w:p>
    <w:p w:rsidR="00DA34D6" w:rsidRPr="006F6253" w:rsidRDefault="00DA34D6" w:rsidP="00DA34D6">
      <w:pPr>
        <w:rPr>
          <w:rFonts w:ascii="Times New Roman" w:hAnsi="Times New Roman"/>
          <w:bCs/>
        </w:rPr>
      </w:pPr>
      <w:r w:rsidRPr="006F6253">
        <w:rPr>
          <w:rFonts w:ascii="Times New Roman" w:hAnsi="Times New Roman"/>
          <w:bCs/>
        </w:rPr>
        <w:tab/>
      </w:r>
      <w:r w:rsidRPr="006F6253">
        <w:rPr>
          <w:rFonts w:ascii="Times New Roman" w:hAnsi="Times New Roman"/>
          <w:bCs/>
        </w:rPr>
        <w:tab/>
        <w:t xml:space="preserve">Constitution, </w:t>
      </w:r>
    </w:p>
    <w:p w:rsidR="00DA34D6" w:rsidRPr="006F6253" w:rsidRDefault="00DA34D6" w:rsidP="00DA34D6">
      <w:pPr>
        <w:ind w:left="720" w:firstLine="720"/>
        <w:rPr>
          <w:rFonts w:ascii="Times New Roman" w:hAnsi="Times New Roman"/>
          <w:bCs/>
        </w:rPr>
      </w:pPr>
      <w:r w:rsidRPr="006F6253">
        <w:rPr>
          <w:rFonts w:ascii="Times New Roman" w:hAnsi="Times New Roman"/>
          <w:bCs/>
        </w:rPr>
        <w:t>Powers and Functions</w:t>
      </w:r>
    </w:p>
    <w:p w:rsidR="00DA34D6" w:rsidRPr="006F6253" w:rsidRDefault="00DA34D6" w:rsidP="00DA34D6">
      <w:pPr>
        <w:ind w:left="720" w:firstLine="720"/>
        <w:rPr>
          <w:rFonts w:ascii="Times New Roman" w:hAnsi="Times New Roman"/>
          <w:bCs/>
        </w:rPr>
      </w:pPr>
      <w:r w:rsidRPr="006F6253">
        <w:rPr>
          <w:rFonts w:ascii="Times New Roman" w:hAnsi="Times New Roman"/>
          <w:bCs/>
        </w:rPr>
        <w:t>Procedures</w:t>
      </w:r>
    </w:p>
    <w:p w:rsidR="00DA34D6" w:rsidRPr="006F6253" w:rsidRDefault="00DA34D6" w:rsidP="00DA34D6">
      <w:pPr>
        <w:ind w:left="720" w:firstLine="720"/>
        <w:rPr>
          <w:rFonts w:ascii="Times New Roman" w:hAnsi="Times New Roman"/>
          <w:bCs/>
        </w:rPr>
      </w:pPr>
      <w:r w:rsidRPr="006F6253">
        <w:rPr>
          <w:rFonts w:ascii="Times New Roman" w:hAnsi="Times New Roman"/>
          <w:bCs/>
        </w:rPr>
        <w:t xml:space="preserve">References to Court </w:t>
      </w:r>
    </w:p>
    <w:p w:rsidR="00DA34D6" w:rsidRPr="006F6253" w:rsidRDefault="00DA34D6" w:rsidP="00DA34D6">
      <w:pPr>
        <w:rPr>
          <w:rFonts w:ascii="Times New Roman" w:hAnsi="Times New Roman"/>
          <w:bCs/>
        </w:rPr>
      </w:pPr>
      <w:r w:rsidRPr="006F6253">
        <w:rPr>
          <w:rFonts w:ascii="Times New Roman" w:hAnsi="Times New Roman"/>
          <w:bCs/>
        </w:rPr>
        <w:t>Week 9:</w:t>
      </w:r>
      <w:r w:rsidRPr="006F6253">
        <w:rPr>
          <w:rFonts w:ascii="Times New Roman" w:hAnsi="Times New Roman"/>
          <w:bCs/>
        </w:rPr>
        <w:tab/>
      </w:r>
      <w:commentRangeStart w:id="46"/>
      <w:r w:rsidRPr="006F6253">
        <w:rPr>
          <w:rFonts w:ascii="Times New Roman" w:hAnsi="Times New Roman"/>
          <w:bCs/>
        </w:rPr>
        <w:t>Share</w:t>
      </w:r>
      <w:commentRangeEnd w:id="46"/>
      <w:r w:rsidR="00E20257">
        <w:rPr>
          <w:rStyle w:val="CommentReference"/>
        </w:rPr>
        <w:commentReference w:id="46"/>
      </w:r>
      <w:r w:rsidRPr="006F6253">
        <w:rPr>
          <w:rFonts w:ascii="Times New Roman" w:hAnsi="Times New Roman"/>
          <w:bCs/>
        </w:rPr>
        <w:t xml:space="preserve"> and Shareholders</w:t>
      </w:r>
    </w:p>
    <w:p w:rsidR="00DA34D6" w:rsidRPr="006F6253" w:rsidRDefault="00DA34D6" w:rsidP="00DA34D6">
      <w:pPr>
        <w:rPr>
          <w:rFonts w:ascii="Times New Roman" w:hAnsi="Times New Roman"/>
          <w:bCs/>
        </w:rPr>
      </w:pPr>
      <w:r w:rsidRPr="006F6253">
        <w:rPr>
          <w:rFonts w:ascii="Times New Roman" w:hAnsi="Times New Roman"/>
          <w:bCs/>
        </w:rPr>
        <w:tab/>
      </w:r>
      <w:r w:rsidRPr="006F6253">
        <w:rPr>
          <w:rFonts w:ascii="Times New Roman" w:hAnsi="Times New Roman"/>
          <w:bCs/>
        </w:rPr>
        <w:tab/>
        <w:t>Share Certificates</w:t>
      </w:r>
    </w:p>
    <w:p w:rsidR="00DA34D6" w:rsidRPr="006F6253" w:rsidRDefault="00DA34D6" w:rsidP="00DA34D6">
      <w:pPr>
        <w:rPr>
          <w:rFonts w:ascii="Times New Roman" w:hAnsi="Times New Roman"/>
          <w:bCs/>
        </w:rPr>
      </w:pPr>
      <w:r w:rsidRPr="006F6253">
        <w:rPr>
          <w:rFonts w:ascii="Times New Roman" w:hAnsi="Times New Roman"/>
          <w:bCs/>
        </w:rPr>
        <w:tab/>
      </w:r>
      <w:r w:rsidRPr="006F6253">
        <w:rPr>
          <w:rFonts w:ascii="Times New Roman" w:hAnsi="Times New Roman"/>
          <w:bCs/>
        </w:rPr>
        <w:tab/>
        <w:t>Register of Members</w:t>
      </w:r>
    </w:p>
    <w:p w:rsidR="00DA34D6" w:rsidRPr="006F6253" w:rsidRDefault="00DA34D6" w:rsidP="00DA34D6">
      <w:pPr>
        <w:rPr>
          <w:rFonts w:ascii="Times New Roman" w:hAnsi="Times New Roman"/>
          <w:bCs/>
        </w:rPr>
      </w:pPr>
      <w:r w:rsidRPr="006F6253">
        <w:rPr>
          <w:rFonts w:ascii="Times New Roman" w:hAnsi="Times New Roman"/>
          <w:bCs/>
        </w:rPr>
        <w:tab/>
      </w:r>
      <w:r w:rsidRPr="006F6253">
        <w:rPr>
          <w:rFonts w:ascii="Times New Roman" w:hAnsi="Times New Roman"/>
          <w:bCs/>
        </w:rPr>
        <w:tab/>
        <w:t>Rights of Members</w:t>
      </w:r>
    </w:p>
    <w:p w:rsidR="00DA34D6" w:rsidRPr="006F6253" w:rsidRDefault="00DA34D6" w:rsidP="00DA34D6">
      <w:pPr>
        <w:rPr>
          <w:rFonts w:ascii="Times New Roman" w:hAnsi="Times New Roman"/>
          <w:bCs/>
        </w:rPr>
      </w:pPr>
      <w:r w:rsidRPr="006F6253">
        <w:rPr>
          <w:rFonts w:ascii="Times New Roman" w:hAnsi="Times New Roman"/>
          <w:bCs/>
        </w:rPr>
        <w:tab/>
      </w:r>
      <w:r w:rsidRPr="006F6253">
        <w:rPr>
          <w:rFonts w:ascii="Times New Roman" w:hAnsi="Times New Roman"/>
          <w:bCs/>
        </w:rPr>
        <w:tab/>
        <w:t>Liabilities of Shareholder</w:t>
      </w:r>
    </w:p>
    <w:p w:rsidR="00DA34D6" w:rsidRPr="006F6253" w:rsidRDefault="00DA34D6" w:rsidP="00DA34D6">
      <w:pPr>
        <w:rPr>
          <w:rFonts w:ascii="Times New Roman" w:hAnsi="Times New Roman"/>
          <w:bCs/>
        </w:rPr>
      </w:pPr>
      <w:r w:rsidRPr="006F6253">
        <w:rPr>
          <w:rFonts w:ascii="Times New Roman" w:hAnsi="Times New Roman"/>
          <w:bCs/>
        </w:rPr>
        <w:t xml:space="preserve">Week 10: </w:t>
      </w:r>
      <w:r w:rsidRPr="006F6253">
        <w:rPr>
          <w:rFonts w:ascii="Times New Roman" w:hAnsi="Times New Roman"/>
          <w:bCs/>
        </w:rPr>
        <w:tab/>
        <w:t xml:space="preserve">Commission Discount and Premium </w:t>
      </w:r>
    </w:p>
    <w:p w:rsidR="00DA34D6" w:rsidRPr="006F6253" w:rsidRDefault="00DA34D6" w:rsidP="00DA34D6">
      <w:pPr>
        <w:rPr>
          <w:rFonts w:ascii="Times New Roman" w:hAnsi="Times New Roman"/>
          <w:bCs/>
        </w:rPr>
      </w:pPr>
      <w:r w:rsidRPr="006F6253">
        <w:rPr>
          <w:rFonts w:ascii="Times New Roman" w:hAnsi="Times New Roman"/>
          <w:bCs/>
        </w:rPr>
        <w:tab/>
      </w:r>
      <w:r w:rsidRPr="006F6253">
        <w:rPr>
          <w:rFonts w:ascii="Times New Roman" w:hAnsi="Times New Roman"/>
          <w:bCs/>
        </w:rPr>
        <w:tab/>
        <w:t>Commission on Issue of Shares</w:t>
      </w:r>
    </w:p>
    <w:p w:rsidR="00DA34D6" w:rsidRPr="006F6253" w:rsidRDefault="00DA34D6" w:rsidP="00DA34D6">
      <w:pPr>
        <w:rPr>
          <w:rFonts w:ascii="Times New Roman" w:hAnsi="Times New Roman"/>
          <w:bCs/>
        </w:rPr>
      </w:pPr>
      <w:r w:rsidRPr="006F6253">
        <w:rPr>
          <w:rFonts w:ascii="Times New Roman" w:hAnsi="Times New Roman"/>
          <w:bCs/>
        </w:rPr>
        <w:tab/>
      </w:r>
      <w:r w:rsidRPr="006F6253">
        <w:rPr>
          <w:rFonts w:ascii="Times New Roman" w:hAnsi="Times New Roman"/>
          <w:bCs/>
        </w:rPr>
        <w:tab/>
        <w:t>Premium on Issue of Shares</w:t>
      </w:r>
    </w:p>
    <w:p w:rsidR="00DA34D6" w:rsidRPr="006F6253" w:rsidRDefault="00DA34D6" w:rsidP="00DA34D6">
      <w:pPr>
        <w:rPr>
          <w:rFonts w:ascii="Times New Roman" w:hAnsi="Times New Roman"/>
          <w:bCs/>
        </w:rPr>
      </w:pPr>
      <w:r w:rsidRPr="006F6253">
        <w:rPr>
          <w:rFonts w:ascii="Times New Roman" w:hAnsi="Times New Roman"/>
          <w:bCs/>
        </w:rPr>
        <w:tab/>
      </w:r>
      <w:r w:rsidRPr="006F6253">
        <w:rPr>
          <w:rFonts w:ascii="Times New Roman" w:hAnsi="Times New Roman"/>
          <w:bCs/>
        </w:rPr>
        <w:tab/>
        <w:t>Issue of Shares at Discount</w:t>
      </w:r>
    </w:p>
    <w:p w:rsidR="00DA34D6" w:rsidRPr="006F6253" w:rsidRDefault="00DA34D6" w:rsidP="00DA34D6">
      <w:pPr>
        <w:rPr>
          <w:rFonts w:ascii="Times New Roman" w:hAnsi="Times New Roman"/>
          <w:bCs/>
        </w:rPr>
      </w:pPr>
      <w:r w:rsidRPr="006F6253">
        <w:rPr>
          <w:rFonts w:ascii="Times New Roman" w:hAnsi="Times New Roman"/>
          <w:bCs/>
        </w:rPr>
        <w:t>Week 11:</w:t>
      </w:r>
      <w:r w:rsidRPr="006F6253">
        <w:rPr>
          <w:rFonts w:ascii="Times New Roman" w:hAnsi="Times New Roman"/>
          <w:bCs/>
        </w:rPr>
        <w:tab/>
        <w:t>Capital Structure</w:t>
      </w:r>
    </w:p>
    <w:p w:rsidR="00DA34D6" w:rsidRPr="006F6253" w:rsidRDefault="00DA34D6" w:rsidP="00DA34D6">
      <w:pPr>
        <w:ind w:left="720"/>
        <w:rPr>
          <w:rFonts w:ascii="Times New Roman" w:hAnsi="Times New Roman"/>
          <w:bCs/>
        </w:rPr>
      </w:pPr>
      <w:r w:rsidRPr="006F6253">
        <w:rPr>
          <w:rFonts w:ascii="Times New Roman" w:hAnsi="Times New Roman"/>
          <w:bCs/>
        </w:rPr>
        <w:tab/>
        <w:t>Meaning</w:t>
      </w:r>
    </w:p>
    <w:p w:rsidR="00DA34D6" w:rsidRPr="006F6253" w:rsidRDefault="00DA34D6" w:rsidP="00DA34D6">
      <w:pPr>
        <w:ind w:left="720"/>
        <w:rPr>
          <w:rFonts w:ascii="Times New Roman" w:hAnsi="Times New Roman"/>
          <w:bCs/>
        </w:rPr>
      </w:pPr>
      <w:r w:rsidRPr="006F6253">
        <w:rPr>
          <w:rFonts w:ascii="Times New Roman" w:hAnsi="Times New Roman"/>
          <w:bCs/>
        </w:rPr>
        <w:tab/>
        <w:t>Share Capital</w:t>
      </w:r>
    </w:p>
    <w:p w:rsidR="00DA34D6" w:rsidRPr="006F6253" w:rsidRDefault="00DA34D6" w:rsidP="00DA34D6">
      <w:pPr>
        <w:rPr>
          <w:rFonts w:ascii="Times New Roman" w:hAnsi="Times New Roman"/>
          <w:bCs/>
        </w:rPr>
      </w:pPr>
      <w:r w:rsidRPr="006F6253">
        <w:rPr>
          <w:rFonts w:ascii="Times New Roman" w:hAnsi="Times New Roman"/>
          <w:bCs/>
        </w:rPr>
        <w:tab/>
      </w:r>
      <w:r w:rsidRPr="006F6253">
        <w:rPr>
          <w:rFonts w:ascii="Times New Roman" w:hAnsi="Times New Roman"/>
          <w:bCs/>
        </w:rPr>
        <w:tab/>
        <w:t>Kinds of Preference Shares</w:t>
      </w:r>
    </w:p>
    <w:p w:rsidR="00DA34D6" w:rsidRPr="006F6253" w:rsidRDefault="00DA34D6" w:rsidP="00DA34D6">
      <w:pPr>
        <w:rPr>
          <w:rFonts w:ascii="Times New Roman" w:hAnsi="Times New Roman"/>
          <w:bCs/>
        </w:rPr>
      </w:pPr>
      <w:r w:rsidRPr="006F6253">
        <w:rPr>
          <w:rFonts w:ascii="Times New Roman" w:hAnsi="Times New Roman"/>
          <w:bCs/>
        </w:rPr>
        <w:tab/>
      </w:r>
      <w:r w:rsidRPr="006F6253">
        <w:rPr>
          <w:rFonts w:ascii="Times New Roman" w:hAnsi="Times New Roman"/>
          <w:bCs/>
        </w:rPr>
        <w:tab/>
        <w:t>Deferred Shares</w:t>
      </w:r>
    </w:p>
    <w:p w:rsidR="00DA34D6" w:rsidRPr="006F6253" w:rsidRDefault="00DA34D6" w:rsidP="00DA34D6">
      <w:pPr>
        <w:rPr>
          <w:rFonts w:ascii="Times New Roman" w:hAnsi="Times New Roman"/>
          <w:bCs/>
        </w:rPr>
      </w:pPr>
      <w:r w:rsidRPr="006F6253">
        <w:rPr>
          <w:rFonts w:ascii="Times New Roman" w:hAnsi="Times New Roman"/>
          <w:bCs/>
        </w:rPr>
        <w:t>Week 12:</w:t>
      </w:r>
      <w:r w:rsidRPr="006F6253">
        <w:rPr>
          <w:rFonts w:ascii="Times New Roman" w:hAnsi="Times New Roman"/>
          <w:bCs/>
        </w:rPr>
        <w:tab/>
      </w:r>
      <w:commentRangeStart w:id="47"/>
      <w:r w:rsidRPr="006F6253">
        <w:rPr>
          <w:rFonts w:ascii="Times New Roman" w:hAnsi="Times New Roman"/>
          <w:bCs/>
        </w:rPr>
        <w:t>Underwriting</w:t>
      </w:r>
      <w:commentRangeEnd w:id="47"/>
      <w:r w:rsidR="00E20257">
        <w:rPr>
          <w:rStyle w:val="CommentReference"/>
        </w:rPr>
        <w:commentReference w:id="47"/>
      </w:r>
      <w:r w:rsidRPr="006F6253">
        <w:rPr>
          <w:rFonts w:ascii="Times New Roman" w:hAnsi="Times New Roman"/>
          <w:bCs/>
        </w:rPr>
        <w:t xml:space="preserve"> of Shares </w:t>
      </w:r>
    </w:p>
    <w:p w:rsidR="00DA34D6" w:rsidRPr="006F6253" w:rsidRDefault="00DA34D6" w:rsidP="00DA34D6">
      <w:pPr>
        <w:rPr>
          <w:rFonts w:ascii="Times New Roman" w:hAnsi="Times New Roman"/>
          <w:bCs/>
        </w:rPr>
      </w:pPr>
      <w:r w:rsidRPr="006F6253">
        <w:rPr>
          <w:rFonts w:ascii="Times New Roman" w:hAnsi="Times New Roman"/>
          <w:bCs/>
        </w:rPr>
        <w:tab/>
      </w:r>
      <w:r w:rsidRPr="006F6253">
        <w:rPr>
          <w:rFonts w:ascii="Times New Roman" w:hAnsi="Times New Roman"/>
          <w:bCs/>
        </w:rPr>
        <w:tab/>
        <w:t xml:space="preserve">Underwriter </w:t>
      </w:r>
    </w:p>
    <w:p w:rsidR="00DA34D6" w:rsidRPr="006F6253" w:rsidRDefault="00DA34D6" w:rsidP="00DA34D6">
      <w:pPr>
        <w:rPr>
          <w:rFonts w:ascii="Times New Roman" w:hAnsi="Times New Roman"/>
          <w:bCs/>
        </w:rPr>
      </w:pPr>
      <w:r w:rsidRPr="006F6253">
        <w:rPr>
          <w:rFonts w:ascii="Times New Roman" w:hAnsi="Times New Roman"/>
          <w:bCs/>
        </w:rPr>
        <w:tab/>
      </w:r>
      <w:r w:rsidRPr="006F6253">
        <w:rPr>
          <w:rFonts w:ascii="Times New Roman" w:hAnsi="Times New Roman"/>
          <w:bCs/>
        </w:rPr>
        <w:tab/>
        <w:t xml:space="preserve">Underwriting </w:t>
      </w:r>
    </w:p>
    <w:p w:rsidR="00DA34D6" w:rsidRPr="006F6253" w:rsidRDefault="00DA34D6" w:rsidP="00DA34D6">
      <w:pPr>
        <w:rPr>
          <w:rFonts w:ascii="Times New Roman" w:hAnsi="Times New Roman"/>
          <w:bCs/>
        </w:rPr>
      </w:pPr>
      <w:r w:rsidRPr="006F6253">
        <w:rPr>
          <w:rFonts w:ascii="Times New Roman" w:hAnsi="Times New Roman"/>
          <w:bCs/>
        </w:rPr>
        <w:tab/>
      </w:r>
      <w:r w:rsidRPr="006F6253">
        <w:rPr>
          <w:rFonts w:ascii="Times New Roman" w:hAnsi="Times New Roman"/>
          <w:bCs/>
        </w:rPr>
        <w:tab/>
        <w:t xml:space="preserve">General </w:t>
      </w:r>
    </w:p>
    <w:p w:rsidR="00DA34D6" w:rsidRPr="006F6253" w:rsidRDefault="00DA34D6" w:rsidP="00DA34D6">
      <w:pPr>
        <w:rPr>
          <w:rFonts w:ascii="Times New Roman" w:hAnsi="Times New Roman"/>
          <w:bCs/>
        </w:rPr>
      </w:pPr>
      <w:r w:rsidRPr="006F6253">
        <w:rPr>
          <w:rFonts w:ascii="Times New Roman" w:hAnsi="Times New Roman"/>
          <w:bCs/>
        </w:rPr>
        <w:tab/>
      </w:r>
      <w:r w:rsidRPr="006F6253">
        <w:rPr>
          <w:rFonts w:ascii="Times New Roman" w:hAnsi="Times New Roman"/>
          <w:bCs/>
        </w:rPr>
        <w:tab/>
        <w:t>Definition of Underwriting</w:t>
      </w:r>
    </w:p>
    <w:p w:rsidR="00DA34D6" w:rsidRPr="006F6253" w:rsidRDefault="00DA34D6" w:rsidP="00DA34D6">
      <w:pPr>
        <w:rPr>
          <w:rFonts w:ascii="Times New Roman" w:hAnsi="Times New Roman"/>
          <w:bCs/>
        </w:rPr>
      </w:pPr>
      <w:r w:rsidRPr="006F6253">
        <w:rPr>
          <w:rFonts w:ascii="Times New Roman" w:hAnsi="Times New Roman"/>
          <w:bCs/>
        </w:rPr>
        <w:tab/>
      </w:r>
      <w:r w:rsidRPr="006F6253">
        <w:rPr>
          <w:rFonts w:ascii="Times New Roman" w:hAnsi="Times New Roman"/>
          <w:bCs/>
        </w:rPr>
        <w:tab/>
        <w:t>Objects</w:t>
      </w:r>
    </w:p>
    <w:p w:rsidR="00DA34D6" w:rsidRPr="006F6253" w:rsidRDefault="00DA34D6" w:rsidP="00DA34D6">
      <w:pPr>
        <w:rPr>
          <w:rFonts w:ascii="Times New Roman" w:hAnsi="Times New Roman"/>
          <w:bCs/>
        </w:rPr>
      </w:pPr>
      <w:r w:rsidRPr="006F6253">
        <w:rPr>
          <w:rFonts w:ascii="Times New Roman" w:hAnsi="Times New Roman"/>
          <w:bCs/>
        </w:rPr>
        <w:tab/>
      </w:r>
      <w:r w:rsidRPr="006F6253">
        <w:rPr>
          <w:rFonts w:ascii="Times New Roman" w:hAnsi="Times New Roman"/>
          <w:bCs/>
        </w:rPr>
        <w:tab/>
        <w:t>Duties of Directors in Underwriting Contract</w:t>
      </w:r>
    </w:p>
    <w:p w:rsidR="00DA34D6" w:rsidRPr="006F6253" w:rsidRDefault="00DA34D6" w:rsidP="00DA34D6">
      <w:pPr>
        <w:rPr>
          <w:rFonts w:ascii="Times New Roman" w:hAnsi="Times New Roman"/>
          <w:bCs/>
        </w:rPr>
      </w:pPr>
      <w:r w:rsidRPr="006F6253">
        <w:rPr>
          <w:rFonts w:ascii="Times New Roman" w:hAnsi="Times New Roman"/>
          <w:bCs/>
        </w:rPr>
        <w:tab/>
      </w:r>
      <w:r w:rsidRPr="006F6253">
        <w:rPr>
          <w:rFonts w:ascii="Times New Roman" w:hAnsi="Times New Roman"/>
          <w:bCs/>
        </w:rPr>
        <w:tab/>
        <w:t xml:space="preserve">Sub underwriting </w:t>
      </w:r>
    </w:p>
    <w:p w:rsidR="00DA34D6" w:rsidRPr="006F6253" w:rsidRDefault="00DA34D6" w:rsidP="00DA34D6">
      <w:pPr>
        <w:rPr>
          <w:rFonts w:ascii="Times New Roman" w:hAnsi="Times New Roman"/>
          <w:bCs/>
        </w:rPr>
      </w:pPr>
      <w:r w:rsidRPr="006F6253">
        <w:rPr>
          <w:rFonts w:ascii="Times New Roman" w:hAnsi="Times New Roman"/>
          <w:bCs/>
        </w:rPr>
        <w:tab/>
      </w:r>
      <w:r w:rsidRPr="006F6253">
        <w:rPr>
          <w:rFonts w:ascii="Times New Roman" w:hAnsi="Times New Roman"/>
          <w:bCs/>
        </w:rPr>
        <w:tab/>
        <w:t xml:space="preserve">Underwriting Commission </w:t>
      </w:r>
    </w:p>
    <w:p w:rsidR="00DA34D6" w:rsidRPr="006F6253" w:rsidRDefault="00DA34D6" w:rsidP="00DA34D6">
      <w:pPr>
        <w:rPr>
          <w:rFonts w:ascii="Times New Roman" w:hAnsi="Times New Roman"/>
          <w:bCs/>
        </w:rPr>
      </w:pPr>
      <w:r w:rsidRPr="006F6253">
        <w:rPr>
          <w:rFonts w:ascii="Times New Roman" w:hAnsi="Times New Roman"/>
          <w:bCs/>
        </w:rPr>
        <w:tab/>
      </w:r>
      <w:r w:rsidRPr="006F6253">
        <w:rPr>
          <w:rFonts w:ascii="Times New Roman" w:hAnsi="Times New Roman"/>
          <w:bCs/>
        </w:rPr>
        <w:tab/>
        <w:t>Overriding Commission</w:t>
      </w:r>
    </w:p>
    <w:p w:rsidR="00DA34D6" w:rsidRPr="006F6253" w:rsidRDefault="00DA34D6" w:rsidP="00DA34D6">
      <w:pPr>
        <w:rPr>
          <w:rFonts w:ascii="Times New Roman" w:hAnsi="Times New Roman"/>
          <w:bCs/>
        </w:rPr>
      </w:pPr>
      <w:r w:rsidRPr="006F6253">
        <w:rPr>
          <w:rFonts w:ascii="Times New Roman" w:hAnsi="Times New Roman"/>
          <w:bCs/>
        </w:rPr>
        <w:t>Week 13:</w:t>
      </w:r>
      <w:r w:rsidRPr="006F6253">
        <w:rPr>
          <w:rFonts w:ascii="Times New Roman" w:hAnsi="Times New Roman"/>
          <w:bCs/>
        </w:rPr>
        <w:tab/>
      </w:r>
      <w:commentRangeStart w:id="48"/>
      <w:r w:rsidRPr="006F6253">
        <w:rPr>
          <w:rFonts w:ascii="Times New Roman" w:hAnsi="Times New Roman"/>
          <w:bCs/>
        </w:rPr>
        <w:t>Company</w:t>
      </w:r>
      <w:commentRangeEnd w:id="48"/>
      <w:r w:rsidR="00E20257">
        <w:rPr>
          <w:rStyle w:val="CommentReference"/>
        </w:rPr>
        <w:commentReference w:id="48"/>
      </w:r>
      <w:r w:rsidRPr="006F6253">
        <w:rPr>
          <w:rFonts w:ascii="Times New Roman" w:hAnsi="Times New Roman"/>
          <w:bCs/>
        </w:rPr>
        <w:t xml:space="preserve"> Directors </w:t>
      </w:r>
    </w:p>
    <w:p w:rsidR="00DA34D6" w:rsidRPr="006F6253" w:rsidRDefault="00DA34D6" w:rsidP="00DA34D6">
      <w:pPr>
        <w:rPr>
          <w:rFonts w:ascii="Times New Roman" w:hAnsi="Times New Roman"/>
          <w:bCs/>
        </w:rPr>
      </w:pPr>
      <w:r w:rsidRPr="006F6253">
        <w:rPr>
          <w:rFonts w:ascii="Times New Roman" w:hAnsi="Times New Roman"/>
          <w:bCs/>
        </w:rPr>
        <w:tab/>
      </w:r>
      <w:r w:rsidRPr="006F6253">
        <w:rPr>
          <w:rFonts w:ascii="Times New Roman" w:hAnsi="Times New Roman"/>
          <w:bCs/>
        </w:rPr>
        <w:tab/>
        <w:t>Legal Relationship between Director and Company</w:t>
      </w:r>
    </w:p>
    <w:p w:rsidR="00DA34D6" w:rsidRPr="006F6253" w:rsidRDefault="00DA34D6" w:rsidP="00DA34D6">
      <w:pPr>
        <w:rPr>
          <w:rFonts w:ascii="Times New Roman" w:hAnsi="Times New Roman"/>
          <w:bCs/>
        </w:rPr>
      </w:pPr>
      <w:r w:rsidRPr="006F6253">
        <w:rPr>
          <w:rFonts w:ascii="Times New Roman" w:hAnsi="Times New Roman"/>
          <w:bCs/>
        </w:rPr>
        <w:tab/>
      </w:r>
      <w:r w:rsidRPr="006F6253">
        <w:rPr>
          <w:rFonts w:ascii="Times New Roman" w:hAnsi="Times New Roman"/>
          <w:bCs/>
        </w:rPr>
        <w:tab/>
        <w:t xml:space="preserve">Directors Trustees or Agents </w:t>
      </w:r>
    </w:p>
    <w:p w:rsidR="00DA34D6" w:rsidRPr="006F6253" w:rsidRDefault="00DA34D6" w:rsidP="00DA34D6">
      <w:pPr>
        <w:rPr>
          <w:rFonts w:ascii="Times New Roman" w:hAnsi="Times New Roman"/>
          <w:bCs/>
        </w:rPr>
      </w:pPr>
      <w:r w:rsidRPr="006F6253">
        <w:rPr>
          <w:rFonts w:ascii="Times New Roman" w:hAnsi="Times New Roman"/>
          <w:bCs/>
        </w:rPr>
        <w:tab/>
      </w:r>
      <w:r w:rsidRPr="006F6253">
        <w:rPr>
          <w:rFonts w:ascii="Times New Roman" w:hAnsi="Times New Roman"/>
          <w:bCs/>
        </w:rPr>
        <w:tab/>
        <w:t xml:space="preserve">Directors as Agents </w:t>
      </w:r>
    </w:p>
    <w:p w:rsidR="00DA34D6" w:rsidRPr="006F6253" w:rsidRDefault="00DA34D6" w:rsidP="00DA34D6">
      <w:pPr>
        <w:rPr>
          <w:rFonts w:ascii="Times New Roman" w:hAnsi="Times New Roman"/>
          <w:bCs/>
        </w:rPr>
      </w:pPr>
      <w:r w:rsidRPr="006F6253">
        <w:rPr>
          <w:rFonts w:ascii="Times New Roman" w:hAnsi="Times New Roman"/>
          <w:bCs/>
        </w:rPr>
        <w:tab/>
      </w:r>
      <w:r w:rsidRPr="006F6253">
        <w:rPr>
          <w:rFonts w:ascii="Times New Roman" w:hAnsi="Times New Roman"/>
          <w:bCs/>
        </w:rPr>
        <w:tab/>
        <w:t>Directors as Trustees</w:t>
      </w:r>
    </w:p>
    <w:p w:rsidR="00DA34D6" w:rsidRPr="006F6253" w:rsidRDefault="00DA34D6" w:rsidP="00DA34D6">
      <w:pPr>
        <w:rPr>
          <w:rFonts w:ascii="Times New Roman" w:hAnsi="Times New Roman"/>
          <w:bCs/>
        </w:rPr>
      </w:pPr>
      <w:r w:rsidRPr="006F6253">
        <w:rPr>
          <w:rFonts w:ascii="Times New Roman" w:hAnsi="Times New Roman"/>
          <w:bCs/>
        </w:rPr>
        <w:tab/>
      </w:r>
      <w:r w:rsidRPr="006F6253">
        <w:rPr>
          <w:rFonts w:ascii="Times New Roman" w:hAnsi="Times New Roman"/>
          <w:bCs/>
        </w:rPr>
        <w:tab/>
        <w:t>Person Eligible to become Director – Section 175</w:t>
      </w:r>
    </w:p>
    <w:p w:rsidR="00DA34D6" w:rsidRPr="006F6253" w:rsidRDefault="00DA34D6" w:rsidP="00DA34D6">
      <w:pPr>
        <w:rPr>
          <w:rFonts w:ascii="Times New Roman" w:hAnsi="Times New Roman"/>
          <w:bCs/>
        </w:rPr>
      </w:pPr>
      <w:r w:rsidRPr="006F6253">
        <w:rPr>
          <w:rFonts w:ascii="Times New Roman" w:hAnsi="Times New Roman"/>
          <w:bCs/>
        </w:rPr>
        <w:t>Week 14:</w:t>
      </w:r>
      <w:r w:rsidRPr="006F6253">
        <w:rPr>
          <w:rFonts w:ascii="Times New Roman" w:hAnsi="Times New Roman"/>
          <w:bCs/>
        </w:rPr>
        <w:tab/>
        <w:t xml:space="preserve">Ineligibility of Person to become Director </w:t>
      </w:r>
    </w:p>
    <w:p w:rsidR="00DA34D6" w:rsidRPr="006F6253" w:rsidRDefault="00DA34D6" w:rsidP="00DA34D6">
      <w:pPr>
        <w:rPr>
          <w:rFonts w:ascii="Times New Roman" w:hAnsi="Times New Roman"/>
          <w:bCs/>
        </w:rPr>
      </w:pPr>
      <w:r w:rsidRPr="006F6253">
        <w:rPr>
          <w:rFonts w:ascii="Times New Roman" w:hAnsi="Times New Roman"/>
          <w:bCs/>
        </w:rPr>
        <w:tab/>
      </w:r>
      <w:r w:rsidRPr="006F6253">
        <w:rPr>
          <w:rFonts w:ascii="Times New Roman" w:hAnsi="Times New Roman"/>
          <w:bCs/>
        </w:rPr>
        <w:tab/>
        <w:t xml:space="preserve">Powers of Directors </w:t>
      </w:r>
    </w:p>
    <w:p w:rsidR="00DA34D6" w:rsidRPr="006F6253" w:rsidRDefault="00DA34D6" w:rsidP="00DA34D6">
      <w:pPr>
        <w:rPr>
          <w:rFonts w:ascii="Times New Roman" w:hAnsi="Times New Roman"/>
          <w:bCs/>
        </w:rPr>
      </w:pPr>
      <w:r w:rsidRPr="006F6253">
        <w:rPr>
          <w:rFonts w:ascii="Times New Roman" w:hAnsi="Times New Roman"/>
          <w:bCs/>
        </w:rPr>
        <w:tab/>
      </w:r>
      <w:r w:rsidRPr="006F6253">
        <w:rPr>
          <w:rFonts w:ascii="Times New Roman" w:hAnsi="Times New Roman"/>
          <w:bCs/>
        </w:rPr>
        <w:tab/>
        <w:t xml:space="preserve">Procedure of Election of Director </w:t>
      </w:r>
    </w:p>
    <w:p w:rsidR="00DA34D6" w:rsidRPr="006F6253" w:rsidRDefault="00DA34D6" w:rsidP="00DA34D6">
      <w:pPr>
        <w:rPr>
          <w:rFonts w:ascii="Times New Roman" w:hAnsi="Times New Roman"/>
          <w:bCs/>
        </w:rPr>
      </w:pPr>
      <w:r w:rsidRPr="006F6253">
        <w:rPr>
          <w:rFonts w:ascii="Times New Roman" w:hAnsi="Times New Roman"/>
          <w:bCs/>
        </w:rPr>
        <w:tab/>
      </w:r>
      <w:r w:rsidRPr="006F6253">
        <w:rPr>
          <w:rFonts w:ascii="Times New Roman" w:hAnsi="Times New Roman"/>
          <w:bCs/>
        </w:rPr>
        <w:tab/>
        <w:t xml:space="preserve">Chief Executive </w:t>
      </w:r>
    </w:p>
    <w:p w:rsidR="00DA34D6" w:rsidRPr="006F6253" w:rsidRDefault="00DA34D6" w:rsidP="00DA34D6">
      <w:pPr>
        <w:rPr>
          <w:rFonts w:ascii="Times New Roman" w:hAnsi="Times New Roman"/>
          <w:bCs/>
        </w:rPr>
      </w:pPr>
      <w:r w:rsidRPr="006F6253">
        <w:rPr>
          <w:rFonts w:ascii="Times New Roman" w:hAnsi="Times New Roman"/>
          <w:bCs/>
        </w:rPr>
        <w:t>Week 15:</w:t>
      </w:r>
      <w:r w:rsidRPr="006F6253">
        <w:rPr>
          <w:rFonts w:ascii="Times New Roman" w:hAnsi="Times New Roman"/>
          <w:bCs/>
        </w:rPr>
        <w:tab/>
      </w:r>
      <w:commentRangeStart w:id="49"/>
      <w:r w:rsidRPr="006F6253">
        <w:rPr>
          <w:rFonts w:ascii="Times New Roman" w:hAnsi="Times New Roman"/>
          <w:bCs/>
        </w:rPr>
        <w:t>Winding</w:t>
      </w:r>
      <w:commentRangeEnd w:id="49"/>
      <w:r w:rsidR="00E20257">
        <w:rPr>
          <w:rStyle w:val="CommentReference"/>
        </w:rPr>
        <w:commentReference w:id="49"/>
      </w:r>
      <w:r w:rsidRPr="006F6253">
        <w:rPr>
          <w:rFonts w:ascii="Times New Roman" w:hAnsi="Times New Roman"/>
          <w:bCs/>
        </w:rPr>
        <w:t xml:space="preserve"> Up of Companies</w:t>
      </w:r>
    </w:p>
    <w:p w:rsidR="00DA34D6" w:rsidRPr="006F6253" w:rsidRDefault="00DA34D6" w:rsidP="00DA34D6">
      <w:pPr>
        <w:rPr>
          <w:rFonts w:ascii="Times New Roman" w:hAnsi="Times New Roman"/>
          <w:bCs/>
        </w:rPr>
      </w:pPr>
      <w:r w:rsidRPr="006F6253">
        <w:rPr>
          <w:rFonts w:ascii="Times New Roman" w:hAnsi="Times New Roman"/>
          <w:bCs/>
        </w:rPr>
        <w:lastRenderedPageBreak/>
        <w:tab/>
      </w:r>
      <w:r w:rsidRPr="006F6253">
        <w:rPr>
          <w:rFonts w:ascii="Times New Roman" w:hAnsi="Times New Roman"/>
          <w:bCs/>
        </w:rPr>
        <w:tab/>
        <w:t>Compulsory Winding by the Court</w:t>
      </w:r>
    </w:p>
    <w:p w:rsidR="00DA34D6" w:rsidRPr="006F6253" w:rsidRDefault="00DA34D6" w:rsidP="00DA34D6">
      <w:pPr>
        <w:rPr>
          <w:rFonts w:ascii="Times New Roman" w:hAnsi="Times New Roman"/>
          <w:bCs/>
        </w:rPr>
      </w:pPr>
      <w:r w:rsidRPr="006F6253">
        <w:rPr>
          <w:rFonts w:ascii="Times New Roman" w:hAnsi="Times New Roman"/>
          <w:bCs/>
        </w:rPr>
        <w:tab/>
      </w:r>
      <w:r w:rsidRPr="006F6253">
        <w:rPr>
          <w:rFonts w:ascii="Times New Roman" w:hAnsi="Times New Roman"/>
          <w:bCs/>
        </w:rPr>
        <w:tab/>
        <w:t>Powers of the Court on Hearing Petition</w:t>
      </w:r>
    </w:p>
    <w:p w:rsidR="00DA34D6" w:rsidRPr="006F6253" w:rsidRDefault="00DA34D6" w:rsidP="00DA34D6">
      <w:pPr>
        <w:rPr>
          <w:rFonts w:ascii="Times New Roman" w:hAnsi="Times New Roman"/>
          <w:bCs/>
        </w:rPr>
      </w:pPr>
      <w:r w:rsidRPr="006F6253">
        <w:rPr>
          <w:rFonts w:ascii="Times New Roman" w:hAnsi="Times New Roman"/>
          <w:bCs/>
        </w:rPr>
        <w:tab/>
      </w:r>
      <w:r w:rsidRPr="006F6253">
        <w:rPr>
          <w:rFonts w:ascii="Times New Roman" w:hAnsi="Times New Roman"/>
          <w:bCs/>
        </w:rPr>
        <w:tab/>
        <w:t>Voluntary Winding Up</w:t>
      </w:r>
    </w:p>
    <w:p w:rsidR="00DA34D6" w:rsidRPr="006F6253" w:rsidRDefault="00DA34D6" w:rsidP="00DA34D6">
      <w:pPr>
        <w:rPr>
          <w:rFonts w:ascii="Times New Roman" w:hAnsi="Times New Roman"/>
          <w:bCs/>
        </w:rPr>
      </w:pPr>
      <w:r w:rsidRPr="006F6253">
        <w:rPr>
          <w:rFonts w:ascii="Times New Roman" w:hAnsi="Times New Roman"/>
          <w:bCs/>
        </w:rPr>
        <w:tab/>
      </w:r>
      <w:r w:rsidRPr="006F6253">
        <w:rPr>
          <w:rFonts w:ascii="Times New Roman" w:hAnsi="Times New Roman"/>
          <w:bCs/>
        </w:rPr>
        <w:tab/>
        <w:t>Declaration of Solvency</w:t>
      </w:r>
    </w:p>
    <w:p w:rsidR="00DA34D6" w:rsidRPr="006F6253" w:rsidRDefault="00DA34D6" w:rsidP="00DA34D6">
      <w:pPr>
        <w:rPr>
          <w:rFonts w:ascii="Times New Roman" w:hAnsi="Times New Roman"/>
          <w:bCs/>
        </w:rPr>
      </w:pPr>
      <w:r w:rsidRPr="006F6253">
        <w:rPr>
          <w:rFonts w:ascii="Times New Roman" w:hAnsi="Times New Roman"/>
          <w:bCs/>
        </w:rPr>
        <w:tab/>
      </w:r>
      <w:r w:rsidRPr="006F6253">
        <w:rPr>
          <w:rFonts w:ascii="Times New Roman" w:hAnsi="Times New Roman"/>
          <w:bCs/>
        </w:rPr>
        <w:tab/>
        <w:t xml:space="preserve">Appointment of Liquidator </w:t>
      </w:r>
    </w:p>
    <w:p w:rsidR="00DA34D6" w:rsidRPr="006F6253" w:rsidRDefault="00DA34D6" w:rsidP="00DA34D6">
      <w:pPr>
        <w:rPr>
          <w:rFonts w:ascii="Times New Roman" w:hAnsi="Times New Roman"/>
          <w:bCs/>
        </w:rPr>
      </w:pPr>
      <w:r w:rsidRPr="006F6253">
        <w:rPr>
          <w:rFonts w:ascii="Times New Roman" w:hAnsi="Times New Roman"/>
          <w:bCs/>
        </w:rPr>
        <w:tab/>
      </w:r>
      <w:r w:rsidRPr="006F6253">
        <w:rPr>
          <w:rFonts w:ascii="Times New Roman" w:hAnsi="Times New Roman"/>
          <w:bCs/>
        </w:rPr>
        <w:tab/>
        <w:t>Creditors Voluntary Winding up</w:t>
      </w:r>
    </w:p>
    <w:p w:rsidR="00DA34D6" w:rsidRPr="006F6253" w:rsidRDefault="00DA34D6" w:rsidP="00DA34D6">
      <w:pPr>
        <w:rPr>
          <w:rFonts w:ascii="Times New Roman" w:hAnsi="Times New Roman"/>
          <w:bCs/>
        </w:rPr>
      </w:pPr>
      <w:r w:rsidRPr="006F6253">
        <w:rPr>
          <w:rFonts w:ascii="Times New Roman" w:hAnsi="Times New Roman"/>
          <w:bCs/>
        </w:rPr>
        <w:tab/>
      </w:r>
      <w:r w:rsidRPr="006F6253">
        <w:rPr>
          <w:rFonts w:ascii="Times New Roman" w:hAnsi="Times New Roman"/>
          <w:bCs/>
        </w:rPr>
        <w:tab/>
        <w:t>Winding up subject to Supervision of Court</w:t>
      </w:r>
    </w:p>
    <w:p w:rsidR="00DA34D6" w:rsidRPr="006F6253" w:rsidRDefault="00DA34D6" w:rsidP="00DA34D6">
      <w:pPr>
        <w:rPr>
          <w:rFonts w:ascii="Times New Roman" w:hAnsi="Times New Roman"/>
          <w:bCs/>
        </w:rPr>
      </w:pPr>
      <w:r w:rsidRPr="006F6253">
        <w:rPr>
          <w:rFonts w:ascii="Times New Roman" w:hAnsi="Times New Roman"/>
          <w:bCs/>
        </w:rPr>
        <w:t>Week 16:</w:t>
      </w:r>
      <w:r w:rsidRPr="006F6253">
        <w:rPr>
          <w:rFonts w:ascii="Times New Roman" w:hAnsi="Times New Roman"/>
          <w:bCs/>
        </w:rPr>
        <w:tab/>
      </w:r>
      <w:commentRangeStart w:id="50"/>
      <w:r w:rsidRPr="006F6253">
        <w:rPr>
          <w:rFonts w:ascii="Times New Roman" w:hAnsi="Times New Roman"/>
          <w:bCs/>
        </w:rPr>
        <w:t>Modarba</w:t>
      </w:r>
      <w:commentRangeEnd w:id="50"/>
      <w:r w:rsidR="00E20257">
        <w:rPr>
          <w:rStyle w:val="CommentReference"/>
        </w:rPr>
        <w:commentReference w:id="50"/>
      </w:r>
      <w:r w:rsidRPr="006F6253">
        <w:rPr>
          <w:rFonts w:ascii="Times New Roman" w:hAnsi="Times New Roman"/>
          <w:bCs/>
        </w:rPr>
        <w:t xml:space="preserve"> Companies and Modarbas</w:t>
      </w:r>
    </w:p>
    <w:p w:rsidR="00DA34D6" w:rsidRPr="006F6253" w:rsidRDefault="00DA34D6" w:rsidP="00DA34D6">
      <w:pPr>
        <w:rPr>
          <w:rFonts w:ascii="Times New Roman" w:hAnsi="Times New Roman"/>
          <w:bCs/>
        </w:rPr>
      </w:pPr>
      <w:r w:rsidRPr="006F6253">
        <w:rPr>
          <w:rFonts w:ascii="Times New Roman" w:hAnsi="Times New Roman"/>
          <w:bCs/>
        </w:rPr>
        <w:tab/>
      </w:r>
      <w:r w:rsidRPr="006F6253">
        <w:rPr>
          <w:rFonts w:ascii="Times New Roman" w:hAnsi="Times New Roman"/>
          <w:bCs/>
        </w:rPr>
        <w:tab/>
        <w:t xml:space="preserve">Definitions </w:t>
      </w:r>
    </w:p>
    <w:p w:rsidR="00DA34D6" w:rsidRPr="006F6253" w:rsidRDefault="00DA34D6" w:rsidP="00DA34D6">
      <w:pPr>
        <w:rPr>
          <w:rFonts w:ascii="Times New Roman" w:hAnsi="Times New Roman"/>
          <w:bCs/>
        </w:rPr>
      </w:pPr>
      <w:r w:rsidRPr="006F6253">
        <w:rPr>
          <w:rFonts w:ascii="Times New Roman" w:hAnsi="Times New Roman"/>
          <w:bCs/>
        </w:rPr>
        <w:tab/>
      </w:r>
      <w:r w:rsidRPr="006F6253">
        <w:rPr>
          <w:rFonts w:ascii="Times New Roman" w:hAnsi="Times New Roman"/>
          <w:bCs/>
        </w:rPr>
        <w:tab/>
        <w:t xml:space="preserve">Registration of Modarba Companies </w:t>
      </w:r>
    </w:p>
    <w:p w:rsidR="00DA34D6" w:rsidRPr="006F6253" w:rsidRDefault="00DA34D6" w:rsidP="00DA34D6">
      <w:pPr>
        <w:rPr>
          <w:rFonts w:ascii="Times New Roman" w:hAnsi="Times New Roman"/>
          <w:bCs/>
        </w:rPr>
      </w:pPr>
      <w:r w:rsidRPr="006F6253">
        <w:rPr>
          <w:rFonts w:ascii="Times New Roman" w:hAnsi="Times New Roman"/>
          <w:bCs/>
        </w:rPr>
        <w:tab/>
      </w:r>
      <w:r w:rsidRPr="006F6253">
        <w:rPr>
          <w:rFonts w:ascii="Times New Roman" w:hAnsi="Times New Roman"/>
          <w:bCs/>
        </w:rPr>
        <w:tab/>
        <w:t>Types of Modarba</w:t>
      </w:r>
    </w:p>
    <w:p w:rsidR="00DA34D6" w:rsidRPr="006F6253" w:rsidRDefault="00DA34D6" w:rsidP="00DA34D6">
      <w:pPr>
        <w:rPr>
          <w:rFonts w:ascii="Times New Roman" w:hAnsi="Times New Roman"/>
          <w:bCs/>
        </w:rPr>
      </w:pPr>
      <w:r w:rsidRPr="006F6253">
        <w:rPr>
          <w:rFonts w:ascii="Times New Roman" w:hAnsi="Times New Roman"/>
          <w:bCs/>
        </w:rPr>
        <w:tab/>
      </w:r>
      <w:r w:rsidRPr="006F6253">
        <w:rPr>
          <w:rFonts w:ascii="Times New Roman" w:hAnsi="Times New Roman"/>
          <w:bCs/>
        </w:rPr>
        <w:tab/>
      </w:r>
      <w:r w:rsidRPr="006F6253">
        <w:rPr>
          <w:rFonts w:ascii="Times New Roman" w:hAnsi="Times New Roman"/>
          <w:bCs/>
        </w:rPr>
        <w:tab/>
      </w:r>
      <w:r w:rsidRPr="006F6253">
        <w:rPr>
          <w:rFonts w:ascii="Times New Roman" w:hAnsi="Times New Roman"/>
          <w:bCs/>
        </w:rPr>
        <w:tab/>
      </w:r>
    </w:p>
    <w:p w:rsidR="00DA34D6" w:rsidRPr="006F6253" w:rsidRDefault="00DA34D6" w:rsidP="00DA34D6">
      <w:pPr>
        <w:rPr>
          <w:rFonts w:ascii="Times New Roman" w:hAnsi="Times New Roman"/>
          <w:bCs/>
        </w:rPr>
      </w:pPr>
      <w:r w:rsidRPr="006F6253">
        <w:rPr>
          <w:rFonts w:ascii="Times New Roman" w:hAnsi="Times New Roman"/>
          <w:bCs/>
        </w:rPr>
        <w:t xml:space="preserve">Total Marks </w:t>
      </w:r>
      <w:r w:rsidRPr="006F6253">
        <w:rPr>
          <w:rFonts w:ascii="Times New Roman" w:hAnsi="Times New Roman"/>
          <w:bCs/>
        </w:rPr>
        <w:tab/>
      </w:r>
      <w:r w:rsidRPr="006F6253">
        <w:rPr>
          <w:rFonts w:ascii="Times New Roman" w:hAnsi="Times New Roman"/>
          <w:bCs/>
        </w:rPr>
        <w:tab/>
      </w:r>
      <w:r w:rsidRPr="006F6253">
        <w:rPr>
          <w:rFonts w:ascii="Times New Roman" w:hAnsi="Times New Roman"/>
          <w:bCs/>
        </w:rPr>
        <w:tab/>
      </w:r>
      <w:r w:rsidRPr="006F6253">
        <w:rPr>
          <w:rFonts w:ascii="Times New Roman" w:hAnsi="Times New Roman"/>
          <w:bCs/>
        </w:rPr>
        <w:tab/>
        <w:t>:</w:t>
      </w:r>
      <w:r w:rsidRPr="006F6253">
        <w:rPr>
          <w:rFonts w:ascii="Times New Roman" w:hAnsi="Times New Roman"/>
          <w:bCs/>
        </w:rPr>
        <w:tab/>
        <w:t>100</w:t>
      </w:r>
    </w:p>
    <w:p w:rsidR="00DA34D6" w:rsidRPr="006F6253" w:rsidRDefault="00DA34D6" w:rsidP="00DA34D6">
      <w:pPr>
        <w:rPr>
          <w:rFonts w:ascii="Times New Roman" w:hAnsi="Times New Roman"/>
          <w:bCs/>
        </w:rPr>
      </w:pPr>
      <w:r w:rsidRPr="006F6253">
        <w:rPr>
          <w:rFonts w:ascii="Times New Roman" w:hAnsi="Times New Roman"/>
          <w:bCs/>
        </w:rPr>
        <w:t>Internal Assessment</w:t>
      </w:r>
      <w:r w:rsidR="00E20257">
        <w:rPr>
          <w:rFonts w:ascii="Times New Roman" w:hAnsi="Times New Roman"/>
          <w:bCs/>
        </w:rPr>
        <w:tab/>
      </w:r>
      <w:r w:rsidRPr="006F6253">
        <w:rPr>
          <w:rFonts w:ascii="Times New Roman" w:hAnsi="Times New Roman"/>
          <w:bCs/>
        </w:rPr>
        <w:tab/>
      </w:r>
      <w:r w:rsidRPr="006F6253">
        <w:rPr>
          <w:rFonts w:ascii="Times New Roman" w:hAnsi="Times New Roman"/>
          <w:bCs/>
        </w:rPr>
        <w:tab/>
        <w:t>:</w:t>
      </w:r>
      <w:r w:rsidRPr="006F6253">
        <w:rPr>
          <w:rFonts w:ascii="Times New Roman" w:hAnsi="Times New Roman"/>
          <w:bCs/>
        </w:rPr>
        <w:tab/>
        <w:t xml:space="preserve">  20</w:t>
      </w:r>
    </w:p>
    <w:p w:rsidR="00DA34D6" w:rsidRPr="006F6253" w:rsidRDefault="00DA34D6" w:rsidP="00DA34D6">
      <w:pPr>
        <w:rPr>
          <w:rFonts w:ascii="Times New Roman" w:hAnsi="Times New Roman"/>
          <w:bCs/>
        </w:rPr>
      </w:pPr>
      <w:r w:rsidRPr="006F6253">
        <w:rPr>
          <w:rFonts w:ascii="Times New Roman" w:hAnsi="Times New Roman"/>
          <w:bCs/>
        </w:rPr>
        <w:t>Mid Term</w:t>
      </w:r>
      <w:r w:rsidRPr="006F6253">
        <w:rPr>
          <w:rFonts w:ascii="Times New Roman" w:hAnsi="Times New Roman"/>
          <w:bCs/>
        </w:rPr>
        <w:tab/>
      </w:r>
      <w:r w:rsidRPr="006F6253">
        <w:rPr>
          <w:rFonts w:ascii="Times New Roman" w:hAnsi="Times New Roman"/>
          <w:bCs/>
        </w:rPr>
        <w:tab/>
      </w:r>
      <w:r w:rsidRPr="006F6253">
        <w:rPr>
          <w:rFonts w:ascii="Times New Roman" w:hAnsi="Times New Roman"/>
          <w:bCs/>
        </w:rPr>
        <w:tab/>
      </w:r>
      <w:r w:rsidRPr="006F6253">
        <w:rPr>
          <w:rFonts w:ascii="Times New Roman" w:hAnsi="Times New Roman"/>
          <w:bCs/>
        </w:rPr>
        <w:tab/>
        <w:t>:</w:t>
      </w:r>
      <w:r w:rsidRPr="006F6253">
        <w:rPr>
          <w:rFonts w:ascii="Times New Roman" w:hAnsi="Times New Roman"/>
          <w:bCs/>
        </w:rPr>
        <w:tab/>
        <w:t xml:space="preserve">  30</w:t>
      </w:r>
    </w:p>
    <w:p w:rsidR="00DA34D6" w:rsidRPr="006F6253" w:rsidRDefault="00DA34D6" w:rsidP="00DA34D6">
      <w:pPr>
        <w:rPr>
          <w:rFonts w:ascii="Times New Roman" w:hAnsi="Times New Roman"/>
          <w:bCs/>
        </w:rPr>
      </w:pPr>
      <w:r w:rsidRPr="006F6253">
        <w:rPr>
          <w:rFonts w:ascii="Times New Roman" w:hAnsi="Times New Roman"/>
          <w:bCs/>
        </w:rPr>
        <w:t>Final Examination</w:t>
      </w:r>
      <w:r w:rsidRPr="006F6253">
        <w:rPr>
          <w:rFonts w:ascii="Times New Roman" w:hAnsi="Times New Roman"/>
          <w:bCs/>
        </w:rPr>
        <w:tab/>
      </w:r>
      <w:r w:rsidRPr="006F6253">
        <w:rPr>
          <w:rFonts w:ascii="Times New Roman" w:hAnsi="Times New Roman"/>
          <w:bCs/>
        </w:rPr>
        <w:tab/>
      </w:r>
      <w:r w:rsidRPr="006F6253">
        <w:rPr>
          <w:rFonts w:ascii="Times New Roman" w:hAnsi="Times New Roman"/>
          <w:bCs/>
        </w:rPr>
        <w:tab/>
        <w:t>:</w:t>
      </w:r>
      <w:r w:rsidRPr="006F6253">
        <w:rPr>
          <w:rFonts w:ascii="Times New Roman" w:hAnsi="Times New Roman"/>
          <w:bCs/>
        </w:rPr>
        <w:tab/>
        <w:t xml:space="preserve">  50</w:t>
      </w:r>
    </w:p>
    <w:p w:rsidR="00DA34D6" w:rsidRPr="006F6253" w:rsidRDefault="00DA34D6" w:rsidP="00DA34D6">
      <w:pPr>
        <w:tabs>
          <w:tab w:val="left" w:pos="0"/>
        </w:tabs>
        <w:suppressAutoHyphens/>
        <w:rPr>
          <w:rFonts w:ascii="Times New Roman" w:hAnsi="Times New Roman"/>
          <w:bCs/>
          <w:spacing w:val="-3"/>
        </w:rPr>
      </w:pPr>
      <w:r w:rsidRPr="006F6253">
        <w:rPr>
          <w:rFonts w:ascii="Times New Roman" w:hAnsi="Times New Roman"/>
          <w:bCs/>
          <w:spacing w:val="-3"/>
        </w:rPr>
        <w:t> </w:t>
      </w:r>
    </w:p>
    <w:p w:rsidR="00DA34D6" w:rsidRPr="006F6253" w:rsidRDefault="00DA34D6" w:rsidP="00DA34D6">
      <w:pPr>
        <w:tabs>
          <w:tab w:val="left" w:pos="0"/>
        </w:tabs>
        <w:suppressAutoHyphens/>
        <w:rPr>
          <w:rFonts w:ascii="Times New Roman" w:hAnsi="Times New Roman"/>
          <w:bCs/>
          <w:spacing w:val="-3"/>
        </w:rPr>
      </w:pPr>
      <w:r w:rsidRPr="006F6253">
        <w:rPr>
          <w:rFonts w:ascii="Times New Roman" w:hAnsi="Times New Roman"/>
          <w:bCs/>
          <w:spacing w:val="-3"/>
          <w:u w:val="single"/>
        </w:rPr>
        <w:t>Recommended Books:</w:t>
      </w:r>
    </w:p>
    <w:p w:rsidR="00DA34D6" w:rsidRPr="006F6253" w:rsidRDefault="00DA34D6" w:rsidP="00DA34D6">
      <w:pPr>
        <w:tabs>
          <w:tab w:val="left" w:pos="0"/>
        </w:tabs>
        <w:suppressAutoHyphens/>
        <w:rPr>
          <w:rFonts w:ascii="Times New Roman" w:hAnsi="Times New Roman"/>
          <w:bCs/>
          <w:spacing w:val="-3"/>
        </w:rPr>
      </w:pPr>
    </w:p>
    <w:p w:rsidR="00DA34D6" w:rsidRPr="006F6253" w:rsidRDefault="00DA34D6" w:rsidP="00DA34D6">
      <w:pPr>
        <w:numPr>
          <w:ilvl w:val="0"/>
          <w:numId w:val="3"/>
        </w:numPr>
        <w:tabs>
          <w:tab w:val="left" w:pos="0"/>
        </w:tabs>
        <w:suppressAutoHyphens/>
        <w:rPr>
          <w:rFonts w:ascii="Times New Roman" w:hAnsi="Times New Roman"/>
          <w:bCs/>
          <w:spacing w:val="-3"/>
        </w:rPr>
      </w:pPr>
      <w:r w:rsidRPr="006F6253">
        <w:rPr>
          <w:rFonts w:ascii="Times New Roman" w:hAnsi="Times New Roman"/>
          <w:bCs/>
          <w:spacing w:val="-3"/>
        </w:rPr>
        <w:t>COMPANIES ORDINANCE 1984.</w:t>
      </w:r>
    </w:p>
    <w:p w:rsidR="00DA34D6" w:rsidRPr="006F6253" w:rsidRDefault="00DA34D6" w:rsidP="00DA34D6">
      <w:pPr>
        <w:numPr>
          <w:ilvl w:val="0"/>
          <w:numId w:val="3"/>
        </w:numPr>
        <w:tabs>
          <w:tab w:val="left" w:pos="0"/>
        </w:tabs>
        <w:suppressAutoHyphens/>
        <w:rPr>
          <w:rFonts w:ascii="Times New Roman" w:hAnsi="Times New Roman"/>
          <w:bCs/>
          <w:spacing w:val="-3"/>
        </w:rPr>
      </w:pPr>
      <w:r w:rsidRPr="006F6253">
        <w:rPr>
          <w:rFonts w:ascii="Times New Roman" w:hAnsi="Times New Roman"/>
          <w:bCs/>
          <w:spacing w:val="-3"/>
        </w:rPr>
        <w:t xml:space="preserve">COMPANY LAW &amp; PRACTICE IN PAKISTAN Latest Edition </w:t>
      </w:r>
    </w:p>
    <w:p w:rsidR="00DA34D6" w:rsidRPr="006F6253" w:rsidRDefault="00DA34D6" w:rsidP="00DA34D6">
      <w:pPr>
        <w:tabs>
          <w:tab w:val="left" w:pos="0"/>
        </w:tabs>
        <w:suppressAutoHyphens/>
        <w:ind w:left="360"/>
        <w:rPr>
          <w:rFonts w:ascii="Times New Roman" w:hAnsi="Times New Roman"/>
          <w:bCs/>
        </w:rPr>
      </w:pPr>
      <w:r w:rsidRPr="006F6253">
        <w:rPr>
          <w:rFonts w:ascii="Times New Roman" w:hAnsi="Times New Roman"/>
          <w:bCs/>
          <w:spacing w:val="-3"/>
        </w:rPr>
        <w:tab/>
      </w:r>
      <w:r w:rsidRPr="006F6253">
        <w:rPr>
          <w:rFonts w:ascii="Times New Roman" w:hAnsi="Times New Roman"/>
          <w:bCs/>
          <w:spacing w:val="-3"/>
          <w:u w:val="single"/>
        </w:rPr>
        <w:t>Dr. Khawaja Ahmad Saeed</w:t>
      </w:r>
      <w:r w:rsidRPr="006F6253">
        <w:rPr>
          <w:rFonts w:ascii="Times New Roman" w:hAnsi="Times New Roman"/>
          <w:bCs/>
          <w:spacing w:val="-3"/>
        </w:rPr>
        <w:t>. IBA Lahore Pakistan.</w:t>
      </w:r>
      <w:r w:rsidRPr="006F6253">
        <w:rPr>
          <w:rFonts w:ascii="Times New Roman" w:hAnsi="Times New Roman"/>
          <w:bCs/>
        </w:rPr>
        <w:tab/>
      </w:r>
      <w:r w:rsidRPr="006F6253">
        <w:rPr>
          <w:rFonts w:ascii="Times New Roman" w:hAnsi="Times New Roman"/>
          <w:bCs/>
        </w:rPr>
        <w:tab/>
      </w:r>
      <w:r w:rsidRPr="006F6253">
        <w:rPr>
          <w:rFonts w:ascii="Times New Roman" w:hAnsi="Times New Roman"/>
          <w:bCs/>
        </w:rPr>
        <w:tab/>
      </w:r>
    </w:p>
    <w:p w:rsidR="00DA34D6" w:rsidRPr="006F6253" w:rsidRDefault="00DA34D6" w:rsidP="00DA34D6">
      <w:pPr>
        <w:jc w:val="both"/>
        <w:rPr>
          <w:rFonts w:ascii="Times New Roman" w:hAnsi="Times New Roman"/>
          <w:bCs/>
        </w:rPr>
      </w:pPr>
    </w:p>
    <w:p w:rsidR="00DA34D6" w:rsidRPr="006F6253" w:rsidRDefault="00DA34D6" w:rsidP="00DA34D6">
      <w:pPr>
        <w:jc w:val="both"/>
        <w:rPr>
          <w:rFonts w:ascii="Times New Roman" w:hAnsi="Times New Roman"/>
        </w:rPr>
      </w:pPr>
    </w:p>
    <w:p w:rsidR="00DA34D6" w:rsidRPr="006F6253" w:rsidRDefault="00DA34D6" w:rsidP="00DA34D6">
      <w:pPr>
        <w:pStyle w:val="Heading3"/>
        <w:rPr>
          <w:rFonts w:cs="Times New Roman"/>
          <w:szCs w:val="24"/>
        </w:rPr>
      </w:pPr>
      <w:bookmarkStart w:id="51" w:name="_Toc411372198"/>
      <w:r w:rsidRPr="006F6253">
        <w:rPr>
          <w:rFonts w:cs="Times New Roman"/>
          <w:szCs w:val="24"/>
        </w:rPr>
        <w:t>Course Name</w:t>
      </w:r>
      <w:r w:rsidRPr="006F6253">
        <w:rPr>
          <w:rFonts w:cs="Times New Roman"/>
          <w:szCs w:val="24"/>
        </w:rPr>
        <w:tab/>
        <w:t>:</w:t>
      </w:r>
      <w:r w:rsidRPr="006F6253">
        <w:rPr>
          <w:rFonts w:cs="Times New Roman"/>
          <w:szCs w:val="24"/>
        </w:rPr>
        <w:tab/>
        <w:t>Cost Accounting</w:t>
      </w:r>
      <w:bookmarkEnd w:id="51"/>
    </w:p>
    <w:p w:rsidR="00DA34D6" w:rsidRPr="006F6253" w:rsidRDefault="00DA34D6" w:rsidP="00DA34D6">
      <w:pPr>
        <w:keepLines/>
        <w:tabs>
          <w:tab w:val="left" w:pos="0"/>
        </w:tabs>
        <w:suppressAutoHyphens/>
        <w:spacing w:line="240" w:lineRule="atLeast"/>
        <w:rPr>
          <w:rFonts w:ascii="Times New Roman" w:hAnsi="Times New Roman"/>
          <w:bCs/>
          <w:spacing w:val="-3"/>
        </w:rPr>
      </w:pPr>
      <w:r w:rsidRPr="006F6253">
        <w:rPr>
          <w:rFonts w:ascii="Times New Roman" w:hAnsi="Times New Roman"/>
          <w:bCs/>
          <w:spacing w:val="-3"/>
        </w:rPr>
        <w:t xml:space="preserve">Course Code </w:t>
      </w:r>
      <w:r w:rsidRPr="006F6253">
        <w:rPr>
          <w:rFonts w:ascii="Times New Roman" w:hAnsi="Times New Roman"/>
          <w:bCs/>
          <w:spacing w:val="-3"/>
        </w:rPr>
        <w:tab/>
      </w:r>
      <w:r w:rsidR="00E20257">
        <w:rPr>
          <w:rFonts w:ascii="Times New Roman" w:hAnsi="Times New Roman"/>
          <w:bCs/>
          <w:spacing w:val="-3"/>
        </w:rPr>
        <w:tab/>
      </w:r>
      <w:r w:rsidRPr="006F6253">
        <w:rPr>
          <w:rFonts w:ascii="Times New Roman" w:hAnsi="Times New Roman"/>
          <w:bCs/>
          <w:spacing w:val="-3"/>
        </w:rPr>
        <w:t>:</w:t>
      </w:r>
      <w:r w:rsidRPr="006F6253">
        <w:rPr>
          <w:rFonts w:ascii="Times New Roman" w:hAnsi="Times New Roman"/>
          <w:bCs/>
          <w:spacing w:val="-3"/>
        </w:rPr>
        <w:tab/>
        <w:t>A&amp;F 305</w:t>
      </w:r>
    </w:p>
    <w:p w:rsidR="00DA34D6" w:rsidRPr="006F6253" w:rsidRDefault="00DA34D6" w:rsidP="00DA34D6">
      <w:pPr>
        <w:tabs>
          <w:tab w:val="left" w:pos="0"/>
        </w:tabs>
        <w:suppressAutoHyphens/>
        <w:spacing w:line="240" w:lineRule="atLeast"/>
        <w:rPr>
          <w:rFonts w:ascii="Times New Roman" w:hAnsi="Times New Roman"/>
          <w:bCs/>
          <w:spacing w:val="-3"/>
        </w:rPr>
      </w:pPr>
      <w:r w:rsidRPr="006F6253">
        <w:rPr>
          <w:rFonts w:ascii="Times New Roman" w:hAnsi="Times New Roman"/>
          <w:bCs/>
          <w:spacing w:val="-3"/>
        </w:rPr>
        <w:t>Credit Hours</w:t>
      </w:r>
      <w:r w:rsidRPr="006F6253">
        <w:rPr>
          <w:rFonts w:ascii="Times New Roman" w:hAnsi="Times New Roman"/>
          <w:bCs/>
          <w:spacing w:val="-3"/>
        </w:rPr>
        <w:tab/>
        <w:t>:</w:t>
      </w:r>
      <w:r w:rsidRPr="006F6253">
        <w:rPr>
          <w:rFonts w:ascii="Times New Roman" w:hAnsi="Times New Roman"/>
          <w:bCs/>
          <w:spacing w:val="-3"/>
        </w:rPr>
        <w:tab/>
      </w:r>
      <w:r w:rsidRPr="006F6253">
        <w:rPr>
          <w:rFonts w:ascii="Times New Roman" w:hAnsi="Times New Roman"/>
          <w:bCs/>
          <w:spacing w:val="-3"/>
        </w:rPr>
        <w:tab/>
        <w:t>03</w:t>
      </w:r>
    </w:p>
    <w:p w:rsidR="00DA34D6" w:rsidRPr="006F6253" w:rsidRDefault="00DA34D6" w:rsidP="00DA34D6">
      <w:pPr>
        <w:tabs>
          <w:tab w:val="left" w:pos="0"/>
        </w:tabs>
        <w:suppressAutoHyphens/>
        <w:spacing w:line="240" w:lineRule="atLeast"/>
        <w:rPr>
          <w:rFonts w:ascii="Times New Roman" w:hAnsi="Times New Roman"/>
          <w:bCs/>
          <w:spacing w:val="-3"/>
        </w:rPr>
      </w:pPr>
      <w:r w:rsidRPr="006F6253">
        <w:rPr>
          <w:rFonts w:ascii="Times New Roman" w:hAnsi="Times New Roman"/>
          <w:bCs/>
          <w:spacing w:val="-3"/>
        </w:rPr>
        <w:t>Total Weeks</w:t>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16</w:t>
      </w:r>
    </w:p>
    <w:p w:rsidR="00DA34D6" w:rsidRPr="006F6253" w:rsidRDefault="00DA34D6" w:rsidP="00DA34D6">
      <w:pPr>
        <w:tabs>
          <w:tab w:val="left" w:pos="0"/>
        </w:tabs>
        <w:suppressAutoHyphens/>
        <w:spacing w:line="240" w:lineRule="atLeast"/>
        <w:rPr>
          <w:rFonts w:ascii="Times New Roman" w:hAnsi="Times New Roman"/>
          <w:bCs/>
          <w:spacing w:val="-3"/>
        </w:rPr>
      </w:pPr>
      <w:r w:rsidRPr="006F6253">
        <w:rPr>
          <w:rFonts w:ascii="Times New Roman" w:hAnsi="Times New Roman"/>
          <w:bCs/>
          <w:spacing w:val="-3"/>
        </w:rPr>
        <w:t>Total Hours</w:t>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48</w:t>
      </w:r>
    </w:p>
    <w:p w:rsidR="00DA34D6" w:rsidRPr="006F6253" w:rsidRDefault="00DA34D6" w:rsidP="00DA34D6">
      <w:pPr>
        <w:tabs>
          <w:tab w:val="left" w:pos="1440"/>
          <w:tab w:val="left" w:pos="1530"/>
        </w:tabs>
        <w:suppressAutoHyphens/>
        <w:spacing w:line="240" w:lineRule="atLeast"/>
        <w:rPr>
          <w:rFonts w:ascii="Times New Roman" w:hAnsi="Times New Roman"/>
          <w:bCs/>
          <w:spacing w:val="-3"/>
        </w:rPr>
      </w:pPr>
    </w:p>
    <w:p w:rsidR="00DA34D6" w:rsidRPr="006F6253" w:rsidRDefault="00DA34D6" w:rsidP="00DA34D6">
      <w:pPr>
        <w:tabs>
          <w:tab w:val="left" w:pos="1440"/>
          <w:tab w:val="left" w:pos="1530"/>
        </w:tabs>
        <w:suppressAutoHyphens/>
        <w:spacing w:line="240" w:lineRule="atLeast"/>
        <w:rPr>
          <w:rFonts w:ascii="Times New Roman" w:hAnsi="Times New Roman"/>
          <w:bCs/>
          <w:spacing w:val="-3"/>
          <w:u w:val="single"/>
        </w:rPr>
      </w:pPr>
      <w:r w:rsidRPr="006F6253">
        <w:rPr>
          <w:rFonts w:ascii="Times New Roman" w:hAnsi="Times New Roman"/>
          <w:bCs/>
          <w:spacing w:val="-3"/>
          <w:u w:val="single"/>
        </w:rPr>
        <w:t>Course Objectives:</w:t>
      </w:r>
    </w:p>
    <w:p w:rsidR="00DA34D6" w:rsidRPr="006F6253" w:rsidRDefault="00DA34D6" w:rsidP="00DA34D6">
      <w:pPr>
        <w:tabs>
          <w:tab w:val="left" w:pos="0"/>
        </w:tabs>
        <w:suppressAutoHyphens/>
        <w:spacing w:line="240" w:lineRule="atLeast"/>
        <w:jc w:val="both"/>
        <w:rPr>
          <w:rFonts w:ascii="Times New Roman" w:hAnsi="Times New Roman"/>
          <w:bCs/>
          <w:spacing w:val="-3"/>
        </w:rPr>
      </w:pPr>
    </w:p>
    <w:p w:rsidR="00DA34D6" w:rsidRPr="006F6253" w:rsidRDefault="00DA34D6" w:rsidP="00DA34D6">
      <w:pPr>
        <w:tabs>
          <w:tab w:val="left" w:pos="0"/>
        </w:tabs>
        <w:suppressAutoHyphens/>
        <w:spacing w:line="240" w:lineRule="atLeast"/>
        <w:jc w:val="both"/>
        <w:rPr>
          <w:rFonts w:ascii="Times New Roman" w:hAnsi="Times New Roman"/>
          <w:bCs/>
          <w:spacing w:val="-3"/>
        </w:rPr>
      </w:pPr>
      <w:r w:rsidRPr="006F6253">
        <w:rPr>
          <w:rFonts w:ascii="Times New Roman" w:hAnsi="Times New Roman"/>
          <w:bCs/>
          <w:spacing w:val="-3"/>
        </w:rPr>
        <w:tab/>
        <w:t>This course of cost Accounting deals with planning and controlling. The planning function is essentially a decision making process and controlling deals with management task of organization. The connecting link between the originating planning function and the terminating control function is the cost accounting information system, rightly termed as a tool of management that permits effective communication, continuous feedback, responsibility accounting and managerial flexibility. This course will help the students to perform well and succeed at any level of management in both problem identification and problem solving.</w:t>
      </w:r>
    </w:p>
    <w:p w:rsidR="00DA34D6" w:rsidRPr="006F6253" w:rsidRDefault="00DA34D6" w:rsidP="00DA34D6">
      <w:pPr>
        <w:tabs>
          <w:tab w:val="left" w:pos="1440"/>
          <w:tab w:val="left" w:pos="1530"/>
        </w:tabs>
        <w:suppressAutoHyphens/>
        <w:spacing w:line="240" w:lineRule="atLeast"/>
        <w:rPr>
          <w:rFonts w:ascii="Times New Roman" w:hAnsi="Times New Roman"/>
          <w:bCs/>
          <w:spacing w:val="-3"/>
        </w:rPr>
      </w:pPr>
    </w:p>
    <w:p w:rsidR="00DA34D6" w:rsidRPr="006F6253" w:rsidRDefault="00DA34D6" w:rsidP="002C3FE0">
      <w:pPr>
        <w:tabs>
          <w:tab w:val="left" w:pos="1440"/>
          <w:tab w:val="left" w:pos="1530"/>
        </w:tabs>
        <w:suppressAutoHyphens/>
        <w:spacing w:line="240" w:lineRule="atLeast"/>
        <w:rPr>
          <w:rFonts w:ascii="Times New Roman" w:hAnsi="Times New Roman"/>
          <w:bCs/>
          <w:spacing w:val="-3"/>
        </w:rPr>
      </w:pPr>
      <w:r w:rsidRPr="006F6253">
        <w:rPr>
          <w:rFonts w:ascii="Times New Roman" w:hAnsi="Times New Roman"/>
          <w:bCs/>
          <w:spacing w:val="-3"/>
        </w:rPr>
        <w:t>Week 1:</w:t>
      </w:r>
      <w:r w:rsidRPr="006F6253">
        <w:rPr>
          <w:rFonts w:ascii="Times New Roman" w:hAnsi="Times New Roman"/>
          <w:bCs/>
          <w:spacing w:val="-3"/>
        </w:rPr>
        <w:tab/>
      </w:r>
    </w:p>
    <w:p w:rsidR="00DA34D6" w:rsidRPr="006F6253" w:rsidRDefault="00DA34D6" w:rsidP="002C3FE0">
      <w:pPr>
        <w:tabs>
          <w:tab w:val="left" w:pos="1440"/>
          <w:tab w:val="left" w:pos="1530"/>
        </w:tabs>
        <w:suppressAutoHyphens/>
        <w:spacing w:line="240" w:lineRule="atLeast"/>
        <w:rPr>
          <w:rFonts w:ascii="Times New Roman" w:hAnsi="Times New Roman"/>
          <w:bCs/>
          <w:spacing w:val="-3"/>
        </w:rPr>
      </w:pPr>
      <w:r w:rsidRPr="006F6253">
        <w:rPr>
          <w:rFonts w:ascii="Times New Roman" w:hAnsi="Times New Roman"/>
          <w:bCs/>
          <w:spacing w:val="-3"/>
        </w:rPr>
        <w:t>Week 2:</w:t>
      </w:r>
      <w:r w:rsidRPr="006F6253">
        <w:rPr>
          <w:rFonts w:ascii="Times New Roman" w:hAnsi="Times New Roman"/>
          <w:bCs/>
          <w:spacing w:val="-3"/>
        </w:rPr>
        <w:tab/>
      </w:r>
      <w:r w:rsidR="00A84E30">
        <w:rPr>
          <w:rFonts w:ascii="Times New Roman" w:hAnsi="Times New Roman"/>
          <w:bCs/>
          <w:spacing w:val="-3"/>
        </w:rPr>
        <w:t>Job order Costing</w:t>
      </w:r>
      <w:r w:rsidR="004F0A29">
        <w:rPr>
          <w:rFonts w:ascii="Times New Roman" w:hAnsi="Times New Roman"/>
          <w:bCs/>
          <w:spacing w:val="-3"/>
        </w:rPr>
        <w:t xml:space="preserve"> </w:t>
      </w:r>
    </w:p>
    <w:p w:rsidR="00DA34D6" w:rsidRPr="006F6253" w:rsidRDefault="00DA34D6" w:rsidP="002C3FE0">
      <w:pPr>
        <w:tabs>
          <w:tab w:val="left" w:pos="1440"/>
          <w:tab w:val="left" w:pos="1530"/>
        </w:tabs>
        <w:suppressAutoHyphens/>
        <w:spacing w:line="240" w:lineRule="atLeast"/>
        <w:rPr>
          <w:rFonts w:ascii="Times New Roman" w:hAnsi="Times New Roman"/>
          <w:bCs/>
          <w:spacing w:val="-3"/>
        </w:rPr>
      </w:pPr>
      <w:r w:rsidRPr="006F6253">
        <w:rPr>
          <w:rFonts w:ascii="Times New Roman" w:hAnsi="Times New Roman"/>
          <w:bCs/>
          <w:spacing w:val="-3"/>
        </w:rPr>
        <w:t>Week 3:</w:t>
      </w:r>
      <w:r w:rsidRPr="006F6253">
        <w:rPr>
          <w:rFonts w:ascii="Times New Roman" w:hAnsi="Times New Roman"/>
          <w:bCs/>
          <w:spacing w:val="-3"/>
        </w:rPr>
        <w:tab/>
      </w:r>
    </w:p>
    <w:p w:rsidR="00DA34D6" w:rsidRPr="006F6253" w:rsidRDefault="00DA34D6" w:rsidP="002C3FE0">
      <w:pPr>
        <w:tabs>
          <w:tab w:val="left" w:pos="1530"/>
        </w:tabs>
        <w:suppressAutoHyphens/>
        <w:spacing w:line="240" w:lineRule="atLeast"/>
        <w:rPr>
          <w:rFonts w:ascii="Times New Roman" w:hAnsi="Times New Roman"/>
          <w:bCs/>
          <w:spacing w:val="-3"/>
        </w:rPr>
      </w:pPr>
      <w:r w:rsidRPr="006F6253">
        <w:rPr>
          <w:rFonts w:ascii="Times New Roman" w:hAnsi="Times New Roman"/>
          <w:bCs/>
          <w:spacing w:val="-3"/>
        </w:rPr>
        <w:t>Week 4:</w:t>
      </w:r>
      <w:r w:rsidRPr="006F6253">
        <w:rPr>
          <w:rFonts w:ascii="Times New Roman" w:hAnsi="Times New Roman"/>
          <w:bCs/>
          <w:spacing w:val="-3"/>
        </w:rPr>
        <w:tab/>
      </w:r>
      <w:r w:rsidR="004F0A29">
        <w:rPr>
          <w:rFonts w:ascii="Times New Roman" w:hAnsi="Times New Roman"/>
          <w:bCs/>
          <w:spacing w:val="-3"/>
        </w:rPr>
        <w:t>Process Costing</w:t>
      </w:r>
    </w:p>
    <w:p w:rsidR="00DA34D6" w:rsidRPr="006F6253" w:rsidRDefault="00DA34D6" w:rsidP="002C3FE0">
      <w:pPr>
        <w:tabs>
          <w:tab w:val="left" w:pos="1530"/>
        </w:tabs>
        <w:suppressAutoHyphens/>
        <w:spacing w:line="240" w:lineRule="atLeast"/>
        <w:rPr>
          <w:rFonts w:ascii="Times New Roman" w:hAnsi="Times New Roman"/>
          <w:bCs/>
          <w:spacing w:val="-3"/>
        </w:rPr>
      </w:pPr>
      <w:r w:rsidRPr="006F6253">
        <w:rPr>
          <w:rFonts w:ascii="Times New Roman" w:hAnsi="Times New Roman"/>
          <w:bCs/>
          <w:spacing w:val="-3"/>
        </w:rPr>
        <w:t>Week 5:</w:t>
      </w:r>
      <w:r w:rsidRPr="006F6253">
        <w:rPr>
          <w:rFonts w:ascii="Times New Roman" w:hAnsi="Times New Roman"/>
          <w:bCs/>
          <w:spacing w:val="-3"/>
        </w:rPr>
        <w:tab/>
      </w:r>
      <w:r w:rsidR="004F0A29">
        <w:rPr>
          <w:rFonts w:ascii="Times New Roman" w:hAnsi="Times New Roman"/>
          <w:bCs/>
          <w:spacing w:val="-3"/>
        </w:rPr>
        <w:t>By Product and Joint Product</w:t>
      </w:r>
    </w:p>
    <w:p w:rsidR="00DA34D6" w:rsidRPr="006F6253" w:rsidRDefault="00DA34D6" w:rsidP="002C3FE0">
      <w:pPr>
        <w:tabs>
          <w:tab w:val="left" w:pos="1530"/>
        </w:tabs>
        <w:suppressAutoHyphens/>
        <w:spacing w:line="240" w:lineRule="atLeast"/>
        <w:rPr>
          <w:rFonts w:ascii="Times New Roman" w:hAnsi="Times New Roman"/>
          <w:bCs/>
          <w:spacing w:val="-3"/>
        </w:rPr>
      </w:pPr>
      <w:r w:rsidRPr="006F6253">
        <w:rPr>
          <w:rFonts w:ascii="Times New Roman" w:hAnsi="Times New Roman"/>
          <w:bCs/>
          <w:spacing w:val="-3"/>
        </w:rPr>
        <w:t>Week 6:</w:t>
      </w:r>
      <w:r w:rsidRPr="006F6253">
        <w:rPr>
          <w:rFonts w:ascii="Times New Roman" w:hAnsi="Times New Roman"/>
          <w:bCs/>
          <w:spacing w:val="-3"/>
        </w:rPr>
        <w:tab/>
      </w:r>
    </w:p>
    <w:p w:rsidR="002C3FE0" w:rsidRPr="006F6253" w:rsidRDefault="00DA34D6" w:rsidP="002C3FE0">
      <w:pPr>
        <w:tabs>
          <w:tab w:val="left" w:pos="1530"/>
        </w:tabs>
        <w:suppressAutoHyphens/>
        <w:spacing w:line="240" w:lineRule="atLeast"/>
        <w:rPr>
          <w:rFonts w:ascii="Times New Roman" w:hAnsi="Times New Roman"/>
          <w:bCs/>
          <w:spacing w:val="-3"/>
        </w:rPr>
      </w:pPr>
      <w:r w:rsidRPr="006F6253">
        <w:rPr>
          <w:rFonts w:ascii="Times New Roman" w:hAnsi="Times New Roman"/>
          <w:bCs/>
          <w:spacing w:val="-3"/>
        </w:rPr>
        <w:t>Week 7:</w:t>
      </w:r>
      <w:r w:rsidRPr="006F6253">
        <w:rPr>
          <w:rFonts w:ascii="Times New Roman" w:hAnsi="Times New Roman"/>
          <w:bCs/>
          <w:spacing w:val="-3"/>
        </w:rPr>
        <w:tab/>
      </w:r>
    </w:p>
    <w:p w:rsidR="00DA34D6" w:rsidRPr="006F6253" w:rsidRDefault="00DA34D6" w:rsidP="00DA34D6">
      <w:pPr>
        <w:tabs>
          <w:tab w:val="left" w:pos="1530"/>
        </w:tabs>
        <w:suppressAutoHyphens/>
        <w:spacing w:line="240" w:lineRule="atLeast"/>
        <w:rPr>
          <w:rFonts w:ascii="Times New Roman" w:hAnsi="Times New Roman"/>
          <w:bCs/>
          <w:spacing w:val="-3"/>
        </w:rPr>
      </w:pPr>
    </w:p>
    <w:p w:rsidR="00DA34D6" w:rsidRPr="006F6253" w:rsidRDefault="00DA34D6" w:rsidP="002C3FE0">
      <w:pPr>
        <w:tabs>
          <w:tab w:val="left" w:pos="1530"/>
        </w:tabs>
        <w:suppressAutoHyphens/>
        <w:spacing w:line="240" w:lineRule="atLeast"/>
        <w:rPr>
          <w:rFonts w:ascii="Times New Roman" w:hAnsi="Times New Roman"/>
          <w:bCs/>
          <w:spacing w:val="-3"/>
        </w:rPr>
      </w:pPr>
      <w:r w:rsidRPr="006F6253">
        <w:rPr>
          <w:rFonts w:ascii="Times New Roman" w:hAnsi="Times New Roman"/>
          <w:bCs/>
          <w:spacing w:val="-3"/>
        </w:rPr>
        <w:t>Week 8:</w:t>
      </w:r>
      <w:r w:rsidRPr="006F6253">
        <w:rPr>
          <w:rFonts w:ascii="Times New Roman" w:hAnsi="Times New Roman"/>
          <w:bCs/>
          <w:spacing w:val="-3"/>
        </w:rPr>
        <w:tab/>
      </w:r>
    </w:p>
    <w:p w:rsidR="00DA34D6" w:rsidRPr="006F6253" w:rsidRDefault="00DA34D6" w:rsidP="002C3FE0">
      <w:pPr>
        <w:tabs>
          <w:tab w:val="left" w:pos="1530"/>
        </w:tabs>
        <w:suppressAutoHyphens/>
        <w:spacing w:line="240" w:lineRule="atLeast"/>
        <w:rPr>
          <w:rFonts w:ascii="Times New Roman" w:hAnsi="Times New Roman"/>
          <w:bCs/>
          <w:spacing w:val="-3"/>
        </w:rPr>
      </w:pPr>
      <w:r w:rsidRPr="006F6253">
        <w:rPr>
          <w:rFonts w:ascii="Times New Roman" w:hAnsi="Times New Roman"/>
          <w:bCs/>
          <w:spacing w:val="-3"/>
        </w:rPr>
        <w:lastRenderedPageBreak/>
        <w:t>Week 9:</w:t>
      </w:r>
      <w:r w:rsidRPr="006F6253">
        <w:rPr>
          <w:rFonts w:ascii="Times New Roman" w:hAnsi="Times New Roman"/>
          <w:bCs/>
          <w:spacing w:val="-3"/>
        </w:rPr>
        <w:tab/>
      </w:r>
      <w:r w:rsidR="004F0A29">
        <w:rPr>
          <w:rFonts w:ascii="Times New Roman" w:hAnsi="Times New Roman"/>
          <w:bCs/>
          <w:spacing w:val="-3"/>
        </w:rPr>
        <w:t>FOH Costing</w:t>
      </w:r>
    </w:p>
    <w:p w:rsidR="00DA34D6" w:rsidRPr="006F6253" w:rsidRDefault="00DA34D6" w:rsidP="002C3FE0">
      <w:pPr>
        <w:tabs>
          <w:tab w:val="left" w:pos="1530"/>
        </w:tabs>
        <w:suppressAutoHyphens/>
        <w:spacing w:line="240" w:lineRule="atLeast"/>
        <w:rPr>
          <w:rFonts w:ascii="Times New Roman" w:hAnsi="Times New Roman"/>
          <w:bCs/>
          <w:spacing w:val="-3"/>
        </w:rPr>
      </w:pPr>
      <w:r w:rsidRPr="006F6253">
        <w:rPr>
          <w:rFonts w:ascii="Times New Roman" w:hAnsi="Times New Roman"/>
          <w:bCs/>
          <w:spacing w:val="-3"/>
        </w:rPr>
        <w:t>Week 10:</w:t>
      </w:r>
      <w:r w:rsidRPr="006F6253">
        <w:rPr>
          <w:rFonts w:ascii="Times New Roman" w:hAnsi="Times New Roman"/>
          <w:bCs/>
          <w:spacing w:val="-3"/>
        </w:rPr>
        <w:tab/>
      </w:r>
    </w:p>
    <w:p w:rsidR="002C3FE0" w:rsidRPr="006F6253" w:rsidRDefault="00DA34D6" w:rsidP="002C3FE0">
      <w:pPr>
        <w:tabs>
          <w:tab w:val="left" w:pos="1530"/>
        </w:tabs>
        <w:suppressAutoHyphens/>
        <w:spacing w:line="240" w:lineRule="atLeast"/>
        <w:rPr>
          <w:rFonts w:ascii="Times New Roman" w:hAnsi="Times New Roman"/>
          <w:bCs/>
          <w:spacing w:val="-3"/>
        </w:rPr>
      </w:pPr>
      <w:r w:rsidRPr="006F6253">
        <w:rPr>
          <w:rFonts w:ascii="Times New Roman" w:hAnsi="Times New Roman"/>
          <w:bCs/>
          <w:spacing w:val="-3"/>
        </w:rPr>
        <w:t>Week 11:</w:t>
      </w:r>
      <w:r w:rsidRPr="006F6253">
        <w:rPr>
          <w:rFonts w:ascii="Times New Roman" w:hAnsi="Times New Roman"/>
          <w:bCs/>
          <w:spacing w:val="-3"/>
        </w:rPr>
        <w:tab/>
      </w:r>
    </w:p>
    <w:p w:rsidR="00DA34D6" w:rsidRPr="006F6253" w:rsidRDefault="00DA34D6" w:rsidP="00DA34D6">
      <w:pPr>
        <w:tabs>
          <w:tab w:val="left" w:pos="1530"/>
        </w:tabs>
        <w:suppressAutoHyphens/>
        <w:spacing w:line="240" w:lineRule="atLeast"/>
        <w:rPr>
          <w:rFonts w:ascii="Times New Roman" w:hAnsi="Times New Roman"/>
          <w:bCs/>
          <w:spacing w:val="-3"/>
        </w:rPr>
      </w:pPr>
    </w:p>
    <w:p w:rsidR="002C3FE0" w:rsidRPr="006F6253" w:rsidRDefault="00DA34D6" w:rsidP="002C3FE0">
      <w:pPr>
        <w:tabs>
          <w:tab w:val="left" w:pos="1530"/>
        </w:tabs>
        <w:suppressAutoHyphens/>
        <w:spacing w:line="240" w:lineRule="atLeast"/>
        <w:rPr>
          <w:rFonts w:ascii="Times New Roman" w:hAnsi="Times New Roman"/>
          <w:bCs/>
          <w:spacing w:val="-3"/>
        </w:rPr>
      </w:pPr>
      <w:r w:rsidRPr="006F6253">
        <w:rPr>
          <w:rFonts w:ascii="Times New Roman" w:hAnsi="Times New Roman"/>
          <w:bCs/>
          <w:spacing w:val="-3"/>
        </w:rPr>
        <w:t>Week 12:</w:t>
      </w:r>
      <w:r w:rsidRPr="006F6253">
        <w:rPr>
          <w:rFonts w:ascii="Times New Roman" w:hAnsi="Times New Roman"/>
          <w:bCs/>
          <w:spacing w:val="-3"/>
        </w:rPr>
        <w:tab/>
      </w:r>
    </w:p>
    <w:p w:rsidR="00DA34D6" w:rsidRPr="006F6253" w:rsidRDefault="00DA34D6" w:rsidP="00DA34D6">
      <w:pPr>
        <w:tabs>
          <w:tab w:val="left" w:pos="1530"/>
        </w:tabs>
        <w:suppressAutoHyphens/>
        <w:spacing w:line="240" w:lineRule="atLeast"/>
        <w:rPr>
          <w:rFonts w:ascii="Times New Roman" w:hAnsi="Times New Roman"/>
          <w:bCs/>
          <w:spacing w:val="-3"/>
        </w:rPr>
      </w:pPr>
    </w:p>
    <w:p w:rsidR="00DA34D6" w:rsidRPr="006F6253" w:rsidRDefault="00DA34D6" w:rsidP="002C3FE0">
      <w:pPr>
        <w:tabs>
          <w:tab w:val="left" w:pos="1530"/>
        </w:tabs>
        <w:suppressAutoHyphens/>
        <w:spacing w:line="240" w:lineRule="atLeast"/>
        <w:rPr>
          <w:rFonts w:ascii="Times New Roman" w:hAnsi="Times New Roman"/>
          <w:bCs/>
          <w:spacing w:val="-3"/>
        </w:rPr>
      </w:pPr>
      <w:r w:rsidRPr="006F6253">
        <w:rPr>
          <w:rFonts w:ascii="Times New Roman" w:hAnsi="Times New Roman"/>
          <w:bCs/>
          <w:spacing w:val="-3"/>
        </w:rPr>
        <w:t>Week 13:</w:t>
      </w:r>
      <w:r w:rsidRPr="006F6253">
        <w:rPr>
          <w:rFonts w:ascii="Times New Roman" w:hAnsi="Times New Roman"/>
          <w:bCs/>
          <w:spacing w:val="-3"/>
        </w:rPr>
        <w:tab/>
      </w:r>
      <w:r w:rsidR="004F0A29">
        <w:rPr>
          <w:rFonts w:ascii="Times New Roman" w:hAnsi="Times New Roman"/>
          <w:bCs/>
          <w:spacing w:val="-3"/>
        </w:rPr>
        <w:t>IN 7</w:t>
      </w:r>
      <w:r w:rsidR="004F0A29" w:rsidRPr="004F0A29">
        <w:rPr>
          <w:rFonts w:ascii="Times New Roman" w:hAnsi="Times New Roman"/>
          <w:bCs/>
          <w:spacing w:val="-3"/>
          <w:vertAlign w:val="superscript"/>
        </w:rPr>
        <w:t>th</w:t>
      </w:r>
      <w:r w:rsidR="004F0A29">
        <w:rPr>
          <w:rFonts w:ascii="Times New Roman" w:hAnsi="Times New Roman"/>
          <w:bCs/>
          <w:spacing w:val="-3"/>
        </w:rPr>
        <w:t xml:space="preserve"> Semester</w:t>
      </w:r>
    </w:p>
    <w:p w:rsidR="00DA34D6" w:rsidRPr="006F6253" w:rsidRDefault="00DA34D6" w:rsidP="002C3FE0">
      <w:pPr>
        <w:tabs>
          <w:tab w:val="left" w:pos="1530"/>
        </w:tabs>
        <w:suppressAutoHyphens/>
        <w:spacing w:line="240" w:lineRule="atLeast"/>
        <w:rPr>
          <w:rFonts w:ascii="Times New Roman" w:hAnsi="Times New Roman"/>
          <w:bCs/>
          <w:spacing w:val="-3"/>
        </w:rPr>
      </w:pPr>
      <w:r w:rsidRPr="006F6253">
        <w:rPr>
          <w:rFonts w:ascii="Times New Roman" w:hAnsi="Times New Roman"/>
          <w:bCs/>
          <w:spacing w:val="-3"/>
        </w:rPr>
        <w:t>Week 14:</w:t>
      </w:r>
      <w:r w:rsidRPr="006F6253">
        <w:rPr>
          <w:rFonts w:ascii="Times New Roman" w:hAnsi="Times New Roman"/>
          <w:bCs/>
          <w:spacing w:val="-3"/>
        </w:rPr>
        <w:tab/>
      </w:r>
      <w:r w:rsidR="004F0A29">
        <w:rPr>
          <w:rFonts w:ascii="Times New Roman" w:hAnsi="Times New Roman"/>
          <w:bCs/>
          <w:spacing w:val="-3"/>
        </w:rPr>
        <w:t>In 8</w:t>
      </w:r>
      <w:r w:rsidR="004F0A29" w:rsidRPr="004F0A29">
        <w:rPr>
          <w:rFonts w:ascii="Times New Roman" w:hAnsi="Times New Roman"/>
          <w:bCs/>
          <w:spacing w:val="-3"/>
          <w:vertAlign w:val="superscript"/>
        </w:rPr>
        <w:t>th</w:t>
      </w:r>
      <w:r w:rsidR="004F0A29">
        <w:rPr>
          <w:rFonts w:ascii="Times New Roman" w:hAnsi="Times New Roman"/>
          <w:bCs/>
          <w:spacing w:val="-3"/>
        </w:rPr>
        <w:t xml:space="preserve"> Semester</w:t>
      </w:r>
    </w:p>
    <w:p w:rsidR="00DA34D6" w:rsidRPr="006F6253" w:rsidRDefault="00DA34D6" w:rsidP="002C3FE0">
      <w:pPr>
        <w:tabs>
          <w:tab w:val="left" w:pos="1530"/>
        </w:tabs>
        <w:suppressAutoHyphens/>
        <w:spacing w:line="240" w:lineRule="atLeast"/>
        <w:rPr>
          <w:rFonts w:ascii="Times New Roman" w:hAnsi="Times New Roman"/>
          <w:bCs/>
          <w:spacing w:val="-3"/>
        </w:rPr>
      </w:pPr>
      <w:r w:rsidRPr="006F6253">
        <w:rPr>
          <w:rFonts w:ascii="Times New Roman" w:hAnsi="Times New Roman"/>
          <w:bCs/>
          <w:spacing w:val="-3"/>
        </w:rPr>
        <w:t>Week 15:</w:t>
      </w:r>
      <w:r w:rsidRPr="006F6253">
        <w:rPr>
          <w:rFonts w:ascii="Times New Roman" w:hAnsi="Times New Roman"/>
          <w:bCs/>
          <w:spacing w:val="-3"/>
        </w:rPr>
        <w:tab/>
      </w:r>
      <w:r w:rsidR="004F0A29">
        <w:rPr>
          <w:rFonts w:ascii="Times New Roman" w:hAnsi="Times New Roman"/>
          <w:bCs/>
          <w:spacing w:val="-3"/>
        </w:rPr>
        <w:t>In 8</w:t>
      </w:r>
      <w:r w:rsidR="004F0A29" w:rsidRPr="004F0A29">
        <w:rPr>
          <w:rFonts w:ascii="Times New Roman" w:hAnsi="Times New Roman"/>
          <w:bCs/>
          <w:spacing w:val="-3"/>
          <w:vertAlign w:val="superscript"/>
        </w:rPr>
        <w:t>th</w:t>
      </w:r>
      <w:r w:rsidR="004F0A29">
        <w:rPr>
          <w:rFonts w:ascii="Times New Roman" w:hAnsi="Times New Roman"/>
          <w:bCs/>
          <w:spacing w:val="-3"/>
        </w:rPr>
        <w:t xml:space="preserve"> Semester</w:t>
      </w:r>
    </w:p>
    <w:p w:rsidR="00DA34D6" w:rsidRPr="006F6253" w:rsidRDefault="00DA34D6" w:rsidP="002C3FE0">
      <w:pPr>
        <w:tabs>
          <w:tab w:val="left" w:pos="1530"/>
        </w:tabs>
        <w:suppressAutoHyphens/>
        <w:spacing w:line="240" w:lineRule="atLeast"/>
        <w:rPr>
          <w:rFonts w:ascii="Times New Roman" w:hAnsi="Times New Roman"/>
          <w:bCs/>
          <w:spacing w:val="-3"/>
        </w:rPr>
      </w:pPr>
      <w:r w:rsidRPr="006F6253">
        <w:rPr>
          <w:rFonts w:ascii="Times New Roman" w:hAnsi="Times New Roman"/>
          <w:bCs/>
          <w:spacing w:val="-3"/>
        </w:rPr>
        <w:t>Week 16:</w:t>
      </w:r>
      <w:r w:rsidRPr="006F6253">
        <w:rPr>
          <w:rFonts w:ascii="Times New Roman" w:hAnsi="Times New Roman"/>
          <w:bCs/>
          <w:spacing w:val="-3"/>
        </w:rPr>
        <w:tab/>
      </w:r>
    </w:p>
    <w:p w:rsidR="00DA34D6" w:rsidRPr="006F6253" w:rsidRDefault="00DA34D6" w:rsidP="00DA34D6">
      <w:pPr>
        <w:rPr>
          <w:rFonts w:ascii="Times New Roman" w:hAnsi="Times New Roman"/>
          <w:bCs/>
          <w:spacing w:val="-3"/>
        </w:rPr>
      </w:pPr>
    </w:p>
    <w:p w:rsidR="00DA34D6" w:rsidRPr="006F6253" w:rsidRDefault="00DA34D6" w:rsidP="00DA34D6">
      <w:pPr>
        <w:rPr>
          <w:rFonts w:ascii="Times New Roman" w:hAnsi="Times New Roman"/>
          <w:bCs/>
        </w:rPr>
      </w:pPr>
      <w:r w:rsidRPr="006F6253">
        <w:rPr>
          <w:rFonts w:ascii="Times New Roman" w:hAnsi="Times New Roman"/>
          <w:bCs/>
        </w:rPr>
        <w:t xml:space="preserve">Total Marks </w:t>
      </w:r>
      <w:r w:rsidRPr="006F6253">
        <w:rPr>
          <w:rFonts w:ascii="Times New Roman" w:hAnsi="Times New Roman"/>
          <w:bCs/>
        </w:rPr>
        <w:tab/>
      </w:r>
      <w:r w:rsidRPr="006F6253">
        <w:rPr>
          <w:rFonts w:ascii="Times New Roman" w:hAnsi="Times New Roman"/>
          <w:bCs/>
        </w:rPr>
        <w:tab/>
      </w:r>
      <w:r w:rsidRPr="006F6253">
        <w:rPr>
          <w:rFonts w:ascii="Times New Roman" w:hAnsi="Times New Roman"/>
          <w:bCs/>
        </w:rPr>
        <w:tab/>
      </w:r>
      <w:r w:rsidRPr="006F6253">
        <w:rPr>
          <w:rFonts w:ascii="Times New Roman" w:hAnsi="Times New Roman"/>
          <w:bCs/>
        </w:rPr>
        <w:tab/>
        <w:t>:</w:t>
      </w:r>
      <w:r w:rsidRPr="006F6253">
        <w:rPr>
          <w:rFonts w:ascii="Times New Roman" w:hAnsi="Times New Roman"/>
          <w:bCs/>
        </w:rPr>
        <w:tab/>
        <w:t>100</w:t>
      </w:r>
    </w:p>
    <w:p w:rsidR="00DA34D6" w:rsidRPr="006F6253" w:rsidRDefault="00DA34D6" w:rsidP="00DA34D6">
      <w:pPr>
        <w:rPr>
          <w:rFonts w:ascii="Times New Roman" w:hAnsi="Times New Roman"/>
          <w:bCs/>
        </w:rPr>
      </w:pPr>
      <w:r w:rsidRPr="006F6253">
        <w:rPr>
          <w:rFonts w:ascii="Times New Roman" w:hAnsi="Times New Roman"/>
          <w:bCs/>
        </w:rPr>
        <w:t>Internal Assessment</w:t>
      </w:r>
      <w:r w:rsidRPr="006F6253">
        <w:rPr>
          <w:rFonts w:ascii="Times New Roman" w:hAnsi="Times New Roman"/>
          <w:bCs/>
        </w:rPr>
        <w:tab/>
      </w:r>
      <w:r w:rsidRPr="006F6253">
        <w:rPr>
          <w:rFonts w:ascii="Times New Roman" w:hAnsi="Times New Roman"/>
          <w:bCs/>
        </w:rPr>
        <w:tab/>
        <w:t>:</w:t>
      </w:r>
      <w:r w:rsidRPr="006F6253">
        <w:rPr>
          <w:rFonts w:ascii="Times New Roman" w:hAnsi="Times New Roman"/>
          <w:bCs/>
        </w:rPr>
        <w:tab/>
        <w:t xml:space="preserve">  20</w:t>
      </w:r>
    </w:p>
    <w:p w:rsidR="00DA34D6" w:rsidRPr="006F6253" w:rsidRDefault="00DA34D6" w:rsidP="00DA34D6">
      <w:pPr>
        <w:rPr>
          <w:rFonts w:ascii="Times New Roman" w:hAnsi="Times New Roman"/>
          <w:bCs/>
        </w:rPr>
      </w:pPr>
      <w:r w:rsidRPr="006F6253">
        <w:rPr>
          <w:rFonts w:ascii="Times New Roman" w:hAnsi="Times New Roman"/>
          <w:bCs/>
        </w:rPr>
        <w:t>Mid Term</w:t>
      </w:r>
      <w:r w:rsidRPr="006F6253">
        <w:rPr>
          <w:rFonts w:ascii="Times New Roman" w:hAnsi="Times New Roman"/>
          <w:bCs/>
        </w:rPr>
        <w:tab/>
      </w:r>
      <w:r w:rsidRPr="006F6253">
        <w:rPr>
          <w:rFonts w:ascii="Times New Roman" w:hAnsi="Times New Roman"/>
          <w:bCs/>
        </w:rPr>
        <w:tab/>
      </w:r>
      <w:r w:rsidRPr="006F6253">
        <w:rPr>
          <w:rFonts w:ascii="Times New Roman" w:hAnsi="Times New Roman"/>
          <w:bCs/>
        </w:rPr>
        <w:tab/>
      </w:r>
      <w:r w:rsidRPr="006F6253">
        <w:rPr>
          <w:rFonts w:ascii="Times New Roman" w:hAnsi="Times New Roman"/>
          <w:bCs/>
        </w:rPr>
        <w:tab/>
        <w:t>:</w:t>
      </w:r>
      <w:r w:rsidRPr="006F6253">
        <w:rPr>
          <w:rFonts w:ascii="Times New Roman" w:hAnsi="Times New Roman"/>
          <w:bCs/>
        </w:rPr>
        <w:tab/>
        <w:t xml:space="preserve">  30</w:t>
      </w:r>
    </w:p>
    <w:p w:rsidR="00DA34D6" w:rsidRPr="006F6253" w:rsidRDefault="00DA34D6" w:rsidP="00DA34D6">
      <w:pPr>
        <w:rPr>
          <w:rFonts w:ascii="Times New Roman" w:hAnsi="Times New Roman"/>
          <w:bCs/>
        </w:rPr>
      </w:pPr>
      <w:r w:rsidRPr="006F6253">
        <w:rPr>
          <w:rFonts w:ascii="Times New Roman" w:hAnsi="Times New Roman"/>
          <w:bCs/>
        </w:rPr>
        <w:t>Final Examination</w:t>
      </w:r>
      <w:r w:rsidRPr="006F6253">
        <w:rPr>
          <w:rFonts w:ascii="Times New Roman" w:hAnsi="Times New Roman"/>
          <w:bCs/>
        </w:rPr>
        <w:tab/>
      </w:r>
      <w:r w:rsidRPr="006F6253">
        <w:rPr>
          <w:rFonts w:ascii="Times New Roman" w:hAnsi="Times New Roman"/>
          <w:bCs/>
        </w:rPr>
        <w:tab/>
      </w:r>
      <w:r w:rsidRPr="006F6253">
        <w:rPr>
          <w:rFonts w:ascii="Times New Roman" w:hAnsi="Times New Roman"/>
          <w:bCs/>
        </w:rPr>
        <w:tab/>
        <w:t>:</w:t>
      </w:r>
      <w:r w:rsidRPr="006F6253">
        <w:rPr>
          <w:rFonts w:ascii="Times New Roman" w:hAnsi="Times New Roman"/>
          <w:bCs/>
        </w:rPr>
        <w:tab/>
        <w:t xml:space="preserve">  50</w:t>
      </w:r>
    </w:p>
    <w:p w:rsidR="00DA34D6" w:rsidRPr="006F6253" w:rsidRDefault="00DA34D6" w:rsidP="00DA34D6">
      <w:pPr>
        <w:rPr>
          <w:rFonts w:ascii="Times New Roman" w:hAnsi="Times New Roman"/>
          <w:bCs/>
        </w:rPr>
      </w:pPr>
      <w:r w:rsidRPr="006F6253">
        <w:rPr>
          <w:rFonts w:ascii="Times New Roman" w:hAnsi="Times New Roman"/>
          <w:bCs/>
        </w:rPr>
        <w:t> </w:t>
      </w:r>
    </w:p>
    <w:p w:rsidR="00DA34D6" w:rsidRPr="006F6253" w:rsidRDefault="00DA34D6" w:rsidP="00DA34D6">
      <w:pPr>
        <w:rPr>
          <w:rFonts w:ascii="Times New Roman" w:hAnsi="Times New Roman"/>
          <w:b/>
        </w:rPr>
      </w:pPr>
      <w:r w:rsidRPr="006F6253">
        <w:rPr>
          <w:rFonts w:ascii="Times New Roman" w:hAnsi="Times New Roman"/>
          <w:b/>
        </w:rPr>
        <w:t>Recommended Books:</w:t>
      </w:r>
    </w:p>
    <w:p w:rsidR="00DA34D6" w:rsidRPr="006F6253" w:rsidRDefault="00DA34D6" w:rsidP="00DA34D6">
      <w:pPr>
        <w:rPr>
          <w:rFonts w:ascii="Times New Roman" w:hAnsi="Times New Roman"/>
        </w:rPr>
      </w:pPr>
    </w:p>
    <w:p w:rsidR="00DA34D6" w:rsidRPr="006F6253" w:rsidRDefault="00DA34D6" w:rsidP="00DA34D6">
      <w:pPr>
        <w:numPr>
          <w:ilvl w:val="0"/>
          <w:numId w:val="4"/>
        </w:numPr>
        <w:suppressAutoHyphens/>
        <w:spacing w:line="240" w:lineRule="atLeast"/>
        <w:rPr>
          <w:rFonts w:ascii="Times New Roman" w:hAnsi="Times New Roman"/>
          <w:bCs/>
          <w:spacing w:val="-3"/>
          <w:u w:val="single"/>
        </w:rPr>
      </w:pPr>
      <w:r w:rsidRPr="006F6253">
        <w:rPr>
          <w:rFonts w:ascii="Times New Roman" w:hAnsi="Times New Roman"/>
          <w:bCs/>
          <w:spacing w:val="-3"/>
        </w:rPr>
        <w:t xml:space="preserve">COST ACCOUNTING by </w:t>
      </w:r>
      <w:r w:rsidRPr="006F6253">
        <w:rPr>
          <w:rFonts w:ascii="Times New Roman" w:hAnsi="Times New Roman"/>
          <w:bCs/>
          <w:spacing w:val="-3"/>
          <w:u w:val="single"/>
        </w:rPr>
        <w:t>HrngrenUsry, Hilton (</w:t>
      </w:r>
      <w:r w:rsidRPr="006F6253">
        <w:rPr>
          <w:rFonts w:ascii="Times New Roman" w:hAnsi="Times New Roman"/>
          <w:bCs/>
          <w:spacing w:val="-3"/>
          <w:highlight w:val="yellow"/>
          <w:u w:val="single"/>
        </w:rPr>
        <w:t>14</w:t>
      </w:r>
      <w:r w:rsidRPr="006F6253">
        <w:rPr>
          <w:rFonts w:ascii="Times New Roman" w:hAnsi="Times New Roman"/>
          <w:bCs/>
          <w:spacing w:val="-3"/>
          <w:highlight w:val="yellow"/>
          <w:u w:val="single"/>
          <w:vertAlign w:val="superscript"/>
        </w:rPr>
        <w:t>th</w:t>
      </w:r>
      <w:r w:rsidRPr="006F6253">
        <w:rPr>
          <w:rFonts w:ascii="Times New Roman" w:hAnsi="Times New Roman"/>
          <w:bCs/>
          <w:spacing w:val="-3"/>
          <w:highlight w:val="yellow"/>
          <w:u w:val="single"/>
        </w:rPr>
        <w:t xml:space="preserve"> edition</w:t>
      </w:r>
      <w:r w:rsidRPr="006F6253">
        <w:rPr>
          <w:rFonts w:ascii="Times New Roman" w:hAnsi="Times New Roman"/>
          <w:bCs/>
          <w:spacing w:val="-3"/>
          <w:u w:val="single"/>
        </w:rPr>
        <w:t>)</w:t>
      </w:r>
    </w:p>
    <w:p w:rsidR="00DA34D6" w:rsidRPr="006F6253" w:rsidRDefault="00DA34D6" w:rsidP="00DA34D6">
      <w:pPr>
        <w:numPr>
          <w:ilvl w:val="0"/>
          <w:numId w:val="4"/>
        </w:numPr>
        <w:suppressAutoHyphens/>
        <w:spacing w:line="240" w:lineRule="atLeast"/>
        <w:rPr>
          <w:rFonts w:ascii="Times New Roman" w:hAnsi="Times New Roman"/>
          <w:bCs/>
          <w:spacing w:val="-3"/>
        </w:rPr>
      </w:pPr>
      <w:r w:rsidRPr="006F6253">
        <w:rPr>
          <w:rFonts w:ascii="Times New Roman" w:hAnsi="Times New Roman"/>
          <w:bCs/>
          <w:spacing w:val="-3"/>
        </w:rPr>
        <w:t xml:space="preserve">COST ACCOUNTING by </w:t>
      </w:r>
      <w:r w:rsidRPr="006F6253">
        <w:rPr>
          <w:rFonts w:ascii="Times New Roman" w:hAnsi="Times New Roman"/>
          <w:bCs/>
          <w:spacing w:val="-3"/>
          <w:u w:val="single"/>
        </w:rPr>
        <w:t>Ralphs. Polimeni, Frnk J. Favozz and      Arthur H. Adelberg</w:t>
      </w:r>
      <w:r w:rsidRPr="006F6253">
        <w:rPr>
          <w:rFonts w:ascii="Times New Roman" w:hAnsi="Times New Roman"/>
          <w:bCs/>
          <w:spacing w:val="-3"/>
        </w:rPr>
        <w:t>.</w:t>
      </w:r>
    </w:p>
    <w:p w:rsidR="00DA34D6" w:rsidRPr="006F6253" w:rsidRDefault="00DA34D6" w:rsidP="00DA34D6">
      <w:pPr>
        <w:jc w:val="both"/>
        <w:rPr>
          <w:rFonts w:ascii="Times New Roman" w:hAnsi="Times New Roman"/>
        </w:rPr>
      </w:pPr>
    </w:p>
    <w:p w:rsidR="00DA34D6" w:rsidRPr="006F6253" w:rsidRDefault="00DA34D6" w:rsidP="00DA34D6">
      <w:pPr>
        <w:pStyle w:val="Heading3"/>
        <w:rPr>
          <w:rFonts w:cs="Times New Roman"/>
          <w:szCs w:val="24"/>
        </w:rPr>
      </w:pPr>
      <w:bookmarkStart w:id="52" w:name="_Toc411372199"/>
      <w:r w:rsidRPr="006F6253">
        <w:rPr>
          <w:rFonts w:cs="Times New Roman"/>
          <w:szCs w:val="24"/>
        </w:rPr>
        <w:t>Course Name</w:t>
      </w:r>
      <w:r w:rsidRPr="006F6253">
        <w:rPr>
          <w:rFonts w:cs="Times New Roman"/>
          <w:szCs w:val="24"/>
        </w:rPr>
        <w:tab/>
        <w:t>:</w:t>
      </w:r>
      <w:r w:rsidRPr="006F6253">
        <w:rPr>
          <w:rFonts w:cs="Times New Roman"/>
          <w:szCs w:val="24"/>
        </w:rPr>
        <w:tab/>
        <w:t>Financial Statements Analysis</w:t>
      </w:r>
      <w:bookmarkEnd w:id="52"/>
    </w:p>
    <w:p w:rsidR="00DA34D6" w:rsidRPr="006F6253" w:rsidRDefault="00DA34D6" w:rsidP="00DA34D6">
      <w:pPr>
        <w:keepLines/>
        <w:tabs>
          <w:tab w:val="left" w:pos="0"/>
        </w:tabs>
        <w:suppressAutoHyphens/>
        <w:spacing w:line="240" w:lineRule="atLeast"/>
        <w:rPr>
          <w:rFonts w:ascii="Times New Roman" w:hAnsi="Times New Roman"/>
          <w:bCs/>
          <w:spacing w:val="-3"/>
        </w:rPr>
      </w:pPr>
      <w:r w:rsidRPr="006F6253">
        <w:rPr>
          <w:rFonts w:ascii="Times New Roman" w:hAnsi="Times New Roman"/>
          <w:bCs/>
          <w:spacing w:val="-3"/>
        </w:rPr>
        <w:t xml:space="preserve">Course Code </w:t>
      </w:r>
      <w:r w:rsidRPr="006F6253">
        <w:rPr>
          <w:rFonts w:ascii="Times New Roman" w:hAnsi="Times New Roman"/>
          <w:bCs/>
          <w:spacing w:val="-3"/>
        </w:rPr>
        <w:tab/>
        <w:t>:</w:t>
      </w:r>
      <w:r w:rsidRPr="006F6253">
        <w:rPr>
          <w:rFonts w:ascii="Times New Roman" w:hAnsi="Times New Roman"/>
          <w:bCs/>
          <w:spacing w:val="-3"/>
        </w:rPr>
        <w:tab/>
        <w:t>A&amp;F 411</w:t>
      </w:r>
    </w:p>
    <w:p w:rsidR="00DA34D6" w:rsidRPr="006F6253" w:rsidRDefault="00DA34D6" w:rsidP="00DA34D6">
      <w:pPr>
        <w:tabs>
          <w:tab w:val="left" w:pos="0"/>
        </w:tabs>
        <w:suppressAutoHyphens/>
        <w:spacing w:line="240" w:lineRule="atLeast"/>
        <w:rPr>
          <w:rFonts w:ascii="Times New Roman" w:hAnsi="Times New Roman"/>
          <w:bCs/>
          <w:spacing w:val="-3"/>
        </w:rPr>
      </w:pPr>
      <w:r w:rsidRPr="006F6253">
        <w:rPr>
          <w:rFonts w:ascii="Times New Roman" w:hAnsi="Times New Roman"/>
          <w:bCs/>
          <w:spacing w:val="-3"/>
        </w:rPr>
        <w:t>Credit Hours</w:t>
      </w:r>
      <w:r w:rsidRPr="006F6253">
        <w:rPr>
          <w:rFonts w:ascii="Times New Roman" w:hAnsi="Times New Roman"/>
          <w:bCs/>
          <w:spacing w:val="-3"/>
        </w:rPr>
        <w:tab/>
        <w:t>:</w:t>
      </w:r>
      <w:r w:rsidRPr="006F6253">
        <w:rPr>
          <w:rFonts w:ascii="Times New Roman" w:hAnsi="Times New Roman"/>
          <w:bCs/>
          <w:spacing w:val="-3"/>
        </w:rPr>
        <w:tab/>
      </w:r>
      <w:r w:rsidRPr="006F6253">
        <w:rPr>
          <w:rFonts w:ascii="Times New Roman" w:hAnsi="Times New Roman"/>
          <w:bCs/>
          <w:spacing w:val="-3"/>
        </w:rPr>
        <w:tab/>
        <w:t>03</w:t>
      </w:r>
    </w:p>
    <w:p w:rsidR="00DA34D6" w:rsidRPr="006F6253" w:rsidRDefault="00DA34D6" w:rsidP="00DA34D6">
      <w:pPr>
        <w:tabs>
          <w:tab w:val="left" w:pos="0"/>
        </w:tabs>
        <w:suppressAutoHyphens/>
        <w:spacing w:line="240" w:lineRule="atLeast"/>
        <w:rPr>
          <w:rFonts w:ascii="Times New Roman" w:hAnsi="Times New Roman"/>
          <w:bCs/>
          <w:spacing w:val="-3"/>
        </w:rPr>
      </w:pPr>
      <w:r w:rsidRPr="006F6253">
        <w:rPr>
          <w:rFonts w:ascii="Times New Roman" w:hAnsi="Times New Roman"/>
          <w:bCs/>
          <w:spacing w:val="-3"/>
        </w:rPr>
        <w:t>Total Weeks</w:t>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16</w:t>
      </w:r>
    </w:p>
    <w:p w:rsidR="00DA34D6" w:rsidRPr="006F6253" w:rsidRDefault="00DA34D6" w:rsidP="00DA34D6">
      <w:pPr>
        <w:tabs>
          <w:tab w:val="left" w:pos="0"/>
        </w:tabs>
        <w:suppressAutoHyphens/>
        <w:spacing w:line="240" w:lineRule="atLeast"/>
        <w:rPr>
          <w:rFonts w:ascii="Times New Roman" w:hAnsi="Times New Roman"/>
          <w:bCs/>
          <w:spacing w:val="-3"/>
        </w:rPr>
      </w:pPr>
      <w:r w:rsidRPr="006F6253">
        <w:rPr>
          <w:rFonts w:ascii="Times New Roman" w:hAnsi="Times New Roman"/>
          <w:bCs/>
          <w:spacing w:val="-3"/>
        </w:rPr>
        <w:t>Total Hours</w:t>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48</w:t>
      </w:r>
    </w:p>
    <w:p w:rsidR="00DA34D6" w:rsidRPr="006F6253" w:rsidRDefault="00DA34D6" w:rsidP="00DA34D6">
      <w:pPr>
        <w:jc w:val="both"/>
        <w:rPr>
          <w:rFonts w:ascii="Times New Roman" w:hAnsi="Times New Roman"/>
          <w:bCs/>
        </w:rPr>
      </w:pPr>
    </w:p>
    <w:p w:rsidR="00DA34D6" w:rsidRPr="006F6253" w:rsidRDefault="00DA34D6" w:rsidP="00DA34D6">
      <w:pPr>
        <w:jc w:val="both"/>
        <w:rPr>
          <w:rFonts w:ascii="Times New Roman" w:hAnsi="Times New Roman"/>
          <w:b/>
          <w:bCs/>
        </w:rPr>
      </w:pPr>
      <w:r w:rsidRPr="006F6253">
        <w:rPr>
          <w:rFonts w:ascii="Times New Roman" w:hAnsi="Times New Roman"/>
          <w:b/>
          <w:bCs/>
        </w:rPr>
        <w:t>Course Objectives:</w:t>
      </w:r>
    </w:p>
    <w:p w:rsidR="00DA34D6" w:rsidRPr="006F6253" w:rsidRDefault="00DA34D6" w:rsidP="00DA34D6">
      <w:pPr>
        <w:ind w:firstLine="720"/>
        <w:jc w:val="both"/>
        <w:rPr>
          <w:rFonts w:ascii="Times New Roman" w:hAnsi="Times New Roman"/>
          <w:bCs/>
        </w:rPr>
      </w:pPr>
      <w:r w:rsidRPr="006F6253">
        <w:rPr>
          <w:rFonts w:ascii="Times New Roman" w:hAnsi="Times New Roman"/>
          <w:bCs/>
        </w:rPr>
        <w:t>This course is designed to prepare the students to interpret and analyze financial statements effectively. This course explores in greater depth financial reporting topics introduced in the core course in financial accounting and also examines additional topics not covered in that course.</w:t>
      </w:r>
    </w:p>
    <w:p w:rsidR="00DA34D6" w:rsidRPr="006F6253" w:rsidRDefault="00DA34D6" w:rsidP="00DA34D6">
      <w:pPr>
        <w:jc w:val="both"/>
        <w:rPr>
          <w:rFonts w:ascii="Times New Roman" w:hAnsi="Times New Roman"/>
          <w:bCs/>
        </w:rPr>
      </w:pPr>
      <w:r w:rsidRPr="006F6253">
        <w:rPr>
          <w:rFonts w:ascii="Times New Roman" w:hAnsi="Times New Roman"/>
          <w:bCs/>
        </w:rPr>
        <w:t>This course is designed primarily for students who expect to be intensive users of financial statements as part of their professional responsibilities.</w:t>
      </w:r>
    </w:p>
    <w:p w:rsidR="00DA34D6" w:rsidRPr="006F6253" w:rsidRDefault="00DA34D6" w:rsidP="00DA34D6">
      <w:pPr>
        <w:jc w:val="both"/>
        <w:rPr>
          <w:rFonts w:ascii="Times New Roman" w:hAnsi="Times New Roman"/>
          <w:bCs/>
        </w:rPr>
      </w:pPr>
    </w:p>
    <w:p w:rsidR="00DA34D6" w:rsidRPr="006F6253" w:rsidRDefault="00DA34D6" w:rsidP="00DA34D6">
      <w:pPr>
        <w:jc w:val="both"/>
        <w:rPr>
          <w:rFonts w:ascii="Times New Roman" w:hAnsi="Times New Roman"/>
          <w:bCs/>
        </w:rPr>
      </w:pPr>
    </w:p>
    <w:p w:rsidR="00DA34D6" w:rsidRPr="006F6253" w:rsidRDefault="00DA34D6" w:rsidP="00DA34D6">
      <w:pPr>
        <w:jc w:val="both"/>
        <w:rPr>
          <w:rFonts w:ascii="Times New Roman" w:hAnsi="Times New Roman"/>
          <w:bCs/>
        </w:rPr>
      </w:pPr>
      <w:r w:rsidRPr="006F6253">
        <w:rPr>
          <w:rFonts w:ascii="Times New Roman" w:hAnsi="Times New Roman"/>
          <w:bCs/>
        </w:rPr>
        <w:t>1.</w:t>
      </w:r>
      <w:r w:rsidRPr="006F6253">
        <w:rPr>
          <w:rFonts w:ascii="Times New Roman" w:hAnsi="Times New Roman"/>
          <w:bCs/>
        </w:rPr>
        <w:tab/>
        <w:t>Introduction to Financial Statements and Other Financial Reporting Topics.</w:t>
      </w:r>
    </w:p>
    <w:p w:rsidR="00DA34D6" w:rsidRPr="006F6253" w:rsidRDefault="00DA34D6" w:rsidP="00DA34D6">
      <w:pPr>
        <w:jc w:val="both"/>
        <w:rPr>
          <w:rFonts w:ascii="Times New Roman" w:hAnsi="Times New Roman"/>
          <w:bCs/>
        </w:rPr>
      </w:pPr>
      <w:r w:rsidRPr="006F6253">
        <w:rPr>
          <w:rFonts w:ascii="Times New Roman" w:hAnsi="Times New Roman"/>
          <w:bCs/>
        </w:rPr>
        <w:t>2.</w:t>
      </w:r>
      <w:r w:rsidRPr="006F6253">
        <w:rPr>
          <w:rFonts w:ascii="Times New Roman" w:hAnsi="Times New Roman"/>
          <w:bCs/>
        </w:rPr>
        <w:tab/>
        <w:t xml:space="preserve"> Balance Sheet.</w:t>
      </w:r>
    </w:p>
    <w:p w:rsidR="00DA34D6" w:rsidRPr="006F6253" w:rsidRDefault="00DA34D6" w:rsidP="00DA34D6">
      <w:pPr>
        <w:jc w:val="both"/>
        <w:rPr>
          <w:rFonts w:ascii="Times New Roman" w:hAnsi="Times New Roman"/>
          <w:bCs/>
        </w:rPr>
      </w:pPr>
      <w:r w:rsidRPr="006F6253">
        <w:rPr>
          <w:rFonts w:ascii="Times New Roman" w:hAnsi="Times New Roman"/>
          <w:bCs/>
        </w:rPr>
        <w:t>3.</w:t>
      </w:r>
      <w:r w:rsidRPr="006F6253">
        <w:rPr>
          <w:rFonts w:ascii="Times New Roman" w:hAnsi="Times New Roman"/>
          <w:bCs/>
        </w:rPr>
        <w:tab/>
        <w:t xml:space="preserve"> Income Statement.</w:t>
      </w:r>
    </w:p>
    <w:p w:rsidR="00DA34D6" w:rsidRPr="006F6253" w:rsidRDefault="00DA34D6" w:rsidP="00DA34D6">
      <w:pPr>
        <w:jc w:val="both"/>
        <w:rPr>
          <w:rFonts w:ascii="Times New Roman" w:hAnsi="Times New Roman"/>
          <w:bCs/>
        </w:rPr>
      </w:pPr>
      <w:r w:rsidRPr="006F6253">
        <w:rPr>
          <w:rFonts w:ascii="Times New Roman" w:hAnsi="Times New Roman"/>
          <w:bCs/>
        </w:rPr>
        <w:t>4.</w:t>
      </w:r>
      <w:r w:rsidRPr="006F6253">
        <w:rPr>
          <w:rFonts w:ascii="Times New Roman" w:hAnsi="Times New Roman"/>
          <w:bCs/>
        </w:rPr>
        <w:tab/>
        <w:t xml:space="preserve"> Basics of Analysis.</w:t>
      </w:r>
    </w:p>
    <w:p w:rsidR="00DA34D6" w:rsidRPr="006F6253" w:rsidRDefault="00DA34D6" w:rsidP="00DA34D6">
      <w:pPr>
        <w:jc w:val="both"/>
        <w:rPr>
          <w:rFonts w:ascii="Times New Roman" w:hAnsi="Times New Roman"/>
          <w:bCs/>
        </w:rPr>
      </w:pPr>
      <w:r w:rsidRPr="006F6253">
        <w:rPr>
          <w:rFonts w:ascii="Times New Roman" w:hAnsi="Times New Roman"/>
          <w:bCs/>
        </w:rPr>
        <w:t>5.</w:t>
      </w:r>
      <w:r w:rsidRPr="006F6253">
        <w:rPr>
          <w:rFonts w:ascii="Times New Roman" w:hAnsi="Times New Roman"/>
          <w:bCs/>
        </w:rPr>
        <w:tab/>
        <w:t xml:space="preserve"> Liquidity of Short-Term Assets; Related Debt-Paying Ability.</w:t>
      </w:r>
    </w:p>
    <w:p w:rsidR="00DA34D6" w:rsidRPr="006F6253" w:rsidRDefault="00DA34D6" w:rsidP="00DA34D6">
      <w:pPr>
        <w:jc w:val="both"/>
        <w:rPr>
          <w:rFonts w:ascii="Times New Roman" w:hAnsi="Times New Roman"/>
          <w:bCs/>
        </w:rPr>
      </w:pPr>
      <w:r w:rsidRPr="006F6253">
        <w:rPr>
          <w:rFonts w:ascii="Times New Roman" w:hAnsi="Times New Roman"/>
          <w:bCs/>
        </w:rPr>
        <w:t>6.</w:t>
      </w:r>
      <w:r w:rsidRPr="006F6253">
        <w:rPr>
          <w:rFonts w:ascii="Times New Roman" w:hAnsi="Times New Roman"/>
          <w:bCs/>
        </w:rPr>
        <w:tab/>
        <w:t>Ratio Analysis</w:t>
      </w:r>
    </w:p>
    <w:p w:rsidR="00DA34D6" w:rsidRPr="006F6253" w:rsidRDefault="00DA34D6" w:rsidP="00DA34D6">
      <w:pPr>
        <w:jc w:val="both"/>
        <w:rPr>
          <w:rFonts w:ascii="Times New Roman" w:hAnsi="Times New Roman"/>
          <w:bCs/>
        </w:rPr>
      </w:pPr>
      <w:r w:rsidRPr="006F6253">
        <w:rPr>
          <w:rFonts w:ascii="Times New Roman" w:hAnsi="Times New Roman"/>
          <w:bCs/>
        </w:rPr>
        <w:t>7.</w:t>
      </w:r>
      <w:r w:rsidRPr="006F6253">
        <w:rPr>
          <w:rFonts w:ascii="Times New Roman" w:hAnsi="Times New Roman"/>
          <w:bCs/>
        </w:rPr>
        <w:tab/>
        <w:t>Horizontal &amp; Vertical Analysis.</w:t>
      </w:r>
    </w:p>
    <w:p w:rsidR="00DA34D6" w:rsidRPr="006F6253" w:rsidRDefault="00DA34D6" w:rsidP="00DA34D6">
      <w:pPr>
        <w:jc w:val="both"/>
        <w:rPr>
          <w:rFonts w:ascii="Times New Roman" w:hAnsi="Times New Roman"/>
          <w:bCs/>
        </w:rPr>
      </w:pPr>
      <w:r w:rsidRPr="006F6253">
        <w:rPr>
          <w:rFonts w:ascii="Times New Roman" w:hAnsi="Times New Roman"/>
          <w:bCs/>
        </w:rPr>
        <w:t>8.</w:t>
      </w:r>
      <w:r w:rsidRPr="006F6253">
        <w:rPr>
          <w:rFonts w:ascii="Times New Roman" w:hAnsi="Times New Roman"/>
          <w:bCs/>
        </w:rPr>
        <w:tab/>
        <w:t xml:space="preserve"> Statement of Cash Flows.</w:t>
      </w:r>
    </w:p>
    <w:p w:rsidR="00DA34D6" w:rsidRPr="006F6253" w:rsidRDefault="00DA34D6" w:rsidP="00DA34D6">
      <w:pPr>
        <w:jc w:val="both"/>
        <w:rPr>
          <w:rFonts w:ascii="Times New Roman" w:hAnsi="Times New Roman"/>
          <w:bCs/>
        </w:rPr>
      </w:pPr>
      <w:r w:rsidRPr="006F6253">
        <w:rPr>
          <w:rFonts w:ascii="Times New Roman" w:hAnsi="Times New Roman"/>
          <w:bCs/>
        </w:rPr>
        <w:t>9.</w:t>
      </w:r>
      <w:r w:rsidRPr="006F6253">
        <w:rPr>
          <w:rFonts w:ascii="Times New Roman" w:hAnsi="Times New Roman"/>
          <w:bCs/>
        </w:rPr>
        <w:tab/>
        <w:t xml:space="preserve"> Summary Analysis. Nike, Inc.  </w:t>
      </w:r>
    </w:p>
    <w:p w:rsidR="00DA34D6" w:rsidRPr="006F6253" w:rsidRDefault="00DA34D6" w:rsidP="00DA34D6">
      <w:pPr>
        <w:jc w:val="both"/>
        <w:rPr>
          <w:rFonts w:ascii="Times New Roman" w:hAnsi="Times New Roman"/>
          <w:bCs/>
        </w:rPr>
      </w:pPr>
      <w:r w:rsidRPr="006F6253">
        <w:rPr>
          <w:rFonts w:ascii="Times New Roman" w:hAnsi="Times New Roman"/>
          <w:bCs/>
        </w:rPr>
        <w:t>10.</w:t>
      </w:r>
      <w:r w:rsidRPr="006F6253">
        <w:rPr>
          <w:rFonts w:ascii="Times New Roman" w:hAnsi="Times New Roman"/>
          <w:bCs/>
        </w:rPr>
        <w:tab/>
        <w:t xml:space="preserve"> Expanded Analysis.</w:t>
      </w:r>
    </w:p>
    <w:p w:rsidR="00DA34D6" w:rsidRPr="006F6253" w:rsidRDefault="00DA34D6" w:rsidP="00DA34D6">
      <w:pPr>
        <w:ind w:left="720" w:hanging="720"/>
        <w:jc w:val="both"/>
        <w:rPr>
          <w:rFonts w:ascii="Times New Roman" w:hAnsi="Times New Roman"/>
          <w:bCs/>
        </w:rPr>
      </w:pPr>
      <w:r w:rsidRPr="006F6253">
        <w:rPr>
          <w:rFonts w:ascii="Times New Roman" w:hAnsi="Times New Roman"/>
          <w:bCs/>
        </w:rPr>
        <w:t>11.</w:t>
      </w:r>
      <w:r w:rsidRPr="006F6253">
        <w:rPr>
          <w:rFonts w:ascii="Times New Roman" w:hAnsi="Times New Roman"/>
          <w:bCs/>
        </w:rPr>
        <w:tab/>
        <w:t xml:space="preserve"> Special Industries: Banks, Utilities, Oil and Gas, Transportation, Insurance, and Real Estate Companies.</w:t>
      </w:r>
    </w:p>
    <w:p w:rsidR="00DA34D6" w:rsidRPr="006F6253" w:rsidRDefault="00DA34D6" w:rsidP="00DA34D6">
      <w:pPr>
        <w:jc w:val="both"/>
        <w:rPr>
          <w:rFonts w:ascii="Times New Roman" w:hAnsi="Times New Roman"/>
          <w:bCs/>
        </w:rPr>
      </w:pPr>
    </w:p>
    <w:p w:rsidR="00DA34D6" w:rsidRPr="006F6253" w:rsidRDefault="00DA34D6" w:rsidP="00DA34D6">
      <w:pPr>
        <w:jc w:val="both"/>
        <w:rPr>
          <w:rFonts w:ascii="Times New Roman" w:hAnsi="Times New Roman"/>
          <w:bCs/>
          <w:u w:val="single"/>
        </w:rPr>
      </w:pPr>
      <w:r w:rsidRPr="006F6253">
        <w:rPr>
          <w:rFonts w:ascii="Times New Roman" w:hAnsi="Times New Roman"/>
          <w:bCs/>
          <w:u w:val="single"/>
        </w:rPr>
        <w:t>Recommended Book:</w:t>
      </w:r>
    </w:p>
    <w:p w:rsidR="00DA34D6" w:rsidRPr="006F6253" w:rsidRDefault="00DA34D6" w:rsidP="00DA34D6">
      <w:pPr>
        <w:jc w:val="both"/>
        <w:rPr>
          <w:rFonts w:ascii="Times New Roman" w:hAnsi="Times New Roman"/>
          <w:bCs/>
        </w:rPr>
      </w:pPr>
    </w:p>
    <w:p w:rsidR="00DA34D6" w:rsidRPr="006F6253" w:rsidRDefault="00DA34D6" w:rsidP="00DA34D6">
      <w:pPr>
        <w:jc w:val="both"/>
        <w:rPr>
          <w:rFonts w:ascii="Times New Roman" w:hAnsi="Times New Roman"/>
          <w:bCs/>
        </w:rPr>
      </w:pPr>
      <w:r w:rsidRPr="006F6253">
        <w:rPr>
          <w:rFonts w:ascii="Times New Roman" w:hAnsi="Times New Roman"/>
          <w:bCs/>
        </w:rPr>
        <w:t xml:space="preserve">Financial Reporting and Analysis, </w:t>
      </w:r>
      <w:r w:rsidRPr="006F6253">
        <w:rPr>
          <w:rFonts w:ascii="Times New Roman" w:hAnsi="Times New Roman"/>
          <w:bCs/>
          <w:highlight w:val="yellow"/>
        </w:rPr>
        <w:t>13th Edition 2011</w:t>
      </w:r>
      <w:r w:rsidRPr="006F6253">
        <w:rPr>
          <w:rFonts w:ascii="Times New Roman" w:hAnsi="Times New Roman"/>
          <w:bCs/>
        </w:rPr>
        <w:t>, by Charles H. Gibson</w:t>
      </w:r>
    </w:p>
    <w:p w:rsidR="00DA34D6" w:rsidRPr="006F6253" w:rsidRDefault="00DA34D6" w:rsidP="00DA34D6">
      <w:pPr>
        <w:rPr>
          <w:rFonts w:ascii="Times New Roman" w:hAnsi="Times New Roman"/>
          <w:bCs/>
        </w:rPr>
      </w:pPr>
      <w:r w:rsidRPr="006F6253">
        <w:rPr>
          <w:rFonts w:ascii="Times New Roman" w:hAnsi="Times New Roman"/>
          <w:bCs/>
        </w:rPr>
        <w:t xml:space="preserve">Total Marks </w:t>
      </w:r>
      <w:r w:rsidRPr="006F6253">
        <w:rPr>
          <w:rFonts w:ascii="Times New Roman" w:hAnsi="Times New Roman"/>
          <w:bCs/>
        </w:rPr>
        <w:tab/>
      </w:r>
      <w:r w:rsidRPr="006F6253">
        <w:rPr>
          <w:rFonts w:ascii="Times New Roman" w:hAnsi="Times New Roman"/>
          <w:bCs/>
        </w:rPr>
        <w:tab/>
      </w:r>
      <w:r w:rsidRPr="006F6253">
        <w:rPr>
          <w:rFonts w:ascii="Times New Roman" w:hAnsi="Times New Roman"/>
          <w:bCs/>
        </w:rPr>
        <w:tab/>
      </w:r>
      <w:r w:rsidRPr="006F6253">
        <w:rPr>
          <w:rFonts w:ascii="Times New Roman" w:hAnsi="Times New Roman"/>
          <w:bCs/>
        </w:rPr>
        <w:tab/>
        <w:t>:</w:t>
      </w:r>
      <w:r w:rsidRPr="006F6253">
        <w:rPr>
          <w:rFonts w:ascii="Times New Roman" w:hAnsi="Times New Roman"/>
          <w:bCs/>
        </w:rPr>
        <w:tab/>
        <w:t>100</w:t>
      </w:r>
    </w:p>
    <w:p w:rsidR="00DA34D6" w:rsidRPr="006F6253" w:rsidRDefault="00DA34D6" w:rsidP="00DA34D6">
      <w:pPr>
        <w:rPr>
          <w:rFonts w:ascii="Times New Roman" w:hAnsi="Times New Roman"/>
          <w:bCs/>
        </w:rPr>
      </w:pPr>
      <w:r w:rsidRPr="006F6253">
        <w:rPr>
          <w:rFonts w:ascii="Times New Roman" w:hAnsi="Times New Roman"/>
          <w:bCs/>
        </w:rPr>
        <w:t>Internal Assessment</w:t>
      </w:r>
      <w:r w:rsidRPr="006F6253">
        <w:rPr>
          <w:rFonts w:ascii="Times New Roman" w:hAnsi="Times New Roman"/>
          <w:bCs/>
        </w:rPr>
        <w:tab/>
      </w:r>
      <w:r w:rsidRPr="006F6253">
        <w:rPr>
          <w:rFonts w:ascii="Times New Roman" w:hAnsi="Times New Roman"/>
          <w:bCs/>
        </w:rPr>
        <w:tab/>
        <w:t>:</w:t>
      </w:r>
      <w:r w:rsidRPr="006F6253">
        <w:rPr>
          <w:rFonts w:ascii="Times New Roman" w:hAnsi="Times New Roman"/>
          <w:bCs/>
        </w:rPr>
        <w:tab/>
        <w:t xml:space="preserve">  20</w:t>
      </w:r>
    </w:p>
    <w:p w:rsidR="00DA34D6" w:rsidRPr="006F6253" w:rsidRDefault="00DA34D6" w:rsidP="00DA34D6">
      <w:pPr>
        <w:rPr>
          <w:rFonts w:ascii="Times New Roman" w:hAnsi="Times New Roman"/>
          <w:bCs/>
        </w:rPr>
      </w:pPr>
      <w:r w:rsidRPr="006F6253">
        <w:rPr>
          <w:rFonts w:ascii="Times New Roman" w:hAnsi="Times New Roman"/>
          <w:bCs/>
        </w:rPr>
        <w:t>Mid Term</w:t>
      </w:r>
      <w:r w:rsidRPr="006F6253">
        <w:rPr>
          <w:rFonts w:ascii="Times New Roman" w:hAnsi="Times New Roman"/>
          <w:bCs/>
        </w:rPr>
        <w:tab/>
      </w:r>
      <w:r w:rsidRPr="006F6253">
        <w:rPr>
          <w:rFonts w:ascii="Times New Roman" w:hAnsi="Times New Roman"/>
          <w:bCs/>
        </w:rPr>
        <w:tab/>
      </w:r>
      <w:r w:rsidRPr="006F6253">
        <w:rPr>
          <w:rFonts w:ascii="Times New Roman" w:hAnsi="Times New Roman"/>
          <w:bCs/>
        </w:rPr>
        <w:tab/>
      </w:r>
      <w:r w:rsidRPr="006F6253">
        <w:rPr>
          <w:rFonts w:ascii="Times New Roman" w:hAnsi="Times New Roman"/>
          <w:bCs/>
        </w:rPr>
        <w:tab/>
        <w:t>:</w:t>
      </w:r>
      <w:r w:rsidRPr="006F6253">
        <w:rPr>
          <w:rFonts w:ascii="Times New Roman" w:hAnsi="Times New Roman"/>
          <w:bCs/>
        </w:rPr>
        <w:tab/>
        <w:t xml:space="preserve">  30</w:t>
      </w:r>
    </w:p>
    <w:p w:rsidR="00DA34D6" w:rsidRPr="006F6253" w:rsidRDefault="00DA34D6" w:rsidP="00DA34D6">
      <w:pPr>
        <w:rPr>
          <w:rFonts w:ascii="Times New Roman" w:hAnsi="Times New Roman"/>
          <w:bCs/>
        </w:rPr>
      </w:pPr>
      <w:r w:rsidRPr="006F6253">
        <w:rPr>
          <w:rFonts w:ascii="Times New Roman" w:hAnsi="Times New Roman"/>
          <w:bCs/>
        </w:rPr>
        <w:t>Final Examination</w:t>
      </w:r>
      <w:r w:rsidRPr="006F6253">
        <w:rPr>
          <w:rFonts w:ascii="Times New Roman" w:hAnsi="Times New Roman"/>
          <w:bCs/>
        </w:rPr>
        <w:tab/>
      </w:r>
      <w:r w:rsidRPr="006F6253">
        <w:rPr>
          <w:rFonts w:ascii="Times New Roman" w:hAnsi="Times New Roman"/>
          <w:bCs/>
        </w:rPr>
        <w:tab/>
      </w:r>
      <w:r w:rsidRPr="006F6253">
        <w:rPr>
          <w:rFonts w:ascii="Times New Roman" w:hAnsi="Times New Roman"/>
          <w:bCs/>
        </w:rPr>
        <w:tab/>
        <w:t>:</w:t>
      </w:r>
      <w:r w:rsidRPr="006F6253">
        <w:rPr>
          <w:rFonts w:ascii="Times New Roman" w:hAnsi="Times New Roman"/>
          <w:bCs/>
        </w:rPr>
        <w:tab/>
        <w:t xml:space="preserve">  50</w:t>
      </w:r>
    </w:p>
    <w:p w:rsidR="00DA34D6" w:rsidRPr="006F6253" w:rsidRDefault="00DA34D6" w:rsidP="00DA34D6">
      <w:pPr>
        <w:jc w:val="both"/>
        <w:rPr>
          <w:rFonts w:ascii="Times New Roman" w:hAnsi="Times New Roman"/>
          <w:bCs/>
        </w:rPr>
      </w:pPr>
    </w:p>
    <w:p w:rsidR="00CE65B2" w:rsidRPr="006F6253" w:rsidRDefault="00CE65B2" w:rsidP="00177EF9">
      <w:pPr>
        <w:pStyle w:val="Heading3"/>
        <w:rPr>
          <w:rFonts w:cs="Times New Roman"/>
          <w:szCs w:val="24"/>
        </w:rPr>
      </w:pPr>
      <w:bookmarkStart w:id="53" w:name="_Toc411372200"/>
      <w:r w:rsidRPr="006F6253">
        <w:rPr>
          <w:rFonts w:cs="Times New Roman"/>
          <w:szCs w:val="24"/>
        </w:rPr>
        <w:t>Course Name</w:t>
      </w:r>
      <w:r w:rsidRPr="006F6253">
        <w:rPr>
          <w:rFonts w:cs="Times New Roman"/>
          <w:szCs w:val="24"/>
        </w:rPr>
        <w:tab/>
        <w:t>:</w:t>
      </w:r>
      <w:r w:rsidRPr="006F6253">
        <w:rPr>
          <w:rFonts w:cs="Times New Roman"/>
          <w:szCs w:val="24"/>
        </w:rPr>
        <w:tab/>
        <w:t>Taxation</w:t>
      </w:r>
      <w:bookmarkEnd w:id="53"/>
    </w:p>
    <w:p w:rsidR="00CE65B2" w:rsidRPr="006F6253" w:rsidRDefault="00CE65B2" w:rsidP="00CE65B2">
      <w:pPr>
        <w:keepLines/>
        <w:tabs>
          <w:tab w:val="left" w:pos="0"/>
        </w:tabs>
        <w:suppressAutoHyphens/>
        <w:spacing w:line="240" w:lineRule="atLeast"/>
        <w:rPr>
          <w:rFonts w:ascii="Times New Roman" w:hAnsi="Times New Roman"/>
          <w:bCs/>
          <w:spacing w:val="-3"/>
        </w:rPr>
      </w:pPr>
      <w:r w:rsidRPr="006F6253">
        <w:rPr>
          <w:rFonts w:ascii="Times New Roman" w:hAnsi="Times New Roman"/>
          <w:bCs/>
          <w:spacing w:val="-3"/>
        </w:rPr>
        <w:t xml:space="preserve">Course Code </w:t>
      </w:r>
      <w:r w:rsidRPr="006F6253">
        <w:rPr>
          <w:rFonts w:ascii="Times New Roman" w:hAnsi="Times New Roman"/>
          <w:bCs/>
          <w:spacing w:val="-3"/>
        </w:rPr>
        <w:tab/>
        <w:t>:</w:t>
      </w:r>
      <w:r w:rsidRPr="006F6253">
        <w:rPr>
          <w:rFonts w:ascii="Times New Roman" w:hAnsi="Times New Roman"/>
          <w:bCs/>
          <w:spacing w:val="-3"/>
        </w:rPr>
        <w:tab/>
        <w:t>A&amp;F 302</w:t>
      </w:r>
    </w:p>
    <w:p w:rsidR="00CE65B2" w:rsidRPr="006F6253" w:rsidRDefault="00CE65B2" w:rsidP="00CE65B2">
      <w:pPr>
        <w:tabs>
          <w:tab w:val="left" w:pos="0"/>
        </w:tabs>
        <w:suppressAutoHyphens/>
        <w:spacing w:line="240" w:lineRule="atLeast"/>
        <w:rPr>
          <w:rFonts w:ascii="Times New Roman" w:hAnsi="Times New Roman"/>
          <w:bCs/>
          <w:spacing w:val="-3"/>
        </w:rPr>
      </w:pPr>
      <w:r w:rsidRPr="006F6253">
        <w:rPr>
          <w:rFonts w:ascii="Times New Roman" w:hAnsi="Times New Roman"/>
          <w:bCs/>
          <w:spacing w:val="-3"/>
        </w:rPr>
        <w:t>Credit Hours</w:t>
      </w:r>
      <w:r w:rsidRPr="006F6253">
        <w:rPr>
          <w:rFonts w:ascii="Times New Roman" w:hAnsi="Times New Roman"/>
          <w:bCs/>
          <w:spacing w:val="-3"/>
        </w:rPr>
        <w:tab/>
        <w:t>:</w:t>
      </w:r>
      <w:r w:rsidRPr="006F6253">
        <w:rPr>
          <w:rFonts w:ascii="Times New Roman" w:hAnsi="Times New Roman"/>
          <w:bCs/>
          <w:spacing w:val="-3"/>
        </w:rPr>
        <w:tab/>
      </w:r>
      <w:r w:rsidRPr="006F6253">
        <w:rPr>
          <w:rFonts w:ascii="Times New Roman" w:hAnsi="Times New Roman"/>
          <w:bCs/>
          <w:spacing w:val="-3"/>
        </w:rPr>
        <w:tab/>
        <w:t>03</w:t>
      </w:r>
    </w:p>
    <w:p w:rsidR="00CE65B2" w:rsidRPr="006F6253" w:rsidRDefault="00CE65B2" w:rsidP="00CE65B2">
      <w:pPr>
        <w:tabs>
          <w:tab w:val="left" w:pos="0"/>
        </w:tabs>
        <w:suppressAutoHyphens/>
        <w:spacing w:line="240" w:lineRule="atLeast"/>
        <w:rPr>
          <w:rFonts w:ascii="Times New Roman" w:hAnsi="Times New Roman"/>
          <w:bCs/>
          <w:spacing w:val="-3"/>
        </w:rPr>
      </w:pPr>
      <w:r w:rsidRPr="006F6253">
        <w:rPr>
          <w:rFonts w:ascii="Times New Roman" w:hAnsi="Times New Roman"/>
          <w:bCs/>
          <w:spacing w:val="-3"/>
        </w:rPr>
        <w:t>Total Weeks</w:t>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16</w:t>
      </w:r>
    </w:p>
    <w:p w:rsidR="00CE65B2" w:rsidRPr="006F6253" w:rsidRDefault="00CE65B2" w:rsidP="00CE65B2">
      <w:pPr>
        <w:tabs>
          <w:tab w:val="left" w:pos="0"/>
        </w:tabs>
        <w:suppressAutoHyphens/>
        <w:spacing w:line="240" w:lineRule="atLeast"/>
        <w:rPr>
          <w:rFonts w:ascii="Times New Roman" w:hAnsi="Times New Roman"/>
          <w:bCs/>
          <w:spacing w:val="-3"/>
        </w:rPr>
      </w:pPr>
      <w:r w:rsidRPr="006F6253">
        <w:rPr>
          <w:rFonts w:ascii="Times New Roman" w:hAnsi="Times New Roman"/>
          <w:bCs/>
          <w:spacing w:val="-3"/>
        </w:rPr>
        <w:t>Total Hours</w:t>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48</w:t>
      </w:r>
    </w:p>
    <w:p w:rsidR="00A86FE8" w:rsidRPr="006F6253" w:rsidRDefault="00A86FE8" w:rsidP="00A831DE">
      <w:pPr>
        <w:jc w:val="both"/>
        <w:rPr>
          <w:rFonts w:ascii="Times New Roman" w:hAnsi="Times New Roman"/>
          <w:bCs/>
        </w:rPr>
      </w:pPr>
    </w:p>
    <w:p w:rsidR="00A86FE8" w:rsidRPr="006F6253" w:rsidRDefault="00A86FE8" w:rsidP="00A86FE8">
      <w:pPr>
        <w:jc w:val="both"/>
        <w:rPr>
          <w:rFonts w:ascii="Times New Roman" w:hAnsi="Times New Roman"/>
          <w:b/>
          <w:bCs/>
        </w:rPr>
      </w:pPr>
      <w:r w:rsidRPr="006F6253">
        <w:rPr>
          <w:rFonts w:ascii="Times New Roman" w:hAnsi="Times New Roman"/>
          <w:b/>
          <w:bCs/>
        </w:rPr>
        <w:t>Course Objectives:</w:t>
      </w:r>
    </w:p>
    <w:p w:rsidR="00A86FE8" w:rsidRPr="006F6253" w:rsidRDefault="00A86FE8" w:rsidP="00A86FE8">
      <w:pPr>
        <w:jc w:val="both"/>
        <w:rPr>
          <w:rFonts w:ascii="Times New Roman" w:hAnsi="Times New Roman"/>
          <w:bCs/>
        </w:rPr>
      </w:pPr>
      <w:r w:rsidRPr="006F6253">
        <w:rPr>
          <w:rFonts w:ascii="Times New Roman" w:hAnsi="Times New Roman"/>
          <w:bCs/>
        </w:rPr>
        <w:t>To familiarize the students with the Income and Sales Tax Laws in Pakistan.</w:t>
      </w:r>
    </w:p>
    <w:p w:rsidR="00A86FE8" w:rsidRPr="006F6253" w:rsidRDefault="00A86FE8" w:rsidP="00A86FE8">
      <w:pPr>
        <w:jc w:val="both"/>
        <w:rPr>
          <w:rFonts w:ascii="Times New Roman" w:hAnsi="Times New Roman"/>
          <w:bCs/>
        </w:rPr>
      </w:pPr>
      <w:r w:rsidRPr="006F6253">
        <w:rPr>
          <w:rFonts w:ascii="Times New Roman" w:hAnsi="Times New Roman"/>
          <w:bCs/>
        </w:rPr>
        <w:t>To introduce to students the important elements and aspects of tax system and authorities and their limits.</w:t>
      </w:r>
    </w:p>
    <w:p w:rsidR="00A86FE8" w:rsidRPr="006F6253" w:rsidRDefault="00A86FE8" w:rsidP="00A86FE8">
      <w:pPr>
        <w:jc w:val="both"/>
        <w:rPr>
          <w:rFonts w:ascii="Times New Roman" w:hAnsi="Times New Roman"/>
          <w:bCs/>
        </w:rPr>
      </w:pPr>
      <w:r w:rsidRPr="006F6253">
        <w:rPr>
          <w:rFonts w:ascii="Times New Roman" w:hAnsi="Times New Roman"/>
          <w:bCs/>
        </w:rPr>
        <w:t>To equip the students with necessary skills to deal with the situations concerning the field of taxation.</w:t>
      </w:r>
    </w:p>
    <w:p w:rsidR="00CE65B2" w:rsidRPr="006F6253" w:rsidRDefault="00CE65B2" w:rsidP="00CE65B2">
      <w:pPr>
        <w:jc w:val="both"/>
        <w:rPr>
          <w:rFonts w:ascii="Times New Roman" w:hAnsi="Times New Roman"/>
          <w:bCs/>
        </w:rPr>
      </w:pPr>
    </w:p>
    <w:p w:rsidR="004550F5" w:rsidRPr="006F6253" w:rsidRDefault="004550F5" w:rsidP="00447E43">
      <w:pPr>
        <w:numPr>
          <w:ilvl w:val="0"/>
          <w:numId w:val="5"/>
        </w:numPr>
        <w:rPr>
          <w:rFonts w:ascii="Times New Roman" w:hAnsi="Times New Roman"/>
        </w:rPr>
      </w:pPr>
      <w:r w:rsidRPr="006F6253">
        <w:rPr>
          <w:rFonts w:ascii="Times New Roman" w:hAnsi="Times New Roman"/>
        </w:rPr>
        <w:t>Introduction.</w:t>
      </w:r>
    </w:p>
    <w:p w:rsidR="004550F5" w:rsidRPr="006F6253" w:rsidRDefault="004550F5" w:rsidP="00447E43">
      <w:pPr>
        <w:numPr>
          <w:ilvl w:val="1"/>
          <w:numId w:val="5"/>
        </w:numPr>
        <w:rPr>
          <w:rFonts w:ascii="Times New Roman" w:hAnsi="Times New Roman"/>
        </w:rPr>
      </w:pPr>
      <w:r w:rsidRPr="006F6253">
        <w:rPr>
          <w:rFonts w:ascii="Times New Roman" w:hAnsi="Times New Roman"/>
        </w:rPr>
        <w:t>Nature and Importance of Tax.</w:t>
      </w:r>
    </w:p>
    <w:p w:rsidR="004550F5" w:rsidRPr="006F6253" w:rsidRDefault="004550F5" w:rsidP="00447E43">
      <w:pPr>
        <w:numPr>
          <w:ilvl w:val="1"/>
          <w:numId w:val="5"/>
        </w:numPr>
        <w:rPr>
          <w:rFonts w:ascii="Times New Roman" w:hAnsi="Times New Roman"/>
        </w:rPr>
      </w:pPr>
      <w:r w:rsidRPr="006F6253">
        <w:rPr>
          <w:rFonts w:ascii="Times New Roman" w:hAnsi="Times New Roman"/>
        </w:rPr>
        <w:t>Objectives of Taxation.</w:t>
      </w:r>
    </w:p>
    <w:p w:rsidR="004550F5" w:rsidRPr="006F6253" w:rsidRDefault="004550F5" w:rsidP="00447E43">
      <w:pPr>
        <w:numPr>
          <w:ilvl w:val="1"/>
          <w:numId w:val="5"/>
        </w:numPr>
        <w:rPr>
          <w:rFonts w:ascii="Times New Roman" w:hAnsi="Times New Roman"/>
        </w:rPr>
      </w:pPr>
      <w:r w:rsidRPr="006F6253">
        <w:rPr>
          <w:rFonts w:ascii="Times New Roman" w:hAnsi="Times New Roman"/>
        </w:rPr>
        <w:t>Definitions.</w:t>
      </w:r>
    </w:p>
    <w:p w:rsidR="004550F5" w:rsidRPr="006F6253" w:rsidRDefault="004550F5" w:rsidP="00447E43">
      <w:pPr>
        <w:numPr>
          <w:ilvl w:val="2"/>
          <w:numId w:val="5"/>
        </w:numPr>
        <w:rPr>
          <w:rFonts w:ascii="Times New Roman" w:hAnsi="Times New Roman"/>
        </w:rPr>
      </w:pPr>
      <w:r w:rsidRPr="006F6253">
        <w:rPr>
          <w:rFonts w:ascii="Times New Roman" w:hAnsi="Times New Roman"/>
        </w:rPr>
        <w:t>Agricultural Income.</w:t>
      </w:r>
    </w:p>
    <w:p w:rsidR="004550F5" w:rsidRPr="006F6253" w:rsidRDefault="004550F5" w:rsidP="00447E43">
      <w:pPr>
        <w:numPr>
          <w:ilvl w:val="2"/>
          <w:numId w:val="5"/>
        </w:numPr>
        <w:rPr>
          <w:rFonts w:ascii="Times New Roman" w:hAnsi="Times New Roman"/>
        </w:rPr>
      </w:pPr>
      <w:r w:rsidRPr="006F6253">
        <w:rPr>
          <w:rFonts w:ascii="Times New Roman" w:hAnsi="Times New Roman"/>
        </w:rPr>
        <w:t>Assessee.</w:t>
      </w:r>
    </w:p>
    <w:p w:rsidR="004550F5" w:rsidRPr="006F6253" w:rsidRDefault="004550F5" w:rsidP="00447E43">
      <w:pPr>
        <w:numPr>
          <w:ilvl w:val="2"/>
          <w:numId w:val="5"/>
        </w:numPr>
        <w:rPr>
          <w:rFonts w:ascii="Times New Roman" w:hAnsi="Times New Roman"/>
        </w:rPr>
      </w:pPr>
      <w:r w:rsidRPr="006F6253">
        <w:rPr>
          <w:rFonts w:ascii="Times New Roman" w:hAnsi="Times New Roman"/>
        </w:rPr>
        <w:t>Assessment Year.</w:t>
      </w:r>
    </w:p>
    <w:p w:rsidR="004550F5" w:rsidRPr="006F6253" w:rsidRDefault="004550F5" w:rsidP="00447E43">
      <w:pPr>
        <w:numPr>
          <w:ilvl w:val="2"/>
          <w:numId w:val="5"/>
        </w:numPr>
        <w:rPr>
          <w:rFonts w:ascii="Times New Roman" w:hAnsi="Times New Roman"/>
        </w:rPr>
      </w:pPr>
      <w:r w:rsidRPr="006F6253">
        <w:rPr>
          <w:rFonts w:ascii="Times New Roman" w:hAnsi="Times New Roman"/>
        </w:rPr>
        <w:t>Business.</w:t>
      </w:r>
    </w:p>
    <w:p w:rsidR="004550F5" w:rsidRPr="006F6253" w:rsidRDefault="004550F5" w:rsidP="00447E43">
      <w:pPr>
        <w:numPr>
          <w:ilvl w:val="2"/>
          <w:numId w:val="5"/>
        </w:numPr>
        <w:rPr>
          <w:rFonts w:ascii="Times New Roman" w:hAnsi="Times New Roman"/>
        </w:rPr>
      </w:pPr>
      <w:r w:rsidRPr="006F6253">
        <w:rPr>
          <w:rFonts w:ascii="Times New Roman" w:hAnsi="Times New Roman"/>
        </w:rPr>
        <w:t>Capital Asset.</w:t>
      </w:r>
    </w:p>
    <w:p w:rsidR="004550F5" w:rsidRPr="006F6253" w:rsidRDefault="004550F5" w:rsidP="00447E43">
      <w:pPr>
        <w:numPr>
          <w:ilvl w:val="2"/>
          <w:numId w:val="5"/>
        </w:numPr>
        <w:rPr>
          <w:rFonts w:ascii="Times New Roman" w:hAnsi="Times New Roman"/>
        </w:rPr>
      </w:pPr>
      <w:r w:rsidRPr="006F6253">
        <w:rPr>
          <w:rFonts w:ascii="Times New Roman" w:hAnsi="Times New Roman"/>
        </w:rPr>
        <w:t>Company.</w:t>
      </w:r>
    </w:p>
    <w:p w:rsidR="004550F5" w:rsidRPr="006F6253" w:rsidRDefault="004550F5" w:rsidP="00447E43">
      <w:pPr>
        <w:numPr>
          <w:ilvl w:val="2"/>
          <w:numId w:val="5"/>
        </w:numPr>
        <w:rPr>
          <w:rFonts w:ascii="Times New Roman" w:hAnsi="Times New Roman"/>
        </w:rPr>
      </w:pPr>
      <w:r w:rsidRPr="006F6253">
        <w:rPr>
          <w:rFonts w:ascii="Times New Roman" w:hAnsi="Times New Roman"/>
        </w:rPr>
        <w:t>Dividend.</w:t>
      </w:r>
    </w:p>
    <w:p w:rsidR="004550F5" w:rsidRPr="006F6253" w:rsidRDefault="004550F5" w:rsidP="00447E43">
      <w:pPr>
        <w:numPr>
          <w:ilvl w:val="2"/>
          <w:numId w:val="5"/>
        </w:numPr>
        <w:rPr>
          <w:rFonts w:ascii="Times New Roman" w:hAnsi="Times New Roman"/>
        </w:rPr>
      </w:pPr>
      <w:r w:rsidRPr="006F6253">
        <w:rPr>
          <w:rFonts w:ascii="Times New Roman" w:hAnsi="Times New Roman"/>
        </w:rPr>
        <w:t>Income Year.</w:t>
      </w:r>
    </w:p>
    <w:p w:rsidR="004550F5" w:rsidRPr="006F6253" w:rsidRDefault="004550F5" w:rsidP="00447E43">
      <w:pPr>
        <w:numPr>
          <w:ilvl w:val="2"/>
          <w:numId w:val="5"/>
        </w:numPr>
        <w:rPr>
          <w:rFonts w:ascii="Times New Roman" w:hAnsi="Times New Roman"/>
        </w:rPr>
      </w:pPr>
      <w:r w:rsidRPr="006F6253">
        <w:rPr>
          <w:rFonts w:ascii="Times New Roman" w:hAnsi="Times New Roman"/>
        </w:rPr>
        <w:t>Income.</w:t>
      </w:r>
    </w:p>
    <w:p w:rsidR="004550F5" w:rsidRPr="006F6253" w:rsidRDefault="004550F5" w:rsidP="00447E43">
      <w:pPr>
        <w:numPr>
          <w:ilvl w:val="2"/>
          <w:numId w:val="5"/>
        </w:numPr>
        <w:rPr>
          <w:rFonts w:ascii="Times New Roman" w:hAnsi="Times New Roman"/>
        </w:rPr>
      </w:pPr>
      <w:r w:rsidRPr="006F6253">
        <w:rPr>
          <w:rFonts w:ascii="Times New Roman" w:hAnsi="Times New Roman"/>
        </w:rPr>
        <w:t>Person.</w:t>
      </w:r>
    </w:p>
    <w:p w:rsidR="004550F5" w:rsidRPr="006F6253" w:rsidRDefault="004550F5" w:rsidP="00447E43">
      <w:pPr>
        <w:numPr>
          <w:ilvl w:val="2"/>
          <w:numId w:val="5"/>
        </w:numPr>
        <w:rPr>
          <w:rFonts w:ascii="Times New Roman" w:hAnsi="Times New Roman"/>
        </w:rPr>
      </w:pPr>
      <w:r w:rsidRPr="006F6253">
        <w:rPr>
          <w:rFonts w:ascii="Times New Roman" w:hAnsi="Times New Roman"/>
        </w:rPr>
        <w:t>Principal Officer.</w:t>
      </w:r>
    </w:p>
    <w:p w:rsidR="004550F5" w:rsidRPr="006F6253" w:rsidRDefault="004550F5" w:rsidP="00447E43">
      <w:pPr>
        <w:numPr>
          <w:ilvl w:val="2"/>
          <w:numId w:val="5"/>
        </w:numPr>
        <w:rPr>
          <w:rFonts w:ascii="Times New Roman" w:hAnsi="Times New Roman"/>
        </w:rPr>
      </w:pPr>
      <w:r w:rsidRPr="006F6253">
        <w:rPr>
          <w:rFonts w:ascii="Times New Roman" w:hAnsi="Times New Roman"/>
        </w:rPr>
        <w:t>Registered Firm.</w:t>
      </w:r>
    </w:p>
    <w:p w:rsidR="004550F5" w:rsidRPr="006F6253" w:rsidRDefault="004550F5" w:rsidP="00447E43">
      <w:pPr>
        <w:numPr>
          <w:ilvl w:val="2"/>
          <w:numId w:val="5"/>
        </w:numPr>
        <w:rPr>
          <w:rFonts w:ascii="Times New Roman" w:hAnsi="Times New Roman"/>
        </w:rPr>
      </w:pPr>
      <w:r w:rsidRPr="006F6253">
        <w:rPr>
          <w:rFonts w:ascii="Times New Roman" w:hAnsi="Times New Roman"/>
        </w:rPr>
        <w:t>Return of Total Income.</w:t>
      </w:r>
    </w:p>
    <w:p w:rsidR="004550F5" w:rsidRPr="006F6253" w:rsidRDefault="004550F5" w:rsidP="00447E43">
      <w:pPr>
        <w:numPr>
          <w:ilvl w:val="2"/>
          <w:numId w:val="5"/>
        </w:numPr>
        <w:rPr>
          <w:rFonts w:ascii="Times New Roman" w:hAnsi="Times New Roman"/>
        </w:rPr>
      </w:pPr>
      <w:r w:rsidRPr="006F6253">
        <w:rPr>
          <w:rFonts w:ascii="Times New Roman" w:hAnsi="Times New Roman"/>
        </w:rPr>
        <w:t>Resident/Non-resident.</w:t>
      </w:r>
    </w:p>
    <w:p w:rsidR="004550F5" w:rsidRPr="006F6253" w:rsidRDefault="004550F5" w:rsidP="00447E43">
      <w:pPr>
        <w:numPr>
          <w:ilvl w:val="2"/>
          <w:numId w:val="5"/>
        </w:numPr>
        <w:rPr>
          <w:rFonts w:ascii="Times New Roman" w:hAnsi="Times New Roman"/>
        </w:rPr>
      </w:pPr>
      <w:r w:rsidRPr="006F6253">
        <w:rPr>
          <w:rFonts w:ascii="Times New Roman" w:hAnsi="Times New Roman"/>
        </w:rPr>
        <w:t>Total Income.</w:t>
      </w:r>
    </w:p>
    <w:p w:rsidR="004550F5" w:rsidRPr="006F6253" w:rsidRDefault="004550F5" w:rsidP="00447E43">
      <w:pPr>
        <w:numPr>
          <w:ilvl w:val="2"/>
          <w:numId w:val="5"/>
        </w:numPr>
        <w:rPr>
          <w:rFonts w:ascii="Times New Roman" w:hAnsi="Times New Roman"/>
        </w:rPr>
      </w:pPr>
      <w:r w:rsidRPr="006F6253">
        <w:rPr>
          <w:rFonts w:ascii="Times New Roman" w:hAnsi="Times New Roman"/>
        </w:rPr>
        <w:t>Total World Income.</w:t>
      </w:r>
    </w:p>
    <w:p w:rsidR="004550F5" w:rsidRPr="006F6253" w:rsidRDefault="004550F5" w:rsidP="00447E43">
      <w:pPr>
        <w:numPr>
          <w:ilvl w:val="0"/>
          <w:numId w:val="5"/>
        </w:numPr>
        <w:rPr>
          <w:rFonts w:ascii="Times New Roman" w:hAnsi="Times New Roman"/>
        </w:rPr>
      </w:pPr>
      <w:r w:rsidRPr="006F6253">
        <w:rPr>
          <w:rFonts w:ascii="Times New Roman" w:hAnsi="Times New Roman"/>
        </w:rPr>
        <w:t>Income Exempt from Tax.</w:t>
      </w:r>
    </w:p>
    <w:p w:rsidR="004550F5" w:rsidRPr="006F6253" w:rsidRDefault="004550F5" w:rsidP="00447E43">
      <w:pPr>
        <w:numPr>
          <w:ilvl w:val="1"/>
          <w:numId w:val="5"/>
        </w:numPr>
        <w:rPr>
          <w:rFonts w:ascii="Times New Roman" w:hAnsi="Times New Roman"/>
        </w:rPr>
      </w:pPr>
      <w:r w:rsidRPr="006F6253">
        <w:rPr>
          <w:rFonts w:ascii="Times New Roman" w:hAnsi="Times New Roman"/>
        </w:rPr>
        <w:t>Income Exempt from Tax and not to be included in Total Income.</w:t>
      </w:r>
    </w:p>
    <w:p w:rsidR="004550F5" w:rsidRPr="006F6253" w:rsidRDefault="004550F5" w:rsidP="00447E43">
      <w:pPr>
        <w:numPr>
          <w:ilvl w:val="1"/>
          <w:numId w:val="5"/>
        </w:numPr>
        <w:rPr>
          <w:rFonts w:ascii="Times New Roman" w:hAnsi="Times New Roman"/>
        </w:rPr>
      </w:pPr>
      <w:r w:rsidRPr="006F6253">
        <w:rPr>
          <w:rFonts w:ascii="Times New Roman" w:hAnsi="Times New Roman"/>
        </w:rPr>
        <w:t>Income Exempt from Tax but included in Total Income.</w:t>
      </w:r>
    </w:p>
    <w:p w:rsidR="004550F5" w:rsidRPr="006F6253" w:rsidRDefault="004550F5" w:rsidP="00447E43">
      <w:pPr>
        <w:numPr>
          <w:ilvl w:val="0"/>
          <w:numId w:val="5"/>
        </w:numPr>
        <w:rPr>
          <w:rFonts w:ascii="Times New Roman" w:hAnsi="Times New Roman"/>
        </w:rPr>
      </w:pPr>
      <w:r w:rsidRPr="006F6253">
        <w:rPr>
          <w:rFonts w:ascii="Times New Roman" w:hAnsi="Times New Roman"/>
        </w:rPr>
        <w:t>Salary.</w:t>
      </w:r>
    </w:p>
    <w:p w:rsidR="004550F5" w:rsidRPr="006F6253" w:rsidRDefault="004550F5" w:rsidP="00447E43">
      <w:pPr>
        <w:numPr>
          <w:ilvl w:val="1"/>
          <w:numId w:val="5"/>
        </w:numPr>
        <w:rPr>
          <w:rFonts w:ascii="Times New Roman" w:hAnsi="Times New Roman"/>
        </w:rPr>
      </w:pPr>
      <w:r w:rsidRPr="006F6253">
        <w:rPr>
          <w:rFonts w:ascii="Times New Roman" w:hAnsi="Times New Roman"/>
        </w:rPr>
        <w:t>Definition.</w:t>
      </w:r>
    </w:p>
    <w:p w:rsidR="004550F5" w:rsidRPr="006F6253" w:rsidRDefault="004550F5" w:rsidP="00447E43">
      <w:pPr>
        <w:numPr>
          <w:ilvl w:val="1"/>
          <w:numId w:val="5"/>
        </w:numPr>
        <w:rPr>
          <w:rFonts w:ascii="Times New Roman" w:hAnsi="Times New Roman"/>
        </w:rPr>
      </w:pPr>
      <w:r w:rsidRPr="006F6253">
        <w:rPr>
          <w:rFonts w:ascii="Times New Roman" w:hAnsi="Times New Roman"/>
        </w:rPr>
        <w:t>Features of Salary Income.</w:t>
      </w:r>
    </w:p>
    <w:p w:rsidR="004550F5" w:rsidRPr="006F6253" w:rsidRDefault="004550F5" w:rsidP="00447E43">
      <w:pPr>
        <w:numPr>
          <w:ilvl w:val="1"/>
          <w:numId w:val="5"/>
        </w:numPr>
        <w:rPr>
          <w:rFonts w:ascii="Times New Roman" w:hAnsi="Times New Roman"/>
        </w:rPr>
      </w:pPr>
      <w:r w:rsidRPr="006F6253">
        <w:rPr>
          <w:rFonts w:ascii="Times New Roman" w:hAnsi="Times New Roman"/>
        </w:rPr>
        <w:t>Scope of Salary Income.</w:t>
      </w:r>
    </w:p>
    <w:p w:rsidR="004550F5" w:rsidRPr="006F6253" w:rsidRDefault="004550F5" w:rsidP="00447E43">
      <w:pPr>
        <w:numPr>
          <w:ilvl w:val="1"/>
          <w:numId w:val="5"/>
        </w:numPr>
        <w:rPr>
          <w:rFonts w:ascii="Times New Roman" w:hAnsi="Times New Roman"/>
        </w:rPr>
      </w:pPr>
      <w:r w:rsidRPr="006F6253">
        <w:rPr>
          <w:rFonts w:ascii="Times New Roman" w:hAnsi="Times New Roman"/>
        </w:rPr>
        <w:lastRenderedPageBreak/>
        <w:t>Taxation of Perquisites.</w:t>
      </w:r>
    </w:p>
    <w:p w:rsidR="004550F5" w:rsidRPr="006F6253" w:rsidRDefault="004550F5" w:rsidP="00447E43">
      <w:pPr>
        <w:numPr>
          <w:ilvl w:val="1"/>
          <w:numId w:val="5"/>
        </w:numPr>
        <w:rPr>
          <w:rFonts w:ascii="Times New Roman" w:hAnsi="Times New Roman"/>
        </w:rPr>
      </w:pPr>
      <w:r w:rsidRPr="006F6253">
        <w:rPr>
          <w:rFonts w:ascii="Times New Roman" w:hAnsi="Times New Roman"/>
        </w:rPr>
        <w:t>Provident Fund: Types and Treatment.</w:t>
      </w:r>
    </w:p>
    <w:p w:rsidR="004550F5" w:rsidRPr="006F6253" w:rsidRDefault="004550F5" w:rsidP="00447E43">
      <w:pPr>
        <w:numPr>
          <w:ilvl w:val="1"/>
          <w:numId w:val="5"/>
        </w:numPr>
        <w:rPr>
          <w:rFonts w:ascii="Times New Roman" w:hAnsi="Times New Roman"/>
        </w:rPr>
      </w:pPr>
      <w:r w:rsidRPr="006F6253">
        <w:rPr>
          <w:rFonts w:ascii="Times New Roman" w:hAnsi="Times New Roman"/>
        </w:rPr>
        <w:t>Computation of Salary Income.</w:t>
      </w:r>
    </w:p>
    <w:p w:rsidR="004550F5" w:rsidRPr="006F6253" w:rsidRDefault="004550F5" w:rsidP="00447E43">
      <w:pPr>
        <w:numPr>
          <w:ilvl w:val="1"/>
          <w:numId w:val="5"/>
        </w:numPr>
        <w:rPr>
          <w:rFonts w:ascii="Times New Roman" w:hAnsi="Times New Roman"/>
        </w:rPr>
      </w:pPr>
      <w:r w:rsidRPr="006F6253">
        <w:rPr>
          <w:rFonts w:ascii="Times New Roman" w:hAnsi="Times New Roman"/>
        </w:rPr>
        <w:t>Calculation of Gross Tax Payable.</w:t>
      </w:r>
    </w:p>
    <w:p w:rsidR="004550F5" w:rsidRPr="006F6253" w:rsidRDefault="004550F5" w:rsidP="00447E43">
      <w:pPr>
        <w:numPr>
          <w:ilvl w:val="1"/>
          <w:numId w:val="5"/>
        </w:numPr>
        <w:rPr>
          <w:rFonts w:ascii="Times New Roman" w:hAnsi="Times New Roman"/>
        </w:rPr>
      </w:pPr>
      <w:r w:rsidRPr="006F6253">
        <w:rPr>
          <w:rFonts w:ascii="Times New Roman" w:hAnsi="Times New Roman"/>
        </w:rPr>
        <w:t>Calculation of Tax Payable.</w:t>
      </w:r>
    </w:p>
    <w:p w:rsidR="004550F5" w:rsidRPr="006F6253" w:rsidRDefault="004550F5" w:rsidP="00447E43">
      <w:pPr>
        <w:numPr>
          <w:ilvl w:val="1"/>
          <w:numId w:val="5"/>
        </w:numPr>
        <w:rPr>
          <w:rFonts w:ascii="Times New Roman" w:hAnsi="Times New Roman"/>
        </w:rPr>
      </w:pPr>
      <w:r w:rsidRPr="006F6253">
        <w:rPr>
          <w:rFonts w:ascii="Times New Roman" w:hAnsi="Times New Roman"/>
        </w:rPr>
        <w:t>Relief and Allowances.</w:t>
      </w:r>
    </w:p>
    <w:p w:rsidR="004550F5" w:rsidRPr="006F6253" w:rsidRDefault="004550F5" w:rsidP="00447E43">
      <w:pPr>
        <w:numPr>
          <w:ilvl w:val="2"/>
          <w:numId w:val="5"/>
        </w:numPr>
        <w:rPr>
          <w:rFonts w:ascii="Times New Roman" w:hAnsi="Times New Roman"/>
        </w:rPr>
      </w:pPr>
      <w:r w:rsidRPr="006F6253">
        <w:rPr>
          <w:rFonts w:ascii="Times New Roman" w:hAnsi="Times New Roman"/>
        </w:rPr>
        <w:t>Donations for Charitable Purposes.</w:t>
      </w:r>
    </w:p>
    <w:p w:rsidR="004550F5" w:rsidRPr="006F6253" w:rsidRDefault="004550F5" w:rsidP="00447E43">
      <w:pPr>
        <w:numPr>
          <w:ilvl w:val="2"/>
          <w:numId w:val="5"/>
        </w:numPr>
        <w:rPr>
          <w:rFonts w:ascii="Times New Roman" w:hAnsi="Times New Roman"/>
        </w:rPr>
      </w:pPr>
      <w:r w:rsidRPr="006F6253">
        <w:rPr>
          <w:rFonts w:ascii="Times New Roman" w:hAnsi="Times New Roman"/>
        </w:rPr>
        <w:t>Legal Expenditure.</w:t>
      </w:r>
    </w:p>
    <w:p w:rsidR="004550F5" w:rsidRPr="006F6253" w:rsidRDefault="004550F5" w:rsidP="00447E43">
      <w:pPr>
        <w:numPr>
          <w:ilvl w:val="2"/>
          <w:numId w:val="5"/>
        </w:numPr>
        <w:rPr>
          <w:rFonts w:ascii="Times New Roman" w:hAnsi="Times New Roman"/>
        </w:rPr>
      </w:pPr>
      <w:r w:rsidRPr="006F6253">
        <w:rPr>
          <w:rFonts w:ascii="Times New Roman" w:hAnsi="Times New Roman"/>
        </w:rPr>
        <w:t>Investment Allowances.</w:t>
      </w:r>
    </w:p>
    <w:p w:rsidR="004550F5" w:rsidRPr="006F6253" w:rsidRDefault="004550F5" w:rsidP="00447E43">
      <w:pPr>
        <w:numPr>
          <w:ilvl w:val="2"/>
          <w:numId w:val="5"/>
        </w:numPr>
        <w:rPr>
          <w:rFonts w:ascii="Times New Roman" w:hAnsi="Times New Roman"/>
        </w:rPr>
      </w:pPr>
      <w:r w:rsidRPr="006F6253">
        <w:rPr>
          <w:rFonts w:ascii="Times New Roman" w:hAnsi="Times New Roman"/>
        </w:rPr>
        <w:t>Benevolent Fund Contribution.</w:t>
      </w:r>
    </w:p>
    <w:p w:rsidR="004550F5" w:rsidRPr="006F6253" w:rsidRDefault="004550F5" w:rsidP="00447E43">
      <w:pPr>
        <w:numPr>
          <w:ilvl w:val="2"/>
          <w:numId w:val="5"/>
        </w:numPr>
        <w:rPr>
          <w:rFonts w:ascii="Times New Roman" w:hAnsi="Times New Roman"/>
        </w:rPr>
      </w:pPr>
      <w:r w:rsidRPr="006F6253">
        <w:rPr>
          <w:rFonts w:ascii="Times New Roman" w:hAnsi="Times New Roman"/>
        </w:rPr>
        <w:t>Group Insurance Contribution.</w:t>
      </w:r>
    </w:p>
    <w:p w:rsidR="004550F5" w:rsidRPr="006F6253" w:rsidRDefault="004550F5" w:rsidP="00447E43">
      <w:pPr>
        <w:numPr>
          <w:ilvl w:val="2"/>
          <w:numId w:val="5"/>
        </w:numPr>
        <w:rPr>
          <w:rFonts w:ascii="Times New Roman" w:hAnsi="Times New Roman"/>
        </w:rPr>
      </w:pPr>
      <w:r w:rsidRPr="006F6253">
        <w:rPr>
          <w:rFonts w:ascii="Times New Roman" w:hAnsi="Times New Roman"/>
        </w:rPr>
        <w:t>Cases of Marginal Relief.</w:t>
      </w:r>
    </w:p>
    <w:p w:rsidR="004550F5" w:rsidRPr="006F6253" w:rsidRDefault="004550F5" w:rsidP="00447E43">
      <w:pPr>
        <w:numPr>
          <w:ilvl w:val="0"/>
          <w:numId w:val="5"/>
        </w:numPr>
        <w:rPr>
          <w:rFonts w:ascii="Times New Roman" w:hAnsi="Times New Roman"/>
        </w:rPr>
      </w:pPr>
      <w:r w:rsidRPr="006F6253">
        <w:rPr>
          <w:rFonts w:ascii="Times New Roman" w:hAnsi="Times New Roman"/>
        </w:rPr>
        <w:t>Interest on Securities.</w:t>
      </w:r>
    </w:p>
    <w:p w:rsidR="004550F5" w:rsidRPr="006F6253" w:rsidRDefault="004550F5" w:rsidP="00447E43">
      <w:pPr>
        <w:numPr>
          <w:ilvl w:val="1"/>
          <w:numId w:val="5"/>
        </w:numPr>
        <w:rPr>
          <w:rFonts w:ascii="Times New Roman" w:hAnsi="Times New Roman"/>
        </w:rPr>
      </w:pPr>
      <w:r w:rsidRPr="006F6253">
        <w:rPr>
          <w:rFonts w:ascii="Times New Roman" w:hAnsi="Times New Roman"/>
        </w:rPr>
        <w:t>Definition.</w:t>
      </w:r>
    </w:p>
    <w:p w:rsidR="004550F5" w:rsidRPr="006F6253" w:rsidRDefault="004550F5" w:rsidP="00447E43">
      <w:pPr>
        <w:numPr>
          <w:ilvl w:val="1"/>
          <w:numId w:val="5"/>
        </w:numPr>
        <w:rPr>
          <w:rFonts w:ascii="Times New Roman" w:hAnsi="Times New Roman"/>
        </w:rPr>
      </w:pPr>
      <w:r w:rsidRPr="006F6253">
        <w:rPr>
          <w:rFonts w:ascii="Times New Roman" w:hAnsi="Times New Roman"/>
        </w:rPr>
        <w:t>Conditions for Taxability of Interest.</w:t>
      </w:r>
    </w:p>
    <w:p w:rsidR="004550F5" w:rsidRPr="006F6253" w:rsidRDefault="004550F5" w:rsidP="00447E43">
      <w:pPr>
        <w:numPr>
          <w:ilvl w:val="1"/>
          <w:numId w:val="5"/>
        </w:numPr>
        <w:rPr>
          <w:rFonts w:ascii="Times New Roman" w:hAnsi="Times New Roman"/>
        </w:rPr>
      </w:pPr>
      <w:r w:rsidRPr="006F6253">
        <w:rPr>
          <w:rFonts w:ascii="Times New Roman" w:hAnsi="Times New Roman"/>
        </w:rPr>
        <w:t>Scope of Interest on Securities.</w:t>
      </w:r>
    </w:p>
    <w:p w:rsidR="004550F5" w:rsidRPr="006F6253" w:rsidRDefault="004550F5" w:rsidP="00447E43">
      <w:pPr>
        <w:numPr>
          <w:ilvl w:val="1"/>
          <w:numId w:val="5"/>
        </w:numPr>
        <w:rPr>
          <w:rFonts w:ascii="Times New Roman" w:hAnsi="Times New Roman"/>
        </w:rPr>
      </w:pPr>
      <w:r w:rsidRPr="006F6253">
        <w:rPr>
          <w:rFonts w:ascii="Times New Roman" w:hAnsi="Times New Roman"/>
        </w:rPr>
        <w:t>Allowable Deductions.</w:t>
      </w:r>
    </w:p>
    <w:p w:rsidR="004550F5" w:rsidRPr="006F6253" w:rsidRDefault="004550F5" w:rsidP="00447E43">
      <w:pPr>
        <w:numPr>
          <w:ilvl w:val="1"/>
          <w:numId w:val="5"/>
        </w:numPr>
        <w:rPr>
          <w:rFonts w:ascii="Times New Roman" w:hAnsi="Times New Roman"/>
        </w:rPr>
      </w:pPr>
      <w:r w:rsidRPr="006F6253">
        <w:rPr>
          <w:rFonts w:ascii="Times New Roman" w:hAnsi="Times New Roman"/>
        </w:rPr>
        <w:t>Tax Free Securities.</w:t>
      </w:r>
    </w:p>
    <w:p w:rsidR="004550F5" w:rsidRPr="006F6253" w:rsidRDefault="004550F5" w:rsidP="00447E43">
      <w:pPr>
        <w:numPr>
          <w:ilvl w:val="1"/>
          <w:numId w:val="5"/>
        </w:numPr>
        <w:rPr>
          <w:rFonts w:ascii="Times New Roman" w:hAnsi="Times New Roman"/>
        </w:rPr>
      </w:pPr>
      <w:r w:rsidRPr="006F6253">
        <w:rPr>
          <w:rFonts w:ascii="Times New Roman" w:hAnsi="Times New Roman"/>
        </w:rPr>
        <w:t>Bond Washing Transactions.</w:t>
      </w:r>
    </w:p>
    <w:p w:rsidR="004550F5" w:rsidRPr="006F6253" w:rsidRDefault="004550F5" w:rsidP="00447E43">
      <w:pPr>
        <w:numPr>
          <w:ilvl w:val="1"/>
          <w:numId w:val="5"/>
        </w:numPr>
        <w:rPr>
          <w:rFonts w:ascii="Times New Roman" w:hAnsi="Times New Roman"/>
        </w:rPr>
      </w:pPr>
      <w:r w:rsidRPr="006F6253">
        <w:rPr>
          <w:rFonts w:ascii="Times New Roman" w:hAnsi="Times New Roman"/>
        </w:rPr>
        <w:t>Grossing Up of Income from Interest on Securities.</w:t>
      </w:r>
    </w:p>
    <w:p w:rsidR="004550F5" w:rsidRPr="006F6253" w:rsidRDefault="004550F5" w:rsidP="00447E43">
      <w:pPr>
        <w:numPr>
          <w:ilvl w:val="0"/>
          <w:numId w:val="5"/>
        </w:numPr>
        <w:rPr>
          <w:rFonts w:ascii="Times New Roman" w:hAnsi="Times New Roman"/>
        </w:rPr>
      </w:pPr>
      <w:r w:rsidRPr="006F6253">
        <w:rPr>
          <w:rFonts w:ascii="Times New Roman" w:hAnsi="Times New Roman"/>
        </w:rPr>
        <w:t>Income from Property.</w:t>
      </w:r>
    </w:p>
    <w:p w:rsidR="004550F5" w:rsidRPr="006F6253" w:rsidRDefault="004550F5" w:rsidP="00447E43">
      <w:pPr>
        <w:numPr>
          <w:ilvl w:val="1"/>
          <w:numId w:val="5"/>
        </w:numPr>
        <w:rPr>
          <w:rFonts w:ascii="Times New Roman" w:hAnsi="Times New Roman"/>
        </w:rPr>
      </w:pPr>
      <w:r w:rsidRPr="006F6253">
        <w:rPr>
          <w:rFonts w:ascii="Times New Roman" w:hAnsi="Times New Roman"/>
        </w:rPr>
        <w:t>Definition.</w:t>
      </w:r>
    </w:p>
    <w:p w:rsidR="004550F5" w:rsidRPr="006F6253" w:rsidRDefault="004550F5" w:rsidP="00447E43">
      <w:pPr>
        <w:numPr>
          <w:ilvl w:val="1"/>
          <w:numId w:val="5"/>
        </w:numPr>
        <w:rPr>
          <w:rFonts w:ascii="Times New Roman" w:hAnsi="Times New Roman"/>
        </w:rPr>
      </w:pPr>
      <w:r w:rsidRPr="006F6253">
        <w:rPr>
          <w:rFonts w:ascii="Times New Roman" w:hAnsi="Times New Roman"/>
        </w:rPr>
        <w:t>Scope of Income from House Property.</w:t>
      </w:r>
    </w:p>
    <w:p w:rsidR="004550F5" w:rsidRPr="006F6253" w:rsidRDefault="004550F5" w:rsidP="00447E43">
      <w:pPr>
        <w:numPr>
          <w:ilvl w:val="1"/>
          <w:numId w:val="5"/>
        </w:numPr>
        <w:rPr>
          <w:rFonts w:ascii="Times New Roman" w:hAnsi="Times New Roman"/>
        </w:rPr>
      </w:pPr>
      <w:r w:rsidRPr="006F6253">
        <w:rPr>
          <w:rFonts w:ascii="Times New Roman" w:hAnsi="Times New Roman"/>
        </w:rPr>
        <w:t>Annual Letting Value.</w:t>
      </w:r>
    </w:p>
    <w:p w:rsidR="004550F5" w:rsidRPr="006F6253" w:rsidRDefault="004550F5" w:rsidP="00447E43">
      <w:pPr>
        <w:numPr>
          <w:ilvl w:val="1"/>
          <w:numId w:val="5"/>
        </w:numPr>
        <w:rPr>
          <w:rFonts w:ascii="Times New Roman" w:hAnsi="Times New Roman"/>
        </w:rPr>
      </w:pPr>
      <w:r w:rsidRPr="006F6253">
        <w:rPr>
          <w:rFonts w:ascii="Times New Roman" w:hAnsi="Times New Roman"/>
        </w:rPr>
        <w:t>Allowable Deductions.</w:t>
      </w:r>
    </w:p>
    <w:p w:rsidR="004550F5" w:rsidRPr="006F6253" w:rsidRDefault="004550F5" w:rsidP="00447E43">
      <w:pPr>
        <w:numPr>
          <w:ilvl w:val="1"/>
          <w:numId w:val="5"/>
        </w:numPr>
        <w:rPr>
          <w:rFonts w:ascii="Times New Roman" w:hAnsi="Times New Roman"/>
        </w:rPr>
      </w:pPr>
      <w:r w:rsidRPr="006F6253">
        <w:rPr>
          <w:rFonts w:ascii="Times New Roman" w:hAnsi="Times New Roman"/>
        </w:rPr>
        <w:t>Liability in Case of Co-owners.</w:t>
      </w:r>
    </w:p>
    <w:p w:rsidR="004550F5" w:rsidRPr="006F6253" w:rsidRDefault="004550F5" w:rsidP="00447E43">
      <w:pPr>
        <w:numPr>
          <w:ilvl w:val="1"/>
          <w:numId w:val="5"/>
        </w:numPr>
        <w:rPr>
          <w:rFonts w:ascii="Times New Roman" w:hAnsi="Times New Roman"/>
        </w:rPr>
      </w:pPr>
      <w:r w:rsidRPr="006F6253">
        <w:rPr>
          <w:rFonts w:ascii="Times New Roman" w:hAnsi="Times New Roman"/>
        </w:rPr>
        <w:t>Property Exempt from Tax.</w:t>
      </w:r>
    </w:p>
    <w:p w:rsidR="004550F5" w:rsidRPr="006F6253" w:rsidRDefault="004550F5" w:rsidP="00447E43">
      <w:pPr>
        <w:numPr>
          <w:ilvl w:val="1"/>
          <w:numId w:val="5"/>
        </w:numPr>
        <w:rPr>
          <w:rFonts w:ascii="Times New Roman" w:hAnsi="Times New Roman"/>
        </w:rPr>
      </w:pPr>
      <w:r w:rsidRPr="006F6253">
        <w:rPr>
          <w:rFonts w:ascii="Times New Roman" w:hAnsi="Times New Roman"/>
        </w:rPr>
        <w:t>Taxation of Un-adjustable Advance or Pugree Received by Owner.</w:t>
      </w:r>
    </w:p>
    <w:p w:rsidR="004550F5" w:rsidRPr="006F6253" w:rsidRDefault="004550F5" w:rsidP="00447E43">
      <w:pPr>
        <w:numPr>
          <w:ilvl w:val="1"/>
          <w:numId w:val="5"/>
        </w:numPr>
        <w:rPr>
          <w:rFonts w:ascii="Times New Roman" w:hAnsi="Times New Roman"/>
        </w:rPr>
      </w:pPr>
      <w:r w:rsidRPr="006F6253">
        <w:rPr>
          <w:rFonts w:ascii="Times New Roman" w:hAnsi="Times New Roman"/>
        </w:rPr>
        <w:t>Taxation of Pugree Received by Tenant.</w:t>
      </w:r>
    </w:p>
    <w:p w:rsidR="004550F5" w:rsidRPr="006F6253" w:rsidRDefault="004550F5" w:rsidP="00447E43">
      <w:pPr>
        <w:numPr>
          <w:ilvl w:val="0"/>
          <w:numId w:val="5"/>
        </w:numPr>
        <w:rPr>
          <w:rFonts w:ascii="Times New Roman" w:hAnsi="Times New Roman"/>
        </w:rPr>
      </w:pPr>
      <w:r w:rsidRPr="006F6253">
        <w:rPr>
          <w:rFonts w:ascii="Times New Roman" w:hAnsi="Times New Roman"/>
        </w:rPr>
        <w:t>Income from Business, Profession.</w:t>
      </w:r>
    </w:p>
    <w:p w:rsidR="004550F5" w:rsidRPr="006F6253" w:rsidRDefault="004550F5" w:rsidP="00447E43">
      <w:pPr>
        <w:numPr>
          <w:ilvl w:val="1"/>
          <w:numId w:val="5"/>
        </w:numPr>
        <w:rPr>
          <w:rFonts w:ascii="Times New Roman" w:hAnsi="Times New Roman"/>
        </w:rPr>
      </w:pPr>
      <w:r w:rsidRPr="006F6253">
        <w:rPr>
          <w:rFonts w:ascii="Times New Roman" w:hAnsi="Times New Roman"/>
        </w:rPr>
        <w:t>Taxability of Business and Profession.</w:t>
      </w:r>
    </w:p>
    <w:p w:rsidR="004550F5" w:rsidRPr="006F6253" w:rsidRDefault="004550F5" w:rsidP="00447E43">
      <w:pPr>
        <w:numPr>
          <w:ilvl w:val="1"/>
          <w:numId w:val="5"/>
        </w:numPr>
        <w:rPr>
          <w:rFonts w:ascii="Times New Roman" w:hAnsi="Times New Roman"/>
        </w:rPr>
      </w:pPr>
      <w:r w:rsidRPr="006F6253">
        <w:rPr>
          <w:rFonts w:ascii="Times New Roman" w:hAnsi="Times New Roman"/>
        </w:rPr>
        <w:t>Scope of Business and Profession.</w:t>
      </w:r>
    </w:p>
    <w:p w:rsidR="004550F5" w:rsidRPr="006F6253" w:rsidRDefault="004550F5" w:rsidP="00447E43">
      <w:pPr>
        <w:numPr>
          <w:ilvl w:val="1"/>
          <w:numId w:val="5"/>
        </w:numPr>
        <w:rPr>
          <w:rFonts w:ascii="Times New Roman" w:hAnsi="Times New Roman"/>
        </w:rPr>
      </w:pPr>
      <w:r w:rsidRPr="006F6253">
        <w:rPr>
          <w:rFonts w:ascii="Times New Roman" w:hAnsi="Times New Roman"/>
        </w:rPr>
        <w:t>Allowable Deductions.</w:t>
      </w:r>
    </w:p>
    <w:p w:rsidR="004550F5" w:rsidRPr="006F6253" w:rsidRDefault="004550F5" w:rsidP="00447E43">
      <w:pPr>
        <w:numPr>
          <w:ilvl w:val="1"/>
          <w:numId w:val="5"/>
        </w:numPr>
        <w:rPr>
          <w:rFonts w:ascii="Times New Roman" w:hAnsi="Times New Roman"/>
        </w:rPr>
      </w:pPr>
      <w:r w:rsidRPr="006F6253">
        <w:rPr>
          <w:rFonts w:ascii="Times New Roman" w:hAnsi="Times New Roman"/>
        </w:rPr>
        <w:t>Inadmissible Expenses.</w:t>
      </w:r>
    </w:p>
    <w:p w:rsidR="004550F5" w:rsidRPr="006F6253" w:rsidRDefault="004550F5" w:rsidP="00447E43">
      <w:pPr>
        <w:numPr>
          <w:ilvl w:val="1"/>
          <w:numId w:val="5"/>
        </w:numPr>
        <w:rPr>
          <w:rFonts w:ascii="Times New Roman" w:hAnsi="Times New Roman"/>
        </w:rPr>
      </w:pPr>
      <w:r w:rsidRPr="006F6253">
        <w:rPr>
          <w:rFonts w:ascii="Times New Roman" w:hAnsi="Times New Roman"/>
        </w:rPr>
        <w:t>Deduction of Head Office Expenditure in the Case of Non-residents.</w:t>
      </w:r>
    </w:p>
    <w:p w:rsidR="004550F5" w:rsidRPr="006F6253" w:rsidRDefault="004550F5" w:rsidP="00447E43">
      <w:pPr>
        <w:numPr>
          <w:ilvl w:val="0"/>
          <w:numId w:val="5"/>
        </w:numPr>
        <w:rPr>
          <w:rFonts w:ascii="Times New Roman" w:hAnsi="Times New Roman"/>
        </w:rPr>
      </w:pPr>
      <w:r w:rsidRPr="006F6253">
        <w:rPr>
          <w:rFonts w:ascii="Times New Roman" w:hAnsi="Times New Roman"/>
        </w:rPr>
        <w:t>Depreciation.</w:t>
      </w:r>
    </w:p>
    <w:p w:rsidR="004550F5" w:rsidRPr="006F6253" w:rsidRDefault="004550F5" w:rsidP="00447E43">
      <w:pPr>
        <w:numPr>
          <w:ilvl w:val="1"/>
          <w:numId w:val="5"/>
        </w:numPr>
        <w:rPr>
          <w:rFonts w:ascii="Times New Roman" w:hAnsi="Times New Roman"/>
        </w:rPr>
      </w:pPr>
      <w:r w:rsidRPr="006F6253">
        <w:rPr>
          <w:rFonts w:ascii="Times New Roman" w:hAnsi="Times New Roman"/>
        </w:rPr>
        <w:t>Conditions for Allowability of Depreciation.</w:t>
      </w:r>
    </w:p>
    <w:p w:rsidR="004550F5" w:rsidRPr="006F6253" w:rsidRDefault="004550F5" w:rsidP="00447E43">
      <w:pPr>
        <w:numPr>
          <w:ilvl w:val="1"/>
          <w:numId w:val="5"/>
        </w:numPr>
        <w:rPr>
          <w:rFonts w:ascii="Times New Roman" w:hAnsi="Times New Roman"/>
        </w:rPr>
      </w:pPr>
      <w:r w:rsidRPr="006F6253">
        <w:rPr>
          <w:rFonts w:ascii="Times New Roman" w:hAnsi="Times New Roman"/>
        </w:rPr>
        <w:t>Kinds of Depreciation Allowance.</w:t>
      </w:r>
    </w:p>
    <w:p w:rsidR="004550F5" w:rsidRPr="006F6253" w:rsidRDefault="004550F5" w:rsidP="00447E43">
      <w:pPr>
        <w:numPr>
          <w:ilvl w:val="0"/>
          <w:numId w:val="5"/>
        </w:numPr>
        <w:rPr>
          <w:rFonts w:ascii="Times New Roman" w:hAnsi="Times New Roman"/>
        </w:rPr>
      </w:pPr>
      <w:r w:rsidRPr="006F6253">
        <w:rPr>
          <w:rFonts w:ascii="Times New Roman" w:hAnsi="Times New Roman"/>
        </w:rPr>
        <w:t>Capital Gains.</w:t>
      </w:r>
    </w:p>
    <w:p w:rsidR="004550F5" w:rsidRPr="006F6253" w:rsidRDefault="004550F5" w:rsidP="00447E43">
      <w:pPr>
        <w:numPr>
          <w:ilvl w:val="1"/>
          <w:numId w:val="5"/>
        </w:numPr>
        <w:rPr>
          <w:rFonts w:ascii="Times New Roman" w:hAnsi="Times New Roman"/>
        </w:rPr>
      </w:pPr>
      <w:r w:rsidRPr="006F6253">
        <w:rPr>
          <w:rFonts w:ascii="Times New Roman" w:hAnsi="Times New Roman"/>
        </w:rPr>
        <w:t>Definition.</w:t>
      </w:r>
    </w:p>
    <w:p w:rsidR="004550F5" w:rsidRPr="006F6253" w:rsidRDefault="004550F5" w:rsidP="00447E43">
      <w:pPr>
        <w:numPr>
          <w:ilvl w:val="1"/>
          <w:numId w:val="5"/>
        </w:numPr>
        <w:rPr>
          <w:rFonts w:ascii="Times New Roman" w:hAnsi="Times New Roman"/>
        </w:rPr>
      </w:pPr>
      <w:r w:rsidRPr="006F6253">
        <w:rPr>
          <w:rFonts w:ascii="Times New Roman" w:hAnsi="Times New Roman"/>
        </w:rPr>
        <w:t>Computation.</w:t>
      </w:r>
    </w:p>
    <w:p w:rsidR="004550F5" w:rsidRPr="006F6253" w:rsidRDefault="004550F5" w:rsidP="00447E43">
      <w:pPr>
        <w:numPr>
          <w:ilvl w:val="1"/>
          <w:numId w:val="5"/>
        </w:numPr>
        <w:rPr>
          <w:rFonts w:ascii="Times New Roman" w:hAnsi="Times New Roman"/>
        </w:rPr>
      </w:pPr>
      <w:r w:rsidRPr="006F6253">
        <w:rPr>
          <w:rFonts w:ascii="Times New Roman" w:hAnsi="Times New Roman"/>
        </w:rPr>
        <w:t>Determination of Cost of Acquisition.</w:t>
      </w:r>
    </w:p>
    <w:p w:rsidR="004550F5" w:rsidRPr="006F6253" w:rsidRDefault="004550F5" w:rsidP="00447E43">
      <w:pPr>
        <w:numPr>
          <w:ilvl w:val="1"/>
          <w:numId w:val="5"/>
        </w:numPr>
        <w:rPr>
          <w:rFonts w:ascii="Times New Roman" w:hAnsi="Times New Roman"/>
        </w:rPr>
      </w:pPr>
      <w:r w:rsidRPr="006F6253">
        <w:rPr>
          <w:rFonts w:ascii="Times New Roman" w:hAnsi="Times New Roman"/>
        </w:rPr>
        <w:t>Exemption of Capital Gains.</w:t>
      </w:r>
    </w:p>
    <w:p w:rsidR="004550F5" w:rsidRPr="006F6253" w:rsidRDefault="004550F5" w:rsidP="00447E43">
      <w:pPr>
        <w:numPr>
          <w:ilvl w:val="0"/>
          <w:numId w:val="5"/>
        </w:numPr>
        <w:rPr>
          <w:rFonts w:ascii="Times New Roman" w:hAnsi="Times New Roman"/>
        </w:rPr>
      </w:pPr>
      <w:r w:rsidRPr="006F6253">
        <w:rPr>
          <w:rFonts w:ascii="Times New Roman" w:hAnsi="Times New Roman"/>
        </w:rPr>
        <w:t>Income from Other Sources.</w:t>
      </w:r>
    </w:p>
    <w:p w:rsidR="004550F5" w:rsidRPr="006F6253" w:rsidRDefault="004550F5" w:rsidP="00447E43">
      <w:pPr>
        <w:numPr>
          <w:ilvl w:val="1"/>
          <w:numId w:val="5"/>
        </w:numPr>
        <w:rPr>
          <w:rFonts w:ascii="Times New Roman" w:hAnsi="Times New Roman"/>
        </w:rPr>
      </w:pPr>
      <w:r w:rsidRPr="006F6253">
        <w:rPr>
          <w:rFonts w:ascii="Times New Roman" w:hAnsi="Times New Roman"/>
        </w:rPr>
        <w:t>Income Charged under this Head.</w:t>
      </w:r>
    </w:p>
    <w:p w:rsidR="004550F5" w:rsidRPr="006F6253" w:rsidRDefault="004550F5" w:rsidP="00447E43">
      <w:pPr>
        <w:numPr>
          <w:ilvl w:val="1"/>
          <w:numId w:val="5"/>
        </w:numPr>
        <w:rPr>
          <w:rFonts w:ascii="Times New Roman" w:hAnsi="Times New Roman"/>
        </w:rPr>
      </w:pPr>
      <w:r w:rsidRPr="006F6253">
        <w:rPr>
          <w:rFonts w:ascii="Times New Roman" w:hAnsi="Times New Roman"/>
        </w:rPr>
        <w:t>Allowable Deductions.</w:t>
      </w:r>
    </w:p>
    <w:p w:rsidR="004550F5" w:rsidRPr="006F6253" w:rsidRDefault="004550F5" w:rsidP="00447E43">
      <w:pPr>
        <w:numPr>
          <w:ilvl w:val="0"/>
          <w:numId w:val="5"/>
        </w:numPr>
        <w:rPr>
          <w:rFonts w:ascii="Times New Roman" w:hAnsi="Times New Roman"/>
        </w:rPr>
      </w:pPr>
      <w:r w:rsidRPr="006F6253">
        <w:rPr>
          <w:rFonts w:ascii="Times New Roman" w:hAnsi="Times New Roman"/>
        </w:rPr>
        <w:t>Registration of Firms.</w:t>
      </w:r>
    </w:p>
    <w:p w:rsidR="004550F5" w:rsidRPr="006F6253" w:rsidRDefault="004550F5" w:rsidP="00447E43">
      <w:pPr>
        <w:numPr>
          <w:ilvl w:val="1"/>
          <w:numId w:val="5"/>
        </w:numPr>
        <w:rPr>
          <w:rFonts w:ascii="Times New Roman" w:hAnsi="Times New Roman"/>
        </w:rPr>
      </w:pPr>
      <w:r w:rsidRPr="006F6253">
        <w:rPr>
          <w:rFonts w:ascii="Times New Roman" w:hAnsi="Times New Roman"/>
        </w:rPr>
        <w:t>Grant of Registration.</w:t>
      </w:r>
    </w:p>
    <w:p w:rsidR="004550F5" w:rsidRPr="006F6253" w:rsidRDefault="004550F5" w:rsidP="00447E43">
      <w:pPr>
        <w:numPr>
          <w:ilvl w:val="1"/>
          <w:numId w:val="5"/>
        </w:numPr>
        <w:rPr>
          <w:rFonts w:ascii="Times New Roman" w:hAnsi="Times New Roman"/>
        </w:rPr>
      </w:pPr>
      <w:r w:rsidRPr="006F6253">
        <w:rPr>
          <w:rFonts w:ascii="Times New Roman" w:hAnsi="Times New Roman"/>
        </w:rPr>
        <w:t>Cancellation of Registration.</w:t>
      </w:r>
    </w:p>
    <w:p w:rsidR="004550F5" w:rsidRPr="006F6253" w:rsidRDefault="004550F5" w:rsidP="00447E43">
      <w:pPr>
        <w:numPr>
          <w:ilvl w:val="1"/>
          <w:numId w:val="5"/>
        </w:numPr>
        <w:rPr>
          <w:rFonts w:ascii="Times New Roman" w:hAnsi="Times New Roman"/>
        </w:rPr>
      </w:pPr>
      <w:r w:rsidRPr="006F6253">
        <w:rPr>
          <w:rFonts w:ascii="Times New Roman" w:hAnsi="Times New Roman"/>
        </w:rPr>
        <w:t>Grounds for Refusal of Registration.</w:t>
      </w:r>
    </w:p>
    <w:p w:rsidR="004550F5" w:rsidRPr="006F6253" w:rsidRDefault="004550F5" w:rsidP="00447E43">
      <w:pPr>
        <w:numPr>
          <w:ilvl w:val="1"/>
          <w:numId w:val="5"/>
        </w:numPr>
        <w:rPr>
          <w:rFonts w:ascii="Times New Roman" w:hAnsi="Times New Roman"/>
        </w:rPr>
      </w:pPr>
      <w:r w:rsidRPr="006F6253">
        <w:rPr>
          <w:rFonts w:ascii="Times New Roman" w:hAnsi="Times New Roman"/>
        </w:rPr>
        <w:lastRenderedPageBreak/>
        <w:t>Privileges of Registered Firm.</w:t>
      </w:r>
    </w:p>
    <w:p w:rsidR="004550F5" w:rsidRPr="006F6253" w:rsidRDefault="004550F5" w:rsidP="00447E43">
      <w:pPr>
        <w:numPr>
          <w:ilvl w:val="1"/>
          <w:numId w:val="5"/>
        </w:numPr>
        <w:rPr>
          <w:rFonts w:ascii="Times New Roman" w:hAnsi="Times New Roman"/>
        </w:rPr>
      </w:pPr>
      <w:r w:rsidRPr="006F6253">
        <w:rPr>
          <w:rFonts w:ascii="Times New Roman" w:hAnsi="Times New Roman"/>
        </w:rPr>
        <w:t>Assessment of Firms and Partners.</w:t>
      </w:r>
    </w:p>
    <w:p w:rsidR="004550F5" w:rsidRPr="006F6253" w:rsidRDefault="004550F5" w:rsidP="00447E43">
      <w:pPr>
        <w:numPr>
          <w:ilvl w:val="0"/>
          <w:numId w:val="5"/>
        </w:numPr>
        <w:rPr>
          <w:rFonts w:ascii="Times New Roman" w:hAnsi="Times New Roman"/>
        </w:rPr>
      </w:pPr>
      <w:r w:rsidRPr="006F6253">
        <w:rPr>
          <w:rFonts w:ascii="Times New Roman" w:hAnsi="Times New Roman"/>
        </w:rPr>
        <w:t>Assessment Procedure.</w:t>
      </w:r>
    </w:p>
    <w:p w:rsidR="004550F5" w:rsidRPr="006F6253" w:rsidRDefault="004550F5" w:rsidP="00447E43">
      <w:pPr>
        <w:numPr>
          <w:ilvl w:val="1"/>
          <w:numId w:val="5"/>
        </w:numPr>
        <w:rPr>
          <w:rFonts w:ascii="Times New Roman" w:hAnsi="Times New Roman"/>
        </w:rPr>
      </w:pPr>
      <w:r w:rsidRPr="006F6253">
        <w:rPr>
          <w:rFonts w:ascii="Times New Roman" w:hAnsi="Times New Roman"/>
        </w:rPr>
        <w:t>Cycle of Assessment.</w:t>
      </w:r>
    </w:p>
    <w:p w:rsidR="004550F5" w:rsidRPr="006F6253" w:rsidRDefault="004550F5" w:rsidP="00447E43">
      <w:pPr>
        <w:numPr>
          <w:ilvl w:val="1"/>
          <w:numId w:val="5"/>
        </w:numPr>
        <w:rPr>
          <w:rFonts w:ascii="Times New Roman" w:hAnsi="Times New Roman"/>
        </w:rPr>
      </w:pPr>
      <w:r w:rsidRPr="006F6253">
        <w:rPr>
          <w:rFonts w:ascii="Times New Roman" w:hAnsi="Times New Roman"/>
        </w:rPr>
        <w:t>Legal Provisions regarding Filing of Return of Income.</w:t>
      </w:r>
    </w:p>
    <w:p w:rsidR="004550F5" w:rsidRPr="006F6253" w:rsidRDefault="004550F5" w:rsidP="00447E43">
      <w:pPr>
        <w:numPr>
          <w:ilvl w:val="1"/>
          <w:numId w:val="5"/>
        </w:numPr>
        <w:rPr>
          <w:rFonts w:ascii="Times New Roman" w:hAnsi="Times New Roman"/>
        </w:rPr>
      </w:pPr>
      <w:r w:rsidRPr="006F6253">
        <w:rPr>
          <w:rFonts w:ascii="Times New Roman" w:hAnsi="Times New Roman"/>
        </w:rPr>
        <w:t>Assessment and Its Types.</w:t>
      </w:r>
    </w:p>
    <w:p w:rsidR="004550F5" w:rsidRPr="006F6253" w:rsidRDefault="004550F5" w:rsidP="00447E43">
      <w:pPr>
        <w:numPr>
          <w:ilvl w:val="1"/>
          <w:numId w:val="5"/>
        </w:numPr>
        <w:rPr>
          <w:rFonts w:ascii="Times New Roman" w:hAnsi="Times New Roman"/>
        </w:rPr>
      </w:pPr>
      <w:r w:rsidRPr="006F6253">
        <w:rPr>
          <w:rFonts w:ascii="Times New Roman" w:hAnsi="Times New Roman"/>
        </w:rPr>
        <w:t>Limitations on Assessment.</w:t>
      </w:r>
    </w:p>
    <w:p w:rsidR="004550F5" w:rsidRPr="006F6253" w:rsidRDefault="004550F5" w:rsidP="00447E43">
      <w:pPr>
        <w:numPr>
          <w:ilvl w:val="1"/>
          <w:numId w:val="5"/>
        </w:numPr>
        <w:rPr>
          <w:rFonts w:ascii="Times New Roman" w:hAnsi="Times New Roman"/>
        </w:rPr>
      </w:pPr>
      <w:r w:rsidRPr="006F6253">
        <w:rPr>
          <w:rFonts w:ascii="Times New Roman" w:hAnsi="Times New Roman"/>
        </w:rPr>
        <w:t>Payment of Tax.</w:t>
      </w:r>
    </w:p>
    <w:p w:rsidR="004550F5" w:rsidRPr="006F6253" w:rsidRDefault="004550F5" w:rsidP="00447E43">
      <w:pPr>
        <w:numPr>
          <w:ilvl w:val="1"/>
          <w:numId w:val="5"/>
        </w:numPr>
        <w:rPr>
          <w:rFonts w:ascii="Times New Roman" w:hAnsi="Times New Roman"/>
        </w:rPr>
      </w:pPr>
      <w:r w:rsidRPr="006F6253">
        <w:rPr>
          <w:rFonts w:ascii="Times New Roman" w:hAnsi="Times New Roman"/>
        </w:rPr>
        <w:t>Recovery of Tax.</w:t>
      </w:r>
    </w:p>
    <w:p w:rsidR="004550F5" w:rsidRPr="006F6253" w:rsidRDefault="004550F5" w:rsidP="00447E43">
      <w:pPr>
        <w:numPr>
          <w:ilvl w:val="1"/>
          <w:numId w:val="5"/>
        </w:numPr>
        <w:rPr>
          <w:rFonts w:ascii="Times New Roman" w:hAnsi="Times New Roman"/>
        </w:rPr>
      </w:pPr>
      <w:r w:rsidRPr="006F6253">
        <w:rPr>
          <w:rFonts w:ascii="Times New Roman" w:hAnsi="Times New Roman"/>
        </w:rPr>
        <w:t>Refund of Tax.</w:t>
      </w:r>
    </w:p>
    <w:p w:rsidR="004550F5" w:rsidRPr="006F6253" w:rsidRDefault="004550F5" w:rsidP="00447E43">
      <w:pPr>
        <w:numPr>
          <w:ilvl w:val="0"/>
          <w:numId w:val="5"/>
        </w:numPr>
        <w:rPr>
          <w:rFonts w:ascii="Times New Roman" w:hAnsi="Times New Roman"/>
        </w:rPr>
      </w:pPr>
      <w:r w:rsidRPr="006F6253">
        <w:rPr>
          <w:rFonts w:ascii="Times New Roman" w:hAnsi="Times New Roman"/>
        </w:rPr>
        <w:t>Set-off and Carry Forward of Losses.</w:t>
      </w:r>
    </w:p>
    <w:p w:rsidR="004550F5" w:rsidRPr="006F6253" w:rsidRDefault="004550F5" w:rsidP="00447E43">
      <w:pPr>
        <w:numPr>
          <w:ilvl w:val="1"/>
          <w:numId w:val="5"/>
        </w:numPr>
        <w:rPr>
          <w:rFonts w:ascii="Times New Roman" w:hAnsi="Times New Roman"/>
        </w:rPr>
      </w:pPr>
      <w:r w:rsidRPr="006F6253">
        <w:rPr>
          <w:rFonts w:ascii="Times New Roman" w:hAnsi="Times New Roman"/>
        </w:rPr>
        <w:t>Loss from Source of Income.</w:t>
      </w:r>
    </w:p>
    <w:p w:rsidR="004550F5" w:rsidRPr="006F6253" w:rsidRDefault="004550F5" w:rsidP="00447E43">
      <w:pPr>
        <w:numPr>
          <w:ilvl w:val="1"/>
          <w:numId w:val="5"/>
        </w:numPr>
        <w:rPr>
          <w:rFonts w:ascii="Times New Roman" w:hAnsi="Times New Roman"/>
        </w:rPr>
      </w:pPr>
      <w:r w:rsidRPr="006F6253">
        <w:rPr>
          <w:rFonts w:ascii="Times New Roman" w:hAnsi="Times New Roman"/>
        </w:rPr>
        <w:t>Set off Losses.</w:t>
      </w:r>
    </w:p>
    <w:p w:rsidR="004550F5" w:rsidRPr="006F6253" w:rsidRDefault="004550F5" w:rsidP="00447E43">
      <w:pPr>
        <w:numPr>
          <w:ilvl w:val="1"/>
          <w:numId w:val="5"/>
        </w:numPr>
        <w:rPr>
          <w:rFonts w:ascii="Times New Roman" w:hAnsi="Times New Roman"/>
        </w:rPr>
      </w:pPr>
      <w:r w:rsidRPr="006F6253">
        <w:rPr>
          <w:rFonts w:ascii="Times New Roman" w:hAnsi="Times New Roman"/>
        </w:rPr>
        <w:t>Carry Forward of Losses.</w:t>
      </w:r>
    </w:p>
    <w:p w:rsidR="004550F5" w:rsidRPr="006F6253" w:rsidRDefault="004550F5" w:rsidP="00447E43">
      <w:pPr>
        <w:numPr>
          <w:ilvl w:val="0"/>
          <w:numId w:val="5"/>
        </w:numPr>
        <w:rPr>
          <w:rFonts w:ascii="Times New Roman" w:hAnsi="Times New Roman"/>
        </w:rPr>
      </w:pPr>
      <w:r w:rsidRPr="006F6253">
        <w:rPr>
          <w:rFonts w:ascii="Times New Roman" w:hAnsi="Times New Roman"/>
        </w:rPr>
        <w:t>Income Tax Authorities.</w:t>
      </w:r>
    </w:p>
    <w:p w:rsidR="004550F5" w:rsidRPr="006F6253" w:rsidRDefault="004550F5" w:rsidP="00447E43">
      <w:pPr>
        <w:numPr>
          <w:ilvl w:val="1"/>
          <w:numId w:val="5"/>
        </w:numPr>
        <w:rPr>
          <w:rFonts w:ascii="Times New Roman" w:hAnsi="Times New Roman"/>
        </w:rPr>
      </w:pPr>
      <w:r w:rsidRPr="006F6253">
        <w:rPr>
          <w:rFonts w:ascii="Times New Roman" w:hAnsi="Times New Roman"/>
        </w:rPr>
        <w:t>Central Board of Revenue (CBR).</w:t>
      </w:r>
    </w:p>
    <w:p w:rsidR="004550F5" w:rsidRPr="006F6253" w:rsidRDefault="004550F5" w:rsidP="00447E43">
      <w:pPr>
        <w:numPr>
          <w:ilvl w:val="1"/>
          <w:numId w:val="5"/>
        </w:numPr>
        <w:rPr>
          <w:rFonts w:ascii="Times New Roman" w:hAnsi="Times New Roman"/>
        </w:rPr>
      </w:pPr>
      <w:r w:rsidRPr="006F6253">
        <w:rPr>
          <w:rFonts w:ascii="Times New Roman" w:hAnsi="Times New Roman"/>
        </w:rPr>
        <w:t>Director General of Inspection.</w:t>
      </w:r>
    </w:p>
    <w:p w:rsidR="004550F5" w:rsidRPr="006F6253" w:rsidRDefault="004550F5" w:rsidP="00447E43">
      <w:pPr>
        <w:numPr>
          <w:ilvl w:val="1"/>
          <w:numId w:val="5"/>
        </w:numPr>
        <w:rPr>
          <w:rFonts w:ascii="Times New Roman" w:hAnsi="Times New Roman"/>
        </w:rPr>
      </w:pPr>
      <w:r w:rsidRPr="006F6253">
        <w:rPr>
          <w:rFonts w:ascii="Times New Roman" w:hAnsi="Times New Roman"/>
        </w:rPr>
        <w:t>Regional Commissioner of Income Tax.</w:t>
      </w:r>
    </w:p>
    <w:p w:rsidR="004550F5" w:rsidRPr="006F6253" w:rsidRDefault="004550F5" w:rsidP="00447E43">
      <w:pPr>
        <w:numPr>
          <w:ilvl w:val="1"/>
          <w:numId w:val="5"/>
        </w:numPr>
        <w:rPr>
          <w:rFonts w:ascii="Times New Roman" w:hAnsi="Times New Roman"/>
        </w:rPr>
      </w:pPr>
      <w:r w:rsidRPr="006F6253">
        <w:rPr>
          <w:rFonts w:ascii="Times New Roman" w:hAnsi="Times New Roman"/>
        </w:rPr>
        <w:t>Director General of Investigation and Intelligence.</w:t>
      </w:r>
    </w:p>
    <w:p w:rsidR="004550F5" w:rsidRPr="006F6253" w:rsidRDefault="004550F5" w:rsidP="00447E43">
      <w:pPr>
        <w:numPr>
          <w:ilvl w:val="1"/>
          <w:numId w:val="5"/>
        </w:numPr>
        <w:rPr>
          <w:rFonts w:ascii="Times New Roman" w:hAnsi="Times New Roman"/>
        </w:rPr>
      </w:pPr>
      <w:r w:rsidRPr="006F6253">
        <w:rPr>
          <w:rFonts w:ascii="Times New Roman" w:hAnsi="Times New Roman"/>
        </w:rPr>
        <w:t>Commissioner Headquarters (Commissioner Survey).</w:t>
      </w:r>
    </w:p>
    <w:p w:rsidR="004550F5" w:rsidRPr="006F6253" w:rsidRDefault="004550F5" w:rsidP="00447E43">
      <w:pPr>
        <w:numPr>
          <w:ilvl w:val="1"/>
          <w:numId w:val="5"/>
        </w:numPr>
        <w:rPr>
          <w:rFonts w:ascii="Times New Roman" w:hAnsi="Times New Roman"/>
        </w:rPr>
      </w:pPr>
      <w:r w:rsidRPr="006F6253">
        <w:rPr>
          <w:rFonts w:ascii="Times New Roman" w:hAnsi="Times New Roman"/>
        </w:rPr>
        <w:t>Commissioner of Income Tax.</w:t>
      </w:r>
    </w:p>
    <w:p w:rsidR="004550F5" w:rsidRPr="006F6253" w:rsidRDefault="004550F5" w:rsidP="00447E43">
      <w:pPr>
        <w:numPr>
          <w:ilvl w:val="1"/>
          <w:numId w:val="5"/>
        </w:numPr>
        <w:rPr>
          <w:rFonts w:ascii="Times New Roman" w:hAnsi="Times New Roman"/>
        </w:rPr>
      </w:pPr>
      <w:r w:rsidRPr="006F6253">
        <w:rPr>
          <w:rFonts w:ascii="Times New Roman" w:hAnsi="Times New Roman"/>
        </w:rPr>
        <w:t>Inspecting Additional Commissioner.</w:t>
      </w:r>
    </w:p>
    <w:p w:rsidR="004550F5" w:rsidRPr="006F6253" w:rsidRDefault="004550F5" w:rsidP="00447E43">
      <w:pPr>
        <w:numPr>
          <w:ilvl w:val="1"/>
          <w:numId w:val="5"/>
        </w:numPr>
        <w:rPr>
          <w:rFonts w:ascii="Times New Roman" w:hAnsi="Times New Roman"/>
        </w:rPr>
      </w:pPr>
      <w:r w:rsidRPr="006F6253">
        <w:rPr>
          <w:rFonts w:ascii="Times New Roman" w:hAnsi="Times New Roman"/>
        </w:rPr>
        <w:t>Inspector of Income Tax.</w:t>
      </w:r>
    </w:p>
    <w:p w:rsidR="004550F5" w:rsidRPr="006F6253" w:rsidRDefault="004550F5" w:rsidP="00447E43">
      <w:pPr>
        <w:numPr>
          <w:ilvl w:val="1"/>
          <w:numId w:val="5"/>
        </w:numPr>
        <w:rPr>
          <w:rFonts w:ascii="Times New Roman" w:hAnsi="Times New Roman"/>
        </w:rPr>
      </w:pPr>
      <w:r w:rsidRPr="006F6253">
        <w:rPr>
          <w:rFonts w:ascii="Times New Roman" w:hAnsi="Times New Roman"/>
        </w:rPr>
        <w:t>Income Tax Officer.</w:t>
      </w:r>
    </w:p>
    <w:p w:rsidR="004550F5" w:rsidRPr="006F6253" w:rsidRDefault="004550F5" w:rsidP="00447E43">
      <w:pPr>
        <w:numPr>
          <w:ilvl w:val="1"/>
          <w:numId w:val="5"/>
        </w:numPr>
        <w:rPr>
          <w:rFonts w:ascii="Times New Roman" w:hAnsi="Times New Roman"/>
        </w:rPr>
      </w:pPr>
      <w:r w:rsidRPr="006F6253">
        <w:rPr>
          <w:rFonts w:ascii="Times New Roman" w:hAnsi="Times New Roman"/>
        </w:rPr>
        <w:t>Tax Recovery Officer.</w:t>
      </w:r>
    </w:p>
    <w:p w:rsidR="004550F5" w:rsidRPr="006F6253" w:rsidRDefault="004550F5" w:rsidP="00447E43">
      <w:pPr>
        <w:numPr>
          <w:ilvl w:val="0"/>
          <w:numId w:val="5"/>
        </w:numPr>
        <w:rPr>
          <w:rFonts w:ascii="Times New Roman" w:hAnsi="Times New Roman"/>
        </w:rPr>
      </w:pPr>
      <w:r w:rsidRPr="006F6253">
        <w:rPr>
          <w:rFonts w:ascii="Times New Roman" w:hAnsi="Times New Roman"/>
        </w:rPr>
        <w:t>Appeals and Revision.</w:t>
      </w:r>
    </w:p>
    <w:p w:rsidR="004550F5" w:rsidRPr="006F6253" w:rsidRDefault="004550F5" w:rsidP="00447E43">
      <w:pPr>
        <w:numPr>
          <w:ilvl w:val="1"/>
          <w:numId w:val="5"/>
        </w:numPr>
        <w:rPr>
          <w:rFonts w:ascii="Times New Roman" w:hAnsi="Times New Roman"/>
        </w:rPr>
      </w:pPr>
      <w:r w:rsidRPr="006F6253">
        <w:rPr>
          <w:rFonts w:ascii="Times New Roman" w:hAnsi="Times New Roman"/>
        </w:rPr>
        <w:t>Appeal before Income Tax Authorities.</w:t>
      </w:r>
    </w:p>
    <w:p w:rsidR="004550F5" w:rsidRPr="006F6253" w:rsidRDefault="004550F5" w:rsidP="00447E43">
      <w:pPr>
        <w:numPr>
          <w:ilvl w:val="1"/>
          <w:numId w:val="5"/>
        </w:numPr>
        <w:rPr>
          <w:rFonts w:ascii="Times New Roman" w:hAnsi="Times New Roman"/>
        </w:rPr>
      </w:pPr>
      <w:r w:rsidRPr="006F6253">
        <w:rPr>
          <w:rFonts w:ascii="Times New Roman" w:hAnsi="Times New Roman"/>
        </w:rPr>
        <w:t>Appeal to the Appellate Additional Commissioner.</w:t>
      </w:r>
    </w:p>
    <w:p w:rsidR="004550F5" w:rsidRPr="006F6253" w:rsidRDefault="004550F5" w:rsidP="00447E43">
      <w:pPr>
        <w:numPr>
          <w:ilvl w:val="1"/>
          <w:numId w:val="5"/>
        </w:numPr>
        <w:rPr>
          <w:rFonts w:ascii="Times New Roman" w:hAnsi="Times New Roman"/>
        </w:rPr>
      </w:pPr>
      <w:r w:rsidRPr="006F6253">
        <w:rPr>
          <w:rFonts w:ascii="Times New Roman" w:hAnsi="Times New Roman"/>
        </w:rPr>
        <w:t>Appeals to High Court and Supreme Court.</w:t>
      </w:r>
    </w:p>
    <w:p w:rsidR="004550F5" w:rsidRPr="006F6253" w:rsidRDefault="004550F5" w:rsidP="00447E43">
      <w:pPr>
        <w:numPr>
          <w:ilvl w:val="0"/>
          <w:numId w:val="5"/>
        </w:numPr>
        <w:rPr>
          <w:rFonts w:ascii="Times New Roman" w:hAnsi="Times New Roman"/>
        </w:rPr>
      </w:pPr>
      <w:r w:rsidRPr="006F6253">
        <w:rPr>
          <w:rFonts w:ascii="Times New Roman" w:hAnsi="Times New Roman"/>
        </w:rPr>
        <w:t>Assessment of Individuals.</w:t>
      </w:r>
    </w:p>
    <w:p w:rsidR="004550F5" w:rsidRPr="006F6253" w:rsidRDefault="004550F5" w:rsidP="004550F5">
      <w:pPr>
        <w:ind w:left="360"/>
        <w:jc w:val="both"/>
        <w:rPr>
          <w:rFonts w:ascii="Times New Roman" w:hAnsi="Times New Roman"/>
        </w:rPr>
      </w:pPr>
      <w:r w:rsidRPr="006F6253">
        <w:rPr>
          <w:rFonts w:ascii="Times New Roman" w:hAnsi="Times New Roman"/>
        </w:rPr>
        <w:t>Computation of the following for the individuals:</w:t>
      </w:r>
    </w:p>
    <w:p w:rsidR="004550F5" w:rsidRPr="006F6253" w:rsidRDefault="004550F5" w:rsidP="00447E43">
      <w:pPr>
        <w:numPr>
          <w:ilvl w:val="1"/>
          <w:numId w:val="5"/>
        </w:numPr>
        <w:rPr>
          <w:rFonts w:ascii="Times New Roman" w:hAnsi="Times New Roman"/>
        </w:rPr>
      </w:pPr>
      <w:r w:rsidRPr="006F6253">
        <w:rPr>
          <w:rFonts w:ascii="Times New Roman" w:hAnsi="Times New Roman"/>
        </w:rPr>
        <w:t>Total Income (earned from any source of income).</w:t>
      </w:r>
    </w:p>
    <w:p w:rsidR="004550F5" w:rsidRPr="006F6253" w:rsidRDefault="004550F5" w:rsidP="00447E43">
      <w:pPr>
        <w:numPr>
          <w:ilvl w:val="1"/>
          <w:numId w:val="5"/>
        </w:numPr>
        <w:rPr>
          <w:rFonts w:ascii="Times New Roman" w:hAnsi="Times New Roman"/>
        </w:rPr>
      </w:pPr>
      <w:r w:rsidRPr="006F6253">
        <w:rPr>
          <w:rFonts w:ascii="Times New Roman" w:hAnsi="Times New Roman"/>
        </w:rPr>
        <w:t>Taxable Income (on the basis of the above), and</w:t>
      </w:r>
    </w:p>
    <w:p w:rsidR="004550F5" w:rsidRPr="006F6253" w:rsidRDefault="004550F5" w:rsidP="00447E43">
      <w:pPr>
        <w:numPr>
          <w:ilvl w:val="1"/>
          <w:numId w:val="5"/>
        </w:numPr>
        <w:rPr>
          <w:rFonts w:ascii="Times New Roman" w:hAnsi="Times New Roman"/>
        </w:rPr>
      </w:pPr>
      <w:r w:rsidRPr="006F6253">
        <w:rPr>
          <w:rFonts w:ascii="Times New Roman" w:hAnsi="Times New Roman"/>
        </w:rPr>
        <w:t>Tax Payable.</w:t>
      </w:r>
    </w:p>
    <w:p w:rsidR="00A40449" w:rsidRPr="006F6253" w:rsidRDefault="00A40449" w:rsidP="004550F5">
      <w:pPr>
        <w:rPr>
          <w:rFonts w:ascii="Times New Roman" w:hAnsi="Times New Roman"/>
          <w:u w:val="single"/>
        </w:rPr>
      </w:pPr>
    </w:p>
    <w:p w:rsidR="004550F5" w:rsidRPr="006F6253" w:rsidRDefault="004550F5" w:rsidP="004550F5">
      <w:pPr>
        <w:rPr>
          <w:rFonts w:ascii="Times New Roman" w:hAnsi="Times New Roman"/>
          <w:u w:val="single"/>
        </w:rPr>
      </w:pPr>
      <w:r w:rsidRPr="006F6253">
        <w:rPr>
          <w:rFonts w:ascii="Times New Roman" w:hAnsi="Times New Roman"/>
          <w:u w:val="single"/>
        </w:rPr>
        <w:t>Prescribed Books:</w:t>
      </w:r>
    </w:p>
    <w:p w:rsidR="004619C1" w:rsidRPr="006F6253" w:rsidRDefault="004619C1" w:rsidP="004619C1">
      <w:pPr>
        <w:numPr>
          <w:ilvl w:val="0"/>
          <w:numId w:val="6"/>
        </w:numPr>
        <w:rPr>
          <w:rFonts w:ascii="Times New Roman" w:hAnsi="Times New Roman"/>
          <w:highlight w:val="yellow"/>
        </w:rPr>
      </w:pPr>
      <w:r w:rsidRPr="006F6253">
        <w:rPr>
          <w:rFonts w:ascii="Times New Roman" w:hAnsi="Times New Roman"/>
          <w:highlight w:val="yellow"/>
        </w:rPr>
        <w:t xml:space="preserve">Income Tax Principles and Practice Tax Year 2014-15 Muhammad Muazzam Mughal </w:t>
      </w:r>
    </w:p>
    <w:p w:rsidR="004550F5" w:rsidRPr="006F6253" w:rsidRDefault="004550F5" w:rsidP="004619C1">
      <w:pPr>
        <w:numPr>
          <w:ilvl w:val="0"/>
          <w:numId w:val="6"/>
        </w:numPr>
        <w:rPr>
          <w:rFonts w:ascii="Times New Roman" w:hAnsi="Times New Roman"/>
        </w:rPr>
      </w:pPr>
      <w:r w:rsidRPr="006F6253">
        <w:rPr>
          <w:rFonts w:ascii="Times New Roman" w:hAnsi="Times New Roman"/>
        </w:rPr>
        <w:t>Income Tax Ordinance, 2001. Government of Pakistan.</w:t>
      </w:r>
    </w:p>
    <w:p w:rsidR="004550F5" w:rsidRPr="006F6253" w:rsidRDefault="004550F5" w:rsidP="004550F5">
      <w:pPr>
        <w:rPr>
          <w:rFonts w:ascii="Times New Roman" w:hAnsi="Times New Roman"/>
          <w:u w:val="single"/>
        </w:rPr>
      </w:pPr>
      <w:r w:rsidRPr="006F6253">
        <w:rPr>
          <w:rFonts w:ascii="Times New Roman" w:hAnsi="Times New Roman"/>
          <w:u w:val="single"/>
        </w:rPr>
        <w:t>Suggested Reading:</w:t>
      </w:r>
    </w:p>
    <w:p w:rsidR="004550F5" w:rsidRPr="006F6253" w:rsidRDefault="004550F5" w:rsidP="00447E43">
      <w:pPr>
        <w:numPr>
          <w:ilvl w:val="0"/>
          <w:numId w:val="7"/>
        </w:numPr>
        <w:rPr>
          <w:rFonts w:ascii="Times New Roman" w:hAnsi="Times New Roman"/>
          <w:u w:val="single"/>
        </w:rPr>
      </w:pPr>
      <w:r w:rsidRPr="006F6253">
        <w:rPr>
          <w:rFonts w:ascii="Times New Roman" w:hAnsi="Times New Roman"/>
        </w:rPr>
        <w:t>Income Tax Law: Dr. KhawajaAmjadSaeed.</w:t>
      </w:r>
    </w:p>
    <w:p w:rsidR="004550F5" w:rsidRPr="006F6253" w:rsidRDefault="004550F5" w:rsidP="004550F5">
      <w:pPr>
        <w:rPr>
          <w:rFonts w:ascii="Times New Roman" w:hAnsi="Times New Roman"/>
          <w:u w:val="single"/>
        </w:rPr>
      </w:pPr>
    </w:p>
    <w:p w:rsidR="004550F5" w:rsidRPr="006F6253" w:rsidRDefault="004550F5" w:rsidP="004550F5">
      <w:pPr>
        <w:rPr>
          <w:rFonts w:ascii="Times New Roman" w:hAnsi="Times New Roman"/>
          <w:bCs/>
        </w:rPr>
      </w:pPr>
      <w:r w:rsidRPr="006F6253">
        <w:rPr>
          <w:rFonts w:ascii="Times New Roman" w:hAnsi="Times New Roman"/>
          <w:bCs/>
        </w:rPr>
        <w:t xml:space="preserve">Total Marks </w:t>
      </w:r>
      <w:r w:rsidRPr="006F6253">
        <w:rPr>
          <w:rFonts w:ascii="Times New Roman" w:hAnsi="Times New Roman"/>
          <w:bCs/>
        </w:rPr>
        <w:tab/>
      </w:r>
      <w:r w:rsidRPr="006F6253">
        <w:rPr>
          <w:rFonts w:ascii="Times New Roman" w:hAnsi="Times New Roman"/>
          <w:bCs/>
        </w:rPr>
        <w:tab/>
      </w:r>
      <w:r w:rsidRPr="006F6253">
        <w:rPr>
          <w:rFonts w:ascii="Times New Roman" w:hAnsi="Times New Roman"/>
          <w:bCs/>
        </w:rPr>
        <w:tab/>
      </w:r>
      <w:r w:rsidRPr="006F6253">
        <w:rPr>
          <w:rFonts w:ascii="Times New Roman" w:hAnsi="Times New Roman"/>
          <w:bCs/>
        </w:rPr>
        <w:tab/>
        <w:t>:</w:t>
      </w:r>
      <w:r w:rsidRPr="006F6253">
        <w:rPr>
          <w:rFonts w:ascii="Times New Roman" w:hAnsi="Times New Roman"/>
          <w:bCs/>
        </w:rPr>
        <w:tab/>
        <w:t>100</w:t>
      </w:r>
    </w:p>
    <w:p w:rsidR="004550F5" w:rsidRPr="006F6253" w:rsidRDefault="004550F5" w:rsidP="004550F5">
      <w:pPr>
        <w:rPr>
          <w:rFonts w:ascii="Times New Roman" w:hAnsi="Times New Roman"/>
          <w:bCs/>
        </w:rPr>
      </w:pPr>
      <w:r w:rsidRPr="006F6253">
        <w:rPr>
          <w:rFonts w:ascii="Times New Roman" w:hAnsi="Times New Roman"/>
          <w:bCs/>
        </w:rPr>
        <w:t>Internal Assessment</w:t>
      </w:r>
      <w:r w:rsidRPr="006F6253">
        <w:rPr>
          <w:rFonts w:ascii="Times New Roman" w:hAnsi="Times New Roman"/>
          <w:bCs/>
        </w:rPr>
        <w:tab/>
      </w:r>
      <w:r w:rsidRPr="006F6253">
        <w:rPr>
          <w:rFonts w:ascii="Times New Roman" w:hAnsi="Times New Roman"/>
          <w:bCs/>
        </w:rPr>
        <w:tab/>
        <w:t>:</w:t>
      </w:r>
      <w:r w:rsidRPr="006F6253">
        <w:rPr>
          <w:rFonts w:ascii="Times New Roman" w:hAnsi="Times New Roman"/>
          <w:bCs/>
        </w:rPr>
        <w:tab/>
        <w:t xml:space="preserve">  20</w:t>
      </w:r>
    </w:p>
    <w:p w:rsidR="004550F5" w:rsidRPr="006F6253" w:rsidRDefault="004550F5" w:rsidP="004550F5">
      <w:pPr>
        <w:rPr>
          <w:rFonts w:ascii="Times New Roman" w:hAnsi="Times New Roman"/>
          <w:bCs/>
        </w:rPr>
      </w:pPr>
      <w:r w:rsidRPr="006F6253">
        <w:rPr>
          <w:rFonts w:ascii="Times New Roman" w:hAnsi="Times New Roman"/>
          <w:bCs/>
        </w:rPr>
        <w:t>Mid Term</w:t>
      </w:r>
      <w:r w:rsidRPr="006F6253">
        <w:rPr>
          <w:rFonts w:ascii="Times New Roman" w:hAnsi="Times New Roman"/>
          <w:bCs/>
        </w:rPr>
        <w:tab/>
      </w:r>
      <w:r w:rsidRPr="006F6253">
        <w:rPr>
          <w:rFonts w:ascii="Times New Roman" w:hAnsi="Times New Roman"/>
          <w:bCs/>
        </w:rPr>
        <w:tab/>
      </w:r>
      <w:r w:rsidRPr="006F6253">
        <w:rPr>
          <w:rFonts w:ascii="Times New Roman" w:hAnsi="Times New Roman"/>
          <w:bCs/>
        </w:rPr>
        <w:tab/>
      </w:r>
      <w:r w:rsidRPr="006F6253">
        <w:rPr>
          <w:rFonts w:ascii="Times New Roman" w:hAnsi="Times New Roman"/>
          <w:bCs/>
        </w:rPr>
        <w:tab/>
        <w:t>:</w:t>
      </w:r>
      <w:r w:rsidRPr="006F6253">
        <w:rPr>
          <w:rFonts w:ascii="Times New Roman" w:hAnsi="Times New Roman"/>
          <w:bCs/>
        </w:rPr>
        <w:tab/>
        <w:t xml:space="preserve">  30</w:t>
      </w:r>
    </w:p>
    <w:p w:rsidR="004550F5" w:rsidRPr="006F6253" w:rsidRDefault="004550F5" w:rsidP="004550F5">
      <w:pPr>
        <w:rPr>
          <w:rFonts w:ascii="Times New Roman" w:hAnsi="Times New Roman"/>
          <w:bCs/>
        </w:rPr>
      </w:pPr>
      <w:r w:rsidRPr="006F6253">
        <w:rPr>
          <w:rFonts w:ascii="Times New Roman" w:hAnsi="Times New Roman"/>
          <w:bCs/>
        </w:rPr>
        <w:t>Final Examination</w:t>
      </w:r>
      <w:r w:rsidRPr="006F6253">
        <w:rPr>
          <w:rFonts w:ascii="Times New Roman" w:hAnsi="Times New Roman"/>
          <w:bCs/>
        </w:rPr>
        <w:tab/>
      </w:r>
      <w:r w:rsidRPr="006F6253">
        <w:rPr>
          <w:rFonts w:ascii="Times New Roman" w:hAnsi="Times New Roman"/>
          <w:bCs/>
        </w:rPr>
        <w:tab/>
      </w:r>
      <w:r w:rsidRPr="006F6253">
        <w:rPr>
          <w:rFonts w:ascii="Times New Roman" w:hAnsi="Times New Roman"/>
          <w:bCs/>
        </w:rPr>
        <w:tab/>
        <w:t>:</w:t>
      </w:r>
      <w:r w:rsidRPr="006F6253">
        <w:rPr>
          <w:rFonts w:ascii="Times New Roman" w:hAnsi="Times New Roman"/>
          <w:bCs/>
        </w:rPr>
        <w:tab/>
        <w:t xml:space="preserve">  50</w:t>
      </w:r>
    </w:p>
    <w:p w:rsidR="004550F5" w:rsidRPr="006F6253" w:rsidRDefault="004550F5" w:rsidP="00463D43">
      <w:pPr>
        <w:keepLines/>
        <w:tabs>
          <w:tab w:val="left" w:pos="0"/>
        </w:tabs>
        <w:suppressAutoHyphens/>
        <w:spacing w:line="240" w:lineRule="atLeast"/>
        <w:rPr>
          <w:rFonts w:ascii="Times New Roman" w:hAnsi="Times New Roman"/>
          <w:bCs/>
          <w:spacing w:val="-3"/>
        </w:rPr>
      </w:pPr>
    </w:p>
    <w:p w:rsidR="00463D43" w:rsidRPr="006F6253" w:rsidRDefault="00463D43" w:rsidP="009533A2">
      <w:pPr>
        <w:pStyle w:val="Heading3"/>
        <w:rPr>
          <w:rFonts w:cs="Times New Roman"/>
          <w:spacing w:val="-3"/>
          <w:szCs w:val="24"/>
        </w:rPr>
      </w:pPr>
      <w:bookmarkStart w:id="54" w:name="_Toc411372201"/>
      <w:r w:rsidRPr="006F6253">
        <w:rPr>
          <w:rFonts w:cs="Times New Roman"/>
          <w:spacing w:val="-3"/>
          <w:szCs w:val="24"/>
        </w:rPr>
        <w:t>Course Name</w:t>
      </w:r>
      <w:r w:rsidRPr="006F6253">
        <w:rPr>
          <w:rFonts w:cs="Times New Roman"/>
          <w:spacing w:val="-3"/>
          <w:szCs w:val="24"/>
        </w:rPr>
        <w:tab/>
        <w:t>:</w:t>
      </w:r>
      <w:r w:rsidRPr="006F6253">
        <w:rPr>
          <w:rFonts w:cs="Times New Roman"/>
          <w:spacing w:val="-3"/>
          <w:szCs w:val="24"/>
        </w:rPr>
        <w:tab/>
      </w:r>
      <w:r w:rsidRPr="006F6253">
        <w:rPr>
          <w:rFonts w:cs="Times New Roman"/>
          <w:szCs w:val="24"/>
        </w:rPr>
        <w:t>Money and Banking</w:t>
      </w:r>
      <w:bookmarkEnd w:id="54"/>
    </w:p>
    <w:p w:rsidR="00463D43" w:rsidRPr="006F6253" w:rsidRDefault="00463D43" w:rsidP="00463D43">
      <w:pPr>
        <w:keepLines/>
        <w:tabs>
          <w:tab w:val="left" w:pos="0"/>
        </w:tabs>
        <w:suppressAutoHyphens/>
        <w:spacing w:line="240" w:lineRule="atLeast"/>
        <w:rPr>
          <w:rFonts w:ascii="Times New Roman" w:hAnsi="Times New Roman"/>
          <w:bCs/>
          <w:spacing w:val="-3"/>
        </w:rPr>
      </w:pPr>
      <w:r w:rsidRPr="006F6253">
        <w:rPr>
          <w:rFonts w:ascii="Times New Roman" w:hAnsi="Times New Roman"/>
          <w:bCs/>
          <w:spacing w:val="-3"/>
        </w:rPr>
        <w:t xml:space="preserve">Course Code </w:t>
      </w:r>
      <w:r w:rsidRPr="006F6253">
        <w:rPr>
          <w:rFonts w:ascii="Times New Roman" w:hAnsi="Times New Roman"/>
          <w:bCs/>
          <w:spacing w:val="-3"/>
        </w:rPr>
        <w:tab/>
        <w:t>:</w:t>
      </w:r>
      <w:r w:rsidRPr="006F6253">
        <w:rPr>
          <w:rFonts w:ascii="Times New Roman" w:hAnsi="Times New Roman"/>
          <w:bCs/>
          <w:spacing w:val="-3"/>
        </w:rPr>
        <w:tab/>
        <w:t>A&amp;F 306</w:t>
      </w:r>
    </w:p>
    <w:p w:rsidR="00463D43" w:rsidRPr="006F6253" w:rsidRDefault="00463D43" w:rsidP="00463D43">
      <w:pPr>
        <w:tabs>
          <w:tab w:val="left" w:pos="0"/>
        </w:tabs>
        <w:suppressAutoHyphens/>
        <w:spacing w:line="240" w:lineRule="atLeast"/>
        <w:rPr>
          <w:rFonts w:ascii="Times New Roman" w:hAnsi="Times New Roman"/>
          <w:bCs/>
          <w:spacing w:val="-3"/>
        </w:rPr>
      </w:pPr>
      <w:r w:rsidRPr="006F6253">
        <w:rPr>
          <w:rFonts w:ascii="Times New Roman" w:hAnsi="Times New Roman"/>
          <w:bCs/>
          <w:spacing w:val="-3"/>
        </w:rPr>
        <w:t>Credit Hours</w:t>
      </w:r>
      <w:r w:rsidRPr="006F6253">
        <w:rPr>
          <w:rFonts w:ascii="Times New Roman" w:hAnsi="Times New Roman"/>
          <w:bCs/>
          <w:spacing w:val="-3"/>
        </w:rPr>
        <w:tab/>
        <w:t>:</w:t>
      </w:r>
      <w:r w:rsidRPr="006F6253">
        <w:rPr>
          <w:rFonts w:ascii="Times New Roman" w:hAnsi="Times New Roman"/>
          <w:bCs/>
          <w:spacing w:val="-3"/>
        </w:rPr>
        <w:tab/>
      </w:r>
      <w:r w:rsidRPr="006F6253">
        <w:rPr>
          <w:rFonts w:ascii="Times New Roman" w:hAnsi="Times New Roman"/>
          <w:bCs/>
          <w:spacing w:val="-3"/>
        </w:rPr>
        <w:tab/>
        <w:t>03</w:t>
      </w:r>
    </w:p>
    <w:p w:rsidR="00463D43" w:rsidRPr="006F6253" w:rsidRDefault="00463D43" w:rsidP="00463D43">
      <w:pPr>
        <w:tabs>
          <w:tab w:val="left" w:pos="0"/>
        </w:tabs>
        <w:suppressAutoHyphens/>
        <w:spacing w:line="240" w:lineRule="atLeast"/>
        <w:rPr>
          <w:rFonts w:ascii="Times New Roman" w:hAnsi="Times New Roman"/>
          <w:bCs/>
          <w:spacing w:val="-3"/>
        </w:rPr>
      </w:pPr>
      <w:r w:rsidRPr="006F6253">
        <w:rPr>
          <w:rFonts w:ascii="Times New Roman" w:hAnsi="Times New Roman"/>
          <w:bCs/>
          <w:spacing w:val="-3"/>
        </w:rPr>
        <w:lastRenderedPageBreak/>
        <w:t>Total Weeks</w:t>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16</w:t>
      </w:r>
    </w:p>
    <w:p w:rsidR="00463D43" w:rsidRPr="006F6253" w:rsidRDefault="00463D43" w:rsidP="00463D43">
      <w:pPr>
        <w:tabs>
          <w:tab w:val="left" w:pos="0"/>
        </w:tabs>
        <w:suppressAutoHyphens/>
        <w:spacing w:line="240" w:lineRule="atLeast"/>
        <w:rPr>
          <w:rFonts w:ascii="Times New Roman" w:hAnsi="Times New Roman"/>
          <w:bCs/>
          <w:spacing w:val="-3"/>
        </w:rPr>
      </w:pPr>
      <w:r w:rsidRPr="006F6253">
        <w:rPr>
          <w:rFonts w:ascii="Times New Roman" w:hAnsi="Times New Roman"/>
          <w:bCs/>
          <w:spacing w:val="-3"/>
        </w:rPr>
        <w:t>Total Hours</w:t>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48</w:t>
      </w:r>
    </w:p>
    <w:p w:rsidR="00726EE6" w:rsidRPr="006F6253" w:rsidRDefault="00726EE6" w:rsidP="00726EE6">
      <w:pPr>
        <w:jc w:val="both"/>
        <w:rPr>
          <w:rFonts w:ascii="Times New Roman" w:hAnsi="Times New Roman"/>
          <w:bCs/>
        </w:rPr>
      </w:pPr>
    </w:p>
    <w:p w:rsidR="00726EE6" w:rsidRPr="006F6253" w:rsidRDefault="00726EE6" w:rsidP="00726EE6">
      <w:pPr>
        <w:jc w:val="both"/>
        <w:rPr>
          <w:rFonts w:ascii="Times New Roman" w:hAnsi="Times New Roman"/>
          <w:b/>
          <w:bCs/>
        </w:rPr>
      </w:pPr>
      <w:r w:rsidRPr="006F6253">
        <w:rPr>
          <w:rFonts w:ascii="Times New Roman" w:hAnsi="Times New Roman"/>
          <w:b/>
          <w:bCs/>
        </w:rPr>
        <w:t>Course Objectives</w:t>
      </w:r>
      <w:r w:rsidR="00A40449" w:rsidRPr="006F6253">
        <w:rPr>
          <w:rFonts w:ascii="Times New Roman" w:hAnsi="Times New Roman"/>
          <w:b/>
          <w:bCs/>
        </w:rPr>
        <w:t>:</w:t>
      </w:r>
    </w:p>
    <w:p w:rsidR="00726EE6" w:rsidRPr="006F6253" w:rsidRDefault="00726EE6" w:rsidP="00726EE6">
      <w:pPr>
        <w:jc w:val="both"/>
        <w:rPr>
          <w:rFonts w:ascii="Times New Roman" w:hAnsi="Times New Roman"/>
          <w:bCs/>
        </w:rPr>
      </w:pPr>
    </w:p>
    <w:p w:rsidR="00463D43" w:rsidRPr="006F6253" w:rsidRDefault="00726EE6" w:rsidP="00726EE6">
      <w:pPr>
        <w:jc w:val="both"/>
        <w:rPr>
          <w:rFonts w:ascii="Times New Roman" w:hAnsi="Times New Roman"/>
          <w:bCs/>
        </w:rPr>
      </w:pPr>
      <w:r w:rsidRPr="006F6253">
        <w:rPr>
          <w:rFonts w:ascii="Times New Roman" w:hAnsi="Times New Roman"/>
          <w:bCs/>
        </w:rPr>
        <w:t>In the wake of recent financial crisis, monetary system has grown out of historical circumstances. Economic analysis convinces us that to some extent our institutions cannot be other than what they are. For example, we may not have to use paper currency, but clearly some kind of medium of exchange is essential to run any economic system. Once conventions establish themselves as institutions, they dictate what purposes in fact can be served. An important objective of this course is to investigate the principal financial institutions involved in our macro economy. This course provides an overall perspective on the monetary and financial institutions. Monetary institutions can only be understood if one knows the magnitudes of the economic variables associated with them.</w:t>
      </w:r>
    </w:p>
    <w:p w:rsidR="00726EE6" w:rsidRPr="006F6253" w:rsidRDefault="00726EE6" w:rsidP="00463D43">
      <w:pPr>
        <w:jc w:val="both"/>
        <w:rPr>
          <w:rFonts w:ascii="Times New Roman" w:hAnsi="Times New Roman"/>
          <w:bCs/>
        </w:rPr>
      </w:pPr>
    </w:p>
    <w:p w:rsidR="00463D43" w:rsidRPr="006F6253" w:rsidRDefault="00463D43" w:rsidP="00463D43">
      <w:pPr>
        <w:jc w:val="both"/>
        <w:rPr>
          <w:rFonts w:ascii="Times New Roman" w:hAnsi="Times New Roman"/>
          <w:bCs/>
        </w:rPr>
      </w:pPr>
      <w:r w:rsidRPr="006F6253">
        <w:rPr>
          <w:rFonts w:ascii="Times New Roman" w:hAnsi="Times New Roman"/>
          <w:bCs/>
        </w:rPr>
        <w:t>1.</w:t>
      </w:r>
      <w:r w:rsidRPr="006F6253">
        <w:rPr>
          <w:rFonts w:ascii="Times New Roman" w:hAnsi="Times New Roman"/>
          <w:bCs/>
        </w:rPr>
        <w:tab/>
        <w:t>Money.</w:t>
      </w:r>
    </w:p>
    <w:p w:rsidR="00463D43" w:rsidRPr="006F6253" w:rsidRDefault="00463D43" w:rsidP="00463D43">
      <w:pPr>
        <w:jc w:val="both"/>
        <w:rPr>
          <w:rFonts w:ascii="Times New Roman" w:hAnsi="Times New Roman"/>
          <w:bCs/>
        </w:rPr>
      </w:pPr>
      <w:r w:rsidRPr="006F6253">
        <w:rPr>
          <w:rFonts w:ascii="Times New Roman" w:hAnsi="Times New Roman"/>
          <w:bCs/>
        </w:rPr>
        <w:t>i)</w:t>
      </w:r>
      <w:r w:rsidRPr="006F6253">
        <w:rPr>
          <w:rFonts w:ascii="Times New Roman" w:hAnsi="Times New Roman"/>
          <w:bCs/>
        </w:rPr>
        <w:tab/>
        <w:t>Definition, origin and functions of money.</w:t>
      </w:r>
    </w:p>
    <w:p w:rsidR="00463D43" w:rsidRPr="006F6253" w:rsidRDefault="00463D43" w:rsidP="00463D43">
      <w:pPr>
        <w:jc w:val="both"/>
        <w:rPr>
          <w:rFonts w:ascii="Times New Roman" w:hAnsi="Times New Roman"/>
          <w:bCs/>
        </w:rPr>
      </w:pPr>
      <w:r w:rsidRPr="006F6253">
        <w:rPr>
          <w:rFonts w:ascii="Times New Roman" w:hAnsi="Times New Roman"/>
          <w:bCs/>
        </w:rPr>
        <w:t>ii)</w:t>
      </w:r>
      <w:r w:rsidRPr="006F6253">
        <w:rPr>
          <w:rFonts w:ascii="Times New Roman" w:hAnsi="Times New Roman"/>
          <w:bCs/>
        </w:rPr>
        <w:tab/>
        <w:t>Qualities of a good money system.</w:t>
      </w:r>
    </w:p>
    <w:p w:rsidR="00463D43" w:rsidRPr="006F6253" w:rsidRDefault="00463D43" w:rsidP="00463D43">
      <w:pPr>
        <w:jc w:val="both"/>
        <w:rPr>
          <w:rFonts w:ascii="Times New Roman" w:hAnsi="Times New Roman"/>
          <w:bCs/>
        </w:rPr>
      </w:pPr>
      <w:r w:rsidRPr="006F6253">
        <w:rPr>
          <w:rFonts w:ascii="Times New Roman" w:hAnsi="Times New Roman"/>
          <w:bCs/>
        </w:rPr>
        <w:t>iii)</w:t>
      </w:r>
      <w:r w:rsidRPr="006F6253">
        <w:rPr>
          <w:rFonts w:ascii="Times New Roman" w:hAnsi="Times New Roman"/>
          <w:bCs/>
        </w:rPr>
        <w:tab/>
        <w:t>Importance of money.</w:t>
      </w:r>
    </w:p>
    <w:p w:rsidR="00463D43" w:rsidRPr="006F6253" w:rsidRDefault="00463D43" w:rsidP="00463D43">
      <w:pPr>
        <w:jc w:val="both"/>
        <w:rPr>
          <w:rFonts w:ascii="Times New Roman" w:hAnsi="Times New Roman"/>
          <w:bCs/>
        </w:rPr>
      </w:pPr>
      <w:r w:rsidRPr="006F6253">
        <w:rPr>
          <w:rFonts w:ascii="Times New Roman" w:hAnsi="Times New Roman"/>
          <w:bCs/>
        </w:rPr>
        <w:t>iv)</w:t>
      </w:r>
      <w:r w:rsidRPr="006F6253">
        <w:rPr>
          <w:rFonts w:ascii="Times New Roman" w:hAnsi="Times New Roman"/>
          <w:bCs/>
        </w:rPr>
        <w:tab/>
        <w:t>Paper money.</w:t>
      </w:r>
    </w:p>
    <w:p w:rsidR="00463D43" w:rsidRPr="006F6253" w:rsidRDefault="00463D43" w:rsidP="00463D43">
      <w:pPr>
        <w:jc w:val="both"/>
        <w:rPr>
          <w:rFonts w:ascii="Times New Roman" w:hAnsi="Times New Roman"/>
          <w:bCs/>
        </w:rPr>
      </w:pPr>
      <w:r w:rsidRPr="006F6253">
        <w:rPr>
          <w:rFonts w:ascii="Times New Roman" w:hAnsi="Times New Roman"/>
          <w:bCs/>
        </w:rPr>
        <w:t>a)</w:t>
      </w:r>
      <w:r w:rsidRPr="006F6253">
        <w:rPr>
          <w:rFonts w:ascii="Times New Roman" w:hAnsi="Times New Roman"/>
          <w:bCs/>
        </w:rPr>
        <w:tab/>
        <w:t>Kinds of paper money.</w:t>
      </w:r>
    </w:p>
    <w:p w:rsidR="00463D43" w:rsidRPr="006F6253" w:rsidRDefault="00463D43" w:rsidP="00463D43">
      <w:pPr>
        <w:jc w:val="both"/>
        <w:rPr>
          <w:rFonts w:ascii="Times New Roman" w:hAnsi="Times New Roman"/>
          <w:bCs/>
        </w:rPr>
      </w:pPr>
      <w:r w:rsidRPr="006F6253">
        <w:rPr>
          <w:rFonts w:ascii="Times New Roman" w:hAnsi="Times New Roman"/>
          <w:bCs/>
        </w:rPr>
        <w:t>b)</w:t>
      </w:r>
      <w:r w:rsidRPr="006F6253">
        <w:rPr>
          <w:rFonts w:ascii="Times New Roman" w:hAnsi="Times New Roman"/>
          <w:bCs/>
        </w:rPr>
        <w:tab/>
        <w:t>Its advantages and disadvantages.</w:t>
      </w:r>
    </w:p>
    <w:p w:rsidR="00463D43" w:rsidRPr="006F6253" w:rsidRDefault="00463D43" w:rsidP="00463D43">
      <w:pPr>
        <w:jc w:val="both"/>
        <w:rPr>
          <w:rFonts w:ascii="Times New Roman" w:hAnsi="Times New Roman"/>
          <w:bCs/>
        </w:rPr>
      </w:pPr>
      <w:r w:rsidRPr="006F6253">
        <w:rPr>
          <w:rFonts w:ascii="Times New Roman" w:hAnsi="Times New Roman"/>
          <w:bCs/>
        </w:rPr>
        <w:t>v)</w:t>
      </w:r>
      <w:r w:rsidRPr="006F6253">
        <w:rPr>
          <w:rFonts w:ascii="Times New Roman" w:hAnsi="Times New Roman"/>
          <w:bCs/>
        </w:rPr>
        <w:tab/>
        <w:t>Value of money.</w:t>
      </w:r>
    </w:p>
    <w:p w:rsidR="00463D43" w:rsidRPr="006F6253" w:rsidRDefault="00463D43" w:rsidP="00463D43">
      <w:pPr>
        <w:jc w:val="both"/>
        <w:rPr>
          <w:rFonts w:ascii="Times New Roman" w:hAnsi="Times New Roman"/>
          <w:bCs/>
        </w:rPr>
      </w:pPr>
      <w:r w:rsidRPr="006F6253">
        <w:rPr>
          <w:rFonts w:ascii="Times New Roman" w:hAnsi="Times New Roman"/>
          <w:bCs/>
        </w:rPr>
        <w:t>vi)</w:t>
      </w:r>
      <w:r w:rsidRPr="006F6253">
        <w:rPr>
          <w:rFonts w:ascii="Times New Roman" w:hAnsi="Times New Roman"/>
          <w:bCs/>
        </w:rPr>
        <w:tab/>
        <w:t>Monetary Policy.</w:t>
      </w:r>
    </w:p>
    <w:p w:rsidR="00463D43" w:rsidRPr="006F6253" w:rsidRDefault="00463D43" w:rsidP="00463D43">
      <w:pPr>
        <w:jc w:val="both"/>
        <w:rPr>
          <w:rFonts w:ascii="Times New Roman" w:hAnsi="Times New Roman"/>
          <w:bCs/>
        </w:rPr>
      </w:pPr>
      <w:r w:rsidRPr="006F6253">
        <w:rPr>
          <w:rFonts w:ascii="Times New Roman" w:hAnsi="Times New Roman"/>
          <w:bCs/>
        </w:rPr>
        <w:t>vii)</w:t>
      </w:r>
      <w:r w:rsidRPr="006F6253">
        <w:rPr>
          <w:rFonts w:ascii="Times New Roman" w:hAnsi="Times New Roman"/>
          <w:bCs/>
        </w:rPr>
        <w:tab/>
        <w:t>Effects of changes in value of money.</w:t>
      </w:r>
    </w:p>
    <w:p w:rsidR="00463D43" w:rsidRPr="006F6253" w:rsidRDefault="00463D43" w:rsidP="00463D43">
      <w:pPr>
        <w:jc w:val="both"/>
        <w:rPr>
          <w:rFonts w:ascii="Times New Roman" w:hAnsi="Times New Roman"/>
          <w:bCs/>
        </w:rPr>
      </w:pPr>
      <w:r w:rsidRPr="006F6253">
        <w:rPr>
          <w:rFonts w:ascii="Times New Roman" w:hAnsi="Times New Roman"/>
          <w:bCs/>
        </w:rPr>
        <w:t>viii)</w:t>
      </w:r>
      <w:r w:rsidRPr="006F6253">
        <w:rPr>
          <w:rFonts w:ascii="Times New Roman" w:hAnsi="Times New Roman"/>
          <w:bCs/>
        </w:rPr>
        <w:tab/>
        <w:t>Inflations, its causes and remedies.</w:t>
      </w:r>
    </w:p>
    <w:p w:rsidR="00463D43" w:rsidRPr="006F6253" w:rsidRDefault="00463D43" w:rsidP="00463D43">
      <w:pPr>
        <w:jc w:val="both"/>
        <w:rPr>
          <w:rFonts w:ascii="Times New Roman" w:hAnsi="Times New Roman"/>
          <w:bCs/>
        </w:rPr>
      </w:pPr>
      <w:r w:rsidRPr="006F6253">
        <w:rPr>
          <w:rFonts w:ascii="Times New Roman" w:hAnsi="Times New Roman"/>
          <w:bCs/>
        </w:rPr>
        <w:t>ix)</w:t>
      </w:r>
      <w:r w:rsidRPr="006F6253">
        <w:rPr>
          <w:rFonts w:ascii="Times New Roman" w:hAnsi="Times New Roman"/>
          <w:bCs/>
        </w:rPr>
        <w:tab/>
        <w:t>Deflation.</w:t>
      </w:r>
    </w:p>
    <w:p w:rsidR="00463D43" w:rsidRPr="006F6253" w:rsidRDefault="00463D43" w:rsidP="00463D43">
      <w:pPr>
        <w:jc w:val="both"/>
        <w:rPr>
          <w:rFonts w:ascii="Times New Roman" w:hAnsi="Times New Roman"/>
          <w:bCs/>
        </w:rPr>
      </w:pPr>
      <w:r w:rsidRPr="006F6253">
        <w:rPr>
          <w:rFonts w:ascii="Times New Roman" w:hAnsi="Times New Roman"/>
          <w:bCs/>
        </w:rPr>
        <w:t>x)</w:t>
      </w:r>
      <w:r w:rsidRPr="006F6253">
        <w:rPr>
          <w:rFonts w:ascii="Times New Roman" w:hAnsi="Times New Roman"/>
          <w:bCs/>
        </w:rPr>
        <w:tab/>
        <w:t>Reflation.</w:t>
      </w:r>
    </w:p>
    <w:p w:rsidR="00463D43" w:rsidRPr="006F6253" w:rsidRDefault="00463D43" w:rsidP="00463D43">
      <w:pPr>
        <w:jc w:val="both"/>
        <w:rPr>
          <w:rFonts w:ascii="Times New Roman" w:hAnsi="Times New Roman"/>
          <w:bCs/>
        </w:rPr>
      </w:pPr>
      <w:r w:rsidRPr="006F6253">
        <w:rPr>
          <w:rFonts w:ascii="Times New Roman" w:hAnsi="Times New Roman"/>
          <w:bCs/>
        </w:rPr>
        <w:t>xi)</w:t>
      </w:r>
      <w:r w:rsidRPr="006F6253">
        <w:rPr>
          <w:rFonts w:ascii="Times New Roman" w:hAnsi="Times New Roman"/>
          <w:bCs/>
        </w:rPr>
        <w:tab/>
        <w:t>Devaluation.</w:t>
      </w:r>
    </w:p>
    <w:p w:rsidR="00463D43" w:rsidRPr="006F6253" w:rsidRDefault="00463D43" w:rsidP="00463D43">
      <w:pPr>
        <w:jc w:val="both"/>
        <w:rPr>
          <w:rFonts w:ascii="Times New Roman" w:hAnsi="Times New Roman"/>
          <w:bCs/>
        </w:rPr>
      </w:pPr>
      <w:r w:rsidRPr="006F6253">
        <w:rPr>
          <w:rFonts w:ascii="Times New Roman" w:hAnsi="Times New Roman"/>
          <w:bCs/>
        </w:rPr>
        <w:t>2.</w:t>
      </w:r>
      <w:r w:rsidRPr="006F6253">
        <w:rPr>
          <w:rFonts w:ascii="Times New Roman" w:hAnsi="Times New Roman"/>
          <w:bCs/>
        </w:rPr>
        <w:tab/>
        <w:t>Bank.</w:t>
      </w:r>
    </w:p>
    <w:p w:rsidR="00463D43" w:rsidRPr="006F6253" w:rsidRDefault="00463D43" w:rsidP="00463D43">
      <w:pPr>
        <w:jc w:val="both"/>
        <w:rPr>
          <w:rFonts w:ascii="Times New Roman" w:hAnsi="Times New Roman"/>
          <w:bCs/>
        </w:rPr>
      </w:pPr>
      <w:r w:rsidRPr="006F6253">
        <w:rPr>
          <w:rFonts w:ascii="Times New Roman" w:hAnsi="Times New Roman"/>
          <w:bCs/>
        </w:rPr>
        <w:t>i)</w:t>
      </w:r>
      <w:r w:rsidRPr="006F6253">
        <w:rPr>
          <w:rFonts w:ascii="Times New Roman" w:hAnsi="Times New Roman"/>
          <w:bCs/>
        </w:rPr>
        <w:tab/>
        <w:t>Definition of Bank.</w:t>
      </w:r>
    </w:p>
    <w:p w:rsidR="00463D43" w:rsidRPr="006F6253" w:rsidRDefault="00463D43" w:rsidP="00463D43">
      <w:pPr>
        <w:jc w:val="both"/>
        <w:rPr>
          <w:rFonts w:ascii="Times New Roman" w:hAnsi="Times New Roman"/>
          <w:bCs/>
        </w:rPr>
      </w:pPr>
      <w:r w:rsidRPr="006F6253">
        <w:rPr>
          <w:rFonts w:ascii="Times New Roman" w:hAnsi="Times New Roman"/>
          <w:bCs/>
        </w:rPr>
        <w:t>ii)</w:t>
      </w:r>
      <w:r w:rsidRPr="006F6253">
        <w:rPr>
          <w:rFonts w:ascii="Times New Roman" w:hAnsi="Times New Roman"/>
          <w:bCs/>
        </w:rPr>
        <w:tab/>
        <w:t>Origin and scope of banking.</w:t>
      </w:r>
    </w:p>
    <w:p w:rsidR="00463D43" w:rsidRPr="006F6253" w:rsidRDefault="00463D43" w:rsidP="00463D43">
      <w:pPr>
        <w:jc w:val="both"/>
        <w:rPr>
          <w:rFonts w:ascii="Times New Roman" w:hAnsi="Times New Roman"/>
          <w:bCs/>
        </w:rPr>
      </w:pPr>
      <w:r w:rsidRPr="006F6253">
        <w:rPr>
          <w:rFonts w:ascii="Times New Roman" w:hAnsi="Times New Roman"/>
          <w:bCs/>
        </w:rPr>
        <w:t>iii)</w:t>
      </w:r>
      <w:r w:rsidRPr="006F6253">
        <w:rPr>
          <w:rFonts w:ascii="Times New Roman" w:hAnsi="Times New Roman"/>
          <w:bCs/>
        </w:rPr>
        <w:tab/>
        <w:t>Test of efficiency of a good bank.</w:t>
      </w:r>
    </w:p>
    <w:p w:rsidR="00463D43" w:rsidRPr="006F6253" w:rsidRDefault="00463D43" w:rsidP="00463D43">
      <w:pPr>
        <w:jc w:val="both"/>
        <w:rPr>
          <w:rFonts w:ascii="Times New Roman" w:hAnsi="Times New Roman"/>
          <w:bCs/>
        </w:rPr>
      </w:pPr>
      <w:r w:rsidRPr="006F6253">
        <w:rPr>
          <w:rFonts w:ascii="Times New Roman" w:hAnsi="Times New Roman"/>
          <w:bCs/>
        </w:rPr>
        <w:t>iv)</w:t>
      </w:r>
      <w:r w:rsidRPr="006F6253">
        <w:rPr>
          <w:rFonts w:ascii="Times New Roman" w:hAnsi="Times New Roman"/>
          <w:bCs/>
        </w:rPr>
        <w:tab/>
        <w:t>Classification of banks on the basis of their functions and constitution.</w:t>
      </w:r>
    </w:p>
    <w:p w:rsidR="00463D43" w:rsidRPr="006F6253" w:rsidRDefault="00463D43" w:rsidP="00463D43">
      <w:pPr>
        <w:jc w:val="both"/>
        <w:rPr>
          <w:rFonts w:ascii="Times New Roman" w:hAnsi="Times New Roman"/>
          <w:bCs/>
        </w:rPr>
      </w:pPr>
      <w:r w:rsidRPr="006F6253">
        <w:rPr>
          <w:rFonts w:ascii="Times New Roman" w:hAnsi="Times New Roman"/>
          <w:bCs/>
        </w:rPr>
        <w:t>v)</w:t>
      </w:r>
      <w:r w:rsidRPr="006F6253">
        <w:rPr>
          <w:rFonts w:ascii="Times New Roman" w:hAnsi="Times New Roman"/>
          <w:bCs/>
        </w:rPr>
        <w:tab/>
        <w:t>Importance of bank for the development of a country.</w:t>
      </w:r>
    </w:p>
    <w:p w:rsidR="00463D43" w:rsidRPr="006F6253" w:rsidRDefault="00463D43" w:rsidP="00463D43">
      <w:pPr>
        <w:jc w:val="both"/>
        <w:rPr>
          <w:rFonts w:ascii="Times New Roman" w:hAnsi="Times New Roman"/>
          <w:bCs/>
        </w:rPr>
      </w:pPr>
      <w:r w:rsidRPr="006F6253">
        <w:rPr>
          <w:rFonts w:ascii="Times New Roman" w:hAnsi="Times New Roman"/>
          <w:bCs/>
        </w:rPr>
        <w:t>3.</w:t>
      </w:r>
      <w:r w:rsidRPr="006F6253">
        <w:rPr>
          <w:rFonts w:ascii="Times New Roman" w:hAnsi="Times New Roman"/>
          <w:bCs/>
        </w:rPr>
        <w:tab/>
        <w:t>Credit and Credit Instruments.</w:t>
      </w:r>
    </w:p>
    <w:p w:rsidR="00463D43" w:rsidRPr="006F6253" w:rsidRDefault="00463D43" w:rsidP="00463D43">
      <w:pPr>
        <w:jc w:val="both"/>
        <w:rPr>
          <w:rFonts w:ascii="Times New Roman" w:hAnsi="Times New Roman"/>
          <w:bCs/>
        </w:rPr>
      </w:pPr>
      <w:r w:rsidRPr="006F6253">
        <w:rPr>
          <w:rFonts w:ascii="Times New Roman" w:hAnsi="Times New Roman"/>
          <w:bCs/>
        </w:rPr>
        <w:t>i)</w:t>
      </w:r>
      <w:r w:rsidRPr="006F6253">
        <w:rPr>
          <w:rFonts w:ascii="Times New Roman" w:hAnsi="Times New Roman"/>
          <w:bCs/>
        </w:rPr>
        <w:tab/>
        <w:t>Definition of Credit.</w:t>
      </w:r>
    </w:p>
    <w:p w:rsidR="00463D43" w:rsidRPr="006F6253" w:rsidRDefault="00463D43" w:rsidP="00463D43">
      <w:pPr>
        <w:jc w:val="both"/>
        <w:rPr>
          <w:rFonts w:ascii="Times New Roman" w:hAnsi="Times New Roman"/>
          <w:bCs/>
        </w:rPr>
      </w:pPr>
      <w:r w:rsidRPr="006F6253">
        <w:rPr>
          <w:rFonts w:ascii="Times New Roman" w:hAnsi="Times New Roman"/>
          <w:bCs/>
        </w:rPr>
        <w:t>ii)</w:t>
      </w:r>
      <w:r w:rsidRPr="006F6253">
        <w:rPr>
          <w:rFonts w:ascii="Times New Roman" w:hAnsi="Times New Roman"/>
          <w:bCs/>
        </w:rPr>
        <w:tab/>
        <w:t>Uses and abuses of Credit.</w:t>
      </w:r>
    </w:p>
    <w:p w:rsidR="00463D43" w:rsidRPr="006F6253" w:rsidRDefault="00463D43" w:rsidP="00463D43">
      <w:pPr>
        <w:jc w:val="both"/>
        <w:rPr>
          <w:rFonts w:ascii="Times New Roman" w:hAnsi="Times New Roman"/>
          <w:bCs/>
        </w:rPr>
      </w:pPr>
      <w:r w:rsidRPr="006F6253">
        <w:rPr>
          <w:rFonts w:ascii="Times New Roman" w:hAnsi="Times New Roman"/>
          <w:bCs/>
        </w:rPr>
        <w:t>iii)</w:t>
      </w:r>
      <w:r w:rsidRPr="006F6253">
        <w:rPr>
          <w:rFonts w:ascii="Times New Roman" w:hAnsi="Times New Roman"/>
          <w:bCs/>
        </w:rPr>
        <w:tab/>
        <w:t>Importance of Credit.</w:t>
      </w:r>
    </w:p>
    <w:p w:rsidR="00463D43" w:rsidRPr="006F6253" w:rsidRDefault="00463D43" w:rsidP="00463D43">
      <w:pPr>
        <w:jc w:val="both"/>
        <w:rPr>
          <w:rFonts w:ascii="Times New Roman" w:hAnsi="Times New Roman"/>
          <w:bCs/>
        </w:rPr>
      </w:pPr>
      <w:r w:rsidRPr="006F6253">
        <w:rPr>
          <w:rFonts w:ascii="Times New Roman" w:hAnsi="Times New Roman"/>
          <w:bCs/>
        </w:rPr>
        <w:t>iv)</w:t>
      </w:r>
      <w:r w:rsidRPr="006F6253">
        <w:rPr>
          <w:rFonts w:ascii="Times New Roman" w:hAnsi="Times New Roman"/>
          <w:bCs/>
        </w:rPr>
        <w:tab/>
        <w:t>Difference between negotiable and non-negotiable instruments.</w:t>
      </w:r>
    </w:p>
    <w:p w:rsidR="00463D43" w:rsidRPr="006F6253" w:rsidRDefault="00463D43" w:rsidP="00463D43">
      <w:pPr>
        <w:jc w:val="both"/>
        <w:rPr>
          <w:rFonts w:ascii="Times New Roman" w:hAnsi="Times New Roman"/>
          <w:bCs/>
        </w:rPr>
      </w:pPr>
      <w:r w:rsidRPr="006F6253">
        <w:rPr>
          <w:rFonts w:ascii="Times New Roman" w:hAnsi="Times New Roman"/>
          <w:bCs/>
        </w:rPr>
        <w:t>v)</w:t>
      </w:r>
      <w:r w:rsidRPr="006F6253">
        <w:rPr>
          <w:rFonts w:ascii="Times New Roman" w:hAnsi="Times New Roman"/>
          <w:bCs/>
        </w:rPr>
        <w:tab/>
        <w:t>Characteristics of negotiability.</w:t>
      </w:r>
    </w:p>
    <w:p w:rsidR="00463D43" w:rsidRPr="006F6253" w:rsidRDefault="00463D43" w:rsidP="00463D43">
      <w:pPr>
        <w:jc w:val="both"/>
        <w:rPr>
          <w:rFonts w:ascii="Times New Roman" w:hAnsi="Times New Roman"/>
          <w:bCs/>
        </w:rPr>
      </w:pPr>
      <w:r w:rsidRPr="006F6253">
        <w:rPr>
          <w:rFonts w:ascii="Times New Roman" w:hAnsi="Times New Roman"/>
          <w:bCs/>
        </w:rPr>
        <w:t>vi)</w:t>
      </w:r>
      <w:r w:rsidRPr="006F6253">
        <w:rPr>
          <w:rFonts w:ascii="Times New Roman" w:hAnsi="Times New Roman"/>
          <w:bCs/>
        </w:rPr>
        <w:tab/>
        <w:t>Credit Instruments.</w:t>
      </w:r>
    </w:p>
    <w:p w:rsidR="00463D43" w:rsidRPr="006F6253" w:rsidRDefault="00463D43" w:rsidP="00463D43">
      <w:pPr>
        <w:jc w:val="both"/>
        <w:rPr>
          <w:rFonts w:ascii="Times New Roman" w:hAnsi="Times New Roman"/>
          <w:bCs/>
        </w:rPr>
      </w:pPr>
      <w:r w:rsidRPr="006F6253">
        <w:rPr>
          <w:rFonts w:ascii="Times New Roman" w:hAnsi="Times New Roman"/>
          <w:bCs/>
        </w:rPr>
        <w:t>a)</w:t>
      </w:r>
      <w:r w:rsidRPr="006F6253">
        <w:rPr>
          <w:rFonts w:ascii="Times New Roman" w:hAnsi="Times New Roman"/>
          <w:bCs/>
        </w:rPr>
        <w:tab/>
        <w:t>Cheque.</w:t>
      </w:r>
    </w:p>
    <w:p w:rsidR="00463D43" w:rsidRPr="006F6253" w:rsidRDefault="00463D43" w:rsidP="00463D43">
      <w:pPr>
        <w:jc w:val="both"/>
        <w:rPr>
          <w:rFonts w:ascii="Times New Roman" w:hAnsi="Times New Roman"/>
          <w:bCs/>
        </w:rPr>
      </w:pPr>
      <w:r w:rsidRPr="006F6253">
        <w:rPr>
          <w:rFonts w:ascii="Times New Roman" w:hAnsi="Times New Roman"/>
          <w:bCs/>
        </w:rPr>
        <w:t>b)</w:t>
      </w:r>
      <w:r w:rsidRPr="006F6253">
        <w:rPr>
          <w:rFonts w:ascii="Times New Roman" w:hAnsi="Times New Roman"/>
          <w:bCs/>
        </w:rPr>
        <w:tab/>
        <w:t>Bill of Exchange.</w:t>
      </w:r>
    </w:p>
    <w:p w:rsidR="00463D43" w:rsidRPr="006F6253" w:rsidRDefault="00463D43" w:rsidP="00463D43">
      <w:pPr>
        <w:jc w:val="both"/>
        <w:rPr>
          <w:rFonts w:ascii="Times New Roman" w:hAnsi="Times New Roman"/>
          <w:bCs/>
        </w:rPr>
      </w:pPr>
      <w:r w:rsidRPr="006F6253">
        <w:rPr>
          <w:rFonts w:ascii="Times New Roman" w:hAnsi="Times New Roman"/>
          <w:bCs/>
        </w:rPr>
        <w:t>c)</w:t>
      </w:r>
      <w:r w:rsidRPr="006F6253">
        <w:rPr>
          <w:rFonts w:ascii="Times New Roman" w:hAnsi="Times New Roman"/>
          <w:bCs/>
        </w:rPr>
        <w:tab/>
        <w:t>Promissory Note.</w:t>
      </w:r>
    </w:p>
    <w:p w:rsidR="00463D43" w:rsidRPr="006F6253" w:rsidRDefault="00463D43" w:rsidP="00463D43">
      <w:pPr>
        <w:jc w:val="both"/>
        <w:rPr>
          <w:rFonts w:ascii="Times New Roman" w:hAnsi="Times New Roman"/>
          <w:bCs/>
        </w:rPr>
      </w:pPr>
      <w:r w:rsidRPr="006F6253">
        <w:rPr>
          <w:rFonts w:ascii="Times New Roman" w:hAnsi="Times New Roman"/>
          <w:bCs/>
        </w:rPr>
        <w:t>d)</w:t>
      </w:r>
      <w:r w:rsidRPr="006F6253">
        <w:rPr>
          <w:rFonts w:ascii="Times New Roman" w:hAnsi="Times New Roman"/>
          <w:bCs/>
        </w:rPr>
        <w:tab/>
        <w:t>Bank Draft.</w:t>
      </w:r>
    </w:p>
    <w:p w:rsidR="00463D43" w:rsidRPr="006F6253" w:rsidRDefault="00463D43" w:rsidP="00463D43">
      <w:pPr>
        <w:jc w:val="both"/>
        <w:rPr>
          <w:rFonts w:ascii="Times New Roman" w:hAnsi="Times New Roman"/>
          <w:bCs/>
        </w:rPr>
      </w:pPr>
      <w:r w:rsidRPr="006F6253">
        <w:rPr>
          <w:rFonts w:ascii="Times New Roman" w:hAnsi="Times New Roman"/>
          <w:bCs/>
        </w:rPr>
        <w:t>e)</w:t>
      </w:r>
      <w:r w:rsidRPr="006F6253">
        <w:rPr>
          <w:rFonts w:ascii="Times New Roman" w:hAnsi="Times New Roman"/>
          <w:bCs/>
        </w:rPr>
        <w:tab/>
        <w:t>Travelers Cheque.</w:t>
      </w:r>
    </w:p>
    <w:p w:rsidR="00463D43" w:rsidRPr="006F6253" w:rsidRDefault="00463D43" w:rsidP="00463D43">
      <w:pPr>
        <w:jc w:val="both"/>
        <w:rPr>
          <w:rFonts w:ascii="Times New Roman" w:hAnsi="Times New Roman"/>
          <w:bCs/>
        </w:rPr>
      </w:pPr>
      <w:r w:rsidRPr="006F6253">
        <w:rPr>
          <w:rFonts w:ascii="Times New Roman" w:hAnsi="Times New Roman"/>
          <w:bCs/>
        </w:rPr>
        <w:t>f)</w:t>
      </w:r>
      <w:r w:rsidRPr="006F6253">
        <w:rPr>
          <w:rFonts w:ascii="Times New Roman" w:hAnsi="Times New Roman"/>
          <w:bCs/>
        </w:rPr>
        <w:tab/>
        <w:t>Letter of Credit.</w:t>
      </w:r>
    </w:p>
    <w:p w:rsidR="00463D43" w:rsidRPr="006F6253" w:rsidRDefault="00463D43" w:rsidP="00463D43">
      <w:pPr>
        <w:jc w:val="both"/>
        <w:rPr>
          <w:rFonts w:ascii="Times New Roman" w:hAnsi="Times New Roman"/>
          <w:bCs/>
        </w:rPr>
      </w:pPr>
      <w:r w:rsidRPr="006F6253">
        <w:rPr>
          <w:rFonts w:ascii="Times New Roman" w:hAnsi="Times New Roman"/>
          <w:bCs/>
        </w:rPr>
        <w:t>vii)</w:t>
      </w:r>
      <w:r w:rsidRPr="006F6253">
        <w:rPr>
          <w:rFonts w:ascii="Times New Roman" w:hAnsi="Times New Roman"/>
          <w:bCs/>
        </w:rPr>
        <w:tab/>
        <w:t>The Concept of Plastic Money.</w:t>
      </w:r>
    </w:p>
    <w:p w:rsidR="00463D43" w:rsidRPr="006F6253" w:rsidRDefault="00463D43" w:rsidP="00463D43">
      <w:pPr>
        <w:jc w:val="both"/>
        <w:rPr>
          <w:rFonts w:ascii="Times New Roman" w:hAnsi="Times New Roman"/>
          <w:bCs/>
        </w:rPr>
      </w:pPr>
      <w:r w:rsidRPr="006F6253">
        <w:rPr>
          <w:rFonts w:ascii="Times New Roman" w:hAnsi="Times New Roman"/>
          <w:bCs/>
        </w:rPr>
        <w:t>a)</w:t>
      </w:r>
      <w:r w:rsidRPr="006F6253">
        <w:rPr>
          <w:rFonts w:ascii="Times New Roman" w:hAnsi="Times New Roman"/>
          <w:bCs/>
        </w:rPr>
        <w:tab/>
        <w:t>Credit Cards.</w:t>
      </w:r>
    </w:p>
    <w:p w:rsidR="00463D43" w:rsidRPr="006F6253" w:rsidRDefault="00463D43" w:rsidP="00463D43">
      <w:pPr>
        <w:jc w:val="both"/>
        <w:rPr>
          <w:rFonts w:ascii="Times New Roman" w:hAnsi="Times New Roman"/>
          <w:bCs/>
        </w:rPr>
      </w:pPr>
      <w:r w:rsidRPr="006F6253">
        <w:rPr>
          <w:rFonts w:ascii="Times New Roman" w:hAnsi="Times New Roman"/>
          <w:bCs/>
        </w:rPr>
        <w:lastRenderedPageBreak/>
        <w:t>b)</w:t>
      </w:r>
      <w:r w:rsidRPr="006F6253">
        <w:rPr>
          <w:rFonts w:ascii="Times New Roman" w:hAnsi="Times New Roman"/>
          <w:bCs/>
        </w:rPr>
        <w:tab/>
        <w:t>Telephonic transfer of Money.</w:t>
      </w:r>
    </w:p>
    <w:p w:rsidR="00463D43" w:rsidRPr="006F6253" w:rsidRDefault="00463D43" w:rsidP="00463D43">
      <w:pPr>
        <w:jc w:val="both"/>
        <w:rPr>
          <w:rFonts w:ascii="Times New Roman" w:hAnsi="Times New Roman"/>
          <w:bCs/>
        </w:rPr>
      </w:pPr>
      <w:r w:rsidRPr="006F6253">
        <w:rPr>
          <w:rFonts w:ascii="Times New Roman" w:hAnsi="Times New Roman"/>
          <w:bCs/>
        </w:rPr>
        <w:t>c)</w:t>
      </w:r>
      <w:r w:rsidRPr="006F6253">
        <w:rPr>
          <w:rFonts w:ascii="Times New Roman" w:hAnsi="Times New Roman"/>
          <w:bCs/>
        </w:rPr>
        <w:tab/>
        <w:t>Electronic transfer of Money.</w:t>
      </w:r>
    </w:p>
    <w:p w:rsidR="00463D43" w:rsidRPr="006F6253" w:rsidRDefault="00463D43" w:rsidP="00463D43">
      <w:pPr>
        <w:jc w:val="both"/>
        <w:rPr>
          <w:rFonts w:ascii="Times New Roman" w:hAnsi="Times New Roman"/>
          <w:bCs/>
        </w:rPr>
      </w:pPr>
      <w:r w:rsidRPr="006F6253">
        <w:rPr>
          <w:rFonts w:ascii="Times New Roman" w:hAnsi="Times New Roman"/>
          <w:bCs/>
        </w:rPr>
        <w:t>4.</w:t>
      </w:r>
      <w:r w:rsidRPr="006F6253">
        <w:rPr>
          <w:rFonts w:ascii="Times New Roman" w:hAnsi="Times New Roman"/>
          <w:bCs/>
        </w:rPr>
        <w:tab/>
        <w:t>Commercial Banks.</w:t>
      </w:r>
    </w:p>
    <w:p w:rsidR="00463D43" w:rsidRPr="006F6253" w:rsidRDefault="00463D43" w:rsidP="00463D43">
      <w:pPr>
        <w:jc w:val="both"/>
        <w:rPr>
          <w:rFonts w:ascii="Times New Roman" w:hAnsi="Times New Roman"/>
          <w:bCs/>
        </w:rPr>
      </w:pPr>
      <w:r w:rsidRPr="006F6253">
        <w:rPr>
          <w:rFonts w:ascii="Times New Roman" w:hAnsi="Times New Roman"/>
          <w:bCs/>
        </w:rPr>
        <w:t>i)</w:t>
      </w:r>
      <w:r w:rsidRPr="006F6253">
        <w:rPr>
          <w:rFonts w:ascii="Times New Roman" w:hAnsi="Times New Roman"/>
          <w:bCs/>
        </w:rPr>
        <w:tab/>
        <w:t>Definition, Importance and Functions of Commercial Banks.</w:t>
      </w:r>
    </w:p>
    <w:p w:rsidR="00463D43" w:rsidRPr="006F6253" w:rsidRDefault="00463D43" w:rsidP="00463D43">
      <w:pPr>
        <w:jc w:val="both"/>
        <w:rPr>
          <w:rFonts w:ascii="Times New Roman" w:hAnsi="Times New Roman"/>
          <w:bCs/>
        </w:rPr>
      </w:pPr>
      <w:r w:rsidRPr="006F6253">
        <w:rPr>
          <w:rFonts w:ascii="Times New Roman" w:hAnsi="Times New Roman"/>
          <w:bCs/>
        </w:rPr>
        <w:t>ii)</w:t>
      </w:r>
      <w:r w:rsidRPr="006F6253">
        <w:rPr>
          <w:rFonts w:ascii="Times New Roman" w:hAnsi="Times New Roman"/>
          <w:bCs/>
        </w:rPr>
        <w:tab/>
        <w:t>Principles of Commercial Banking.</w:t>
      </w:r>
    </w:p>
    <w:p w:rsidR="00463D43" w:rsidRPr="006F6253" w:rsidRDefault="00463D43" w:rsidP="00463D43">
      <w:pPr>
        <w:jc w:val="both"/>
        <w:rPr>
          <w:rFonts w:ascii="Times New Roman" w:hAnsi="Times New Roman"/>
          <w:bCs/>
        </w:rPr>
      </w:pPr>
      <w:r w:rsidRPr="006F6253">
        <w:rPr>
          <w:rFonts w:ascii="Times New Roman" w:hAnsi="Times New Roman"/>
          <w:bCs/>
        </w:rPr>
        <w:t>a)</w:t>
      </w:r>
      <w:r w:rsidRPr="006F6253">
        <w:rPr>
          <w:rFonts w:ascii="Times New Roman" w:hAnsi="Times New Roman"/>
          <w:bCs/>
        </w:rPr>
        <w:tab/>
        <w:t>Liquidity.</w:t>
      </w:r>
    </w:p>
    <w:p w:rsidR="00463D43" w:rsidRPr="006F6253" w:rsidRDefault="00463D43" w:rsidP="00463D43">
      <w:pPr>
        <w:jc w:val="both"/>
        <w:rPr>
          <w:rFonts w:ascii="Times New Roman" w:hAnsi="Times New Roman"/>
          <w:bCs/>
        </w:rPr>
      </w:pPr>
      <w:r w:rsidRPr="006F6253">
        <w:rPr>
          <w:rFonts w:ascii="Times New Roman" w:hAnsi="Times New Roman"/>
          <w:bCs/>
        </w:rPr>
        <w:t>b)</w:t>
      </w:r>
      <w:r w:rsidRPr="006F6253">
        <w:rPr>
          <w:rFonts w:ascii="Times New Roman" w:hAnsi="Times New Roman"/>
          <w:bCs/>
        </w:rPr>
        <w:tab/>
        <w:t>Efficiency.</w:t>
      </w:r>
    </w:p>
    <w:p w:rsidR="00463D43" w:rsidRPr="006F6253" w:rsidRDefault="00463D43" w:rsidP="00463D43">
      <w:pPr>
        <w:jc w:val="both"/>
        <w:rPr>
          <w:rFonts w:ascii="Times New Roman" w:hAnsi="Times New Roman"/>
          <w:bCs/>
        </w:rPr>
      </w:pPr>
      <w:r w:rsidRPr="006F6253">
        <w:rPr>
          <w:rFonts w:ascii="Times New Roman" w:hAnsi="Times New Roman"/>
          <w:bCs/>
        </w:rPr>
        <w:t>c)</w:t>
      </w:r>
      <w:r w:rsidRPr="006F6253">
        <w:rPr>
          <w:rFonts w:ascii="Times New Roman" w:hAnsi="Times New Roman"/>
          <w:bCs/>
        </w:rPr>
        <w:tab/>
        <w:t>Economy.</w:t>
      </w:r>
    </w:p>
    <w:p w:rsidR="00463D43" w:rsidRPr="006F6253" w:rsidRDefault="00463D43" w:rsidP="00463D43">
      <w:pPr>
        <w:jc w:val="both"/>
        <w:rPr>
          <w:rFonts w:ascii="Times New Roman" w:hAnsi="Times New Roman"/>
          <w:bCs/>
        </w:rPr>
      </w:pPr>
      <w:r w:rsidRPr="006F6253">
        <w:rPr>
          <w:rFonts w:ascii="Times New Roman" w:hAnsi="Times New Roman"/>
          <w:bCs/>
        </w:rPr>
        <w:t>d)</w:t>
      </w:r>
      <w:r w:rsidRPr="006F6253">
        <w:rPr>
          <w:rFonts w:ascii="Times New Roman" w:hAnsi="Times New Roman"/>
          <w:bCs/>
        </w:rPr>
        <w:tab/>
        <w:t>Publicity.</w:t>
      </w:r>
    </w:p>
    <w:p w:rsidR="00463D43" w:rsidRPr="006F6253" w:rsidRDefault="00463D43" w:rsidP="00463D43">
      <w:pPr>
        <w:jc w:val="both"/>
        <w:rPr>
          <w:rFonts w:ascii="Times New Roman" w:hAnsi="Times New Roman"/>
          <w:bCs/>
        </w:rPr>
      </w:pPr>
      <w:r w:rsidRPr="006F6253">
        <w:rPr>
          <w:rFonts w:ascii="Times New Roman" w:hAnsi="Times New Roman"/>
          <w:bCs/>
        </w:rPr>
        <w:t>iii)</w:t>
      </w:r>
      <w:r w:rsidRPr="006F6253">
        <w:rPr>
          <w:rFonts w:ascii="Times New Roman" w:hAnsi="Times New Roman"/>
          <w:bCs/>
        </w:rPr>
        <w:tab/>
        <w:t>Credit Creation and its Limitations.</w:t>
      </w:r>
    </w:p>
    <w:p w:rsidR="00463D43" w:rsidRPr="006F6253" w:rsidRDefault="00463D43" w:rsidP="00463D43">
      <w:pPr>
        <w:jc w:val="both"/>
        <w:rPr>
          <w:rFonts w:ascii="Times New Roman" w:hAnsi="Times New Roman"/>
          <w:bCs/>
        </w:rPr>
      </w:pPr>
      <w:r w:rsidRPr="006F6253">
        <w:rPr>
          <w:rFonts w:ascii="Times New Roman" w:hAnsi="Times New Roman"/>
          <w:bCs/>
        </w:rPr>
        <w:t>iv)</w:t>
      </w:r>
      <w:r w:rsidRPr="006F6253">
        <w:rPr>
          <w:rFonts w:ascii="Times New Roman" w:hAnsi="Times New Roman"/>
          <w:bCs/>
        </w:rPr>
        <w:tab/>
        <w:t>The Principal Features of Different Bank Accounts.</w:t>
      </w:r>
    </w:p>
    <w:p w:rsidR="00463D43" w:rsidRPr="006F6253" w:rsidRDefault="00463D43" w:rsidP="00463D43">
      <w:pPr>
        <w:jc w:val="both"/>
        <w:rPr>
          <w:rFonts w:ascii="Times New Roman" w:hAnsi="Times New Roman"/>
          <w:bCs/>
        </w:rPr>
      </w:pPr>
      <w:r w:rsidRPr="006F6253">
        <w:rPr>
          <w:rFonts w:ascii="Times New Roman" w:hAnsi="Times New Roman"/>
          <w:bCs/>
        </w:rPr>
        <w:t>a)</w:t>
      </w:r>
      <w:r w:rsidRPr="006F6253">
        <w:rPr>
          <w:rFonts w:ascii="Times New Roman" w:hAnsi="Times New Roman"/>
          <w:bCs/>
        </w:rPr>
        <w:tab/>
        <w:t>Fixed Account.</w:t>
      </w:r>
    </w:p>
    <w:p w:rsidR="00463D43" w:rsidRPr="006F6253" w:rsidRDefault="00463D43" w:rsidP="00463D43">
      <w:pPr>
        <w:jc w:val="both"/>
        <w:rPr>
          <w:rFonts w:ascii="Times New Roman" w:hAnsi="Times New Roman"/>
          <w:bCs/>
        </w:rPr>
      </w:pPr>
      <w:r w:rsidRPr="006F6253">
        <w:rPr>
          <w:rFonts w:ascii="Times New Roman" w:hAnsi="Times New Roman"/>
          <w:bCs/>
        </w:rPr>
        <w:t>b)</w:t>
      </w:r>
      <w:r w:rsidRPr="006F6253">
        <w:rPr>
          <w:rFonts w:ascii="Times New Roman" w:hAnsi="Times New Roman"/>
          <w:bCs/>
        </w:rPr>
        <w:tab/>
        <w:t>Current Account.</w:t>
      </w:r>
    </w:p>
    <w:p w:rsidR="00463D43" w:rsidRPr="006F6253" w:rsidRDefault="00463D43" w:rsidP="00463D43">
      <w:pPr>
        <w:jc w:val="both"/>
        <w:rPr>
          <w:rFonts w:ascii="Times New Roman" w:hAnsi="Times New Roman"/>
          <w:bCs/>
        </w:rPr>
      </w:pPr>
      <w:r w:rsidRPr="006F6253">
        <w:rPr>
          <w:rFonts w:ascii="Times New Roman" w:hAnsi="Times New Roman"/>
          <w:bCs/>
        </w:rPr>
        <w:t>c)</w:t>
      </w:r>
      <w:r w:rsidRPr="006F6253">
        <w:rPr>
          <w:rFonts w:ascii="Times New Roman" w:hAnsi="Times New Roman"/>
          <w:bCs/>
        </w:rPr>
        <w:tab/>
        <w:t>PLS Saving Account.</w:t>
      </w:r>
    </w:p>
    <w:p w:rsidR="00463D43" w:rsidRPr="006F6253" w:rsidRDefault="00463D43" w:rsidP="00463D43">
      <w:pPr>
        <w:jc w:val="both"/>
        <w:rPr>
          <w:rFonts w:ascii="Times New Roman" w:hAnsi="Times New Roman"/>
          <w:bCs/>
        </w:rPr>
      </w:pPr>
      <w:r w:rsidRPr="006F6253">
        <w:rPr>
          <w:rFonts w:ascii="Times New Roman" w:hAnsi="Times New Roman"/>
          <w:bCs/>
        </w:rPr>
        <w:t>d)</w:t>
      </w:r>
      <w:r w:rsidRPr="006F6253">
        <w:rPr>
          <w:rFonts w:ascii="Times New Roman" w:hAnsi="Times New Roman"/>
          <w:bCs/>
        </w:rPr>
        <w:tab/>
        <w:t>PLS Fixed Term Account.</w:t>
      </w:r>
    </w:p>
    <w:p w:rsidR="00463D43" w:rsidRPr="006F6253" w:rsidRDefault="00463D43" w:rsidP="00463D43">
      <w:pPr>
        <w:jc w:val="both"/>
        <w:rPr>
          <w:rFonts w:ascii="Times New Roman" w:hAnsi="Times New Roman"/>
          <w:bCs/>
        </w:rPr>
      </w:pPr>
      <w:r w:rsidRPr="006F6253">
        <w:rPr>
          <w:rFonts w:ascii="Times New Roman" w:hAnsi="Times New Roman"/>
          <w:bCs/>
        </w:rPr>
        <w:t>v)</w:t>
      </w:r>
      <w:r w:rsidRPr="006F6253">
        <w:rPr>
          <w:rFonts w:ascii="Times New Roman" w:hAnsi="Times New Roman"/>
          <w:bCs/>
        </w:rPr>
        <w:tab/>
        <w:t>Rights and Duties of a Bank Customer and a Banker.</w:t>
      </w:r>
    </w:p>
    <w:p w:rsidR="00463D43" w:rsidRPr="006F6253" w:rsidRDefault="00463D43" w:rsidP="00463D43">
      <w:pPr>
        <w:jc w:val="both"/>
        <w:rPr>
          <w:rFonts w:ascii="Times New Roman" w:hAnsi="Times New Roman"/>
          <w:bCs/>
        </w:rPr>
      </w:pPr>
      <w:r w:rsidRPr="006F6253">
        <w:rPr>
          <w:rFonts w:ascii="Times New Roman" w:hAnsi="Times New Roman"/>
          <w:bCs/>
        </w:rPr>
        <w:t>vi)</w:t>
      </w:r>
      <w:r w:rsidRPr="006F6253">
        <w:rPr>
          <w:rFonts w:ascii="Times New Roman" w:hAnsi="Times New Roman"/>
          <w:bCs/>
        </w:rPr>
        <w:tab/>
        <w:t>Reasons for DishonouringCheques.</w:t>
      </w:r>
    </w:p>
    <w:p w:rsidR="00463D43" w:rsidRPr="006F6253" w:rsidRDefault="00463D43" w:rsidP="00463D43">
      <w:pPr>
        <w:jc w:val="both"/>
        <w:rPr>
          <w:rFonts w:ascii="Times New Roman" w:hAnsi="Times New Roman"/>
          <w:bCs/>
        </w:rPr>
      </w:pPr>
      <w:r w:rsidRPr="006F6253">
        <w:rPr>
          <w:rFonts w:ascii="Times New Roman" w:hAnsi="Times New Roman"/>
          <w:bCs/>
        </w:rPr>
        <w:t>vii)</w:t>
      </w:r>
      <w:r w:rsidRPr="006F6253">
        <w:rPr>
          <w:rFonts w:ascii="Times New Roman" w:hAnsi="Times New Roman"/>
          <w:bCs/>
        </w:rPr>
        <w:tab/>
        <w:t>Kinds and Importance of Crossing and Endorsing Cheques.</w:t>
      </w:r>
    </w:p>
    <w:p w:rsidR="00463D43" w:rsidRPr="006F6253" w:rsidRDefault="00463D43" w:rsidP="00463D43">
      <w:pPr>
        <w:jc w:val="both"/>
        <w:rPr>
          <w:rFonts w:ascii="Times New Roman" w:hAnsi="Times New Roman"/>
          <w:bCs/>
        </w:rPr>
      </w:pPr>
      <w:r w:rsidRPr="006F6253">
        <w:rPr>
          <w:rFonts w:ascii="Times New Roman" w:hAnsi="Times New Roman"/>
          <w:bCs/>
        </w:rPr>
        <w:t>viii)</w:t>
      </w:r>
      <w:r w:rsidRPr="006F6253">
        <w:rPr>
          <w:rFonts w:ascii="Times New Roman" w:hAnsi="Times New Roman"/>
          <w:bCs/>
        </w:rPr>
        <w:tab/>
        <w:t>Types of Bank Advances.</w:t>
      </w:r>
    </w:p>
    <w:p w:rsidR="00463D43" w:rsidRPr="006F6253" w:rsidRDefault="00463D43" w:rsidP="00463D43">
      <w:pPr>
        <w:jc w:val="both"/>
        <w:rPr>
          <w:rFonts w:ascii="Times New Roman" w:hAnsi="Times New Roman"/>
          <w:bCs/>
        </w:rPr>
      </w:pPr>
      <w:r w:rsidRPr="006F6253">
        <w:rPr>
          <w:rFonts w:ascii="Times New Roman" w:hAnsi="Times New Roman"/>
          <w:bCs/>
        </w:rPr>
        <w:t>a)</w:t>
      </w:r>
      <w:r w:rsidRPr="006F6253">
        <w:rPr>
          <w:rFonts w:ascii="Times New Roman" w:hAnsi="Times New Roman"/>
          <w:bCs/>
        </w:rPr>
        <w:tab/>
        <w:t>Cash.</w:t>
      </w:r>
    </w:p>
    <w:p w:rsidR="00463D43" w:rsidRPr="006F6253" w:rsidRDefault="00463D43" w:rsidP="00463D43">
      <w:pPr>
        <w:jc w:val="both"/>
        <w:rPr>
          <w:rFonts w:ascii="Times New Roman" w:hAnsi="Times New Roman"/>
          <w:bCs/>
        </w:rPr>
      </w:pPr>
      <w:r w:rsidRPr="006F6253">
        <w:rPr>
          <w:rFonts w:ascii="Times New Roman" w:hAnsi="Times New Roman"/>
          <w:bCs/>
        </w:rPr>
        <w:t>b)</w:t>
      </w:r>
      <w:r w:rsidRPr="006F6253">
        <w:rPr>
          <w:rFonts w:ascii="Times New Roman" w:hAnsi="Times New Roman"/>
          <w:bCs/>
        </w:rPr>
        <w:tab/>
        <w:t>Credit.</w:t>
      </w:r>
    </w:p>
    <w:p w:rsidR="00463D43" w:rsidRPr="006F6253" w:rsidRDefault="00463D43" w:rsidP="00463D43">
      <w:pPr>
        <w:jc w:val="both"/>
        <w:rPr>
          <w:rFonts w:ascii="Times New Roman" w:hAnsi="Times New Roman"/>
          <w:bCs/>
        </w:rPr>
      </w:pPr>
      <w:r w:rsidRPr="006F6253">
        <w:rPr>
          <w:rFonts w:ascii="Times New Roman" w:hAnsi="Times New Roman"/>
          <w:bCs/>
        </w:rPr>
        <w:t>c)</w:t>
      </w:r>
      <w:r w:rsidRPr="006F6253">
        <w:rPr>
          <w:rFonts w:ascii="Times New Roman" w:hAnsi="Times New Roman"/>
          <w:bCs/>
        </w:rPr>
        <w:tab/>
        <w:t>Fixed Loans.</w:t>
      </w:r>
    </w:p>
    <w:p w:rsidR="00463D43" w:rsidRPr="006F6253" w:rsidRDefault="00463D43" w:rsidP="00463D43">
      <w:pPr>
        <w:jc w:val="both"/>
        <w:rPr>
          <w:rFonts w:ascii="Times New Roman" w:hAnsi="Times New Roman"/>
          <w:bCs/>
        </w:rPr>
      </w:pPr>
      <w:r w:rsidRPr="006F6253">
        <w:rPr>
          <w:rFonts w:ascii="Times New Roman" w:hAnsi="Times New Roman"/>
          <w:bCs/>
        </w:rPr>
        <w:t>d)</w:t>
      </w:r>
      <w:r w:rsidRPr="006F6253">
        <w:rPr>
          <w:rFonts w:ascii="Times New Roman" w:hAnsi="Times New Roman"/>
          <w:bCs/>
        </w:rPr>
        <w:tab/>
        <w:t>Overdraft.</w:t>
      </w:r>
    </w:p>
    <w:p w:rsidR="00463D43" w:rsidRPr="006F6253" w:rsidRDefault="00463D43" w:rsidP="00463D43">
      <w:pPr>
        <w:jc w:val="both"/>
        <w:rPr>
          <w:rFonts w:ascii="Times New Roman" w:hAnsi="Times New Roman"/>
          <w:bCs/>
        </w:rPr>
      </w:pPr>
      <w:r w:rsidRPr="006F6253">
        <w:rPr>
          <w:rFonts w:ascii="Times New Roman" w:hAnsi="Times New Roman"/>
          <w:bCs/>
        </w:rPr>
        <w:t>ix)</w:t>
      </w:r>
      <w:r w:rsidRPr="006F6253">
        <w:rPr>
          <w:rFonts w:ascii="Times New Roman" w:hAnsi="Times New Roman"/>
          <w:bCs/>
        </w:rPr>
        <w:tab/>
        <w:t>Principles of Bank Advances.</w:t>
      </w:r>
    </w:p>
    <w:p w:rsidR="00463D43" w:rsidRPr="006F6253" w:rsidRDefault="00463D43" w:rsidP="00463D43">
      <w:pPr>
        <w:jc w:val="both"/>
        <w:rPr>
          <w:rFonts w:ascii="Times New Roman" w:hAnsi="Times New Roman"/>
          <w:bCs/>
        </w:rPr>
      </w:pPr>
      <w:r w:rsidRPr="006F6253">
        <w:rPr>
          <w:rFonts w:ascii="Times New Roman" w:hAnsi="Times New Roman"/>
          <w:bCs/>
        </w:rPr>
        <w:t>x)</w:t>
      </w:r>
      <w:r w:rsidRPr="006F6253">
        <w:rPr>
          <w:rFonts w:ascii="Times New Roman" w:hAnsi="Times New Roman"/>
          <w:bCs/>
        </w:rPr>
        <w:tab/>
        <w:t>Securities and Kinds of Securities.</w:t>
      </w:r>
    </w:p>
    <w:p w:rsidR="00463D43" w:rsidRPr="006F6253" w:rsidRDefault="00463D43" w:rsidP="00463D43">
      <w:pPr>
        <w:jc w:val="both"/>
        <w:rPr>
          <w:rFonts w:ascii="Times New Roman" w:hAnsi="Times New Roman"/>
          <w:bCs/>
        </w:rPr>
      </w:pPr>
      <w:r w:rsidRPr="006F6253">
        <w:rPr>
          <w:rFonts w:ascii="Times New Roman" w:hAnsi="Times New Roman"/>
          <w:bCs/>
        </w:rPr>
        <w:t>a)</w:t>
      </w:r>
      <w:r w:rsidRPr="006F6253">
        <w:rPr>
          <w:rFonts w:ascii="Times New Roman" w:hAnsi="Times New Roman"/>
          <w:bCs/>
        </w:rPr>
        <w:tab/>
        <w:t>Banker’s Lien.</w:t>
      </w:r>
    </w:p>
    <w:p w:rsidR="00463D43" w:rsidRPr="006F6253" w:rsidRDefault="00463D43" w:rsidP="00463D43">
      <w:pPr>
        <w:jc w:val="both"/>
        <w:rPr>
          <w:rFonts w:ascii="Times New Roman" w:hAnsi="Times New Roman"/>
          <w:bCs/>
        </w:rPr>
      </w:pPr>
      <w:r w:rsidRPr="006F6253">
        <w:rPr>
          <w:rFonts w:ascii="Times New Roman" w:hAnsi="Times New Roman"/>
          <w:bCs/>
        </w:rPr>
        <w:t>b)</w:t>
      </w:r>
      <w:r w:rsidRPr="006F6253">
        <w:rPr>
          <w:rFonts w:ascii="Times New Roman" w:hAnsi="Times New Roman"/>
          <w:bCs/>
        </w:rPr>
        <w:tab/>
        <w:t>Pledge.</w:t>
      </w:r>
    </w:p>
    <w:p w:rsidR="00463D43" w:rsidRPr="006F6253" w:rsidRDefault="00463D43" w:rsidP="00463D43">
      <w:pPr>
        <w:jc w:val="both"/>
        <w:rPr>
          <w:rFonts w:ascii="Times New Roman" w:hAnsi="Times New Roman"/>
          <w:bCs/>
        </w:rPr>
      </w:pPr>
      <w:r w:rsidRPr="006F6253">
        <w:rPr>
          <w:rFonts w:ascii="Times New Roman" w:hAnsi="Times New Roman"/>
          <w:bCs/>
        </w:rPr>
        <w:t>c)</w:t>
      </w:r>
      <w:r w:rsidRPr="006F6253">
        <w:rPr>
          <w:rFonts w:ascii="Times New Roman" w:hAnsi="Times New Roman"/>
          <w:bCs/>
        </w:rPr>
        <w:tab/>
        <w:t>Mortgage.</w:t>
      </w:r>
    </w:p>
    <w:p w:rsidR="00463D43" w:rsidRPr="006F6253" w:rsidRDefault="00463D43" w:rsidP="00463D43">
      <w:pPr>
        <w:jc w:val="both"/>
        <w:rPr>
          <w:rFonts w:ascii="Times New Roman" w:hAnsi="Times New Roman"/>
          <w:bCs/>
        </w:rPr>
      </w:pPr>
      <w:r w:rsidRPr="006F6253">
        <w:rPr>
          <w:rFonts w:ascii="Times New Roman" w:hAnsi="Times New Roman"/>
          <w:bCs/>
        </w:rPr>
        <w:t>d)</w:t>
      </w:r>
      <w:r w:rsidRPr="006F6253">
        <w:rPr>
          <w:rFonts w:ascii="Times New Roman" w:hAnsi="Times New Roman"/>
          <w:bCs/>
        </w:rPr>
        <w:tab/>
        <w:t>Hypothecation.</w:t>
      </w:r>
    </w:p>
    <w:p w:rsidR="00463D43" w:rsidRPr="006F6253" w:rsidRDefault="00463D43" w:rsidP="00463D43">
      <w:pPr>
        <w:jc w:val="both"/>
        <w:rPr>
          <w:rFonts w:ascii="Times New Roman" w:hAnsi="Times New Roman"/>
          <w:bCs/>
        </w:rPr>
      </w:pPr>
      <w:r w:rsidRPr="006F6253">
        <w:rPr>
          <w:rFonts w:ascii="Times New Roman" w:hAnsi="Times New Roman"/>
          <w:bCs/>
        </w:rPr>
        <w:t>5.</w:t>
      </w:r>
      <w:r w:rsidRPr="006F6253">
        <w:rPr>
          <w:rFonts w:ascii="Times New Roman" w:hAnsi="Times New Roman"/>
          <w:bCs/>
        </w:rPr>
        <w:tab/>
        <w:t>Central Bank (with special reference to Pakistan).</w:t>
      </w:r>
    </w:p>
    <w:p w:rsidR="00463D43" w:rsidRPr="006F6253" w:rsidRDefault="00463D43" w:rsidP="00463D43">
      <w:pPr>
        <w:jc w:val="both"/>
        <w:rPr>
          <w:rFonts w:ascii="Times New Roman" w:hAnsi="Times New Roman"/>
          <w:bCs/>
        </w:rPr>
      </w:pPr>
      <w:r w:rsidRPr="006F6253">
        <w:rPr>
          <w:rFonts w:ascii="Times New Roman" w:hAnsi="Times New Roman"/>
          <w:bCs/>
        </w:rPr>
        <w:t>i)</w:t>
      </w:r>
      <w:r w:rsidRPr="006F6253">
        <w:rPr>
          <w:rFonts w:ascii="Times New Roman" w:hAnsi="Times New Roman"/>
          <w:bCs/>
        </w:rPr>
        <w:tab/>
        <w:t>The nature, principles, constitution and objectives of Central Bank.</w:t>
      </w:r>
    </w:p>
    <w:p w:rsidR="00463D43" w:rsidRPr="006F6253" w:rsidRDefault="00463D43" w:rsidP="00463D43">
      <w:pPr>
        <w:jc w:val="both"/>
        <w:rPr>
          <w:rFonts w:ascii="Times New Roman" w:hAnsi="Times New Roman"/>
          <w:bCs/>
        </w:rPr>
      </w:pPr>
      <w:r w:rsidRPr="006F6253">
        <w:rPr>
          <w:rFonts w:ascii="Times New Roman" w:hAnsi="Times New Roman"/>
          <w:bCs/>
        </w:rPr>
        <w:t>ii)</w:t>
      </w:r>
      <w:r w:rsidRPr="006F6253">
        <w:rPr>
          <w:rFonts w:ascii="Times New Roman" w:hAnsi="Times New Roman"/>
          <w:bCs/>
        </w:rPr>
        <w:tab/>
        <w:t>Importance of Central Bank for an economy likes Pakistan.</w:t>
      </w:r>
    </w:p>
    <w:p w:rsidR="00463D43" w:rsidRPr="006F6253" w:rsidRDefault="00463D43" w:rsidP="00463D43">
      <w:pPr>
        <w:jc w:val="both"/>
        <w:rPr>
          <w:rFonts w:ascii="Times New Roman" w:hAnsi="Times New Roman"/>
          <w:bCs/>
        </w:rPr>
      </w:pPr>
      <w:r w:rsidRPr="006F6253">
        <w:rPr>
          <w:rFonts w:ascii="Times New Roman" w:hAnsi="Times New Roman"/>
          <w:bCs/>
        </w:rPr>
        <w:t>iii)</w:t>
      </w:r>
      <w:r w:rsidRPr="006F6253">
        <w:rPr>
          <w:rFonts w:ascii="Times New Roman" w:hAnsi="Times New Roman"/>
          <w:bCs/>
        </w:rPr>
        <w:tab/>
        <w:t>Main functions of a Central Bank.</w:t>
      </w:r>
    </w:p>
    <w:p w:rsidR="00463D43" w:rsidRPr="006F6253" w:rsidRDefault="00463D43" w:rsidP="00463D43">
      <w:pPr>
        <w:jc w:val="both"/>
        <w:rPr>
          <w:rFonts w:ascii="Times New Roman" w:hAnsi="Times New Roman"/>
          <w:bCs/>
        </w:rPr>
      </w:pPr>
      <w:r w:rsidRPr="006F6253">
        <w:rPr>
          <w:rFonts w:ascii="Times New Roman" w:hAnsi="Times New Roman"/>
          <w:bCs/>
        </w:rPr>
        <w:t>iv)</w:t>
      </w:r>
      <w:r w:rsidRPr="006F6253">
        <w:rPr>
          <w:rFonts w:ascii="Times New Roman" w:hAnsi="Times New Roman"/>
          <w:bCs/>
        </w:rPr>
        <w:tab/>
        <w:t>Methods of Credit Control.</w:t>
      </w:r>
    </w:p>
    <w:p w:rsidR="00463D43" w:rsidRPr="006F6253" w:rsidRDefault="00463D43" w:rsidP="00463D43">
      <w:pPr>
        <w:jc w:val="both"/>
        <w:rPr>
          <w:rFonts w:ascii="Times New Roman" w:hAnsi="Times New Roman"/>
          <w:bCs/>
        </w:rPr>
      </w:pPr>
      <w:r w:rsidRPr="006F6253">
        <w:rPr>
          <w:rFonts w:ascii="Times New Roman" w:hAnsi="Times New Roman"/>
          <w:bCs/>
        </w:rPr>
        <w:t>v)</w:t>
      </w:r>
      <w:r w:rsidRPr="006F6253">
        <w:rPr>
          <w:rFonts w:ascii="Times New Roman" w:hAnsi="Times New Roman"/>
          <w:bCs/>
        </w:rPr>
        <w:tab/>
        <w:t>State Bank of Pakistan.</w:t>
      </w:r>
    </w:p>
    <w:p w:rsidR="00463D43" w:rsidRPr="006F6253" w:rsidRDefault="00463D43" w:rsidP="00463D43">
      <w:pPr>
        <w:jc w:val="both"/>
        <w:rPr>
          <w:rFonts w:ascii="Times New Roman" w:hAnsi="Times New Roman"/>
          <w:bCs/>
        </w:rPr>
      </w:pPr>
      <w:r w:rsidRPr="006F6253">
        <w:rPr>
          <w:rFonts w:ascii="Times New Roman" w:hAnsi="Times New Roman"/>
          <w:bCs/>
        </w:rPr>
        <w:t>a)</w:t>
      </w:r>
      <w:r w:rsidRPr="006F6253">
        <w:rPr>
          <w:rFonts w:ascii="Times New Roman" w:hAnsi="Times New Roman"/>
          <w:bCs/>
        </w:rPr>
        <w:tab/>
        <w:t>Its Primary and Secondary Functions.</w:t>
      </w:r>
    </w:p>
    <w:p w:rsidR="00463D43" w:rsidRPr="006F6253" w:rsidRDefault="00463D43" w:rsidP="00463D43">
      <w:pPr>
        <w:jc w:val="both"/>
        <w:rPr>
          <w:rFonts w:ascii="Times New Roman" w:hAnsi="Times New Roman"/>
          <w:bCs/>
        </w:rPr>
      </w:pPr>
      <w:r w:rsidRPr="006F6253">
        <w:rPr>
          <w:rFonts w:ascii="Times New Roman" w:hAnsi="Times New Roman"/>
          <w:bCs/>
        </w:rPr>
        <w:t>b)</w:t>
      </w:r>
      <w:r w:rsidRPr="006F6253">
        <w:rPr>
          <w:rFonts w:ascii="Times New Roman" w:hAnsi="Times New Roman"/>
          <w:bCs/>
        </w:rPr>
        <w:tab/>
        <w:t>Its Role in the Economic Development of the Country.</w:t>
      </w:r>
    </w:p>
    <w:p w:rsidR="00463D43" w:rsidRPr="006F6253" w:rsidRDefault="00463D43" w:rsidP="00463D43">
      <w:pPr>
        <w:jc w:val="both"/>
        <w:rPr>
          <w:rFonts w:ascii="Times New Roman" w:hAnsi="Times New Roman"/>
          <w:bCs/>
        </w:rPr>
      </w:pPr>
      <w:r w:rsidRPr="006F6253">
        <w:rPr>
          <w:rFonts w:ascii="Times New Roman" w:hAnsi="Times New Roman"/>
          <w:bCs/>
        </w:rPr>
        <w:t>6.</w:t>
      </w:r>
      <w:r w:rsidRPr="006F6253">
        <w:rPr>
          <w:rFonts w:ascii="Times New Roman" w:hAnsi="Times New Roman"/>
          <w:bCs/>
        </w:rPr>
        <w:tab/>
        <w:t>Simple Foreign Exchange Transactions.</w:t>
      </w:r>
    </w:p>
    <w:p w:rsidR="00463D43" w:rsidRPr="006F6253" w:rsidRDefault="00463D43" w:rsidP="00463D43">
      <w:pPr>
        <w:jc w:val="both"/>
        <w:rPr>
          <w:rFonts w:ascii="Times New Roman" w:hAnsi="Times New Roman"/>
          <w:bCs/>
        </w:rPr>
      </w:pPr>
      <w:r w:rsidRPr="006F6253">
        <w:rPr>
          <w:rFonts w:ascii="Times New Roman" w:hAnsi="Times New Roman"/>
          <w:bCs/>
        </w:rPr>
        <w:t>i)</w:t>
      </w:r>
      <w:r w:rsidRPr="006F6253">
        <w:rPr>
          <w:rFonts w:ascii="Times New Roman" w:hAnsi="Times New Roman"/>
          <w:bCs/>
        </w:rPr>
        <w:tab/>
        <w:t>Meaning of Foreign Exchange.</w:t>
      </w:r>
    </w:p>
    <w:p w:rsidR="00463D43" w:rsidRPr="006F6253" w:rsidRDefault="00463D43" w:rsidP="00463D43">
      <w:pPr>
        <w:jc w:val="both"/>
        <w:rPr>
          <w:rFonts w:ascii="Times New Roman" w:hAnsi="Times New Roman"/>
          <w:bCs/>
        </w:rPr>
      </w:pPr>
      <w:r w:rsidRPr="006F6253">
        <w:rPr>
          <w:rFonts w:ascii="Times New Roman" w:hAnsi="Times New Roman"/>
          <w:bCs/>
        </w:rPr>
        <w:t>ii)</w:t>
      </w:r>
      <w:r w:rsidRPr="006F6253">
        <w:rPr>
          <w:rFonts w:ascii="Times New Roman" w:hAnsi="Times New Roman"/>
          <w:bCs/>
        </w:rPr>
        <w:tab/>
        <w:t>Foreign Exchange Transactions.</w:t>
      </w:r>
    </w:p>
    <w:p w:rsidR="00463D43" w:rsidRPr="006F6253" w:rsidRDefault="00463D43" w:rsidP="00463D43">
      <w:pPr>
        <w:jc w:val="both"/>
        <w:rPr>
          <w:rFonts w:ascii="Times New Roman" w:hAnsi="Times New Roman"/>
          <w:bCs/>
        </w:rPr>
      </w:pPr>
      <w:r w:rsidRPr="006F6253">
        <w:rPr>
          <w:rFonts w:ascii="Times New Roman" w:hAnsi="Times New Roman"/>
          <w:bCs/>
        </w:rPr>
        <w:t>iii)</w:t>
      </w:r>
      <w:r w:rsidRPr="006F6253">
        <w:rPr>
          <w:rFonts w:ascii="Times New Roman" w:hAnsi="Times New Roman"/>
          <w:bCs/>
        </w:rPr>
        <w:tab/>
        <w:t>Factors Influencing Foreign Exchange.</w:t>
      </w:r>
    </w:p>
    <w:p w:rsidR="00463D43" w:rsidRPr="006F6253" w:rsidRDefault="00463D43" w:rsidP="00463D43">
      <w:pPr>
        <w:jc w:val="both"/>
        <w:rPr>
          <w:rFonts w:ascii="Times New Roman" w:hAnsi="Times New Roman"/>
          <w:bCs/>
        </w:rPr>
      </w:pPr>
      <w:r w:rsidRPr="006F6253">
        <w:rPr>
          <w:rFonts w:ascii="Times New Roman" w:hAnsi="Times New Roman"/>
          <w:bCs/>
        </w:rPr>
        <w:t>iv)</w:t>
      </w:r>
      <w:r w:rsidRPr="006F6253">
        <w:rPr>
          <w:rFonts w:ascii="Times New Roman" w:hAnsi="Times New Roman"/>
          <w:bCs/>
        </w:rPr>
        <w:tab/>
        <w:t>Methods of International Payments.</w:t>
      </w:r>
    </w:p>
    <w:p w:rsidR="00463D43" w:rsidRPr="006F6253" w:rsidRDefault="00463D43" w:rsidP="00463D43">
      <w:pPr>
        <w:jc w:val="both"/>
        <w:rPr>
          <w:rFonts w:ascii="Times New Roman" w:hAnsi="Times New Roman"/>
          <w:bCs/>
        </w:rPr>
      </w:pPr>
      <w:r w:rsidRPr="006F6253">
        <w:rPr>
          <w:rFonts w:ascii="Times New Roman" w:hAnsi="Times New Roman"/>
          <w:bCs/>
        </w:rPr>
        <w:t>v)</w:t>
      </w:r>
      <w:r w:rsidRPr="006F6253">
        <w:rPr>
          <w:rFonts w:ascii="Times New Roman" w:hAnsi="Times New Roman"/>
          <w:bCs/>
        </w:rPr>
        <w:tab/>
        <w:t>Exchange Control.</w:t>
      </w:r>
    </w:p>
    <w:p w:rsidR="00463D43" w:rsidRPr="006F6253" w:rsidRDefault="00463D43" w:rsidP="00463D43">
      <w:pPr>
        <w:jc w:val="both"/>
        <w:rPr>
          <w:rFonts w:ascii="Times New Roman" w:hAnsi="Times New Roman"/>
          <w:bCs/>
        </w:rPr>
      </w:pPr>
      <w:r w:rsidRPr="006F6253">
        <w:rPr>
          <w:rFonts w:ascii="Times New Roman" w:hAnsi="Times New Roman"/>
          <w:bCs/>
        </w:rPr>
        <w:t>vi)</w:t>
      </w:r>
      <w:r w:rsidRPr="006F6253">
        <w:rPr>
          <w:rFonts w:ascii="Times New Roman" w:hAnsi="Times New Roman"/>
          <w:bCs/>
        </w:rPr>
        <w:tab/>
        <w:t>Forms of Exchange Control.</w:t>
      </w:r>
    </w:p>
    <w:p w:rsidR="00463D43" w:rsidRPr="006F6253" w:rsidRDefault="00463D43" w:rsidP="00463D43">
      <w:pPr>
        <w:jc w:val="both"/>
        <w:rPr>
          <w:rFonts w:ascii="Times New Roman" w:hAnsi="Times New Roman"/>
          <w:bCs/>
        </w:rPr>
      </w:pPr>
      <w:r w:rsidRPr="006F6253">
        <w:rPr>
          <w:rFonts w:ascii="Times New Roman" w:hAnsi="Times New Roman"/>
          <w:bCs/>
        </w:rPr>
        <w:t>vii)</w:t>
      </w:r>
      <w:r w:rsidRPr="006F6253">
        <w:rPr>
          <w:rFonts w:ascii="Times New Roman" w:hAnsi="Times New Roman"/>
          <w:bCs/>
        </w:rPr>
        <w:tab/>
        <w:t>Forward Foreign Exchange.</w:t>
      </w:r>
    </w:p>
    <w:p w:rsidR="00463D43" w:rsidRPr="006F6253" w:rsidRDefault="00463D43" w:rsidP="00463D43">
      <w:pPr>
        <w:jc w:val="both"/>
        <w:rPr>
          <w:rFonts w:ascii="Times New Roman" w:hAnsi="Times New Roman"/>
          <w:bCs/>
        </w:rPr>
      </w:pPr>
      <w:r w:rsidRPr="006F6253">
        <w:rPr>
          <w:rFonts w:ascii="Times New Roman" w:hAnsi="Times New Roman"/>
          <w:bCs/>
        </w:rPr>
        <w:t>viii)</w:t>
      </w:r>
      <w:r w:rsidRPr="006F6253">
        <w:rPr>
          <w:rFonts w:ascii="Times New Roman" w:hAnsi="Times New Roman"/>
          <w:bCs/>
        </w:rPr>
        <w:tab/>
        <w:t>Letter of Credit.</w:t>
      </w:r>
    </w:p>
    <w:p w:rsidR="00463D43" w:rsidRPr="006F6253" w:rsidRDefault="00463D43" w:rsidP="00463D43">
      <w:pPr>
        <w:jc w:val="both"/>
        <w:rPr>
          <w:rFonts w:ascii="Times New Roman" w:hAnsi="Times New Roman"/>
          <w:bCs/>
        </w:rPr>
      </w:pPr>
      <w:r w:rsidRPr="006F6253">
        <w:rPr>
          <w:rFonts w:ascii="Times New Roman" w:hAnsi="Times New Roman"/>
          <w:bCs/>
        </w:rPr>
        <w:t>ix)</w:t>
      </w:r>
      <w:r w:rsidRPr="006F6253">
        <w:rPr>
          <w:rFonts w:ascii="Times New Roman" w:hAnsi="Times New Roman"/>
          <w:bCs/>
        </w:rPr>
        <w:tab/>
        <w:t>Import Letter of Credit.</w:t>
      </w:r>
    </w:p>
    <w:p w:rsidR="00463D43" w:rsidRPr="006F6253" w:rsidRDefault="00463D43" w:rsidP="00463D43">
      <w:pPr>
        <w:jc w:val="both"/>
        <w:rPr>
          <w:rFonts w:ascii="Times New Roman" w:hAnsi="Times New Roman"/>
          <w:bCs/>
        </w:rPr>
      </w:pPr>
      <w:r w:rsidRPr="006F6253">
        <w:rPr>
          <w:rFonts w:ascii="Times New Roman" w:hAnsi="Times New Roman"/>
          <w:bCs/>
        </w:rPr>
        <w:t>x)</w:t>
      </w:r>
      <w:r w:rsidRPr="006F6253">
        <w:rPr>
          <w:rFonts w:ascii="Times New Roman" w:hAnsi="Times New Roman"/>
          <w:bCs/>
        </w:rPr>
        <w:tab/>
        <w:t>Export Letter of Credit.</w:t>
      </w:r>
    </w:p>
    <w:p w:rsidR="00463D43" w:rsidRPr="006F6253" w:rsidRDefault="00463D43" w:rsidP="00463D43">
      <w:pPr>
        <w:jc w:val="both"/>
        <w:rPr>
          <w:rFonts w:ascii="Times New Roman" w:hAnsi="Times New Roman"/>
          <w:bCs/>
        </w:rPr>
      </w:pPr>
      <w:r w:rsidRPr="006F6253">
        <w:rPr>
          <w:rFonts w:ascii="Times New Roman" w:hAnsi="Times New Roman"/>
          <w:bCs/>
        </w:rPr>
        <w:t>xi)</w:t>
      </w:r>
      <w:r w:rsidRPr="006F6253">
        <w:rPr>
          <w:rFonts w:ascii="Times New Roman" w:hAnsi="Times New Roman"/>
          <w:bCs/>
        </w:rPr>
        <w:tab/>
        <w:t>Why Banks Handle Letter of Credit?</w:t>
      </w:r>
    </w:p>
    <w:p w:rsidR="00463D43" w:rsidRPr="006F6253" w:rsidRDefault="00463D43" w:rsidP="00463D43">
      <w:pPr>
        <w:jc w:val="both"/>
        <w:rPr>
          <w:rFonts w:ascii="Times New Roman" w:hAnsi="Times New Roman"/>
          <w:bCs/>
        </w:rPr>
      </w:pPr>
      <w:r w:rsidRPr="006F6253">
        <w:rPr>
          <w:rFonts w:ascii="Times New Roman" w:hAnsi="Times New Roman"/>
          <w:bCs/>
        </w:rPr>
        <w:t>xii)</w:t>
      </w:r>
      <w:r w:rsidRPr="006F6253">
        <w:rPr>
          <w:rFonts w:ascii="Times New Roman" w:hAnsi="Times New Roman"/>
          <w:bCs/>
        </w:rPr>
        <w:tab/>
        <w:t>Advantages of Letter of Credit.</w:t>
      </w:r>
    </w:p>
    <w:p w:rsidR="00463D43" w:rsidRPr="006F6253" w:rsidRDefault="00463D43" w:rsidP="00463D43">
      <w:pPr>
        <w:jc w:val="both"/>
        <w:rPr>
          <w:rFonts w:ascii="Times New Roman" w:hAnsi="Times New Roman"/>
          <w:bCs/>
        </w:rPr>
      </w:pPr>
      <w:r w:rsidRPr="006F6253">
        <w:rPr>
          <w:rFonts w:ascii="Times New Roman" w:hAnsi="Times New Roman"/>
          <w:bCs/>
        </w:rPr>
        <w:lastRenderedPageBreak/>
        <w:t>7.</w:t>
      </w:r>
      <w:r w:rsidRPr="006F6253">
        <w:rPr>
          <w:rFonts w:ascii="Times New Roman" w:hAnsi="Times New Roman"/>
          <w:bCs/>
        </w:rPr>
        <w:tab/>
        <w:t>Export and Import Transactions.</w:t>
      </w:r>
    </w:p>
    <w:p w:rsidR="00463D43" w:rsidRPr="006F6253" w:rsidRDefault="00463D43" w:rsidP="00463D43">
      <w:pPr>
        <w:jc w:val="both"/>
        <w:rPr>
          <w:rFonts w:ascii="Times New Roman" w:hAnsi="Times New Roman"/>
          <w:bCs/>
        </w:rPr>
      </w:pPr>
      <w:r w:rsidRPr="006F6253">
        <w:rPr>
          <w:rFonts w:ascii="Times New Roman" w:hAnsi="Times New Roman"/>
          <w:bCs/>
        </w:rPr>
        <w:t>i)</w:t>
      </w:r>
      <w:r w:rsidRPr="006F6253">
        <w:rPr>
          <w:rFonts w:ascii="Times New Roman" w:hAnsi="Times New Roman"/>
          <w:bCs/>
        </w:rPr>
        <w:tab/>
        <w:t>Commodity Barter.</w:t>
      </w:r>
    </w:p>
    <w:p w:rsidR="00463D43" w:rsidRPr="006F6253" w:rsidRDefault="00463D43" w:rsidP="00463D43">
      <w:pPr>
        <w:jc w:val="both"/>
        <w:rPr>
          <w:rFonts w:ascii="Times New Roman" w:hAnsi="Times New Roman"/>
          <w:bCs/>
        </w:rPr>
      </w:pPr>
      <w:r w:rsidRPr="006F6253">
        <w:rPr>
          <w:rFonts w:ascii="Times New Roman" w:hAnsi="Times New Roman"/>
          <w:bCs/>
        </w:rPr>
        <w:t>ii)</w:t>
      </w:r>
      <w:r w:rsidRPr="006F6253">
        <w:rPr>
          <w:rFonts w:ascii="Times New Roman" w:hAnsi="Times New Roman"/>
          <w:bCs/>
        </w:rPr>
        <w:tab/>
        <w:t>Import License.</w:t>
      </w:r>
    </w:p>
    <w:p w:rsidR="00463D43" w:rsidRPr="006F6253" w:rsidRDefault="00463D43" w:rsidP="00463D43">
      <w:pPr>
        <w:jc w:val="both"/>
        <w:rPr>
          <w:rFonts w:ascii="Times New Roman" w:hAnsi="Times New Roman"/>
          <w:bCs/>
        </w:rPr>
      </w:pPr>
      <w:r w:rsidRPr="006F6253">
        <w:rPr>
          <w:rFonts w:ascii="Times New Roman" w:hAnsi="Times New Roman"/>
          <w:bCs/>
        </w:rPr>
        <w:t>iii)</w:t>
      </w:r>
      <w:r w:rsidRPr="006F6253">
        <w:rPr>
          <w:rFonts w:ascii="Times New Roman" w:hAnsi="Times New Roman"/>
          <w:bCs/>
        </w:rPr>
        <w:tab/>
        <w:t>Cash Transactions.</w:t>
      </w:r>
    </w:p>
    <w:p w:rsidR="00463D43" w:rsidRPr="006F6253" w:rsidRDefault="00463D43" w:rsidP="00463D43">
      <w:pPr>
        <w:jc w:val="both"/>
        <w:rPr>
          <w:rFonts w:ascii="Times New Roman" w:hAnsi="Times New Roman"/>
          <w:bCs/>
        </w:rPr>
      </w:pPr>
      <w:r w:rsidRPr="006F6253">
        <w:rPr>
          <w:rFonts w:ascii="Times New Roman" w:hAnsi="Times New Roman"/>
          <w:bCs/>
        </w:rPr>
        <w:t>iv)</w:t>
      </w:r>
      <w:r w:rsidRPr="006F6253">
        <w:rPr>
          <w:rFonts w:ascii="Times New Roman" w:hAnsi="Times New Roman"/>
          <w:bCs/>
        </w:rPr>
        <w:tab/>
        <w:t>Methods of Making Payments.</w:t>
      </w:r>
    </w:p>
    <w:p w:rsidR="00463D43" w:rsidRPr="006F6253" w:rsidRDefault="00463D43" w:rsidP="00463D43">
      <w:pPr>
        <w:jc w:val="both"/>
        <w:rPr>
          <w:rFonts w:ascii="Times New Roman" w:hAnsi="Times New Roman"/>
          <w:bCs/>
        </w:rPr>
      </w:pPr>
      <w:r w:rsidRPr="006F6253">
        <w:rPr>
          <w:rFonts w:ascii="Times New Roman" w:hAnsi="Times New Roman"/>
          <w:bCs/>
        </w:rPr>
        <w:t>v)</w:t>
      </w:r>
      <w:r w:rsidRPr="006F6253">
        <w:rPr>
          <w:rFonts w:ascii="Times New Roman" w:hAnsi="Times New Roman"/>
          <w:bCs/>
        </w:rPr>
        <w:tab/>
        <w:t>Export Transactions.</w:t>
      </w:r>
    </w:p>
    <w:p w:rsidR="00463D43" w:rsidRPr="006F6253" w:rsidRDefault="00463D43" w:rsidP="00463D43">
      <w:pPr>
        <w:jc w:val="both"/>
        <w:rPr>
          <w:rFonts w:ascii="Times New Roman" w:hAnsi="Times New Roman"/>
          <w:bCs/>
        </w:rPr>
      </w:pPr>
      <w:r w:rsidRPr="006F6253">
        <w:rPr>
          <w:rFonts w:ascii="Times New Roman" w:hAnsi="Times New Roman"/>
          <w:bCs/>
        </w:rPr>
        <w:t>vi)</w:t>
      </w:r>
      <w:r w:rsidRPr="006F6253">
        <w:rPr>
          <w:rFonts w:ascii="Times New Roman" w:hAnsi="Times New Roman"/>
          <w:bCs/>
        </w:rPr>
        <w:tab/>
        <w:t>Problems of the Exporter.</w:t>
      </w:r>
    </w:p>
    <w:p w:rsidR="00463D43" w:rsidRPr="006F6253" w:rsidRDefault="00463D43" w:rsidP="00463D43">
      <w:pPr>
        <w:jc w:val="both"/>
        <w:rPr>
          <w:rFonts w:ascii="Times New Roman" w:hAnsi="Times New Roman"/>
          <w:bCs/>
        </w:rPr>
      </w:pPr>
      <w:r w:rsidRPr="006F6253">
        <w:rPr>
          <w:rFonts w:ascii="Times New Roman" w:hAnsi="Times New Roman"/>
          <w:bCs/>
        </w:rPr>
        <w:t>vii)</w:t>
      </w:r>
      <w:r w:rsidRPr="006F6253">
        <w:rPr>
          <w:rFonts w:ascii="Times New Roman" w:hAnsi="Times New Roman"/>
          <w:bCs/>
        </w:rPr>
        <w:tab/>
        <w:t>The Channels of Export Trade.</w:t>
      </w:r>
    </w:p>
    <w:p w:rsidR="00463D43" w:rsidRPr="006F6253" w:rsidRDefault="00463D43" w:rsidP="00463D43">
      <w:pPr>
        <w:jc w:val="both"/>
        <w:rPr>
          <w:rFonts w:ascii="Times New Roman" w:hAnsi="Times New Roman"/>
          <w:bCs/>
        </w:rPr>
      </w:pPr>
      <w:r w:rsidRPr="006F6253">
        <w:rPr>
          <w:rFonts w:ascii="Times New Roman" w:hAnsi="Times New Roman"/>
          <w:bCs/>
        </w:rPr>
        <w:t>viii)</w:t>
      </w:r>
      <w:r w:rsidRPr="006F6253">
        <w:rPr>
          <w:rFonts w:ascii="Times New Roman" w:hAnsi="Times New Roman"/>
          <w:bCs/>
        </w:rPr>
        <w:tab/>
        <w:t>Financing of Exports.</w:t>
      </w:r>
    </w:p>
    <w:p w:rsidR="00463D43" w:rsidRPr="006F6253" w:rsidRDefault="00463D43" w:rsidP="00463D43">
      <w:pPr>
        <w:jc w:val="both"/>
        <w:rPr>
          <w:rFonts w:ascii="Times New Roman" w:hAnsi="Times New Roman"/>
          <w:bCs/>
        </w:rPr>
      </w:pPr>
      <w:r w:rsidRPr="006F6253">
        <w:rPr>
          <w:rFonts w:ascii="Times New Roman" w:hAnsi="Times New Roman"/>
          <w:bCs/>
        </w:rPr>
        <w:t>ix)</w:t>
      </w:r>
      <w:r w:rsidRPr="006F6253">
        <w:rPr>
          <w:rFonts w:ascii="Times New Roman" w:hAnsi="Times New Roman"/>
          <w:bCs/>
        </w:rPr>
        <w:tab/>
        <w:t>Handling of Import and Export Documents.</w:t>
      </w:r>
    </w:p>
    <w:p w:rsidR="00463D43" w:rsidRPr="006F6253" w:rsidRDefault="00463D43" w:rsidP="00463D43">
      <w:pPr>
        <w:jc w:val="both"/>
        <w:rPr>
          <w:rFonts w:ascii="Times New Roman" w:hAnsi="Times New Roman"/>
          <w:bCs/>
        </w:rPr>
      </w:pPr>
    </w:p>
    <w:p w:rsidR="00463D43" w:rsidRPr="006F6253" w:rsidRDefault="00C135AD" w:rsidP="00463D43">
      <w:pPr>
        <w:jc w:val="both"/>
        <w:rPr>
          <w:rFonts w:ascii="Times New Roman" w:hAnsi="Times New Roman"/>
          <w:bCs/>
          <w:u w:val="single"/>
        </w:rPr>
      </w:pPr>
      <w:r w:rsidRPr="006F6253">
        <w:rPr>
          <w:rFonts w:ascii="Times New Roman" w:hAnsi="Times New Roman"/>
          <w:bCs/>
          <w:u w:val="single"/>
        </w:rPr>
        <w:t xml:space="preserve">Text </w:t>
      </w:r>
      <w:r w:rsidR="00463D43" w:rsidRPr="006F6253">
        <w:rPr>
          <w:rFonts w:ascii="Times New Roman" w:hAnsi="Times New Roman"/>
          <w:bCs/>
          <w:u w:val="single"/>
        </w:rPr>
        <w:t>Books:</w:t>
      </w:r>
    </w:p>
    <w:p w:rsidR="00463D43" w:rsidRPr="006F6253" w:rsidRDefault="00463D43" w:rsidP="00463D43">
      <w:pPr>
        <w:jc w:val="both"/>
        <w:rPr>
          <w:rFonts w:ascii="Times New Roman" w:hAnsi="Times New Roman"/>
          <w:bCs/>
        </w:rPr>
      </w:pPr>
      <w:r w:rsidRPr="006F6253">
        <w:rPr>
          <w:rFonts w:ascii="Times New Roman" w:hAnsi="Times New Roman"/>
          <w:bCs/>
        </w:rPr>
        <w:t>1.</w:t>
      </w:r>
      <w:r w:rsidRPr="006F6253">
        <w:rPr>
          <w:rFonts w:ascii="Times New Roman" w:hAnsi="Times New Roman"/>
          <w:bCs/>
        </w:rPr>
        <w:tab/>
      </w:r>
      <w:r w:rsidRPr="006F6253">
        <w:rPr>
          <w:rFonts w:ascii="Times New Roman" w:hAnsi="Times New Roman"/>
          <w:bCs/>
          <w:highlight w:val="yellow"/>
        </w:rPr>
        <w:t>Money, Banking &amp; Credit</w:t>
      </w:r>
      <w:r w:rsidR="00487658" w:rsidRPr="006F6253">
        <w:rPr>
          <w:rFonts w:ascii="Times New Roman" w:hAnsi="Times New Roman"/>
          <w:bCs/>
          <w:highlight w:val="yellow"/>
        </w:rPr>
        <w:t xml:space="preserve"> (2012),</w:t>
      </w:r>
      <w:r w:rsidRPr="006F6253">
        <w:rPr>
          <w:rFonts w:ascii="Times New Roman" w:hAnsi="Times New Roman"/>
          <w:bCs/>
          <w:highlight w:val="yellow"/>
        </w:rPr>
        <w:t xml:space="preserve"> Prof. M. SaeedNasir.</w:t>
      </w:r>
    </w:p>
    <w:p w:rsidR="00463D43" w:rsidRPr="006F6253" w:rsidRDefault="00463D43" w:rsidP="00463D43">
      <w:pPr>
        <w:jc w:val="both"/>
        <w:rPr>
          <w:rFonts w:ascii="Times New Roman" w:hAnsi="Times New Roman"/>
          <w:bCs/>
        </w:rPr>
      </w:pPr>
      <w:r w:rsidRPr="006F6253">
        <w:rPr>
          <w:rFonts w:ascii="Times New Roman" w:hAnsi="Times New Roman"/>
          <w:bCs/>
        </w:rPr>
        <w:t>2.</w:t>
      </w:r>
      <w:r w:rsidRPr="006F6253">
        <w:rPr>
          <w:rFonts w:ascii="Times New Roman" w:hAnsi="Times New Roman"/>
          <w:bCs/>
        </w:rPr>
        <w:tab/>
        <w:t>Islamic Finance: Justice TaqiUsmani.</w:t>
      </w:r>
    </w:p>
    <w:p w:rsidR="00463D43" w:rsidRPr="006F6253" w:rsidRDefault="00463D43" w:rsidP="00463D43">
      <w:pPr>
        <w:jc w:val="both"/>
        <w:rPr>
          <w:rFonts w:ascii="Times New Roman" w:hAnsi="Times New Roman"/>
          <w:bCs/>
        </w:rPr>
      </w:pPr>
    </w:p>
    <w:p w:rsidR="00463D43" w:rsidRPr="006F6253" w:rsidRDefault="00463D43" w:rsidP="00463D43">
      <w:pPr>
        <w:jc w:val="both"/>
        <w:rPr>
          <w:rFonts w:ascii="Times New Roman" w:hAnsi="Times New Roman"/>
          <w:bCs/>
        </w:rPr>
      </w:pPr>
      <w:r w:rsidRPr="006F6253">
        <w:rPr>
          <w:rFonts w:ascii="Times New Roman" w:hAnsi="Times New Roman"/>
          <w:bCs/>
        </w:rPr>
        <w:t>Suggested Readings:</w:t>
      </w:r>
    </w:p>
    <w:p w:rsidR="00463D43" w:rsidRPr="006F6253" w:rsidRDefault="00463D43" w:rsidP="00463D43">
      <w:pPr>
        <w:jc w:val="both"/>
        <w:rPr>
          <w:rFonts w:ascii="Times New Roman" w:hAnsi="Times New Roman"/>
          <w:bCs/>
        </w:rPr>
      </w:pPr>
      <w:r w:rsidRPr="006F6253">
        <w:rPr>
          <w:rFonts w:ascii="Times New Roman" w:hAnsi="Times New Roman"/>
          <w:bCs/>
        </w:rPr>
        <w:t>1.</w:t>
      </w:r>
      <w:r w:rsidRPr="006F6253">
        <w:rPr>
          <w:rFonts w:ascii="Times New Roman" w:hAnsi="Times New Roman"/>
          <w:bCs/>
        </w:rPr>
        <w:tab/>
        <w:t>Money Banking &amp; International Trade: R.R. Paul.</w:t>
      </w:r>
    </w:p>
    <w:p w:rsidR="00463D43" w:rsidRPr="006F6253" w:rsidRDefault="00463D43" w:rsidP="00463D43">
      <w:pPr>
        <w:jc w:val="both"/>
        <w:rPr>
          <w:rFonts w:ascii="Times New Roman" w:hAnsi="Times New Roman"/>
          <w:bCs/>
        </w:rPr>
      </w:pPr>
      <w:r w:rsidRPr="006F6253">
        <w:rPr>
          <w:rFonts w:ascii="Times New Roman" w:hAnsi="Times New Roman"/>
          <w:bCs/>
        </w:rPr>
        <w:t>2.</w:t>
      </w:r>
      <w:r w:rsidRPr="006F6253">
        <w:rPr>
          <w:rFonts w:ascii="Times New Roman" w:hAnsi="Times New Roman"/>
          <w:bCs/>
        </w:rPr>
        <w:tab/>
        <w:t>Modern Money &amp; Banking: Roger Leroy Miller, Robert W. Pulsinelli.</w:t>
      </w:r>
    </w:p>
    <w:p w:rsidR="00463D43" w:rsidRPr="006F6253" w:rsidRDefault="00463D43" w:rsidP="00463D43">
      <w:pPr>
        <w:jc w:val="both"/>
        <w:rPr>
          <w:rFonts w:ascii="Times New Roman" w:hAnsi="Times New Roman"/>
          <w:bCs/>
        </w:rPr>
      </w:pPr>
      <w:r w:rsidRPr="006F6253">
        <w:rPr>
          <w:rFonts w:ascii="Times New Roman" w:hAnsi="Times New Roman"/>
          <w:bCs/>
        </w:rPr>
        <w:t>3.</w:t>
      </w:r>
      <w:r w:rsidRPr="006F6253">
        <w:rPr>
          <w:rFonts w:ascii="Times New Roman" w:hAnsi="Times New Roman"/>
          <w:bCs/>
        </w:rPr>
        <w:tab/>
        <w:t>Banking Currency &amp; Finance: M. Irshad.</w:t>
      </w:r>
    </w:p>
    <w:p w:rsidR="00463D43" w:rsidRPr="006F6253" w:rsidRDefault="00463D43" w:rsidP="00463D43">
      <w:pPr>
        <w:jc w:val="both"/>
        <w:rPr>
          <w:rFonts w:ascii="Times New Roman" w:hAnsi="Times New Roman"/>
          <w:bCs/>
        </w:rPr>
      </w:pPr>
      <w:r w:rsidRPr="006F6253">
        <w:rPr>
          <w:rFonts w:ascii="Times New Roman" w:hAnsi="Times New Roman"/>
          <w:bCs/>
        </w:rPr>
        <w:t>4.</w:t>
      </w:r>
      <w:r w:rsidRPr="006F6253">
        <w:rPr>
          <w:rFonts w:ascii="Times New Roman" w:hAnsi="Times New Roman"/>
          <w:bCs/>
        </w:rPr>
        <w:tab/>
        <w:t>International Banking Management: Syed Agha IjazHussain.</w:t>
      </w:r>
    </w:p>
    <w:p w:rsidR="004550F5" w:rsidRPr="006F6253" w:rsidRDefault="004550F5" w:rsidP="004550F5">
      <w:pPr>
        <w:rPr>
          <w:rFonts w:ascii="Times New Roman" w:hAnsi="Times New Roman"/>
          <w:bCs/>
        </w:rPr>
      </w:pPr>
    </w:p>
    <w:p w:rsidR="004550F5" w:rsidRPr="006F6253" w:rsidRDefault="004550F5" w:rsidP="004550F5">
      <w:pPr>
        <w:rPr>
          <w:rFonts w:ascii="Times New Roman" w:hAnsi="Times New Roman"/>
          <w:bCs/>
        </w:rPr>
      </w:pPr>
      <w:r w:rsidRPr="006F6253">
        <w:rPr>
          <w:rFonts w:ascii="Times New Roman" w:hAnsi="Times New Roman"/>
          <w:bCs/>
        </w:rPr>
        <w:t xml:space="preserve">Total Marks </w:t>
      </w:r>
      <w:r w:rsidRPr="006F6253">
        <w:rPr>
          <w:rFonts w:ascii="Times New Roman" w:hAnsi="Times New Roman"/>
          <w:bCs/>
        </w:rPr>
        <w:tab/>
      </w:r>
      <w:r w:rsidRPr="006F6253">
        <w:rPr>
          <w:rFonts w:ascii="Times New Roman" w:hAnsi="Times New Roman"/>
          <w:bCs/>
        </w:rPr>
        <w:tab/>
      </w:r>
      <w:r w:rsidRPr="006F6253">
        <w:rPr>
          <w:rFonts w:ascii="Times New Roman" w:hAnsi="Times New Roman"/>
          <w:bCs/>
        </w:rPr>
        <w:tab/>
      </w:r>
      <w:r w:rsidRPr="006F6253">
        <w:rPr>
          <w:rFonts w:ascii="Times New Roman" w:hAnsi="Times New Roman"/>
          <w:bCs/>
        </w:rPr>
        <w:tab/>
        <w:t>:</w:t>
      </w:r>
      <w:r w:rsidRPr="006F6253">
        <w:rPr>
          <w:rFonts w:ascii="Times New Roman" w:hAnsi="Times New Roman"/>
          <w:bCs/>
        </w:rPr>
        <w:tab/>
        <w:t>100</w:t>
      </w:r>
    </w:p>
    <w:p w:rsidR="004550F5" w:rsidRPr="006F6253" w:rsidRDefault="004550F5" w:rsidP="004550F5">
      <w:pPr>
        <w:rPr>
          <w:rFonts w:ascii="Times New Roman" w:hAnsi="Times New Roman"/>
          <w:bCs/>
        </w:rPr>
      </w:pPr>
      <w:r w:rsidRPr="006F6253">
        <w:rPr>
          <w:rFonts w:ascii="Times New Roman" w:hAnsi="Times New Roman"/>
          <w:bCs/>
        </w:rPr>
        <w:t>Internal Assessment</w:t>
      </w:r>
      <w:r w:rsidRPr="006F6253">
        <w:rPr>
          <w:rFonts w:ascii="Times New Roman" w:hAnsi="Times New Roman"/>
          <w:bCs/>
        </w:rPr>
        <w:tab/>
      </w:r>
      <w:r w:rsidRPr="006F6253">
        <w:rPr>
          <w:rFonts w:ascii="Times New Roman" w:hAnsi="Times New Roman"/>
          <w:bCs/>
        </w:rPr>
        <w:tab/>
        <w:t>:</w:t>
      </w:r>
      <w:r w:rsidRPr="006F6253">
        <w:rPr>
          <w:rFonts w:ascii="Times New Roman" w:hAnsi="Times New Roman"/>
          <w:bCs/>
        </w:rPr>
        <w:tab/>
        <w:t xml:space="preserve">  20</w:t>
      </w:r>
    </w:p>
    <w:p w:rsidR="004550F5" w:rsidRPr="006F6253" w:rsidRDefault="004550F5" w:rsidP="004550F5">
      <w:pPr>
        <w:rPr>
          <w:rFonts w:ascii="Times New Roman" w:hAnsi="Times New Roman"/>
          <w:bCs/>
        </w:rPr>
      </w:pPr>
      <w:r w:rsidRPr="006F6253">
        <w:rPr>
          <w:rFonts w:ascii="Times New Roman" w:hAnsi="Times New Roman"/>
          <w:bCs/>
        </w:rPr>
        <w:t>Mid Term</w:t>
      </w:r>
      <w:r w:rsidRPr="006F6253">
        <w:rPr>
          <w:rFonts w:ascii="Times New Roman" w:hAnsi="Times New Roman"/>
          <w:bCs/>
        </w:rPr>
        <w:tab/>
      </w:r>
      <w:r w:rsidRPr="006F6253">
        <w:rPr>
          <w:rFonts w:ascii="Times New Roman" w:hAnsi="Times New Roman"/>
          <w:bCs/>
        </w:rPr>
        <w:tab/>
      </w:r>
      <w:r w:rsidRPr="006F6253">
        <w:rPr>
          <w:rFonts w:ascii="Times New Roman" w:hAnsi="Times New Roman"/>
          <w:bCs/>
        </w:rPr>
        <w:tab/>
      </w:r>
      <w:r w:rsidRPr="006F6253">
        <w:rPr>
          <w:rFonts w:ascii="Times New Roman" w:hAnsi="Times New Roman"/>
          <w:bCs/>
        </w:rPr>
        <w:tab/>
        <w:t>:</w:t>
      </w:r>
      <w:r w:rsidRPr="006F6253">
        <w:rPr>
          <w:rFonts w:ascii="Times New Roman" w:hAnsi="Times New Roman"/>
          <w:bCs/>
        </w:rPr>
        <w:tab/>
        <w:t xml:space="preserve">  30</w:t>
      </w:r>
    </w:p>
    <w:p w:rsidR="004550F5" w:rsidRPr="006F6253" w:rsidRDefault="004550F5" w:rsidP="004550F5">
      <w:pPr>
        <w:rPr>
          <w:rFonts w:ascii="Times New Roman" w:hAnsi="Times New Roman"/>
          <w:bCs/>
        </w:rPr>
      </w:pPr>
      <w:r w:rsidRPr="006F6253">
        <w:rPr>
          <w:rFonts w:ascii="Times New Roman" w:hAnsi="Times New Roman"/>
          <w:bCs/>
        </w:rPr>
        <w:t>Final Examination</w:t>
      </w:r>
      <w:r w:rsidRPr="006F6253">
        <w:rPr>
          <w:rFonts w:ascii="Times New Roman" w:hAnsi="Times New Roman"/>
          <w:bCs/>
        </w:rPr>
        <w:tab/>
      </w:r>
      <w:r w:rsidRPr="006F6253">
        <w:rPr>
          <w:rFonts w:ascii="Times New Roman" w:hAnsi="Times New Roman"/>
          <w:bCs/>
        </w:rPr>
        <w:tab/>
      </w:r>
      <w:r w:rsidRPr="006F6253">
        <w:rPr>
          <w:rFonts w:ascii="Times New Roman" w:hAnsi="Times New Roman"/>
          <w:bCs/>
        </w:rPr>
        <w:tab/>
        <w:t>:</w:t>
      </w:r>
      <w:r w:rsidRPr="006F6253">
        <w:rPr>
          <w:rFonts w:ascii="Times New Roman" w:hAnsi="Times New Roman"/>
          <w:bCs/>
        </w:rPr>
        <w:tab/>
        <w:t xml:space="preserve">  50</w:t>
      </w:r>
    </w:p>
    <w:p w:rsidR="004550F5" w:rsidRPr="006F6253" w:rsidRDefault="004550F5" w:rsidP="00463D43">
      <w:pPr>
        <w:jc w:val="both"/>
        <w:rPr>
          <w:rFonts w:ascii="Times New Roman" w:hAnsi="Times New Roman"/>
          <w:bCs/>
        </w:rPr>
      </w:pPr>
    </w:p>
    <w:p w:rsidR="009F033E" w:rsidRPr="006F6253" w:rsidRDefault="009F033E" w:rsidP="009533A2">
      <w:pPr>
        <w:pStyle w:val="Heading3"/>
        <w:rPr>
          <w:rFonts w:cs="Times New Roman"/>
          <w:spacing w:val="-3"/>
          <w:szCs w:val="24"/>
        </w:rPr>
      </w:pPr>
      <w:bookmarkStart w:id="55" w:name="_Toc411372202"/>
      <w:r w:rsidRPr="006F6253">
        <w:rPr>
          <w:rFonts w:cs="Times New Roman"/>
          <w:spacing w:val="-3"/>
          <w:szCs w:val="24"/>
        </w:rPr>
        <w:t>Course Name</w:t>
      </w:r>
      <w:r w:rsidRPr="006F6253">
        <w:rPr>
          <w:rFonts w:cs="Times New Roman"/>
          <w:spacing w:val="-3"/>
          <w:szCs w:val="24"/>
        </w:rPr>
        <w:tab/>
        <w:t>:</w:t>
      </w:r>
      <w:r w:rsidRPr="006F6253">
        <w:rPr>
          <w:rFonts w:cs="Times New Roman"/>
          <w:spacing w:val="-3"/>
          <w:szCs w:val="24"/>
        </w:rPr>
        <w:tab/>
      </w:r>
      <w:r w:rsidRPr="006F6253">
        <w:rPr>
          <w:rFonts w:cs="Times New Roman"/>
          <w:szCs w:val="24"/>
        </w:rPr>
        <w:t>Accounting Information Systems</w:t>
      </w:r>
      <w:bookmarkEnd w:id="55"/>
    </w:p>
    <w:p w:rsidR="009F033E" w:rsidRPr="006F6253" w:rsidRDefault="009F033E" w:rsidP="009F033E">
      <w:pPr>
        <w:keepLines/>
        <w:tabs>
          <w:tab w:val="left" w:pos="0"/>
        </w:tabs>
        <w:suppressAutoHyphens/>
        <w:spacing w:line="240" w:lineRule="atLeast"/>
        <w:rPr>
          <w:rFonts w:ascii="Times New Roman" w:hAnsi="Times New Roman"/>
          <w:bCs/>
          <w:spacing w:val="-3"/>
        </w:rPr>
      </w:pPr>
      <w:r w:rsidRPr="006F6253">
        <w:rPr>
          <w:rFonts w:ascii="Times New Roman" w:hAnsi="Times New Roman"/>
          <w:bCs/>
          <w:spacing w:val="-3"/>
        </w:rPr>
        <w:t xml:space="preserve">Course Code </w:t>
      </w:r>
      <w:r w:rsidRPr="006F6253">
        <w:rPr>
          <w:rFonts w:ascii="Times New Roman" w:hAnsi="Times New Roman"/>
          <w:bCs/>
          <w:spacing w:val="-3"/>
        </w:rPr>
        <w:tab/>
        <w:t>:</w:t>
      </w:r>
      <w:r w:rsidRPr="006F6253">
        <w:rPr>
          <w:rFonts w:ascii="Times New Roman" w:hAnsi="Times New Roman"/>
          <w:bCs/>
          <w:spacing w:val="-3"/>
        </w:rPr>
        <w:tab/>
        <w:t>A&amp;F 404</w:t>
      </w:r>
    </w:p>
    <w:p w:rsidR="009F033E" w:rsidRPr="006F6253" w:rsidRDefault="009F033E" w:rsidP="009F033E">
      <w:pPr>
        <w:tabs>
          <w:tab w:val="left" w:pos="0"/>
        </w:tabs>
        <w:suppressAutoHyphens/>
        <w:spacing w:line="240" w:lineRule="atLeast"/>
        <w:rPr>
          <w:rFonts w:ascii="Times New Roman" w:hAnsi="Times New Roman"/>
          <w:bCs/>
          <w:spacing w:val="-3"/>
        </w:rPr>
      </w:pPr>
      <w:r w:rsidRPr="006F6253">
        <w:rPr>
          <w:rFonts w:ascii="Times New Roman" w:hAnsi="Times New Roman"/>
          <w:bCs/>
          <w:spacing w:val="-3"/>
        </w:rPr>
        <w:t>Credit Hours</w:t>
      </w:r>
      <w:r w:rsidRPr="006F6253">
        <w:rPr>
          <w:rFonts w:ascii="Times New Roman" w:hAnsi="Times New Roman"/>
          <w:bCs/>
          <w:spacing w:val="-3"/>
        </w:rPr>
        <w:tab/>
        <w:t>:</w:t>
      </w:r>
      <w:r w:rsidRPr="006F6253">
        <w:rPr>
          <w:rFonts w:ascii="Times New Roman" w:hAnsi="Times New Roman"/>
          <w:bCs/>
          <w:spacing w:val="-3"/>
        </w:rPr>
        <w:tab/>
      </w:r>
      <w:r w:rsidRPr="006F6253">
        <w:rPr>
          <w:rFonts w:ascii="Times New Roman" w:hAnsi="Times New Roman"/>
          <w:bCs/>
          <w:spacing w:val="-3"/>
        </w:rPr>
        <w:tab/>
        <w:t>03</w:t>
      </w:r>
    </w:p>
    <w:p w:rsidR="009F033E" w:rsidRPr="006F6253" w:rsidRDefault="009F033E" w:rsidP="009F033E">
      <w:pPr>
        <w:tabs>
          <w:tab w:val="left" w:pos="0"/>
        </w:tabs>
        <w:suppressAutoHyphens/>
        <w:spacing w:line="240" w:lineRule="atLeast"/>
        <w:rPr>
          <w:rFonts w:ascii="Times New Roman" w:hAnsi="Times New Roman"/>
          <w:bCs/>
          <w:spacing w:val="-3"/>
        </w:rPr>
      </w:pPr>
      <w:r w:rsidRPr="006F6253">
        <w:rPr>
          <w:rFonts w:ascii="Times New Roman" w:hAnsi="Times New Roman"/>
          <w:bCs/>
          <w:spacing w:val="-3"/>
        </w:rPr>
        <w:t>Total Weeks</w:t>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16</w:t>
      </w:r>
    </w:p>
    <w:p w:rsidR="009F033E" w:rsidRPr="006F6253" w:rsidRDefault="009F033E" w:rsidP="009F033E">
      <w:pPr>
        <w:tabs>
          <w:tab w:val="left" w:pos="0"/>
        </w:tabs>
        <w:suppressAutoHyphens/>
        <w:spacing w:line="240" w:lineRule="atLeast"/>
        <w:rPr>
          <w:rFonts w:ascii="Times New Roman" w:hAnsi="Times New Roman"/>
          <w:bCs/>
          <w:spacing w:val="-3"/>
        </w:rPr>
      </w:pPr>
      <w:r w:rsidRPr="006F6253">
        <w:rPr>
          <w:rFonts w:ascii="Times New Roman" w:hAnsi="Times New Roman"/>
          <w:bCs/>
          <w:spacing w:val="-3"/>
        </w:rPr>
        <w:t>Total Hours</w:t>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48</w:t>
      </w:r>
    </w:p>
    <w:p w:rsidR="004550F5" w:rsidRPr="006F6253" w:rsidRDefault="004550F5" w:rsidP="004550F5">
      <w:pPr>
        <w:rPr>
          <w:rFonts w:ascii="Times New Roman" w:hAnsi="Times New Roman"/>
        </w:rPr>
      </w:pPr>
    </w:p>
    <w:p w:rsidR="004550F5" w:rsidRPr="006F6253" w:rsidRDefault="004550F5" w:rsidP="00447E43">
      <w:pPr>
        <w:pStyle w:val="ListParagraph"/>
        <w:numPr>
          <w:ilvl w:val="0"/>
          <w:numId w:val="9"/>
        </w:numPr>
        <w:rPr>
          <w:rFonts w:ascii="Times New Roman" w:hAnsi="Times New Roman"/>
        </w:rPr>
      </w:pPr>
      <w:r w:rsidRPr="006F6253">
        <w:rPr>
          <w:rFonts w:ascii="Times New Roman" w:hAnsi="Times New Roman"/>
        </w:rPr>
        <w:t>A Model for Processing Accounting Information.</w:t>
      </w:r>
    </w:p>
    <w:p w:rsidR="004550F5" w:rsidRPr="006F6253" w:rsidRDefault="004550F5" w:rsidP="00447E43">
      <w:pPr>
        <w:pStyle w:val="ListParagraph"/>
        <w:numPr>
          <w:ilvl w:val="0"/>
          <w:numId w:val="9"/>
        </w:numPr>
        <w:rPr>
          <w:rFonts w:ascii="Times New Roman" w:hAnsi="Times New Roman"/>
        </w:rPr>
      </w:pPr>
      <w:r w:rsidRPr="006F6253">
        <w:rPr>
          <w:rFonts w:ascii="Times New Roman" w:hAnsi="Times New Roman"/>
        </w:rPr>
        <w:t>Managerial Accounting Systems.</w:t>
      </w:r>
    </w:p>
    <w:p w:rsidR="004550F5" w:rsidRPr="006F6253" w:rsidRDefault="004550F5" w:rsidP="00447E43">
      <w:pPr>
        <w:pStyle w:val="ListParagraph"/>
        <w:numPr>
          <w:ilvl w:val="0"/>
          <w:numId w:val="9"/>
        </w:numPr>
        <w:rPr>
          <w:rFonts w:ascii="Times New Roman" w:hAnsi="Times New Roman"/>
        </w:rPr>
      </w:pPr>
      <w:r w:rsidRPr="006F6253">
        <w:rPr>
          <w:rFonts w:ascii="Times New Roman" w:hAnsi="Times New Roman"/>
        </w:rPr>
        <w:t>Systems Concepts and Accounting.</w:t>
      </w:r>
    </w:p>
    <w:p w:rsidR="004550F5" w:rsidRPr="006F6253" w:rsidRDefault="004550F5" w:rsidP="00447E43">
      <w:pPr>
        <w:pStyle w:val="ListParagraph"/>
        <w:numPr>
          <w:ilvl w:val="0"/>
          <w:numId w:val="9"/>
        </w:numPr>
        <w:rPr>
          <w:rFonts w:ascii="Times New Roman" w:hAnsi="Times New Roman"/>
        </w:rPr>
      </w:pPr>
      <w:r w:rsidRPr="006F6253">
        <w:rPr>
          <w:rFonts w:ascii="Times New Roman" w:hAnsi="Times New Roman"/>
        </w:rPr>
        <w:t>Systems Tools.</w:t>
      </w:r>
    </w:p>
    <w:p w:rsidR="004550F5" w:rsidRPr="006F6253" w:rsidRDefault="004550F5" w:rsidP="00447E43">
      <w:pPr>
        <w:pStyle w:val="ListParagraph"/>
        <w:numPr>
          <w:ilvl w:val="0"/>
          <w:numId w:val="9"/>
        </w:numPr>
        <w:rPr>
          <w:rFonts w:ascii="Times New Roman" w:hAnsi="Times New Roman"/>
        </w:rPr>
      </w:pPr>
      <w:r w:rsidRPr="006F6253">
        <w:rPr>
          <w:rFonts w:ascii="Times New Roman" w:hAnsi="Times New Roman"/>
        </w:rPr>
        <w:t>Internal Control Structure.</w:t>
      </w:r>
    </w:p>
    <w:p w:rsidR="004550F5" w:rsidRPr="006F6253" w:rsidRDefault="004550F5" w:rsidP="00447E43">
      <w:pPr>
        <w:pStyle w:val="ListParagraph"/>
        <w:numPr>
          <w:ilvl w:val="0"/>
          <w:numId w:val="9"/>
        </w:numPr>
        <w:rPr>
          <w:rFonts w:ascii="Times New Roman" w:hAnsi="Times New Roman"/>
        </w:rPr>
      </w:pPr>
      <w:r w:rsidRPr="006F6253">
        <w:rPr>
          <w:rFonts w:ascii="Times New Roman" w:hAnsi="Times New Roman"/>
        </w:rPr>
        <w:t>System Controls.</w:t>
      </w:r>
    </w:p>
    <w:p w:rsidR="004550F5" w:rsidRPr="006F6253" w:rsidRDefault="004550F5" w:rsidP="00447E43">
      <w:pPr>
        <w:pStyle w:val="ListParagraph"/>
        <w:numPr>
          <w:ilvl w:val="0"/>
          <w:numId w:val="9"/>
        </w:numPr>
        <w:rPr>
          <w:rFonts w:ascii="Times New Roman" w:hAnsi="Times New Roman"/>
        </w:rPr>
      </w:pPr>
      <w:r w:rsidRPr="006F6253">
        <w:rPr>
          <w:rFonts w:ascii="Times New Roman" w:hAnsi="Times New Roman"/>
        </w:rPr>
        <w:t>Data Security and Integrity.</w:t>
      </w:r>
    </w:p>
    <w:p w:rsidR="004550F5" w:rsidRPr="006F6253" w:rsidRDefault="004550F5" w:rsidP="00447E43">
      <w:pPr>
        <w:pStyle w:val="ListParagraph"/>
        <w:numPr>
          <w:ilvl w:val="0"/>
          <w:numId w:val="9"/>
        </w:numPr>
        <w:rPr>
          <w:rFonts w:ascii="Times New Roman" w:hAnsi="Times New Roman"/>
        </w:rPr>
      </w:pPr>
      <w:r w:rsidRPr="006F6253">
        <w:rPr>
          <w:rFonts w:ascii="Times New Roman" w:hAnsi="Times New Roman"/>
        </w:rPr>
        <w:t>Accounting Transaction Cycles.</w:t>
      </w:r>
    </w:p>
    <w:p w:rsidR="004550F5" w:rsidRPr="006F6253" w:rsidRDefault="004550F5" w:rsidP="00447E43">
      <w:pPr>
        <w:pStyle w:val="ListParagraph"/>
        <w:numPr>
          <w:ilvl w:val="0"/>
          <w:numId w:val="9"/>
        </w:numPr>
        <w:rPr>
          <w:rFonts w:ascii="Times New Roman" w:hAnsi="Times New Roman"/>
        </w:rPr>
      </w:pPr>
      <w:r w:rsidRPr="006F6253">
        <w:rPr>
          <w:rFonts w:ascii="Times New Roman" w:hAnsi="Times New Roman"/>
        </w:rPr>
        <w:t>Revenue Cycle Applications.</w:t>
      </w:r>
    </w:p>
    <w:p w:rsidR="004550F5" w:rsidRPr="006F6253" w:rsidRDefault="004550F5" w:rsidP="00447E43">
      <w:pPr>
        <w:pStyle w:val="ListParagraph"/>
        <w:numPr>
          <w:ilvl w:val="0"/>
          <w:numId w:val="9"/>
        </w:numPr>
        <w:rPr>
          <w:rFonts w:ascii="Times New Roman" w:hAnsi="Times New Roman"/>
        </w:rPr>
      </w:pPr>
      <w:r w:rsidRPr="006F6253">
        <w:rPr>
          <w:rFonts w:ascii="Times New Roman" w:hAnsi="Times New Roman"/>
        </w:rPr>
        <w:t>Expenditure Cycle Application.</w:t>
      </w:r>
    </w:p>
    <w:p w:rsidR="004550F5" w:rsidRPr="006F6253" w:rsidRDefault="004550F5" w:rsidP="00447E43">
      <w:pPr>
        <w:pStyle w:val="ListParagraph"/>
        <w:numPr>
          <w:ilvl w:val="0"/>
          <w:numId w:val="9"/>
        </w:numPr>
        <w:rPr>
          <w:rFonts w:ascii="Times New Roman" w:hAnsi="Times New Roman"/>
        </w:rPr>
      </w:pPr>
      <w:r w:rsidRPr="006F6253">
        <w:rPr>
          <w:rFonts w:ascii="Times New Roman" w:hAnsi="Times New Roman"/>
        </w:rPr>
        <w:t>Conversion Cycle Applications.</w:t>
      </w:r>
    </w:p>
    <w:p w:rsidR="004550F5" w:rsidRPr="006F6253" w:rsidRDefault="004550F5" w:rsidP="004550F5">
      <w:pPr>
        <w:pStyle w:val="ListParagraph"/>
        <w:numPr>
          <w:ilvl w:val="0"/>
          <w:numId w:val="9"/>
        </w:numPr>
        <w:rPr>
          <w:rFonts w:ascii="Times New Roman" w:hAnsi="Times New Roman"/>
        </w:rPr>
      </w:pPr>
      <w:r w:rsidRPr="006F6253">
        <w:rPr>
          <w:rFonts w:ascii="Times New Roman" w:hAnsi="Times New Roman"/>
        </w:rPr>
        <w:t>Financial Cycle Applications.</w:t>
      </w:r>
    </w:p>
    <w:p w:rsidR="009F033E" w:rsidRPr="006F6253" w:rsidRDefault="009F033E" w:rsidP="009F033E">
      <w:pPr>
        <w:jc w:val="both"/>
        <w:rPr>
          <w:rFonts w:ascii="Times New Roman" w:hAnsi="Times New Roman"/>
          <w:bCs/>
          <w:u w:val="single"/>
        </w:rPr>
      </w:pPr>
      <w:r w:rsidRPr="006F6253">
        <w:rPr>
          <w:rFonts w:ascii="Times New Roman" w:hAnsi="Times New Roman"/>
          <w:bCs/>
          <w:u w:val="single"/>
        </w:rPr>
        <w:t>Prescribed Book:</w:t>
      </w:r>
    </w:p>
    <w:p w:rsidR="009F033E" w:rsidRPr="006F6253" w:rsidRDefault="00AF06C3" w:rsidP="00AF06C3">
      <w:pPr>
        <w:pStyle w:val="ListParagraph"/>
        <w:numPr>
          <w:ilvl w:val="0"/>
          <w:numId w:val="140"/>
        </w:numPr>
        <w:rPr>
          <w:rFonts w:ascii="Times New Roman" w:hAnsi="Times New Roman"/>
          <w:bCs/>
          <w:highlight w:val="yellow"/>
        </w:rPr>
      </w:pPr>
      <w:r w:rsidRPr="006F6253">
        <w:rPr>
          <w:rFonts w:ascii="Times New Roman" w:hAnsi="Times New Roman"/>
          <w:bCs/>
          <w:highlight w:val="yellow"/>
        </w:rPr>
        <w:t>Accounting Information Systems (13th Edition) Jan 19, 2014 by Marshall B. Romney and Paul J. Steinbart</w:t>
      </w:r>
    </w:p>
    <w:p w:rsidR="00AF06C3" w:rsidRPr="006F6253" w:rsidRDefault="00AF06C3" w:rsidP="00AF06C3">
      <w:pPr>
        <w:pStyle w:val="ListParagraph"/>
        <w:numPr>
          <w:ilvl w:val="0"/>
          <w:numId w:val="140"/>
        </w:numPr>
        <w:rPr>
          <w:rFonts w:ascii="Times New Roman" w:hAnsi="Times New Roman"/>
        </w:rPr>
      </w:pPr>
      <w:r w:rsidRPr="006F6253">
        <w:rPr>
          <w:rFonts w:ascii="Times New Roman" w:hAnsi="Times New Roman"/>
        </w:rPr>
        <w:t>Bookholdt,J.L. (1996)..Accounting Information Systems (4</w:t>
      </w:r>
      <w:r w:rsidRPr="006F6253">
        <w:rPr>
          <w:rFonts w:ascii="Times New Roman" w:hAnsi="Times New Roman"/>
          <w:vertAlign w:val="superscript"/>
        </w:rPr>
        <w:t>TH</w:t>
      </w:r>
      <w:r w:rsidRPr="006F6253">
        <w:rPr>
          <w:rFonts w:ascii="Times New Roman" w:hAnsi="Times New Roman"/>
        </w:rPr>
        <w:t xml:space="preserve"> Edition): IRWIN.</w:t>
      </w:r>
    </w:p>
    <w:p w:rsidR="009F033E" w:rsidRPr="006F6253" w:rsidRDefault="009F033E" w:rsidP="009F033E">
      <w:pPr>
        <w:rPr>
          <w:rFonts w:ascii="Times New Roman" w:hAnsi="Times New Roman"/>
          <w:bCs/>
        </w:rPr>
      </w:pPr>
      <w:r w:rsidRPr="006F6253">
        <w:rPr>
          <w:rFonts w:ascii="Times New Roman" w:hAnsi="Times New Roman"/>
          <w:bCs/>
        </w:rPr>
        <w:t xml:space="preserve">Total Marks </w:t>
      </w:r>
      <w:r w:rsidRPr="006F6253">
        <w:rPr>
          <w:rFonts w:ascii="Times New Roman" w:hAnsi="Times New Roman"/>
          <w:bCs/>
        </w:rPr>
        <w:tab/>
      </w:r>
      <w:r w:rsidRPr="006F6253">
        <w:rPr>
          <w:rFonts w:ascii="Times New Roman" w:hAnsi="Times New Roman"/>
          <w:bCs/>
        </w:rPr>
        <w:tab/>
      </w:r>
      <w:r w:rsidRPr="006F6253">
        <w:rPr>
          <w:rFonts w:ascii="Times New Roman" w:hAnsi="Times New Roman"/>
          <w:bCs/>
        </w:rPr>
        <w:tab/>
      </w:r>
      <w:r w:rsidRPr="006F6253">
        <w:rPr>
          <w:rFonts w:ascii="Times New Roman" w:hAnsi="Times New Roman"/>
          <w:bCs/>
        </w:rPr>
        <w:tab/>
        <w:t>:</w:t>
      </w:r>
      <w:r w:rsidRPr="006F6253">
        <w:rPr>
          <w:rFonts w:ascii="Times New Roman" w:hAnsi="Times New Roman"/>
          <w:bCs/>
        </w:rPr>
        <w:tab/>
        <w:t>100</w:t>
      </w:r>
    </w:p>
    <w:p w:rsidR="009F033E" w:rsidRPr="006F6253" w:rsidRDefault="009F033E" w:rsidP="009F033E">
      <w:pPr>
        <w:rPr>
          <w:rFonts w:ascii="Times New Roman" w:hAnsi="Times New Roman"/>
          <w:bCs/>
        </w:rPr>
      </w:pPr>
      <w:r w:rsidRPr="006F6253">
        <w:rPr>
          <w:rFonts w:ascii="Times New Roman" w:hAnsi="Times New Roman"/>
          <w:bCs/>
        </w:rPr>
        <w:lastRenderedPageBreak/>
        <w:t>Internal Assessment</w:t>
      </w:r>
      <w:r w:rsidRPr="006F6253">
        <w:rPr>
          <w:rFonts w:ascii="Times New Roman" w:hAnsi="Times New Roman"/>
          <w:bCs/>
        </w:rPr>
        <w:tab/>
      </w:r>
      <w:r w:rsidRPr="006F6253">
        <w:rPr>
          <w:rFonts w:ascii="Times New Roman" w:hAnsi="Times New Roman"/>
          <w:bCs/>
        </w:rPr>
        <w:tab/>
        <w:t>:</w:t>
      </w:r>
      <w:r w:rsidRPr="006F6253">
        <w:rPr>
          <w:rFonts w:ascii="Times New Roman" w:hAnsi="Times New Roman"/>
          <w:bCs/>
        </w:rPr>
        <w:tab/>
        <w:t xml:space="preserve">  20</w:t>
      </w:r>
    </w:p>
    <w:p w:rsidR="009F033E" w:rsidRPr="006F6253" w:rsidRDefault="009F033E" w:rsidP="009F033E">
      <w:pPr>
        <w:rPr>
          <w:rFonts w:ascii="Times New Roman" w:hAnsi="Times New Roman"/>
          <w:bCs/>
        </w:rPr>
      </w:pPr>
      <w:r w:rsidRPr="006F6253">
        <w:rPr>
          <w:rFonts w:ascii="Times New Roman" w:hAnsi="Times New Roman"/>
          <w:bCs/>
        </w:rPr>
        <w:t>Mid Term</w:t>
      </w:r>
      <w:r w:rsidRPr="006F6253">
        <w:rPr>
          <w:rFonts w:ascii="Times New Roman" w:hAnsi="Times New Roman"/>
          <w:bCs/>
        </w:rPr>
        <w:tab/>
      </w:r>
      <w:r w:rsidRPr="006F6253">
        <w:rPr>
          <w:rFonts w:ascii="Times New Roman" w:hAnsi="Times New Roman"/>
          <w:bCs/>
        </w:rPr>
        <w:tab/>
      </w:r>
      <w:r w:rsidRPr="006F6253">
        <w:rPr>
          <w:rFonts w:ascii="Times New Roman" w:hAnsi="Times New Roman"/>
          <w:bCs/>
        </w:rPr>
        <w:tab/>
      </w:r>
      <w:r w:rsidRPr="006F6253">
        <w:rPr>
          <w:rFonts w:ascii="Times New Roman" w:hAnsi="Times New Roman"/>
          <w:bCs/>
        </w:rPr>
        <w:tab/>
        <w:t>:</w:t>
      </w:r>
      <w:r w:rsidRPr="006F6253">
        <w:rPr>
          <w:rFonts w:ascii="Times New Roman" w:hAnsi="Times New Roman"/>
          <w:bCs/>
        </w:rPr>
        <w:tab/>
        <w:t xml:space="preserve">  30</w:t>
      </w:r>
    </w:p>
    <w:p w:rsidR="009F033E" w:rsidRPr="006F6253" w:rsidRDefault="009F033E" w:rsidP="009F033E">
      <w:pPr>
        <w:rPr>
          <w:rFonts w:ascii="Times New Roman" w:hAnsi="Times New Roman"/>
          <w:bCs/>
        </w:rPr>
      </w:pPr>
      <w:r w:rsidRPr="006F6253">
        <w:rPr>
          <w:rFonts w:ascii="Times New Roman" w:hAnsi="Times New Roman"/>
          <w:bCs/>
        </w:rPr>
        <w:t>Final Examination</w:t>
      </w:r>
      <w:r w:rsidRPr="006F6253">
        <w:rPr>
          <w:rFonts w:ascii="Times New Roman" w:hAnsi="Times New Roman"/>
          <w:bCs/>
        </w:rPr>
        <w:tab/>
      </w:r>
      <w:r w:rsidRPr="006F6253">
        <w:rPr>
          <w:rFonts w:ascii="Times New Roman" w:hAnsi="Times New Roman"/>
          <w:bCs/>
        </w:rPr>
        <w:tab/>
      </w:r>
      <w:r w:rsidRPr="006F6253">
        <w:rPr>
          <w:rFonts w:ascii="Times New Roman" w:hAnsi="Times New Roman"/>
          <w:bCs/>
        </w:rPr>
        <w:tab/>
        <w:t>:</w:t>
      </w:r>
      <w:r w:rsidRPr="006F6253">
        <w:rPr>
          <w:rFonts w:ascii="Times New Roman" w:hAnsi="Times New Roman"/>
          <w:bCs/>
        </w:rPr>
        <w:tab/>
        <w:t xml:space="preserve">  50</w:t>
      </w:r>
    </w:p>
    <w:p w:rsidR="004550F5" w:rsidRPr="006F6253" w:rsidRDefault="004550F5" w:rsidP="004550F5">
      <w:pPr>
        <w:pStyle w:val="Header"/>
        <w:tabs>
          <w:tab w:val="clear" w:pos="4320"/>
          <w:tab w:val="clear" w:pos="8640"/>
        </w:tabs>
        <w:rPr>
          <w:rFonts w:ascii="Times New Roman" w:hAnsi="Times New Roman"/>
          <w:sz w:val="24"/>
          <w:szCs w:val="24"/>
        </w:rPr>
      </w:pPr>
    </w:p>
    <w:p w:rsidR="004E7557" w:rsidRPr="006F6253" w:rsidRDefault="004E7557" w:rsidP="009533A2">
      <w:pPr>
        <w:pStyle w:val="Heading3"/>
        <w:rPr>
          <w:rFonts w:cs="Times New Roman"/>
          <w:szCs w:val="24"/>
        </w:rPr>
      </w:pPr>
      <w:bookmarkStart w:id="56" w:name="_Toc411372203"/>
      <w:r w:rsidRPr="006F6253">
        <w:rPr>
          <w:rFonts w:cs="Times New Roman"/>
          <w:szCs w:val="24"/>
        </w:rPr>
        <w:t>Course Name</w:t>
      </w:r>
      <w:r w:rsidRPr="006F6253">
        <w:rPr>
          <w:rFonts w:cs="Times New Roman"/>
          <w:szCs w:val="24"/>
        </w:rPr>
        <w:tab/>
        <w:t xml:space="preserve"> : </w:t>
      </w:r>
      <w:r w:rsidRPr="006F6253">
        <w:rPr>
          <w:rFonts w:cs="Times New Roman"/>
          <w:szCs w:val="24"/>
        </w:rPr>
        <w:tab/>
        <w:t>Capital Markets in Pakistan</w:t>
      </w:r>
      <w:bookmarkEnd w:id="56"/>
    </w:p>
    <w:p w:rsidR="004E7557" w:rsidRPr="006F6253" w:rsidRDefault="004E7557" w:rsidP="004E7557">
      <w:pPr>
        <w:tabs>
          <w:tab w:val="left" w:pos="0"/>
        </w:tabs>
        <w:suppressAutoHyphens/>
        <w:jc w:val="both"/>
        <w:rPr>
          <w:rFonts w:ascii="Times New Roman" w:hAnsi="Times New Roman"/>
          <w:bCs/>
        </w:rPr>
      </w:pPr>
      <w:r w:rsidRPr="006F6253">
        <w:rPr>
          <w:rFonts w:ascii="Times New Roman" w:hAnsi="Times New Roman"/>
          <w:bCs/>
        </w:rPr>
        <w:t xml:space="preserve">Course Code </w:t>
      </w:r>
      <w:r w:rsidRPr="006F6253">
        <w:rPr>
          <w:rFonts w:ascii="Times New Roman" w:hAnsi="Times New Roman"/>
          <w:bCs/>
        </w:rPr>
        <w:tab/>
        <w:t xml:space="preserve"> : </w:t>
      </w:r>
      <w:r w:rsidRPr="006F6253">
        <w:rPr>
          <w:rFonts w:ascii="Times New Roman" w:hAnsi="Times New Roman"/>
          <w:bCs/>
        </w:rPr>
        <w:tab/>
        <w:t>A&amp;F 410</w:t>
      </w:r>
    </w:p>
    <w:p w:rsidR="004E7557" w:rsidRPr="006F6253" w:rsidRDefault="004E7557" w:rsidP="004E7557">
      <w:pPr>
        <w:rPr>
          <w:rFonts w:ascii="Times New Roman" w:hAnsi="Times New Roman"/>
        </w:rPr>
      </w:pPr>
      <w:r w:rsidRPr="006F6253">
        <w:rPr>
          <w:rFonts w:ascii="Times New Roman" w:hAnsi="Times New Roman"/>
        </w:rPr>
        <w:t>Credit Hours</w:t>
      </w:r>
      <w:r w:rsidRPr="006F6253">
        <w:rPr>
          <w:rFonts w:ascii="Times New Roman" w:hAnsi="Times New Roman"/>
        </w:rPr>
        <w:tab/>
      </w:r>
      <w:r w:rsidRPr="006F6253">
        <w:rPr>
          <w:rFonts w:ascii="Times New Roman" w:hAnsi="Times New Roman"/>
        </w:rPr>
        <w:tab/>
        <w:t xml:space="preserve"> : </w:t>
      </w:r>
      <w:r w:rsidRPr="006F6253">
        <w:rPr>
          <w:rFonts w:ascii="Times New Roman" w:hAnsi="Times New Roman"/>
        </w:rPr>
        <w:tab/>
        <w:t>03</w:t>
      </w:r>
    </w:p>
    <w:p w:rsidR="004E7557" w:rsidRPr="006F6253" w:rsidRDefault="004E7557" w:rsidP="004E7557">
      <w:pPr>
        <w:tabs>
          <w:tab w:val="left" w:pos="0"/>
        </w:tabs>
        <w:suppressAutoHyphens/>
        <w:jc w:val="both"/>
        <w:rPr>
          <w:rFonts w:ascii="Times New Roman" w:hAnsi="Times New Roman"/>
          <w:bCs/>
        </w:rPr>
      </w:pPr>
      <w:r w:rsidRPr="006F6253">
        <w:rPr>
          <w:rFonts w:ascii="Times New Roman" w:hAnsi="Times New Roman"/>
          <w:bCs/>
        </w:rPr>
        <w:t xml:space="preserve">Total Week </w:t>
      </w:r>
      <w:r w:rsidRPr="006F6253">
        <w:rPr>
          <w:rFonts w:ascii="Times New Roman" w:hAnsi="Times New Roman"/>
          <w:bCs/>
        </w:rPr>
        <w:tab/>
      </w:r>
      <w:r w:rsidRPr="006F6253">
        <w:rPr>
          <w:rFonts w:ascii="Times New Roman" w:hAnsi="Times New Roman"/>
          <w:bCs/>
        </w:rPr>
        <w:tab/>
        <w:t xml:space="preserve"> : </w:t>
      </w:r>
      <w:r w:rsidRPr="006F6253">
        <w:rPr>
          <w:rFonts w:ascii="Times New Roman" w:hAnsi="Times New Roman"/>
          <w:bCs/>
        </w:rPr>
        <w:tab/>
        <w:t>16</w:t>
      </w:r>
    </w:p>
    <w:p w:rsidR="004E7557" w:rsidRPr="006F6253" w:rsidRDefault="004E7557" w:rsidP="004E7557">
      <w:pPr>
        <w:tabs>
          <w:tab w:val="left" w:pos="0"/>
        </w:tabs>
        <w:suppressAutoHyphens/>
        <w:jc w:val="both"/>
        <w:rPr>
          <w:rFonts w:ascii="Times New Roman" w:hAnsi="Times New Roman"/>
          <w:bCs/>
        </w:rPr>
      </w:pPr>
      <w:r w:rsidRPr="006F6253">
        <w:rPr>
          <w:rFonts w:ascii="Times New Roman" w:hAnsi="Times New Roman"/>
          <w:bCs/>
        </w:rPr>
        <w:t>Total Hours</w:t>
      </w:r>
      <w:r w:rsidRPr="006F6253">
        <w:rPr>
          <w:rFonts w:ascii="Times New Roman" w:hAnsi="Times New Roman"/>
          <w:bCs/>
        </w:rPr>
        <w:tab/>
      </w:r>
      <w:r w:rsidRPr="006F6253">
        <w:rPr>
          <w:rFonts w:ascii="Times New Roman" w:hAnsi="Times New Roman"/>
          <w:bCs/>
        </w:rPr>
        <w:tab/>
        <w:t xml:space="preserve"> : </w:t>
      </w:r>
      <w:r w:rsidRPr="006F6253">
        <w:rPr>
          <w:rFonts w:ascii="Times New Roman" w:hAnsi="Times New Roman"/>
          <w:bCs/>
        </w:rPr>
        <w:tab/>
        <w:t>48 </w:t>
      </w:r>
    </w:p>
    <w:p w:rsidR="004E7557" w:rsidRPr="006F6253" w:rsidRDefault="004E7557" w:rsidP="004E7557">
      <w:pPr>
        <w:tabs>
          <w:tab w:val="left" w:pos="0"/>
        </w:tabs>
        <w:suppressAutoHyphens/>
        <w:jc w:val="both"/>
        <w:rPr>
          <w:rFonts w:ascii="Times New Roman" w:hAnsi="Times New Roman"/>
          <w:bCs/>
        </w:rPr>
      </w:pPr>
      <w:r w:rsidRPr="006F6253">
        <w:rPr>
          <w:rFonts w:ascii="Times New Roman" w:hAnsi="Times New Roman"/>
          <w:bCs/>
        </w:rPr>
        <w:t> </w:t>
      </w:r>
    </w:p>
    <w:p w:rsidR="004E7557" w:rsidRPr="006F6253" w:rsidRDefault="004E7557" w:rsidP="002F2611">
      <w:pPr>
        <w:rPr>
          <w:rFonts w:ascii="Times New Roman" w:hAnsi="Times New Roman"/>
          <w:b/>
        </w:rPr>
      </w:pPr>
      <w:r w:rsidRPr="006F6253">
        <w:rPr>
          <w:rFonts w:ascii="Times New Roman" w:hAnsi="Times New Roman"/>
          <w:b/>
        </w:rPr>
        <w:t>Course Objectives</w:t>
      </w:r>
      <w:r w:rsidR="002F2611" w:rsidRPr="006F6253">
        <w:rPr>
          <w:rFonts w:ascii="Times New Roman" w:hAnsi="Times New Roman"/>
          <w:b/>
        </w:rPr>
        <w:t>:</w:t>
      </w:r>
    </w:p>
    <w:p w:rsidR="004E7557" w:rsidRPr="006F6253" w:rsidRDefault="004E7557" w:rsidP="004E7557">
      <w:pPr>
        <w:tabs>
          <w:tab w:val="left" w:pos="0"/>
          <w:tab w:val="left" w:pos="720"/>
        </w:tabs>
        <w:suppressAutoHyphens/>
        <w:rPr>
          <w:rFonts w:ascii="Times New Roman" w:hAnsi="Times New Roman"/>
          <w:bCs/>
          <w:spacing w:val="-3"/>
        </w:rPr>
      </w:pPr>
      <w:r w:rsidRPr="006F6253">
        <w:rPr>
          <w:rFonts w:ascii="Times New Roman" w:hAnsi="Times New Roman"/>
          <w:bCs/>
          <w:spacing w:val="-3"/>
        </w:rPr>
        <w:t> </w:t>
      </w:r>
    </w:p>
    <w:p w:rsidR="004E7557" w:rsidRPr="006F6253" w:rsidRDefault="004E7557" w:rsidP="004E7557">
      <w:pPr>
        <w:pStyle w:val="BodyText"/>
        <w:tabs>
          <w:tab w:val="left" w:pos="720"/>
        </w:tabs>
        <w:spacing w:after="0"/>
        <w:jc w:val="both"/>
        <w:rPr>
          <w:rFonts w:ascii="Times New Roman" w:hAnsi="Times New Roman"/>
        </w:rPr>
      </w:pPr>
      <w:r w:rsidRPr="006F6253">
        <w:rPr>
          <w:rFonts w:ascii="Times New Roman" w:hAnsi="Times New Roman"/>
        </w:rPr>
        <w:tab/>
        <w:t>Finance is the life blood for business. It is necessary for the growth, development and expansion of trade, commerce and industry. The entire financial mechanism is regulated by financial institutions and capital markets. The course has been designed to enable the students to explore the scope, importance and involvement of financial institutions and markets in the current day business.</w:t>
      </w:r>
    </w:p>
    <w:p w:rsidR="004E7557" w:rsidRPr="006F6253" w:rsidRDefault="004E7557" w:rsidP="004E7557">
      <w:pPr>
        <w:tabs>
          <w:tab w:val="left" w:pos="0"/>
          <w:tab w:val="left" w:pos="720"/>
        </w:tabs>
        <w:suppressAutoHyphens/>
        <w:rPr>
          <w:rFonts w:ascii="Times New Roman" w:hAnsi="Times New Roman"/>
          <w:bCs/>
          <w:spacing w:val="-3"/>
        </w:rPr>
      </w:pPr>
      <w:r w:rsidRPr="006F6253">
        <w:rPr>
          <w:rFonts w:ascii="Times New Roman" w:hAnsi="Times New Roman"/>
          <w:bCs/>
          <w:spacing w:val="-3"/>
        </w:rPr>
        <w:t> </w:t>
      </w:r>
    </w:p>
    <w:p w:rsidR="004E7557" w:rsidRPr="006F6253" w:rsidRDefault="004E7557" w:rsidP="004E7557">
      <w:pPr>
        <w:tabs>
          <w:tab w:val="left" w:pos="0"/>
          <w:tab w:val="left" w:pos="720"/>
        </w:tabs>
        <w:suppressAutoHyphens/>
        <w:rPr>
          <w:rFonts w:ascii="Times New Roman" w:hAnsi="Times New Roman"/>
          <w:bCs/>
          <w:spacing w:val="-3"/>
        </w:rPr>
      </w:pPr>
      <w:r w:rsidRPr="006F6253">
        <w:rPr>
          <w:rFonts w:ascii="Times New Roman" w:hAnsi="Times New Roman"/>
          <w:bCs/>
          <w:spacing w:val="-3"/>
        </w:rPr>
        <w:t> Week</w:t>
      </w:r>
      <w:r w:rsidRPr="006F6253">
        <w:rPr>
          <w:rFonts w:ascii="Times New Roman" w:hAnsi="Times New Roman"/>
          <w:bCs/>
          <w:spacing w:val="-3"/>
        </w:rPr>
        <w:tab/>
        <w:t xml:space="preserve"> 1:</w:t>
      </w:r>
      <w:r w:rsidRPr="006F6253">
        <w:rPr>
          <w:rFonts w:ascii="Times New Roman" w:hAnsi="Times New Roman"/>
          <w:bCs/>
          <w:spacing w:val="-3"/>
        </w:rPr>
        <w:tab/>
        <w:t>The Field of Finance</w:t>
      </w:r>
    </w:p>
    <w:p w:rsidR="004E7557" w:rsidRPr="006F6253" w:rsidRDefault="004E7557" w:rsidP="004E7557">
      <w:pPr>
        <w:tabs>
          <w:tab w:val="left" w:pos="0"/>
          <w:tab w:val="left" w:pos="72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The role of the finance Manager</w:t>
      </w:r>
    </w:p>
    <w:p w:rsidR="004E7557" w:rsidRPr="006F6253" w:rsidRDefault="004E7557" w:rsidP="004E7557">
      <w:pPr>
        <w:tabs>
          <w:tab w:val="left" w:pos="0"/>
          <w:tab w:val="left" w:pos="72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The basic financial goals of the firm</w:t>
      </w:r>
    </w:p>
    <w:p w:rsidR="004E7557" w:rsidRPr="006F6253" w:rsidRDefault="004E7557" w:rsidP="004E7557">
      <w:pPr>
        <w:rPr>
          <w:rFonts w:ascii="Times New Roman" w:hAnsi="Times New Roman"/>
        </w:rPr>
      </w:pPr>
      <w:r w:rsidRPr="006F6253">
        <w:rPr>
          <w:rFonts w:ascii="Times New Roman" w:hAnsi="Times New Roman"/>
        </w:rPr>
        <w:t>Week 2:</w:t>
      </w:r>
      <w:r w:rsidRPr="006F6253">
        <w:rPr>
          <w:rFonts w:ascii="Times New Roman" w:hAnsi="Times New Roman"/>
        </w:rPr>
        <w:tab/>
        <w:t>The Financial System</w:t>
      </w:r>
    </w:p>
    <w:p w:rsidR="004E7557" w:rsidRPr="006F6253" w:rsidRDefault="004E7557" w:rsidP="004E7557">
      <w:pPr>
        <w:rPr>
          <w:rFonts w:ascii="Times New Roman" w:hAnsi="Times New Roman"/>
        </w:rPr>
      </w:pPr>
      <w:r w:rsidRPr="006F6253">
        <w:rPr>
          <w:rFonts w:ascii="Times New Roman" w:hAnsi="Times New Roman"/>
        </w:rPr>
        <w:tab/>
      </w:r>
      <w:r w:rsidRPr="006F6253">
        <w:rPr>
          <w:rFonts w:ascii="Times New Roman" w:hAnsi="Times New Roman"/>
        </w:rPr>
        <w:tab/>
        <w:t>Surplus Economic Units</w:t>
      </w:r>
    </w:p>
    <w:p w:rsidR="004E7557" w:rsidRPr="006F6253" w:rsidRDefault="004E7557" w:rsidP="004E7557">
      <w:pPr>
        <w:rPr>
          <w:rFonts w:ascii="Times New Roman" w:hAnsi="Times New Roman"/>
        </w:rPr>
      </w:pPr>
      <w:r w:rsidRPr="006F6253">
        <w:rPr>
          <w:rFonts w:ascii="Times New Roman" w:hAnsi="Times New Roman"/>
        </w:rPr>
        <w:tab/>
      </w:r>
      <w:r w:rsidRPr="006F6253">
        <w:rPr>
          <w:rFonts w:ascii="Times New Roman" w:hAnsi="Times New Roman"/>
        </w:rPr>
        <w:tab/>
        <w:t>Deficit Economic Units</w:t>
      </w:r>
    </w:p>
    <w:p w:rsidR="004E7557" w:rsidRPr="006F6253" w:rsidRDefault="004E7557" w:rsidP="004E7557">
      <w:pPr>
        <w:tabs>
          <w:tab w:val="left" w:pos="0"/>
        </w:tabs>
        <w:suppressAutoHyphens/>
        <w:jc w:val="both"/>
        <w:rPr>
          <w:rFonts w:ascii="Times New Roman" w:hAnsi="Times New Roman"/>
          <w:bCs/>
        </w:rPr>
      </w:pPr>
      <w:r w:rsidRPr="006F6253">
        <w:rPr>
          <w:rFonts w:ascii="Times New Roman" w:hAnsi="Times New Roman"/>
        </w:rPr>
        <w:tab/>
      </w:r>
      <w:r w:rsidRPr="006F6253">
        <w:rPr>
          <w:rFonts w:ascii="Times New Roman" w:hAnsi="Times New Roman"/>
        </w:rPr>
        <w:tab/>
        <w:t>Securities/ Financial Assets</w:t>
      </w:r>
    </w:p>
    <w:p w:rsidR="004E7557" w:rsidRPr="006F6253" w:rsidRDefault="004E7557" w:rsidP="004E7557">
      <w:pPr>
        <w:tabs>
          <w:tab w:val="left" w:pos="0"/>
        </w:tabs>
        <w:suppressAutoHyphens/>
        <w:jc w:val="both"/>
        <w:rPr>
          <w:rFonts w:ascii="Times New Roman" w:hAnsi="Times New Roman"/>
          <w:bCs/>
        </w:rPr>
      </w:pPr>
      <w:r w:rsidRPr="006F6253">
        <w:rPr>
          <w:rFonts w:ascii="Times New Roman" w:hAnsi="Times New Roman"/>
          <w:bCs/>
        </w:rPr>
        <w:t>Week 3:</w:t>
      </w:r>
      <w:r w:rsidRPr="006F6253">
        <w:rPr>
          <w:rFonts w:ascii="Times New Roman" w:hAnsi="Times New Roman"/>
          <w:bCs/>
        </w:rPr>
        <w:tab/>
        <w:t>The Major Economic Systems</w:t>
      </w:r>
    </w:p>
    <w:p w:rsidR="004E7557" w:rsidRPr="006F6253" w:rsidRDefault="004E7557" w:rsidP="004E7557">
      <w:pPr>
        <w:tabs>
          <w:tab w:val="left" w:pos="0"/>
        </w:tabs>
        <w:suppressAutoHyphens/>
        <w:jc w:val="both"/>
        <w:rPr>
          <w:rFonts w:ascii="Times New Roman" w:hAnsi="Times New Roman"/>
          <w:bCs/>
        </w:rPr>
      </w:pPr>
      <w:r w:rsidRPr="006F6253">
        <w:rPr>
          <w:rFonts w:ascii="Times New Roman" w:hAnsi="Times New Roman"/>
          <w:bCs/>
        </w:rPr>
        <w:tab/>
      </w:r>
      <w:r w:rsidRPr="006F6253">
        <w:rPr>
          <w:rFonts w:ascii="Times New Roman" w:hAnsi="Times New Roman"/>
          <w:bCs/>
        </w:rPr>
        <w:tab/>
        <w:t>Capitalism</w:t>
      </w:r>
    </w:p>
    <w:p w:rsidR="004E7557" w:rsidRPr="006F6253" w:rsidRDefault="004E7557" w:rsidP="004E7557">
      <w:pPr>
        <w:tabs>
          <w:tab w:val="left" w:pos="0"/>
        </w:tabs>
        <w:suppressAutoHyphens/>
        <w:jc w:val="both"/>
        <w:rPr>
          <w:rFonts w:ascii="Times New Roman" w:hAnsi="Times New Roman"/>
          <w:bCs/>
        </w:rPr>
      </w:pPr>
      <w:r w:rsidRPr="006F6253">
        <w:rPr>
          <w:rFonts w:ascii="Times New Roman" w:hAnsi="Times New Roman"/>
          <w:bCs/>
        </w:rPr>
        <w:tab/>
      </w:r>
      <w:r w:rsidRPr="006F6253">
        <w:rPr>
          <w:rFonts w:ascii="Times New Roman" w:hAnsi="Times New Roman"/>
          <w:bCs/>
        </w:rPr>
        <w:tab/>
        <w:t>Communism</w:t>
      </w:r>
    </w:p>
    <w:p w:rsidR="004E7557" w:rsidRPr="006F6253" w:rsidRDefault="004E7557" w:rsidP="004E7557">
      <w:pPr>
        <w:tabs>
          <w:tab w:val="left" w:pos="0"/>
        </w:tabs>
        <w:suppressAutoHyphens/>
        <w:jc w:val="both"/>
        <w:rPr>
          <w:rFonts w:ascii="Times New Roman" w:hAnsi="Times New Roman"/>
          <w:bCs/>
        </w:rPr>
      </w:pPr>
      <w:r w:rsidRPr="006F6253">
        <w:rPr>
          <w:rFonts w:ascii="Times New Roman" w:hAnsi="Times New Roman"/>
          <w:bCs/>
        </w:rPr>
        <w:tab/>
      </w:r>
      <w:r w:rsidRPr="006F6253">
        <w:rPr>
          <w:rFonts w:ascii="Times New Roman" w:hAnsi="Times New Roman"/>
          <w:bCs/>
        </w:rPr>
        <w:tab/>
        <w:t>The Islamic Economic System</w:t>
      </w:r>
    </w:p>
    <w:p w:rsidR="004E7557" w:rsidRPr="006F6253" w:rsidRDefault="004E7557" w:rsidP="004E7557">
      <w:pPr>
        <w:tabs>
          <w:tab w:val="left" w:pos="0"/>
        </w:tabs>
        <w:suppressAutoHyphens/>
        <w:jc w:val="both"/>
        <w:rPr>
          <w:rFonts w:ascii="Times New Roman" w:hAnsi="Times New Roman"/>
          <w:bCs/>
        </w:rPr>
      </w:pPr>
      <w:r w:rsidRPr="006F6253">
        <w:rPr>
          <w:rFonts w:ascii="Times New Roman" w:hAnsi="Times New Roman"/>
          <w:bCs/>
        </w:rPr>
        <w:t>Week 4:</w:t>
      </w:r>
      <w:r w:rsidRPr="006F6253">
        <w:rPr>
          <w:rFonts w:ascii="Times New Roman" w:hAnsi="Times New Roman"/>
        </w:rPr>
        <w:tab/>
      </w:r>
      <w:r w:rsidRPr="006F6253">
        <w:rPr>
          <w:rFonts w:ascii="Times New Roman" w:hAnsi="Times New Roman"/>
          <w:bCs/>
        </w:rPr>
        <w:t xml:space="preserve">Financial Intermediaries   </w:t>
      </w:r>
    </w:p>
    <w:p w:rsidR="004E7557" w:rsidRPr="006F6253" w:rsidRDefault="004E7557" w:rsidP="004E7557">
      <w:pPr>
        <w:tabs>
          <w:tab w:val="left" w:pos="0"/>
        </w:tabs>
        <w:suppressAutoHyphens/>
        <w:jc w:val="both"/>
        <w:rPr>
          <w:rFonts w:ascii="Times New Roman" w:hAnsi="Times New Roman"/>
          <w:bCs/>
        </w:rPr>
      </w:pPr>
      <w:r w:rsidRPr="006F6253">
        <w:rPr>
          <w:rFonts w:ascii="Times New Roman" w:hAnsi="Times New Roman"/>
          <w:bCs/>
        </w:rPr>
        <w:tab/>
      </w:r>
      <w:r w:rsidRPr="006F6253">
        <w:rPr>
          <w:rFonts w:ascii="Times New Roman" w:hAnsi="Times New Roman"/>
          <w:bCs/>
        </w:rPr>
        <w:tab/>
        <w:t>Investment Bankers</w:t>
      </w:r>
    </w:p>
    <w:p w:rsidR="004E7557" w:rsidRPr="006F6253" w:rsidRDefault="004E7557" w:rsidP="004E7557">
      <w:pPr>
        <w:tabs>
          <w:tab w:val="left" w:pos="0"/>
        </w:tabs>
        <w:suppressAutoHyphens/>
        <w:jc w:val="both"/>
        <w:rPr>
          <w:rFonts w:ascii="Times New Roman" w:hAnsi="Times New Roman"/>
          <w:bCs/>
        </w:rPr>
      </w:pPr>
      <w:r w:rsidRPr="006F6253">
        <w:rPr>
          <w:rFonts w:ascii="Times New Roman" w:hAnsi="Times New Roman"/>
          <w:bCs/>
        </w:rPr>
        <w:tab/>
      </w:r>
      <w:r w:rsidRPr="006F6253">
        <w:rPr>
          <w:rFonts w:ascii="Times New Roman" w:hAnsi="Times New Roman"/>
          <w:bCs/>
        </w:rPr>
        <w:tab/>
        <w:t>Brokers</w:t>
      </w:r>
    </w:p>
    <w:p w:rsidR="004E7557" w:rsidRPr="006F6253" w:rsidRDefault="004E7557" w:rsidP="004E7557">
      <w:pPr>
        <w:tabs>
          <w:tab w:val="left" w:pos="0"/>
        </w:tabs>
        <w:suppressAutoHyphens/>
        <w:jc w:val="both"/>
        <w:rPr>
          <w:rFonts w:ascii="Times New Roman" w:hAnsi="Times New Roman"/>
          <w:bCs/>
        </w:rPr>
      </w:pPr>
      <w:r w:rsidRPr="006F6253">
        <w:rPr>
          <w:rFonts w:ascii="Times New Roman" w:hAnsi="Times New Roman"/>
          <w:bCs/>
        </w:rPr>
        <w:tab/>
      </w:r>
      <w:r w:rsidRPr="006F6253">
        <w:rPr>
          <w:rFonts w:ascii="Times New Roman" w:hAnsi="Times New Roman"/>
          <w:bCs/>
        </w:rPr>
        <w:tab/>
        <w:t>Dealers</w:t>
      </w:r>
      <w:r w:rsidRPr="006F6253">
        <w:rPr>
          <w:rFonts w:ascii="Times New Roman" w:hAnsi="Times New Roman"/>
        </w:rPr>
        <w:tab/>
      </w:r>
    </w:p>
    <w:p w:rsidR="004E7557" w:rsidRPr="006F6253" w:rsidRDefault="004E7557" w:rsidP="004E7557">
      <w:pPr>
        <w:tabs>
          <w:tab w:val="left" w:pos="0"/>
        </w:tabs>
        <w:suppressAutoHyphens/>
        <w:jc w:val="both"/>
        <w:rPr>
          <w:rFonts w:ascii="Times New Roman" w:hAnsi="Times New Roman"/>
          <w:bCs/>
        </w:rPr>
      </w:pPr>
      <w:r w:rsidRPr="006F6253">
        <w:rPr>
          <w:rFonts w:ascii="Times New Roman" w:hAnsi="Times New Roman"/>
          <w:bCs/>
        </w:rPr>
        <w:t>Week 5:</w:t>
      </w:r>
      <w:r w:rsidRPr="006F6253">
        <w:rPr>
          <w:rFonts w:ascii="Times New Roman" w:hAnsi="Times New Roman"/>
          <w:bCs/>
        </w:rPr>
        <w:tab/>
        <w:t>Financial Markets</w:t>
      </w:r>
    </w:p>
    <w:p w:rsidR="004E7557" w:rsidRPr="006F6253" w:rsidRDefault="004E7557" w:rsidP="004E7557">
      <w:pPr>
        <w:tabs>
          <w:tab w:val="left" w:pos="0"/>
        </w:tabs>
        <w:suppressAutoHyphens/>
        <w:jc w:val="both"/>
        <w:rPr>
          <w:rFonts w:ascii="Times New Roman" w:hAnsi="Times New Roman"/>
          <w:bCs/>
        </w:rPr>
      </w:pPr>
      <w:r w:rsidRPr="006F6253">
        <w:rPr>
          <w:rFonts w:ascii="Times New Roman" w:hAnsi="Times New Roman"/>
          <w:bCs/>
        </w:rPr>
        <w:tab/>
      </w:r>
      <w:r w:rsidRPr="006F6253">
        <w:rPr>
          <w:rFonts w:ascii="Times New Roman" w:hAnsi="Times New Roman"/>
          <w:bCs/>
        </w:rPr>
        <w:tab/>
        <w:t>The Primary Market</w:t>
      </w:r>
    </w:p>
    <w:p w:rsidR="004E7557" w:rsidRPr="006F6253" w:rsidRDefault="004E7557" w:rsidP="004E7557">
      <w:pPr>
        <w:tabs>
          <w:tab w:val="left" w:pos="0"/>
        </w:tabs>
        <w:suppressAutoHyphens/>
        <w:jc w:val="both"/>
        <w:rPr>
          <w:rFonts w:ascii="Times New Roman" w:hAnsi="Times New Roman"/>
          <w:bCs/>
        </w:rPr>
      </w:pPr>
      <w:r w:rsidRPr="006F6253">
        <w:rPr>
          <w:rFonts w:ascii="Times New Roman" w:hAnsi="Times New Roman"/>
          <w:bCs/>
        </w:rPr>
        <w:tab/>
      </w:r>
      <w:r w:rsidRPr="006F6253">
        <w:rPr>
          <w:rFonts w:ascii="Times New Roman" w:hAnsi="Times New Roman"/>
          <w:bCs/>
        </w:rPr>
        <w:tab/>
        <w:t>The Secondary Market</w:t>
      </w:r>
    </w:p>
    <w:p w:rsidR="004E7557" w:rsidRPr="006F6253" w:rsidRDefault="00AD562E" w:rsidP="004E7557">
      <w:pPr>
        <w:tabs>
          <w:tab w:val="left" w:pos="0"/>
        </w:tabs>
        <w:suppressAutoHyphens/>
        <w:jc w:val="both"/>
        <w:rPr>
          <w:rFonts w:ascii="Times New Roman" w:hAnsi="Times New Roman"/>
          <w:bCs/>
        </w:rPr>
      </w:pPr>
      <w:r w:rsidRPr="006F6253">
        <w:rPr>
          <w:rFonts w:ascii="Times New Roman" w:hAnsi="Times New Roman"/>
          <w:bCs/>
        </w:rPr>
        <w:tab/>
      </w:r>
      <w:r w:rsidRPr="006F6253">
        <w:rPr>
          <w:rFonts w:ascii="Times New Roman" w:hAnsi="Times New Roman"/>
          <w:bCs/>
        </w:rPr>
        <w:tab/>
        <w:t>The Money Market</w:t>
      </w:r>
    </w:p>
    <w:p w:rsidR="004E7557" w:rsidRPr="006F6253" w:rsidRDefault="004E7557" w:rsidP="004E7557">
      <w:pPr>
        <w:tabs>
          <w:tab w:val="left" w:pos="0"/>
        </w:tabs>
        <w:suppressAutoHyphens/>
        <w:jc w:val="both"/>
        <w:rPr>
          <w:rFonts w:ascii="Times New Roman" w:hAnsi="Times New Roman"/>
          <w:bCs/>
        </w:rPr>
      </w:pPr>
      <w:r w:rsidRPr="006F6253">
        <w:rPr>
          <w:rFonts w:ascii="Times New Roman" w:hAnsi="Times New Roman"/>
          <w:bCs/>
        </w:rPr>
        <w:t>Week 6:</w:t>
      </w:r>
      <w:r w:rsidRPr="006F6253">
        <w:rPr>
          <w:rFonts w:ascii="Times New Roman" w:hAnsi="Times New Roman"/>
          <w:bCs/>
        </w:rPr>
        <w:tab/>
        <w:t>The Capital Market</w:t>
      </w:r>
    </w:p>
    <w:p w:rsidR="004E7557" w:rsidRPr="006F6253" w:rsidRDefault="004E7557" w:rsidP="004E7557">
      <w:pPr>
        <w:tabs>
          <w:tab w:val="left" w:pos="0"/>
        </w:tabs>
        <w:suppressAutoHyphens/>
        <w:jc w:val="both"/>
        <w:rPr>
          <w:rFonts w:ascii="Times New Roman" w:hAnsi="Times New Roman"/>
          <w:bCs/>
        </w:rPr>
      </w:pPr>
      <w:r w:rsidRPr="006F6253">
        <w:rPr>
          <w:rFonts w:ascii="Times New Roman" w:hAnsi="Times New Roman"/>
          <w:bCs/>
        </w:rPr>
        <w:tab/>
      </w:r>
      <w:r w:rsidRPr="006F6253">
        <w:rPr>
          <w:rFonts w:ascii="Times New Roman" w:hAnsi="Times New Roman"/>
          <w:bCs/>
        </w:rPr>
        <w:tab/>
        <w:t>Security Exchanges</w:t>
      </w:r>
    </w:p>
    <w:p w:rsidR="004E7557" w:rsidRPr="006F6253" w:rsidRDefault="004E7557" w:rsidP="004E7557">
      <w:pPr>
        <w:tabs>
          <w:tab w:val="left" w:pos="0"/>
        </w:tabs>
        <w:suppressAutoHyphens/>
        <w:jc w:val="both"/>
        <w:rPr>
          <w:rFonts w:ascii="Times New Roman" w:hAnsi="Times New Roman"/>
          <w:bCs/>
        </w:rPr>
      </w:pPr>
      <w:r w:rsidRPr="006F6253">
        <w:rPr>
          <w:rFonts w:ascii="Times New Roman" w:hAnsi="Times New Roman"/>
          <w:bCs/>
        </w:rPr>
        <w:tab/>
      </w:r>
      <w:r w:rsidRPr="006F6253">
        <w:rPr>
          <w:rFonts w:ascii="Times New Roman" w:hAnsi="Times New Roman"/>
          <w:bCs/>
        </w:rPr>
        <w:tab/>
        <w:t>The Over- The- Counter (OTC) Market</w:t>
      </w:r>
    </w:p>
    <w:p w:rsidR="004E7557" w:rsidRPr="006F6253" w:rsidRDefault="004E7557" w:rsidP="004E7557">
      <w:pPr>
        <w:tabs>
          <w:tab w:val="left" w:pos="0"/>
        </w:tabs>
        <w:suppressAutoHyphens/>
        <w:jc w:val="both"/>
        <w:rPr>
          <w:rFonts w:ascii="Times New Roman" w:hAnsi="Times New Roman"/>
          <w:bCs/>
        </w:rPr>
      </w:pPr>
      <w:r w:rsidRPr="006F6253">
        <w:rPr>
          <w:rFonts w:ascii="Times New Roman" w:hAnsi="Times New Roman"/>
          <w:bCs/>
        </w:rPr>
        <w:tab/>
      </w:r>
      <w:r w:rsidRPr="006F6253">
        <w:rPr>
          <w:rFonts w:ascii="Times New Roman" w:hAnsi="Times New Roman"/>
          <w:bCs/>
        </w:rPr>
        <w:tab/>
        <w:t>Market Efficiency</w:t>
      </w:r>
    </w:p>
    <w:p w:rsidR="004E7557" w:rsidRPr="006F6253" w:rsidRDefault="004E7557" w:rsidP="004E7557">
      <w:pPr>
        <w:tabs>
          <w:tab w:val="left" w:pos="0"/>
        </w:tabs>
        <w:suppressAutoHyphens/>
        <w:jc w:val="both"/>
        <w:rPr>
          <w:rFonts w:ascii="Times New Roman" w:hAnsi="Times New Roman"/>
          <w:bCs/>
        </w:rPr>
      </w:pPr>
      <w:r w:rsidRPr="006F6253">
        <w:rPr>
          <w:rFonts w:ascii="Times New Roman" w:hAnsi="Times New Roman"/>
          <w:bCs/>
        </w:rPr>
        <w:t>Week 7:</w:t>
      </w:r>
      <w:r w:rsidRPr="006F6253">
        <w:rPr>
          <w:rFonts w:ascii="Times New Roman" w:hAnsi="Times New Roman"/>
          <w:bCs/>
        </w:rPr>
        <w:tab/>
        <w:t>Securities in the financial market place</w:t>
      </w:r>
    </w:p>
    <w:p w:rsidR="004E7557" w:rsidRPr="006F6253" w:rsidRDefault="004E7557" w:rsidP="004E7557">
      <w:pPr>
        <w:tabs>
          <w:tab w:val="left" w:pos="0"/>
        </w:tabs>
        <w:suppressAutoHyphens/>
        <w:jc w:val="both"/>
        <w:rPr>
          <w:rFonts w:ascii="Times New Roman" w:hAnsi="Times New Roman"/>
          <w:bCs/>
        </w:rPr>
      </w:pPr>
      <w:r w:rsidRPr="006F6253">
        <w:rPr>
          <w:rFonts w:ascii="Times New Roman" w:hAnsi="Times New Roman"/>
          <w:bCs/>
        </w:rPr>
        <w:tab/>
      </w:r>
      <w:r w:rsidRPr="006F6253">
        <w:rPr>
          <w:rFonts w:ascii="Times New Roman" w:hAnsi="Times New Roman"/>
          <w:bCs/>
        </w:rPr>
        <w:tab/>
        <w:t>Securities in the money market</w:t>
      </w:r>
    </w:p>
    <w:p w:rsidR="004E7557" w:rsidRPr="006F6253" w:rsidRDefault="004E7557" w:rsidP="004E7557">
      <w:pPr>
        <w:tabs>
          <w:tab w:val="left" w:pos="0"/>
        </w:tabs>
        <w:suppressAutoHyphens/>
        <w:jc w:val="both"/>
        <w:rPr>
          <w:rFonts w:ascii="Times New Roman" w:hAnsi="Times New Roman"/>
          <w:bCs/>
        </w:rPr>
      </w:pPr>
      <w:r w:rsidRPr="006F6253">
        <w:rPr>
          <w:rFonts w:ascii="Times New Roman" w:hAnsi="Times New Roman"/>
          <w:bCs/>
        </w:rPr>
        <w:tab/>
      </w:r>
      <w:r w:rsidRPr="006F6253">
        <w:rPr>
          <w:rFonts w:ascii="Times New Roman" w:hAnsi="Times New Roman"/>
          <w:bCs/>
        </w:rPr>
        <w:tab/>
        <w:t xml:space="preserve">Treasury bills </w:t>
      </w:r>
    </w:p>
    <w:p w:rsidR="004E7557" w:rsidRPr="006F6253" w:rsidRDefault="004E7557" w:rsidP="004E7557">
      <w:pPr>
        <w:tabs>
          <w:tab w:val="left" w:pos="0"/>
        </w:tabs>
        <w:suppressAutoHyphens/>
        <w:jc w:val="both"/>
        <w:rPr>
          <w:rFonts w:ascii="Times New Roman" w:hAnsi="Times New Roman"/>
          <w:bCs/>
        </w:rPr>
      </w:pPr>
      <w:r w:rsidRPr="006F6253">
        <w:rPr>
          <w:rFonts w:ascii="Times New Roman" w:hAnsi="Times New Roman"/>
          <w:bCs/>
        </w:rPr>
        <w:tab/>
      </w:r>
      <w:r w:rsidRPr="006F6253">
        <w:rPr>
          <w:rFonts w:ascii="Times New Roman" w:hAnsi="Times New Roman"/>
          <w:bCs/>
        </w:rPr>
        <w:tab/>
        <w:t xml:space="preserve">Commercial paper </w:t>
      </w:r>
    </w:p>
    <w:p w:rsidR="004E7557" w:rsidRPr="006F6253" w:rsidRDefault="004E7557" w:rsidP="004E7557">
      <w:pPr>
        <w:tabs>
          <w:tab w:val="left" w:pos="0"/>
        </w:tabs>
        <w:suppressAutoHyphens/>
        <w:jc w:val="both"/>
        <w:rPr>
          <w:rFonts w:ascii="Times New Roman" w:hAnsi="Times New Roman"/>
          <w:bCs/>
        </w:rPr>
      </w:pPr>
      <w:r w:rsidRPr="006F6253">
        <w:rPr>
          <w:rFonts w:ascii="Times New Roman" w:hAnsi="Times New Roman"/>
          <w:bCs/>
        </w:rPr>
        <w:tab/>
      </w:r>
      <w:r w:rsidRPr="006F6253">
        <w:rPr>
          <w:rFonts w:ascii="Times New Roman" w:hAnsi="Times New Roman"/>
          <w:bCs/>
        </w:rPr>
        <w:tab/>
        <w:t xml:space="preserve">Euro Dollars </w:t>
      </w:r>
    </w:p>
    <w:p w:rsidR="004E7557" w:rsidRPr="006F6253" w:rsidRDefault="004E7557" w:rsidP="004E7557">
      <w:pPr>
        <w:tabs>
          <w:tab w:val="left" w:pos="0"/>
        </w:tabs>
        <w:suppressAutoHyphens/>
        <w:jc w:val="both"/>
        <w:rPr>
          <w:rFonts w:ascii="Times New Roman" w:hAnsi="Times New Roman"/>
          <w:bCs/>
        </w:rPr>
      </w:pPr>
      <w:r w:rsidRPr="006F6253">
        <w:rPr>
          <w:rFonts w:ascii="Times New Roman" w:hAnsi="Times New Roman"/>
          <w:bCs/>
        </w:rPr>
        <w:tab/>
      </w:r>
      <w:r w:rsidRPr="006F6253">
        <w:rPr>
          <w:rFonts w:ascii="Times New Roman" w:hAnsi="Times New Roman"/>
          <w:bCs/>
        </w:rPr>
        <w:tab/>
        <w:t xml:space="preserve">Bankers’ acceptance </w:t>
      </w:r>
    </w:p>
    <w:p w:rsidR="004E7557" w:rsidRPr="006F6253" w:rsidRDefault="004E7557" w:rsidP="004E7557">
      <w:pPr>
        <w:tabs>
          <w:tab w:val="left" w:pos="0"/>
        </w:tabs>
        <w:suppressAutoHyphens/>
        <w:jc w:val="both"/>
        <w:rPr>
          <w:rFonts w:ascii="Times New Roman" w:hAnsi="Times New Roman"/>
          <w:bCs/>
        </w:rPr>
      </w:pPr>
      <w:r w:rsidRPr="006F6253">
        <w:rPr>
          <w:rFonts w:ascii="Times New Roman" w:hAnsi="Times New Roman"/>
          <w:bCs/>
        </w:rPr>
        <w:t>Week 8:</w:t>
      </w:r>
      <w:r w:rsidRPr="006F6253">
        <w:rPr>
          <w:rFonts w:ascii="Times New Roman" w:hAnsi="Times New Roman"/>
          <w:bCs/>
        </w:rPr>
        <w:tab/>
        <w:t xml:space="preserve">Securities in the capital market </w:t>
      </w:r>
    </w:p>
    <w:p w:rsidR="004E7557" w:rsidRPr="006F6253" w:rsidRDefault="004E7557" w:rsidP="004E7557">
      <w:pPr>
        <w:tabs>
          <w:tab w:val="left" w:pos="0"/>
        </w:tabs>
        <w:suppressAutoHyphens/>
        <w:jc w:val="both"/>
        <w:rPr>
          <w:rFonts w:ascii="Times New Roman" w:hAnsi="Times New Roman"/>
          <w:bCs/>
        </w:rPr>
      </w:pPr>
      <w:r w:rsidRPr="006F6253">
        <w:rPr>
          <w:rFonts w:ascii="Times New Roman" w:hAnsi="Times New Roman"/>
          <w:bCs/>
        </w:rPr>
        <w:tab/>
      </w:r>
      <w:r w:rsidRPr="006F6253">
        <w:rPr>
          <w:rFonts w:ascii="Times New Roman" w:hAnsi="Times New Roman"/>
          <w:bCs/>
        </w:rPr>
        <w:tab/>
        <w:t xml:space="preserve">Bonds </w:t>
      </w:r>
    </w:p>
    <w:p w:rsidR="004E7557" w:rsidRPr="006F6253" w:rsidRDefault="004E7557" w:rsidP="004E7557">
      <w:pPr>
        <w:tabs>
          <w:tab w:val="left" w:pos="0"/>
        </w:tabs>
        <w:suppressAutoHyphens/>
        <w:jc w:val="both"/>
        <w:rPr>
          <w:rFonts w:ascii="Times New Roman" w:hAnsi="Times New Roman"/>
          <w:bCs/>
        </w:rPr>
      </w:pPr>
      <w:r w:rsidRPr="006F6253">
        <w:rPr>
          <w:rFonts w:ascii="Times New Roman" w:hAnsi="Times New Roman"/>
          <w:bCs/>
        </w:rPr>
        <w:lastRenderedPageBreak/>
        <w:tab/>
      </w:r>
      <w:r w:rsidRPr="006F6253">
        <w:rPr>
          <w:rFonts w:ascii="Times New Roman" w:hAnsi="Times New Roman"/>
          <w:bCs/>
        </w:rPr>
        <w:tab/>
        <w:t>Bond terminologies and types</w:t>
      </w:r>
    </w:p>
    <w:p w:rsidR="004E7557" w:rsidRPr="006F6253" w:rsidRDefault="004E7557" w:rsidP="004E7557">
      <w:pPr>
        <w:tabs>
          <w:tab w:val="left" w:pos="0"/>
        </w:tabs>
        <w:suppressAutoHyphens/>
        <w:jc w:val="both"/>
        <w:rPr>
          <w:rFonts w:ascii="Times New Roman" w:hAnsi="Times New Roman"/>
          <w:bCs/>
        </w:rPr>
      </w:pPr>
      <w:r w:rsidRPr="006F6253">
        <w:rPr>
          <w:rFonts w:ascii="Times New Roman" w:hAnsi="Times New Roman"/>
          <w:bCs/>
        </w:rPr>
        <w:tab/>
      </w:r>
      <w:r w:rsidRPr="006F6253">
        <w:rPr>
          <w:rFonts w:ascii="Times New Roman" w:hAnsi="Times New Roman"/>
          <w:bCs/>
        </w:rPr>
        <w:tab/>
        <w:t xml:space="preserve">Treasury notes and bonds </w:t>
      </w:r>
    </w:p>
    <w:p w:rsidR="004E7557" w:rsidRPr="006F6253" w:rsidRDefault="004E7557" w:rsidP="004E7557">
      <w:pPr>
        <w:tabs>
          <w:tab w:val="left" w:pos="0"/>
        </w:tabs>
        <w:suppressAutoHyphens/>
        <w:jc w:val="both"/>
        <w:rPr>
          <w:rFonts w:ascii="Times New Roman" w:hAnsi="Times New Roman"/>
          <w:bCs/>
        </w:rPr>
      </w:pPr>
      <w:r w:rsidRPr="006F6253">
        <w:rPr>
          <w:rFonts w:ascii="Times New Roman" w:hAnsi="Times New Roman"/>
          <w:bCs/>
        </w:rPr>
        <w:tab/>
      </w:r>
      <w:r w:rsidRPr="006F6253">
        <w:rPr>
          <w:rFonts w:ascii="Times New Roman" w:hAnsi="Times New Roman"/>
          <w:bCs/>
        </w:rPr>
        <w:tab/>
        <w:t>Municipal bonds</w:t>
      </w:r>
    </w:p>
    <w:p w:rsidR="004E7557" w:rsidRPr="006F6253" w:rsidRDefault="004E7557" w:rsidP="004E7557">
      <w:pPr>
        <w:tabs>
          <w:tab w:val="left" w:pos="0"/>
        </w:tabs>
        <w:suppressAutoHyphens/>
        <w:jc w:val="both"/>
        <w:rPr>
          <w:rFonts w:ascii="Times New Roman" w:hAnsi="Times New Roman"/>
        </w:rPr>
      </w:pPr>
      <w:r w:rsidRPr="006F6253">
        <w:rPr>
          <w:rFonts w:ascii="Times New Roman" w:hAnsi="Times New Roman"/>
          <w:bCs/>
        </w:rPr>
        <w:t>Week 9:</w:t>
      </w:r>
      <w:r w:rsidRPr="006F6253">
        <w:rPr>
          <w:rFonts w:ascii="Times New Roman" w:hAnsi="Times New Roman"/>
        </w:rPr>
        <w:tab/>
        <w:t>Corporate bonds</w:t>
      </w:r>
    </w:p>
    <w:p w:rsidR="004E7557" w:rsidRPr="006F6253" w:rsidRDefault="004E7557" w:rsidP="004E7557">
      <w:pPr>
        <w:tabs>
          <w:tab w:val="left" w:pos="0"/>
        </w:tabs>
        <w:suppressAutoHyphens/>
        <w:jc w:val="both"/>
        <w:rPr>
          <w:rFonts w:ascii="Times New Roman" w:hAnsi="Times New Roman"/>
        </w:rPr>
      </w:pPr>
      <w:r w:rsidRPr="006F6253">
        <w:rPr>
          <w:rFonts w:ascii="Times New Roman" w:hAnsi="Times New Roman"/>
        </w:rPr>
        <w:tab/>
      </w:r>
      <w:r w:rsidRPr="006F6253">
        <w:rPr>
          <w:rFonts w:ascii="Times New Roman" w:hAnsi="Times New Roman"/>
        </w:rPr>
        <w:tab/>
        <w:t>Corporate stock</w:t>
      </w:r>
    </w:p>
    <w:p w:rsidR="004E7557" w:rsidRPr="006F6253" w:rsidRDefault="004E7557" w:rsidP="004E7557">
      <w:pPr>
        <w:tabs>
          <w:tab w:val="left" w:pos="0"/>
        </w:tabs>
        <w:suppressAutoHyphens/>
        <w:jc w:val="both"/>
        <w:rPr>
          <w:rFonts w:ascii="Times New Roman" w:hAnsi="Times New Roman"/>
        </w:rPr>
      </w:pPr>
      <w:r w:rsidRPr="006F6253">
        <w:rPr>
          <w:rFonts w:ascii="Times New Roman" w:hAnsi="Times New Roman"/>
        </w:rPr>
        <w:tab/>
      </w:r>
      <w:r w:rsidRPr="006F6253">
        <w:rPr>
          <w:rFonts w:ascii="Times New Roman" w:hAnsi="Times New Roman"/>
        </w:rPr>
        <w:tab/>
        <w:t>Common stock</w:t>
      </w:r>
    </w:p>
    <w:p w:rsidR="004E7557" w:rsidRPr="006F6253" w:rsidRDefault="004E7557" w:rsidP="004E7557">
      <w:pPr>
        <w:tabs>
          <w:tab w:val="left" w:pos="0"/>
        </w:tabs>
        <w:suppressAutoHyphens/>
        <w:jc w:val="both"/>
        <w:rPr>
          <w:rFonts w:ascii="Times New Roman" w:hAnsi="Times New Roman"/>
        </w:rPr>
      </w:pPr>
      <w:r w:rsidRPr="006F6253">
        <w:rPr>
          <w:rFonts w:ascii="Times New Roman" w:hAnsi="Times New Roman"/>
        </w:rPr>
        <w:tab/>
      </w:r>
      <w:r w:rsidRPr="006F6253">
        <w:rPr>
          <w:rFonts w:ascii="Times New Roman" w:hAnsi="Times New Roman"/>
        </w:rPr>
        <w:tab/>
        <w:t>Preferred stock</w:t>
      </w:r>
    </w:p>
    <w:p w:rsidR="004E7557" w:rsidRPr="006F6253" w:rsidRDefault="004E7557" w:rsidP="004E7557">
      <w:pPr>
        <w:tabs>
          <w:tab w:val="left" w:pos="0"/>
        </w:tabs>
        <w:suppressAutoHyphens/>
        <w:jc w:val="both"/>
        <w:rPr>
          <w:rFonts w:ascii="Times New Roman" w:hAnsi="Times New Roman"/>
          <w:bCs/>
        </w:rPr>
      </w:pPr>
      <w:r w:rsidRPr="006F6253">
        <w:rPr>
          <w:rFonts w:ascii="Times New Roman" w:hAnsi="Times New Roman"/>
          <w:bCs/>
        </w:rPr>
        <w:t>Week 10:</w:t>
      </w:r>
      <w:r w:rsidRPr="006F6253">
        <w:rPr>
          <w:rFonts w:ascii="Times New Roman" w:hAnsi="Times New Roman"/>
          <w:bCs/>
        </w:rPr>
        <w:tab/>
        <w:t>Financial Institutions</w:t>
      </w:r>
    </w:p>
    <w:p w:rsidR="004E7557" w:rsidRPr="006F6253" w:rsidRDefault="004E7557" w:rsidP="004E7557">
      <w:pPr>
        <w:tabs>
          <w:tab w:val="left" w:pos="0"/>
        </w:tabs>
        <w:suppressAutoHyphens/>
        <w:jc w:val="both"/>
        <w:rPr>
          <w:rFonts w:ascii="Times New Roman" w:hAnsi="Times New Roman"/>
          <w:bCs/>
        </w:rPr>
      </w:pPr>
      <w:r w:rsidRPr="006F6253">
        <w:rPr>
          <w:rFonts w:ascii="Times New Roman" w:hAnsi="Times New Roman"/>
          <w:bCs/>
        </w:rPr>
        <w:tab/>
      </w:r>
      <w:r w:rsidRPr="006F6253">
        <w:rPr>
          <w:rFonts w:ascii="Times New Roman" w:hAnsi="Times New Roman"/>
          <w:bCs/>
        </w:rPr>
        <w:tab/>
        <w:t xml:space="preserve">Financial intermediation </w:t>
      </w:r>
    </w:p>
    <w:p w:rsidR="004E7557" w:rsidRPr="006F6253" w:rsidRDefault="004E7557" w:rsidP="004E7557">
      <w:pPr>
        <w:tabs>
          <w:tab w:val="left" w:pos="0"/>
        </w:tabs>
        <w:suppressAutoHyphens/>
        <w:jc w:val="both"/>
        <w:rPr>
          <w:rFonts w:ascii="Times New Roman" w:hAnsi="Times New Roman"/>
          <w:bCs/>
        </w:rPr>
      </w:pPr>
      <w:r w:rsidRPr="006F6253">
        <w:rPr>
          <w:rFonts w:ascii="Times New Roman" w:hAnsi="Times New Roman"/>
          <w:bCs/>
        </w:rPr>
        <w:tab/>
      </w:r>
      <w:r w:rsidRPr="006F6253">
        <w:rPr>
          <w:rFonts w:ascii="Times New Roman" w:hAnsi="Times New Roman"/>
          <w:bCs/>
        </w:rPr>
        <w:tab/>
        <w:t>Denomination Matching</w:t>
      </w:r>
    </w:p>
    <w:p w:rsidR="004E7557" w:rsidRPr="006F6253" w:rsidRDefault="004E7557" w:rsidP="004E7557">
      <w:pPr>
        <w:tabs>
          <w:tab w:val="left" w:pos="0"/>
        </w:tabs>
        <w:suppressAutoHyphens/>
        <w:jc w:val="both"/>
        <w:rPr>
          <w:rFonts w:ascii="Times New Roman" w:hAnsi="Times New Roman"/>
          <w:bCs/>
        </w:rPr>
      </w:pPr>
      <w:r w:rsidRPr="006F6253">
        <w:rPr>
          <w:rFonts w:ascii="Times New Roman" w:hAnsi="Times New Roman"/>
          <w:bCs/>
        </w:rPr>
        <w:tab/>
      </w:r>
      <w:r w:rsidRPr="006F6253">
        <w:rPr>
          <w:rFonts w:ascii="Times New Roman" w:hAnsi="Times New Roman"/>
          <w:bCs/>
        </w:rPr>
        <w:tab/>
        <w:t>Absorbing credit risk</w:t>
      </w:r>
    </w:p>
    <w:p w:rsidR="004E7557" w:rsidRPr="006F6253" w:rsidRDefault="004E7557" w:rsidP="004E7557">
      <w:pPr>
        <w:tabs>
          <w:tab w:val="left" w:pos="0"/>
        </w:tabs>
        <w:suppressAutoHyphens/>
        <w:jc w:val="both"/>
        <w:rPr>
          <w:rFonts w:ascii="Times New Roman" w:hAnsi="Times New Roman"/>
          <w:bCs/>
        </w:rPr>
      </w:pPr>
      <w:r w:rsidRPr="006F6253">
        <w:rPr>
          <w:rFonts w:ascii="Times New Roman" w:hAnsi="Times New Roman"/>
          <w:bCs/>
        </w:rPr>
        <w:t>Week 11:</w:t>
      </w:r>
      <w:r w:rsidRPr="006F6253">
        <w:rPr>
          <w:rFonts w:ascii="Times New Roman" w:hAnsi="Times New Roman"/>
          <w:bCs/>
        </w:rPr>
        <w:tab/>
        <w:t>Types of Financial institutions</w:t>
      </w:r>
    </w:p>
    <w:p w:rsidR="004E7557" w:rsidRPr="006F6253" w:rsidRDefault="004E7557" w:rsidP="004E7557">
      <w:pPr>
        <w:tabs>
          <w:tab w:val="left" w:pos="0"/>
        </w:tabs>
        <w:suppressAutoHyphens/>
        <w:jc w:val="both"/>
        <w:rPr>
          <w:rFonts w:ascii="Times New Roman" w:hAnsi="Times New Roman"/>
          <w:bCs/>
        </w:rPr>
      </w:pPr>
      <w:r w:rsidRPr="006F6253">
        <w:rPr>
          <w:rFonts w:ascii="Times New Roman" w:hAnsi="Times New Roman"/>
          <w:bCs/>
        </w:rPr>
        <w:tab/>
      </w:r>
      <w:r w:rsidRPr="006F6253">
        <w:rPr>
          <w:rFonts w:ascii="Times New Roman" w:hAnsi="Times New Roman"/>
          <w:bCs/>
        </w:rPr>
        <w:tab/>
        <w:t>Commercial Bank</w:t>
      </w:r>
    </w:p>
    <w:p w:rsidR="004E7557" w:rsidRPr="006F6253" w:rsidRDefault="004E7557" w:rsidP="004E7557">
      <w:pPr>
        <w:tabs>
          <w:tab w:val="left" w:pos="0"/>
        </w:tabs>
        <w:suppressAutoHyphens/>
        <w:jc w:val="both"/>
        <w:rPr>
          <w:rFonts w:ascii="Times New Roman" w:hAnsi="Times New Roman"/>
          <w:bCs/>
        </w:rPr>
      </w:pPr>
      <w:r w:rsidRPr="006F6253">
        <w:rPr>
          <w:rFonts w:ascii="Times New Roman" w:hAnsi="Times New Roman"/>
          <w:bCs/>
        </w:rPr>
        <w:tab/>
      </w:r>
      <w:r w:rsidRPr="006F6253">
        <w:rPr>
          <w:rFonts w:ascii="Times New Roman" w:hAnsi="Times New Roman"/>
          <w:bCs/>
        </w:rPr>
        <w:tab/>
        <w:t>Importance of Commercial Banks</w:t>
      </w:r>
    </w:p>
    <w:p w:rsidR="004E7557" w:rsidRPr="006F6253" w:rsidRDefault="004E7557" w:rsidP="004E7557">
      <w:pPr>
        <w:tabs>
          <w:tab w:val="left" w:pos="0"/>
        </w:tabs>
        <w:suppressAutoHyphens/>
        <w:jc w:val="both"/>
        <w:rPr>
          <w:rFonts w:ascii="Times New Roman" w:hAnsi="Times New Roman"/>
          <w:bCs/>
        </w:rPr>
      </w:pPr>
      <w:r w:rsidRPr="006F6253">
        <w:rPr>
          <w:rFonts w:ascii="Times New Roman" w:hAnsi="Times New Roman"/>
          <w:bCs/>
        </w:rPr>
        <w:tab/>
      </w:r>
      <w:r w:rsidRPr="006F6253">
        <w:rPr>
          <w:rFonts w:ascii="Times New Roman" w:hAnsi="Times New Roman"/>
          <w:bCs/>
        </w:rPr>
        <w:tab/>
        <w:t>Functions of Commercial Banks</w:t>
      </w:r>
    </w:p>
    <w:p w:rsidR="004E7557" w:rsidRPr="006F6253" w:rsidRDefault="004E7557" w:rsidP="004E7557">
      <w:pPr>
        <w:tabs>
          <w:tab w:val="left" w:pos="0"/>
        </w:tabs>
        <w:suppressAutoHyphens/>
        <w:jc w:val="both"/>
        <w:rPr>
          <w:rFonts w:ascii="Times New Roman" w:hAnsi="Times New Roman"/>
          <w:bCs/>
        </w:rPr>
      </w:pPr>
      <w:r w:rsidRPr="006F6253">
        <w:rPr>
          <w:rFonts w:ascii="Times New Roman" w:hAnsi="Times New Roman"/>
          <w:bCs/>
        </w:rPr>
        <w:t>Week 12:</w:t>
      </w:r>
      <w:r w:rsidRPr="006F6253">
        <w:rPr>
          <w:rFonts w:ascii="Times New Roman" w:hAnsi="Times New Roman"/>
          <w:bCs/>
        </w:rPr>
        <w:tab/>
        <w:t>Central Bank</w:t>
      </w:r>
    </w:p>
    <w:p w:rsidR="004E7557" w:rsidRPr="006F6253" w:rsidRDefault="004E7557" w:rsidP="004E7557">
      <w:pPr>
        <w:tabs>
          <w:tab w:val="left" w:pos="0"/>
        </w:tabs>
        <w:suppressAutoHyphens/>
        <w:jc w:val="both"/>
        <w:rPr>
          <w:rFonts w:ascii="Times New Roman" w:hAnsi="Times New Roman"/>
          <w:bCs/>
        </w:rPr>
      </w:pPr>
      <w:r w:rsidRPr="006F6253">
        <w:rPr>
          <w:rFonts w:ascii="Times New Roman" w:hAnsi="Times New Roman"/>
          <w:bCs/>
        </w:rPr>
        <w:tab/>
      </w:r>
      <w:r w:rsidRPr="006F6253">
        <w:rPr>
          <w:rFonts w:ascii="Times New Roman" w:hAnsi="Times New Roman"/>
          <w:bCs/>
        </w:rPr>
        <w:tab/>
        <w:t>Functions of Central Bank</w:t>
      </w:r>
    </w:p>
    <w:p w:rsidR="004E7557" w:rsidRPr="006F6253" w:rsidRDefault="004E7557" w:rsidP="004E7557">
      <w:pPr>
        <w:tabs>
          <w:tab w:val="left" w:pos="0"/>
        </w:tabs>
        <w:suppressAutoHyphens/>
        <w:jc w:val="both"/>
        <w:rPr>
          <w:rFonts w:ascii="Times New Roman" w:hAnsi="Times New Roman"/>
          <w:bCs/>
        </w:rPr>
      </w:pPr>
      <w:r w:rsidRPr="006F6253">
        <w:rPr>
          <w:rFonts w:ascii="Times New Roman" w:hAnsi="Times New Roman"/>
          <w:bCs/>
        </w:rPr>
        <w:tab/>
      </w:r>
      <w:r w:rsidRPr="006F6253">
        <w:rPr>
          <w:rFonts w:ascii="Times New Roman" w:hAnsi="Times New Roman"/>
          <w:bCs/>
        </w:rPr>
        <w:tab/>
        <w:t>Credit control</w:t>
      </w:r>
    </w:p>
    <w:p w:rsidR="004E7557" w:rsidRPr="006F6253" w:rsidRDefault="004E7557" w:rsidP="004E7557">
      <w:pPr>
        <w:tabs>
          <w:tab w:val="left" w:pos="0"/>
        </w:tabs>
        <w:suppressAutoHyphens/>
        <w:jc w:val="both"/>
        <w:rPr>
          <w:rFonts w:ascii="Times New Roman" w:hAnsi="Times New Roman"/>
          <w:bCs/>
        </w:rPr>
      </w:pPr>
      <w:r w:rsidRPr="006F6253">
        <w:rPr>
          <w:rFonts w:ascii="Times New Roman" w:hAnsi="Times New Roman"/>
          <w:bCs/>
        </w:rPr>
        <w:t>Week 13:</w:t>
      </w:r>
      <w:r w:rsidRPr="006F6253">
        <w:rPr>
          <w:rFonts w:ascii="Times New Roman" w:hAnsi="Times New Roman"/>
          <w:bCs/>
        </w:rPr>
        <w:tab/>
        <w:t>State Bank of Pakistan</w:t>
      </w:r>
    </w:p>
    <w:p w:rsidR="004E7557" w:rsidRPr="006F6253" w:rsidRDefault="004E7557" w:rsidP="004E7557">
      <w:pPr>
        <w:tabs>
          <w:tab w:val="left" w:pos="0"/>
        </w:tabs>
        <w:suppressAutoHyphens/>
        <w:jc w:val="both"/>
        <w:rPr>
          <w:rFonts w:ascii="Times New Roman" w:hAnsi="Times New Roman"/>
          <w:bCs/>
        </w:rPr>
      </w:pPr>
      <w:r w:rsidRPr="006F6253">
        <w:rPr>
          <w:rFonts w:ascii="Times New Roman" w:hAnsi="Times New Roman"/>
          <w:bCs/>
        </w:rPr>
        <w:tab/>
      </w:r>
      <w:r w:rsidRPr="006F6253">
        <w:rPr>
          <w:rFonts w:ascii="Times New Roman" w:hAnsi="Times New Roman"/>
          <w:bCs/>
        </w:rPr>
        <w:tab/>
        <w:t xml:space="preserve">Constitution </w:t>
      </w:r>
    </w:p>
    <w:p w:rsidR="004E7557" w:rsidRPr="006F6253" w:rsidRDefault="004E7557" w:rsidP="004E7557">
      <w:pPr>
        <w:tabs>
          <w:tab w:val="left" w:pos="0"/>
        </w:tabs>
        <w:suppressAutoHyphens/>
        <w:jc w:val="both"/>
        <w:rPr>
          <w:rFonts w:ascii="Times New Roman" w:hAnsi="Times New Roman"/>
          <w:bCs/>
        </w:rPr>
      </w:pPr>
      <w:r w:rsidRPr="006F6253">
        <w:rPr>
          <w:rFonts w:ascii="Times New Roman" w:hAnsi="Times New Roman"/>
          <w:bCs/>
        </w:rPr>
        <w:tab/>
      </w:r>
      <w:r w:rsidRPr="006F6253">
        <w:rPr>
          <w:rFonts w:ascii="Times New Roman" w:hAnsi="Times New Roman"/>
          <w:bCs/>
        </w:rPr>
        <w:tab/>
        <w:t>Function of State Bank</w:t>
      </w:r>
    </w:p>
    <w:p w:rsidR="004E7557" w:rsidRPr="006F6253" w:rsidRDefault="004E7557" w:rsidP="004E7557">
      <w:pPr>
        <w:tabs>
          <w:tab w:val="left" w:pos="0"/>
        </w:tabs>
        <w:suppressAutoHyphens/>
        <w:jc w:val="both"/>
        <w:rPr>
          <w:rFonts w:ascii="Times New Roman" w:hAnsi="Times New Roman"/>
          <w:bCs/>
        </w:rPr>
      </w:pPr>
      <w:r w:rsidRPr="006F6253">
        <w:rPr>
          <w:rFonts w:ascii="Times New Roman" w:hAnsi="Times New Roman"/>
          <w:bCs/>
        </w:rPr>
        <w:tab/>
      </w:r>
      <w:r w:rsidRPr="006F6253">
        <w:rPr>
          <w:rFonts w:ascii="Times New Roman" w:hAnsi="Times New Roman"/>
          <w:bCs/>
        </w:rPr>
        <w:tab/>
        <w:t>Principles of Note Issue</w:t>
      </w:r>
    </w:p>
    <w:p w:rsidR="004E7557" w:rsidRPr="006F6253" w:rsidRDefault="004E7557" w:rsidP="004E7557">
      <w:pPr>
        <w:tabs>
          <w:tab w:val="left" w:pos="0"/>
        </w:tabs>
        <w:suppressAutoHyphens/>
        <w:jc w:val="both"/>
        <w:rPr>
          <w:rFonts w:ascii="Times New Roman" w:hAnsi="Times New Roman"/>
          <w:bCs/>
        </w:rPr>
      </w:pPr>
      <w:r w:rsidRPr="006F6253">
        <w:rPr>
          <w:rFonts w:ascii="Times New Roman" w:hAnsi="Times New Roman"/>
          <w:bCs/>
        </w:rPr>
        <w:t>Week 14:</w:t>
      </w:r>
      <w:r w:rsidRPr="006F6253">
        <w:rPr>
          <w:rFonts w:ascii="Times New Roman" w:hAnsi="Times New Roman"/>
          <w:bCs/>
        </w:rPr>
        <w:tab/>
        <w:t>Specialized Financial Institution in Pakistan</w:t>
      </w:r>
    </w:p>
    <w:p w:rsidR="004E7557" w:rsidRPr="006F6253" w:rsidRDefault="004E7557" w:rsidP="004E7557">
      <w:pPr>
        <w:tabs>
          <w:tab w:val="left" w:pos="0"/>
        </w:tabs>
        <w:suppressAutoHyphens/>
        <w:jc w:val="both"/>
        <w:rPr>
          <w:rFonts w:ascii="Times New Roman" w:hAnsi="Times New Roman"/>
          <w:bCs/>
        </w:rPr>
      </w:pPr>
      <w:r w:rsidRPr="006F6253">
        <w:rPr>
          <w:rFonts w:ascii="Times New Roman" w:hAnsi="Times New Roman"/>
          <w:bCs/>
        </w:rPr>
        <w:tab/>
      </w:r>
      <w:r w:rsidRPr="006F6253">
        <w:rPr>
          <w:rFonts w:ascii="Times New Roman" w:hAnsi="Times New Roman"/>
          <w:bCs/>
        </w:rPr>
        <w:tab/>
        <w:t>Pakistan industrial credit and Investment Corporation</w:t>
      </w:r>
    </w:p>
    <w:p w:rsidR="004E7557" w:rsidRPr="006F6253" w:rsidRDefault="004E7557" w:rsidP="004E7557">
      <w:pPr>
        <w:tabs>
          <w:tab w:val="left" w:pos="0"/>
        </w:tabs>
        <w:suppressAutoHyphens/>
        <w:jc w:val="both"/>
        <w:rPr>
          <w:rFonts w:ascii="Times New Roman" w:hAnsi="Times New Roman"/>
          <w:bCs/>
        </w:rPr>
      </w:pPr>
      <w:r w:rsidRPr="006F6253">
        <w:rPr>
          <w:rFonts w:ascii="Times New Roman" w:hAnsi="Times New Roman"/>
          <w:bCs/>
        </w:rPr>
        <w:tab/>
      </w:r>
      <w:r w:rsidRPr="006F6253">
        <w:rPr>
          <w:rFonts w:ascii="Times New Roman" w:hAnsi="Times New Roman"/>
          <w:bCs/>
        </w:rPr>
        <w:tab/>
        <w:t xml:space="preserve">Small business Finance Corporation </w:t>
      </w:r>
    </w:p>
    <w:p w:rsidR="004E7557" w:rsidRPr="006F6253" w:rsidRDefault="004E7557" w:rsidP="004E7557">
      <w:pPr>
        <w:tabs>
          <w:tab w:val="left" w:pos="0"/>
        </w:tabs>
        <w:suppressAutoHyphens/>
        <w:jc w:val="both"/>
        <w:rPr>
          <w:rFonts w:ascii="Times New Roman" w:hAnsi="Times New Roman"/>
          <w:bCs/>
        </w:rPr>
      </w:pPr>
      <w:r w:rsidRPr="006F6253">
        <w:rPr>
          <w:rFonts w:ascii="Times New Roman" w:hAnsi="Times New Roman"/>
          <w:bCs/>
        </w:rPr>
        <w:tab/>
      </w:r>
      <w:r w:rsidRPr="006F6253">
        <w:rPr>
          <w:rFonts w:ascii="Times New Roman" w:hAnsi="Times New Roman"/>
          <w:bCs/>
        </w:rPr>
        <w:tab/>
        <w:t>Industrial development Bank of Pakistan</w:t>
      </w:r>
    </w:p>
    <w:p w:rsidR="004E7557" w:rsidRPr="006F6253" w:rsidRDefault="004E7557" w:rsidP="004E7557">
      <w:pPr>
        <w:tabs>
          <w:tab w:val="left" w:pos="0"/>
        </w:tabs>
        <w:suppressAutoHyphens/>
        <w:jc w:val="both"/>
        <w:rPr>
          <w:rFonts w:ascii="Times New Roman" w:hAnsi="Times New Roman"/>
          <w:bCs/>
        </w:rPr>
      </w:pPr>
      <w:r w:rsidRPr="006F6253">
        <w:rPr>
          <w:rFonts w:ascii="Times New Roman" w:hAnsi="Times New Roman"/>
          <w:bCs/>
        </w:rPr>
        <w:tab/>
      </w:r>
      <w:r w:rsidRPr="006F6253">
        <w:rPr>
          <w:rFonts w:ascii="Times New Roman" w:hAnsi="Times New Roman"/>
          <w:bCs/>
        </w:rPr>
        <w:tab/>
        <w:t>Investment Corporation of Pakistan</w:t>
      </w:r>
    </w:p>
    <w:p w:rsidR="004E7557" w:rsidRPr="006F6253" w:rsidRDefault="004E7557" w:rsidP="004E7557">
      <w:pPr>
        <w:tabs>
          <w:tab w:val="left" w:pos="0"/>
        </w:tabs>
        <w:suppressAutoHyphens/>
        <w:jc w:val="both"/>
        <w:rPr>
          <w:rFonts w:ascii="Times New Roman" w:hAnsi="Times New Roman"/>
          <w:bCs/>
        </w:rPr>
      </w:pPr>
      <w:r w:rsidRPr="006F6253">
        <w:rPr>
          <w:rFonts w:ascii="Times New Roman" w:hAnsi="Times New Roman"/>
          <w:bCs/>
        </w:rPr>
        <w:tab/>
      </w:r>
      <w:r w:rsidRPr="006F6253">
        <w:rPr>
          <w:rFonts w:ascii="Times New Roman" w:hAnsi="Times New Roman"/>
          <w:bCs/>
        </w:rPr>
        <w:tab/>
        <w:t>National investment trust</w:t>
      </w:r>
    </w:p>
    <w:p w:rsidR="004E7557" w:rsidRPr="006F6253" w:rsidRDefault="004E7557" w:rsidP="004E7557">
      <w:pPr>
        <w:tabs>
          <w:tab w:val="left" w:pos="0"/>
        </w:tabs>
        <w:suppressAutoHyphens/>
        <w:jc w:val="both"/>
        <w:rPr>
          <w:rFonts w:ascii="Times New Roman" w:hAnsi="Times New Roman"/>
        </w:rPr>
      </w:pPr>
      <w:r w:rsidRPr="006F6253">
        <w:rPr>
          <w:rFonts w:ascii="Times New Roman" w:hAnsi="Times New Roman"/>
          <w:bCs/>
        </w:rPr>
        <w:t>Week 15:</w:t>
      </w:r>
      <w:r w:rsidRPr="006F6253">
        <w:rPr>
          <w:rFonts w:ascii="Times New Roman" w:hAnsi="Times New Roman"/>
        </w:rPr>
        <w:tab/>
        <w:t xml:space="preserve">International Financial Institutions </w:t>
      </w:r>
    </w:p>
    <w:p w:rsidR="004E7557" w:rsidRPr="006F6253" w:rsidRDefault="004E7557" w:rsidP="004E7557">
      <w:pPr>
        <w:tabs>
          <w:tab w:val="left" w:pos="0"/>
        </w:tabs>
        <w:suppressAutoHyphens/>
        <w:jc w:val="both"/>
        <w:rPr>
          <w:rFonts w:ascii="Times New Roman" w:hAnsi="Times New Roman"/>
        </w:rPr>
      </w:pPr>
      <w:r w:rsidRPr="006F6253">
        <w:rPr>
          <w:rFonts w:ascii="Times New Roman" w:hAnsi="Times New Roman"/>
        </w:rPr>
        <w:tab/>
      </w:r>
      <w:r w:rsidRPr="006F6253">
        <w:rPr>
          <w:rFonts w:ascii="Times New Roman" w:hAnsi="Times New Roman"/>
        </w:rPr>
        <w:tab/>
        <w:t>International Monetary funds</w:t>
      </w:r>
    </w:p>
    <w:p w:rsidR="004E7557" w:rsidRPr="006F6253" w:rsidRDefault="004E7557" w:rsidP="004E7557">
      <w:pPr>
        <w:tabs>
          <w:tab w:val="left" w:pos="0"/>
        </w:tabs>
        <w:suppressAutoHyphens/>
        <w:jc w:val="both"/>
        <w:rPr>
          <w:rFonts w:ascii="Times New Roman" w:hAnsi="Times New Roman"/>
        </w:rPr>
      </w:pPr>
      <w:r w:rsidRPr="006F6253">
        <w:rPr>
          <w:rFonts w:ascii="Times New Roman" w:hAnsi="Times New Roman"/>
        </w:rPr>
        <w:tab/>
      </w:r>
      <w:r w:rsidRPr="006F6253">
        <w:rPr>
          <w:rFonts w:ascii="Times New Roman" w:hAnsi="Times New Roman"/>
        </w:rPr>
        <w:tab/>
        <w:t>International Bank for reconstruction and development/ -</w:t>
      </w:r>
    </w:p>
    <w:p w:rsidR="004E7557" w:rsidRPr="006F6253" w:rsidRDefault="004E7557" w:rsidP="004E7557">
      <w:pPr>
        <w:tabs>
          <w:tab w:val="left" w:pos="0"/>
        </w:tabs>
        <w:suppressAutoHyphens/>
        <w:jc w:val="both"/>
        <w:rPr>
          <w:rFonts w:ascii="Times New Roman" w:hAnsi="Times New Roman"/>
        </w:rPr>
      </w:pPr>
      <w:r w:rsidRPr="006F6253">
        <w:rPr>
          <w:rFonts w:ascii="Times New Roman" w:hAnsi="Times New Roman"/>
        </w:rPr>
        <w:tab/>
      </w:r>
      <w:r w:rsidRPr="006F6253">
        <w:rPr>
          <w:rFonts w:ascii="Times New Roman" w:hAnsi="Times New Roman"/>
        </w:rPr>
        <w:tab/>
        <w:t xml:space="preserve">World Bank </w:t>
      </w:r>
    </w:p>
    <w:p w:rsidR="004E7557" w:rsidRPr="006F6253" w:rsidRDefault="004E7557" w:rsidP="004E7557">
      <w:pPr>
        <w:tabs>
          <w:tab w:val="left" w:pos="0"/>
        </w:tabs>
        <w:suppressAutoHyphens/>
        <w:jc w:val="both"/>
        <w:rPr>
          <w:rFonts w:ascii="Times New Roman" w:hAnsi="Times New Roman"/>
        </w:rPr>
      </w:pPr>
      <w:r w:rsidRPr="006F6253">
        <w:rPr>
          <w:rFonts w:ascii="Times New Roman" w:hAnsi="Times New Roman"/>
        </w:rPr>
        <w:tab/>
      </w:r>
      <w:r w:rsidRPr="006F6253">
        <w:rPr>
          <w:rFonts w:ascii="Times New Roman" w:hAnsi="Times New Roman"/>
        </w:rPr>
        <w:tab/>
        <w:t xml:space="preserve">International Finance Corporation </w:t>
      </w:r>
    </w:p>
    <w:p w:rsidR="004E7557" w:rsidRPr="006F6253" w:rsidRDefault="00AD562E" w:rsidP="00E91CF9">
      <w:pPr>
        <w:tabs>
          <w:tab w:val="left" w:pos="0"/>
        </w:tabs>
        <w:suppressAutoHyphens/>
        <w:jc w:val="both"/>
        <w:rPr>
          <w:rFonts w:ascii="Times New Roman" w:hAnsi="Times New Roman"/>
          <w:bCs/>
          <w:spacing w:val="-3"/>
        </w:rPr>
      </w:pPr>
      <w:r w:rsidRPr="006F6253">
        <w:rPr>
          <w:rFonts w:ascii="Times New Roman" w:hAnsi="Times New Roman"/>
          <w:bCs/>
        </w:rPr>
        <w:t>Week 16:</w:t>
      </w:r>
      <w:r w:rsidR="00E91CF9" w:rsidRPr="006F6253">
        <w:rPr>
          <w:rFonts w:ascii="Times New Roman" w:hAnsi="Times New Roman"/>
          <w:bCs/>
        </w:rPr>
        <w:tab/>
      </w:r>
      <w:r w:rsidR="004E7557" w:rsidRPr="006F6253">
        <w:rPr>
          <w:rFonts w:ascii="Times New Roman" w:hAnsi="Times New Roman"/>
          <w:bCs/>
          <w:spacing w:val="-3"/>
        </w:rPr>
        <w:t xml:space="preserve">Presentation, Quiz competition and examination </w:t>
      </w:r>
    </w:p>
    <w:p w:rsidR="004E7557" w:rsidRPr="006F6253" w:rsidRDefault="004E7557" w:rsidP="004E7557">
      <w:pPr>
        <w:tabs>
          <w:tab w:val="left" w:pos="0"/>
        </w:tabs>
        <w:suppressAutoHyphens/>
        <w:ind w:left="1440"/>
        <w:rPr>
          <w:rFonts w:ascii="Times New Roman" w:hAnsi="Times New Roman"/>
          <w:bCs/>
          <w:spacing w:val="-3"/>
        </w:rPr>
      </w:pPr>
    </w:p>
    <w:p w:rsidR="004E7557" w:rsidRPr="006F6253" w:rsidRDefault="004E7557" w:rsidP="004E7557">
      <w:pPr>
        <w:tabs>
          <w:tab w:val="left" w:pos="0"/>
        </w:tabs>
        <w:suppressAutoHyphens/>
        <w:rPr>
          <w:rFonts w:ascii="Times New Roman" w:hAnsi="Times New Roman"/>
          <w:spacing w:val="-3"/>
        </w:rPr>
      </w:pPr>
      <w:r w:rsidRPr="006F6253">
        <w:rPr>
          <w:rFonts w:ascii="Times New Roman" w:hAnsi="Times New Roman"/>
          <w:bCs/>
          <w:spacing w:val="-3"/>
        </w:rPr>
        <w:t>Total Marks</w:t>
      </w:r>
      <w:r w:rsidRPr="006F6253">
        <w:rPr>
          <w:rFonts w:ascii="Times New Roman" w:hAnsi="Times New Roman"/>
          <w:bCs/>
          <w:spacing w:val="-3"/>
        </w:rPr>
        <w:tab/>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100</w:t>
      </w:r>
    </w:p>
    <w:p w:rsidR="004E7557" w:rsidRPr="006F6253" w:rsidRDefault="0086641B" w:rsidP="004E7557">
      <w:pPr>
        <w:tabs>
          <w:tab w:val="left" w:pos="0"/>
        </w:tabs>
        <w:suppressAutoHyphens/>
        <w:rPr>
          <w:rFonts w:ascii="Times New Roman" w:hAnsi="Times New Roman"/>
          <w:bCs/>
          <w:spacing w:val="-3"/>
        </w:rPr>
      </w:pPr>
      <w:r w:rsidRPr="006F6253">
        <w:rPr>
          <w:rFonts w:ascii="Times New Roman" w:hAnsi="Times New Roman"/>
          <w:bCs/>
          <w:spacing w:val="-3"/>
        </w:rPr>
        <w:t>Internal Assessment</w:t>
      </w:r>
      <w:r w:rsidRPr="006F6253">
        <w:rPr>
          <w:rFonts w:ascii="Times New Roman" w:hAnsi="Times New Roman"/>
          <w:bCs/>
          <w:spacing w:val="-3"/>
        </w:rPr>
        <w:tab/>
        <w:t>:</w:t>
      </w:r>
      <w:r w:rsidRPr="006F6253">
        <w:rPr>
          <w:rFonts w:ascii="Times New Roman" w:hAnsi="Times New Roman"/>
          <w:bCs/>
          <w:spacing w:val="-3"/>
        </w:rPr>
        <w:tab/>
        <w:t>2</w:t>
      </w:r>
      <w:r w:rsidR="004E7557" w:rsidRPr="006F6253">
        <w:rPr>
          <w:rFonts w:ascii="Times New Roman" w:hAnsi="Times New Roman"/>
          <w:bCs/>
          <w:spacing w:val="-3"/>
        </w:rPr>
        <w:t>0</w:t>
      </w:r>
    </w:p>
    <w:p w:rsidR="0086641B" w:rsidRPr="006F6253" w:rsidRDefault="0086641B" w:rsidP="004E7557">
      <w:pPr>
        <w:tabs>
          <w:tab w:val="left" w:pos="0"/>
        </w:tabs>
        <w:suppressAutoHyphens/>
        <w:rPr>
          <w:rFonts w:ascii="Times New Roman" w:hAnsi="Times New Roman"/>
          <w:spacing w:val="-3"/>
        </w:rPr>
      </w:pPr>
      <w:r w:rsidRPr="006F6253">
        <w:rPr>
          <w:rFonts w:ascii="Times New Roman" w:hAnsi="Times New Roman"/>
          <w:bCs/>
          <w:spacing w:val="-3"/>
        </w:rPr>
        <w:t>Mid Term</w:t>
      </w:r>
      <w:r w:rsidRPr="006F6253">
        <w:rPr>
          <w:rFonts w:ascii="Times New Roman" w:hAnsi="Times New Roman"/>
          <w:bCs/>
          <w:spacing w:val="-3"/>
        </w:rPr>
        <w:tab/>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30</w:t>
      </w:r>
    </w:p>
    <w:p w:rsidR="004E7557" w:rsidRPr="006F6253" w:rsidRDefault="004E7557" w:rsidP="004E7557">
      <w:pPr>
        <w:tabs>
          <w:tab w:val="left" w:pos="0"/>
        </w:tabs>
        <w:suppressAutoHyphens/>
        <w:rPr>
          <w:rFonts w:ascii="Times New Roman" w:hAnsi="Times New Roman"/>
          <w:spacing w:val="-3"/>
        </w:rPr>
      </w:pPr>
      <w:r w:rsidRPr="006F6253">
        <w:rPr>
          <w:rFonts w:ascii="Times New Roman" w:hAnsi="Times New Roman"/>
          <w:bCs/>
          <w:spacing w:val="-3"/>
        </w:rPr>
        <w:t>Final E</w:t>
      </w:r>
      <w:r w:rsidR="0086641B" w:rsidRPr="006F6253">
        <w:rPr>
          <w:rFonts w:ascii="Times New Roman" w:hAnsi="Times New Roman"/>
          <w:bCs/>
          <w:spacing w:val="-3"/>
        </w:rPr>
        <w:t>xamination</w:t>
      </w:r>
      <w:r w:rsidR="0086641B" w:rsidRPr="006F6253">
        <w:rPr>
          <w:rFonts w:ascii="Times New Roman" w:hAnsi="Times New Roman"/>
          <w:bCs/>
          <w:spacing w:val="-3"/>
        </w:rPr>
        <w:tab/>
      </w:r>
      <w:r w:rsidR="0086641B" w:rsidRPr="006F6253">
        <w:rPr>
          <w:rFonts w:ascii="Times New Roman" w:hAnsi="Times New Roman"/>
          <w:bCs/>
          <w:spacing w:val="-3"/>
        </w:rPr>
        <w:tab/>
        <w:t>:</w:t>
      </w:r>
      <w:r w:rsidR="0086641B" w:rsidRPr="006F6253">
        <w:rPr>
          <w:rFonts w:ascii="Times New Roman" w:hAnsi="Times New Roman"/>
          <w:bCs/>
          <w:spacing w:val="-3"/>
        </w:rPr>
        <w:tab/>
        <w:t>5</w:t>
      </w:r>
      <w:r w:rsidRPr="006F6253">
        <w:rPr>
          <w:rFonts w:ascii="Times New Roman" w:hAnsi="Times New Roman"/>
          <w:bCs/>
          <w:spacing w:val="-3"/>
        </w:rPr>
        <w:t>0</w:t>
      </w:r>
    </w:p>
    <w:p w:rsidR="0086641B" w:rsidRPr="006F6253" w:rsidRDefault="0086641B" w:rsidP="004E7557">
      <w:pPr>
        <w:tabs>
          <w:tab w:val="left" w:pos="0"/>
        </w:tabs>
        <w:suppressAutoHyphens/>
        <w:jc w:val="both"/>
        <w:rPr>
          <w:rFonts w:ascii="Times New Roman" w:hAnsi="Times New Roman"/>
          <w:bCs/>
        </w:rPr>
      </w:pPr>
    </w:p>
    <w:p w:rsidR="004E7557" w:rsidRPr="006F6253" w:rsidRDefault="004E7557" w:rsidP="004E7557">
      <w:pPr>
        <w:tabs>
          <w:tab w:val="left" w:pos="0"/>
        </w:tabs>
        <w:suppressAutoHyphens/>
        <w:jc w:val="both"/>
        <w:rPr>
          <w:rFonts w:ascii="Times New Roman" w:hAnsi="Times New Roman"/>
          <w:bCs/>
          <w:u w:val="single"/>
        </w:rPr>
      </w:pPr>
      <w:r w:rsidRPr="006F6253">
        <w:rPr>
          <w:rFonts w:ascii="Times New Roman" w:hAnsi="Times New Roman"/>
          <w:bCs/>
          <w:u w:val="single"/>
        </w:rPr>
        <w:t>Recommended Books</w:t>
      </w:r>
    </w:p>
    <w:p w:rsidR="004E7557" w:rsidRPr="006F6253" w:rsidRDefault="004E7557" w:rsidP="004E7557">
      <w:pPr>
        <w:tabs>
          <w:tab w:val="left" w:pos="0"/>
        </w:tabs>
        <w:suppressAutoHyphens/>
        <w:jc w:val="both"/>
        <w:rPr>
          <w:rFonts w:ascii="Times New Roman" w:hAnsi="Times New Roman"/>
          <w:bCs/>
          <w:u w:val="single"/>
        </w:rPr>
      </w:pPr>
    </w:p>
    <w:p w:rsidR="004E7557" w:rsidRPr="006F6253" w:rsidRDefault="004E7557" w:rsidP="00447E43">
      <w:pPr>
        <w:numPr>
          <w:ilvl w:val="0"/>
          <w:numId w:val="10"/>
        </w:numPr>
        <w:tabs>
          <w:tab w:val="left" w:pos="0"/>
        </w:tabs>
        <w:suppressAutoHyphens/>
        <w:rPr>
          <w:rFonts w:ascii="Times New Roman" w:hAnsi="Times New Roman"/>
          <w:bCs/>
          <w:highlight w:val="yellow"/>
        </w:rPr>
      </w:pPr>
      <w:r w:rsidRPr="006F6253">
        <w:rPr>
          <w:rFonts w:ascii="Times New Roman" w:hAnsi="Times New Roman"/>
          <w:bCs/>
          <w:highlight w:val="yellow"/>
        </w:rPr>
        <w:t xml:space="preserve">FINANCIAL MARKETS, INSTITUTIONS AND MONEY--- </w:t>
      </w:r>
      <w:r w:rsidRPr="006F6253">
        <w:rPr>
          <w:rFonts w:ascii="Times New Roman" w:hAnsi="Times New Roman"/>
          <w:bCs/>
          <w:highlight w:val="yellow"/>
          <w:u w:val="single"/>
        </w:rPr>
        <w:t>Fredericl-S-Mishken</w:t>
      </w:r>
      <w:r w:rsidR="00AF06C3" w:rsidRPr="006F6253">
        <w:rPr>
          <w:rFonts w:ascii="Times New Roman" w:hAnsi="Times New Roman"/>
          <w:bCs/>
          <w:highlight w:val="yellow"/>
        </w:rPr>
        <w:t xml:space="preserve"> (7</w:t>
      </w:r>
      <w:r w:rsidRPr="006F6253">
        <w:rPr>
          <w:rFonts w:ascii="Times New Roman" w:hAnsi="Times New Roman"/>
          <w:bCs/>
          <w:highlight w:val="yellow"/>
          <w:vertAlign w:val="superscript"/>
        </w:rPr>
        <w:t>th</w:t>
      </w:r>
      <w:r w:rsidRPr="006F6253">
        <w:rPr>
          <w:rFonts w:ascii="Times New Roman" w:hAnsi="Times New Roman"/>
          <w:bCs/>
          <w:highlight w:val="yellow"/>
        </w:rPr>
        <w:t xml:space="preserve"> Edition)</w:t>
      </w:r>
      <w:r w:rsidR="00AF06C3" w:rsidRPr="006F6253">
        <w:rPr>
          <w:rFonts w:ascii="Times New Roman" w:hAnsi="Times New Roman"/>
          <w:bCs/>
          <w:highlight w:val="yellow"/>
        </w:rPr>
        <w:t>, Jan. 13, 2011.</w:t>
      </w:r>
      <w:r w:rsidRPr="006F6253">
        <w:rPr>
          <w:rFonts w:ascii="Times New Roman" w:hAnsi="Times New Roman"/>
          <w:bCs/>
          <w:highlight w:val="yellow"/>
        </w:rPr>
        <w:t xml:space="preserve"> Harper Collins Publisher, New York.</w:t>
      </w:r>
    </w:p>
    <w:p w:rsidR="004E7557" w:rsidRPr="006F6253" w:rsidRDefault="004E7557" w:rsidP="00447E43">
      <w:pPr>
        <w:numPr>
          <w:ilvl w:val="0"/>
          <w:numId w:val="10"/>
        </w:numPr>
        <w:tabs>
          <w:tab w:val="left" w:pos="0"/>
        </w:tabs>
        <w:suppressAutoHyphens/>
        <w:rPr>
          <w:rFonts w:ascii="Times New Roman" w:hAnsi="Times New Roman"/>
          <w:bCs/>
        </w:rPr>
      </w:pPr>
      <w:r w:rsidRPr="006F6253">
        <w:rPr>
          <w:rFonts w:ascii="Times New Roman" w:hAnsi="Times New Roman"/>
          <w:bCs/>
        </w:rPr>
        <w:t xml:space="preserve">MONEY AND BANKING IN PAKISTAN, </w:t>
      </w:r>
      <w:r w:rsidRPr="006F6253">
        <w:rPr>
          <w:rFonts w:ascii="Times New Roman" w:hAnsi="Times New Roman"/>
          <w:bCs/>
          <w:u w:val="single"/>
        </w:rPr>
        <w:t>S.A.Meenai</w:t>
      </w:r>
      <w:r w:rsidRPr="006F6253">
        <w:rPr>
          <w:rFonts w:ascii="Times New Roman" w:hAnsi="Times New Roman"/>
          <w:bCs/>
        </w:rPr>
        <w:t>, Oxford University Press Karachi. (Latest Edition).</w:t>
      </w:r>
    </w:p>
    <w:p w:rsidR="009A4A5A" w:rsidRPr="006F6253" w:rsidRDefault="009A4A5A" w:rsidP="00447E43">
      <w:pPr>
        <w:numPr>
          <w:ilvl w:val="0"/>
          <w:numId w:val="10"/>
        </w:numPr>
        <w:tabs>
          <w:tab w:val="left" w:pos="0"/>
        </w:tabs>
        <w:suppressAutoHyphens/>
        <w:rPr>
          <w:rFonts w:ascii="Times New Roman" w:hAnsi="Times New Roman"/>
          <w:bCs/>
        </w:rPr>
      </w:pPr>
      <w:r w:rsidRPr="006F6253">
        <w:rPr>
          <w:rFonts w:ascii="Times New Roman" w:hAnsi="Times New Roman"/>
          <w:bCs/>
        </w:rPr>
        <w:t>Abbasi. M. B. (1994). Capital Markets in Pakistan. Pakistan: National Development Finance Corporation.</w:t>
      </w:r>
    </w:p>
    <w:p w:rsidR="004E7557" w:rsidRPr="006F6253" w:rsidRDefault="004E7557" w:rsidP="00447E43">
      <w:pPr>
        <w:numPr>
          <w:ilvl w:val="0"/>
          <w:numId w:val="10"/>
        </w:numPr>
        <w:tabs>
          <w:tab w:val="left" w:pos="0"/>
        </w:tabs>
        <w:suppressAutoHyphens/>
        <w:rPr>
          <w:rFonts w:ascii="Times New Roman" w:hAnsi="Times New Roman"/>
          <w:bCs/>
        </w:rPr>
      </w:pPr>
      <w:r w:rsidRPr="006F6253">
        <w:rPr>
          <w:rFonts w:ascii="Times New Roman" w:hAnsi="Times New Roman"/>
          <w:bCs/>
        </w:rPr>
        <w:lastRenderedPageBreak/>
        <w:t xml:space="preserve">PRINCIPLES OF MONEY, BANKING AND FINANCIAL INSTITUTIONS </w:t>
      </w:r>
      <w:r w:rsidRPr="006F6253">
        <w:rPr>
          <w:rFonts w:ascii="Times New Roman" w:hAnsi="Times New Roman"/>
          <w:bCs/>
          <w:u w:val="single"/>
        </w:rPr>
        <w:t>Lawrence-S-Ritter and Willion-L-Silber</w:t>
      </w:r>
      <w:r w:rsidRPr="006F6253">
        <w:rPr>
          <w:rFonts w:ascii="Times New Roman" w:hAnsi="Times New Roman"/>
          <w:bCs/>
        </w:rPr>
        <w:t xml:space="preserve"> (8</w:t>
      </w:r>
      <w:r w:rsidRPr="006F6253">
        <w:rPr>
          <w:rFonts w:ascii="Times New Roman" w:hAnsi="Times New Roman"/>
          <w:bCs/>
          <w:vertAlign w:val="superscript"/>
        </w:rPr>
        <w:t>th</w:t>
      </w:r>
      <w:r w:rsidRPr="006F6253">
        <w:rPr>
          <w:rFonts w:ascii="Times New Roman" w:hAnsi="Times New Roman"/>
          <w:bCs/>
        </w:rPr>
        <w:t xml:space="preserve"> Edition) Harper Collins Publishers, New York.</w:t>
      </w:r>
    </w:p>
    <w:p w:rsidR="0086641B" w:rsidRPr="006F6253" w:rsidRDefault="0086641B" w:rsidP="0086641B">
      <w:pPr>
        <w:tabs>
          <w:tab w:val="left" w:pos="0"/>
        </w:tabs>
        <w:suppressAutoHyphens/>
        <w:rPr>
          <w:rFonts w:ascii="Times New Roman" w:hAnsi="Times New Roman"/>
          <w:bCs/>
        </w:rPr>
      </w:pPr>
    </w:p>
    <w:p w:rsidR="0086641B" w:rsidRPr="006F6253" w:rsidRDefault="0086641B" w:rsidP="009533A2">
      <w:pPr>
        <w:pStyle w:val="Heading3"/>
        <w:rPr>
          <w:rFonts w:cs="Times New Roman"/>
          <w:szCs w:val="24"/>
        </w:rPr>
      </w:pPr>
      <w:bookmarkStart w:id="57" w:name="_Toc411372204"/>
      <w:r w:rsidRPr="006F6253">
        <w:rPr>
          <w:rFonts w:cs="Times New Roman"/>
          <w:szCs w:val="24"/>
        </w:rPr>
        <w:t>Course Name</w:t>
      </w:r>
      <w:r w:rsidRPr="006F6253">
        <w:rPr>
          <w:rFonts w:cs="Times New Roman"/>
          <w:szCs w:val="24"/>
        </w:rPr>
        <w:tab/>
        <w:t xml:space="preserve"> : </w:t>
      </w:r>
      <w:r w:rsidRPr="006F6253">
        <w:rPr>
          <w:rFonts w:cs="Times New Roman"/>
          <w:szCs w:val="24"/>
        </w:rPr>
        <w:tab/>
        <w:t>Auditing</w:t>
      </w:r>
      <w:bookmarkEnd w:id="57"/>
    </w:p>
    <w:p w:rsidR="0086641B" w:rsidRPr="006F6253" w:rsidRDefault="0086641B" w:rsidP="0086641B">
      <w:pPr>
        <w:tabs>
          <w:tab w:val="left" w:pos="0"/>
        </w:tabs>
        <w:suppressAutoHyphens/>
        <w:jc w:val="both"/>
        <w:rPr>
          <w:rFonts w:ascii="Times New Roman" w:hAnsi="Times New Roman"/>
          <w:bCs/>
        </w:rPr>
      </w:pPr>
      <w:r w:rsidRPr="006F6253">
        <w:rPr>
          <w:rFonts w:ascii="Times New Roman" w:hAnsi="Times New Roman"/>
          <w:bCs/>
        </w:rPr>
        <w:t xml:space="preserve">Course Code </w:t>
      </w:r>
      <w:r w:rsidRPr="006F6253">
        <w:rPr>
          <w:rFonts w:ascii="Times New Roman" w:hAnsi="Times New Roman"/>
          <w:bCs/>
        </w:rPr>
        <w:tab/>
        <w:t xml:space="preserve"> : </w:t>
      </w:r>
      <w:r w:rsidRPr="006F6253">
        <w:rPr>
          <w:rFonts w:ascii="Times New Roman" w:hAnsi="Times New Roman"/>
          <w:bCs/>
        </w:rPr>
        <w:tab/>
        <w:t>A&amp;F 304</w:t>
      </w:r>
    </w:p>
    <w:p w:rsidR="0086641B" w:rsidRPr="006F6253" w:rsidRDefault="0086641B" w:rsidP="0086641B">
      <w:pPr>
        <w:rPr>
          <w:rFonts w:ascii="Times New Roman" w:hAnsi="Times New Roman"/>
        </w:rPr>
      </w:pPr>
      <w:r w:rsidRPr="006F6253">
        <w:rPr>
          <w:rFonts w:ascii="Times New Roman" w:hAnsi="Times New Roman"/>
        </w:rPr>
        <w:t>Credit Hours</w:t>
      </w:r>
      <w:r w:rsidRPr="006F6253">
        <w:rPr>
          <w:rFonts w:ascii="Times New Roman" w:hAnsi="Times New Roman"/>
        </w:rPr>
        <w:tab/>
      </w:r>
      <w:r w:rsidRPr="006F6253">
        <w:rPr>
          <w:rFonts w:ascii="Times New Roman" w:hAnsi="Times New Roman"/>
        </w:rPr>
        <w:tab/>
        <w:t xml:space="preserve"> : </w:t>
      </w:r>
      <w:r w:rsidRPr="006F6253">
        <w:rPr>
          <w:rFonts w:ascii="Times New Roman" w:hAnsi="Times New Roman"/>
        </w:rPr>
        <w:tab/>
        <w:t>03</w:t>
      </w:r>
    </w:p>
    <w:p w:rsidR="0086641B" w:rsidRPr="006F6253" w:rsidRDefault="0086641B" w:rsidP="0086641B">
      <w:pPr>
        <w:tabs>
          <w:tab w:val="left" w:pos="0"/>
        </w:tabs>
        <w:suppressAutoHyphens/>
        <w:jc w:val="both"/>
        <w:rPr>
          <w:rFonts w:ascii="Times New Roman" w:hAnsi="Times New Roman"/>
          <w:bCs/>
        </w:rPr>
      </w:pPr>
      <w:r w:rsidRPr="006F6253">
        <w:rPr>
          <w:rFonts w:ascii="Times New Roman" w:hAnsi="Times New Roman"/>
          <w:bCs/>
        </w:rPr>
        <w:t xml:space="preserve">Total Week </w:t>
      </w:r>
      <w:r w:rsidRPr="006F6253">
        <w:rPr>
          <w:rFonts w:ascii="Times New Roman" w:hAnsi="Times New Roman"/>
          <w:bCs/>
        </w:rPr>
        <w:tab/>
      </w:r>
      <w:r w:rsidRPr="006F6253">
        <w:rPr>
          <w:rFonts w:ascii="Times New Roman" w:hAnsi="Times New Roman"/>
          <w:bCs/>
        </w:rPr>
        <w:tab/>
        <w:t xml:space="preserve"> : </w:t>
      </w:r>
      <w:r w:rsidRPr="006F6253">
        <w:rPr>
          <w:rFonts w:ascii="Times New Roman" w:hAnsi="Times New Roman"/>
          <w:bCs/>
        </w:rPr>
        <w:tab/>
        <w:t>16</w:t>
      </w:r>
    </w:p>
    <w:p w:rsidR="0086641B" w:rsidRPr="006F6253" w:rsidRDefault="0086641B" w:rsidP="0086641B">
      <w:pPr>
        <w:tabs>
          <w:tab w:val="left" w:pos="0"/>
        </w:tabs>
        <w:suppressAutoHyphens/>
        <w:jc w:val="both"/>
        <w:rPr>
          <w:rFonts w:ascii="Times New Roman" w:hAnsi="Times New Roman"/>
          <w:bCs/>
        </w:rPr>
      </w:pPr>
      <w:r w:rsidRPr="006F6253">
        <w:rPr>
          <w:rFonts w:ascii="Times New Roman" w:hAnsi="Times New Roman"/>
          <w:bCs/>
        </w:rPr>
        <w:t>Total Hours</w:t>
      </w:r>
      <w:r w:rsidRPr="006F6253">
        <w:rPr>
          <w:rFonts w:ascii="Times New Roman" w:hAnsi="Times New Roman"/>
          <w:bCs/>
        </w:rPr>
        <w:tab/>
      </w:r>
      <w:r w:rsidRPr="006F6253">
        <w:rPr>
          <w:rFonts w:ascii="Times New Roman" w:hAnsi="Times New Roman"/>
          <w:bCs/>
        </w:rPr>
        <w:tab/>
        <w:t xml:space="preserve"> : </w:t>
      </w:r>
      <w:r w:rsidRPr="006F6253">
        <w:rPr>
          <w:rFonts w:ascii="Times New Roman" w:hAnsi="Times New Roman"/>
          <w:bCs/>
        </w:rPr>
        <w:tab/>
        <w:t>48 </w:t>
      </w:r>
    </w:p>
    <w:p w:rsidR="0086641B" w:rsidRPr="006F6253" w:rsidRDefault="0086641B" w:rsidP="0086641B">
      <w:pPr>
        <w:pStyle w:val="Title"/>
        <w:jc w:val="left"/>
        <w:rPr>
          <w:rFonts w:ascii="Times New Roman" w:hAnsi="Times New Roman"/>
          <w:b w:val="0"/>
          <w:szCs w:val="24"/>
        </w:rPr>
      </w:pPr>
    </w:p>
    <w:p w:rsidR="0086641B" w:rsidRPr="006F6253" w:rsidRDefault="0086641B" w:rsidP="00447E43">
      <w:pPr>
        <w:numPr>
          <w:ilvl w:val="0"/>
          <w:numId w:val="8"/>
        </w:numPr>
        <w:rPr>
          <w:rFonts w:ascii="Times New Roman" w:hAnsi="Times New Roman"/>
        </w:rPr>
      </w:pPr>
      <w:r w:rsidRPr="006F6253">
        <w:rPr>
          <w:rFonts w:ascii="Times New Roman" w:hAnsi="Times New Roman"/>
        </w:rPr>
        <w:t>Principles of Auditing.</w:t>
      </w:r>
    </w:p>
    <w:p w:rsidR="0086641B" w:rsidRPr="006F6253" w:rsidRDefault="0086641B" w:rsidP="00447E43">
      <w:pPr>
        <w:numPr>
          <w:ilvl w:val="1"/>
          <w:numId w:val="8"/>
        </w:numPr>
        <w:rPr>
          <w:rFonts w:ascii="Times New Roman" w:hAnsi="Times New Roman"/>
        </w:rPr>
      </w:pPr>
      <w:r w:rsidRPr="006F6253">
        <w:rPr>
          <w:rFonts w:ascii="Times New Roman" w:hAnsi="Times New Roman"/>
        </w:rPr>
        <w:t>Definition of Audit.</w:t>
      </w:r>
    </w:p>
    <w:p w:rsidR="0086641B" w:rsidRPr="006F6253" w:rsidRDefault="0086641B" w:rsidP="00447E43">
      <w:pPr>
        <w:numPr>
          <w:ilvl w:val="1"/>
          <w:numId w:val="8"/>
        </w:numPr>
        <w:rPr>
          <w:rFonts w:ascii="Times New Roman" w:hAnsi="Times New Roman"/>
        </w:rPr>
      </w:pPr>
      <w:r w:rsidRPr="006F6253">
        <w:rPr>
          <w:rFonts w:ascii="Times New Roman" w:hAnsi="Times New Roman"/>
        </w:rPr>
        <w:t>Auditing differentiated from Accounting.</w:t>
      </w:r>
    </w:p>
    <w:p w:rsidR="0086641B" w:rsidRPr="006F6253" w:rsidRDefault="0086641B" w:rsidP="00447E43">
      <w:pPr>
        <w:numPr>
          <w:ilvl w:val="1"/>
          <w:numId w:val="8"/>
        </w:numPr>
        <w:rPr>
          <w:rFonts w:ascii="Times New Roman" w:hAnsi="Times New Roman"/>
        </w:rPr>
      </w:pPr>
      <w:r w:rsidRPr="006F6253">
        <w:rPr>
          <w:rFonts w:ascii="Times New Roman" w:hAnsi="Times New Roman"/>
        </w:rPr>
        <w:t>Qualities required of an Auditor.</w:t>
      </w:r>
    </w:p>
    <w:p w:rsidR="0086641B" w:rsidRPr="006F6253" w:rsidRDefault="0086641B" w:rsidP="00447E43">
      <w:pPr>
        <w:numPr>
          <w:ilvl w:val="1"/>
          <w:numId w:val="8"/>
        </w:numPr>
        <w:rPr>
          <w:rFonts w:ascii="Times New Roman" w:hAnsi="Times New Roman"/>
        </w:rPr>
      </w:pPr>
      <w:r w:rsidRPr="006F6253">
        <w:rPr>
          <w:rFonts w:ascii="Times New Roman" w:hAnsi="Times New Roman"/>
        </w:rPr>
        <w:t>Objects of an Audit.</w:t>
      </w:r>
    </w:p>
    <w:p w:rsidR="0086641B" w:rsidRPr="006F6253" w:rsidRDefault="0086641B" w:rsidP="00447E43">
      <w:pPr>
        <w:numPr>
          <w:ilvl w:val="1"/>
          <w:numId w:val="8"/>
        </w:numPr>
        <w:rPr>
          <w:rFonts w:ascii="Times New Roman" w:hAnsi="Times New Roman"/>
        </w:rPr>
      </w:pPr>
      <w:r w:rsidRPr="006F6253">
        <w:rPr>
          <w:rFonts w:ascii="Times New Roman" w:hAnsi="Times New Roman"/>
        </w:rPr>
        <w:t xml:space="preserve">Responsibility of an Auditor in connection with detection of error &amp; fraud. </w:t>
      </w:r>
    </w:p>
    <w:p w:rsidR="0086641B" w:rsidRPr="006F6253" w:rsidRDefault="0086641B" w:rsidP="00447E43">
      <w:pPr>
        <w:numPr>
          <w:ilvl w:val="0"/>
          <w:numId w:val="8"/>
        </w:numPr>
        <w:rPr>
          <w:rFonts w:ascii="Times New Roman" w:hAnsi="Times New Roman"/>
        </w:rPr>
      </w:pPr>
      <w:r w:rsidRPr="006F6253">
        <w:rPr>
          <w:rFonts w:ascii="Times New Roman" w:hAnsi="Times New Roman"/>
        </w:rPr>
        <w:t>Auditing Procedure.</w:t>
      </w:r>
    </w:p>
    <w:p w:rsidR="0086641B" w:rsidRPr="006F6253" w:rsidRDefault="0086641B" w:rsidP="00447E43">
      <w:pPr>
        <w:numPr>
          <w:ilvl w:val="1"/>
          <w:numId w:val="8"/>
        </w:numPr>
        <w:rPr>
          <w:rFonts w:ascii="Times New Roman" w:hAnsi="Times New Roman"/>
        </w:rPr>
      </w:pPr>
      <w:r w:rsidRPr="006F6253">
        <w:rPr>
          <w:rFonts w:ascii="Times New Roman" w:hAnsi="Times New Roman"/>
        </w:rPr>
        <w:t>The operation of Audit/ Techniques of Audit.</w:t>
      </w:r>
    </w:p>
    <w:p w:rsidR="0086641B" w:rsidRPr="006F6253" w:rsidRDefault="0086641B" w:rsidP="00447E43">
      <w:pPr>
        <w:numPr>
          <w:ilvl w:val="1"/>
          <w:numId w:val="8"/>
        </w:numPr>
        <w:rPr>
          <w:rFonts w:ascii="Times New Roman" w:hAnsi="Times New Roman"/>
        </w:rPr>
      </w:pPr>
      <w:r w:rsidRPr="006F6253">
        <w:rPr>
          <w:rFonts w:ascii="Times New Roman" w:hAnsi="Times New Roman"/>
        </w:rPr>
        <w:t>Procedures affecting Audit.</w:t>
      </w:r>
    </w:p>
    <w:p w:rsidR="0086641B" w:rsidRPr="006F6253" w:rsidRDefault="0086641B" w:rsidP="00447E43">
      <w:pPr>
        <w:numPr>
          <w:ilvl w:val="1"/>
          <w:numId w:val="8"/>
        </w:numPr>
        <w:rPr>
          <w:rFonts w:ascii="Times New Roman" w:hAnsi="Times New Roman"/>
        </w:rPr>
      </w:pPr>
      <w:r w:rsidRPr="006F6253">
        <w:rPr>
          <w:rFonts w:ascii="Times New Roman" w:hAnsi="Times New Roman"/>
        </w:rPr>
        <w:t>Scope of Audit.</w:t>
      </w:r>
    </w:p>
    <w:p w:rsidR="0086641B" w:rsidRPr="006F6253" w:rsidRDefault="0086641B" w:rsidP="00447E43">
      <w:pPr>
        <w:numPr>
          <w:ilvl w:val="1"/>
          <w:numId w:val="8"/>
        </w:numPr>
        <w:rPr>
          <w:rFonts w:ascii="Times New Roman" w:hAnsi="Times New Roman"/>
        </w:rPr>
      </w:pPr>
      <w:r w:rsidRPr="006F6253">
        <w:rPr>
          <w:rFonts w:ascii="Times New Roman" w:hAnsi="Times New Roman"/>
        </w:rPr>
        <w:t>Types/Conduct of Audit.</w:t>
      </w:r>
    </w:p>
    <w:p w:rsidR="0086641B" w:rsidRPr="006F6253" w:rsidRDefault="0086641B" w:rsidP="00447E43">
      <w:pPr>
        <w:numPr>
          <w:ilvl w:val="1"/>
          <w:numId w:val="8"/>
        </w:numPr>
        <w:rPr>
          <w:rFonts w:ascii="Times New Roman" w:hAnsi="Times New Roman"/>
        </w:rPr>
      </w:pPr>
      <w:r w:rsidRPr="006F6253">
        <w:rPr>
          <w:rFonts w:ascii="Times New Roman" w:hAnsi="Times New Roman"/>
        </w:rPr>
        <w:t>Audit engagement letters.</w:t>
      </w:r>
    </w:p>
    <w:p w:rsidR="0086641B" w:rsidRPr="006F6253" w:rsidRDefault="0086641B" w:rsidP="00447E43">
      <w:pPr>
        <w:numPr>
          <w:ilvl w:val="1"/>
          <w:numId w:val="8"/>
        </w:numPr>
        <w:rPr>
          <w:rFonts w:ascii="Times New Roman" w:hAnsi="Times New Roman"/>
        </w:rPr>
      </w:pPr>
      <w:r w:rsidRPr="006F6253">
        <w:rPr>
          <w:rFonts w:ascii="Times New Roman" w:hAnsi="Times New Roman"/>
        </w:rPr>
        <w:t>Audit planning.</w:t>
      </w:r>
    </w:p>
    <w:p w:rsidR="0086641B" w:rsidRPr="006F6253" w:rsidRDefault="0086641B" w:rsidP="00447E43">
      <w:pPr>
        <w:numPr>
          <w:ilvl w:val="1"/>
          <w:numId w:val="8"/>
        </w:numPr>
        <w:rPr>
          <w:rFonts w:ascii="Times New Roman" w:hAnsi="Times New Roman"/>
        </w:rPr>
      </w:pPr>
      <w:r w:rsidRPr="006F6253">
        <w:rPr>
          <w:rFonts w:ascii="Times New Roman" w:hAnsi="Times New Roman"/>
        </w:rPr>
        <w:t>Audit evidence.</w:t>
      </w:r>
    </w:p>
    <w:p w:rsidR="0086641B" w:rsidRPr="006F6253" w:rsidRDefault="0086641B" w:rsidP="00447E43">
      <w:pPr>
        <w:numPr>
          <w:ilvl w:val="1"/>
          <w:numId w:val="8"/>
        </w:numPr>
        <w:rPr>
          <w:rFonts w:ascii="Times New Roman" w:hAnsi="Times New Roman"/>
        </w:rPr>
      </w:pPr>
      <w:r w:rsidRPr="006F6253">
        <w:rPr>
          <w:rFonts w:ascii="Times New Roman" w:hAnsi="Times New Roman"/>
        </w:rPr>
        <w:t>Commencement of a new audit.</w:t>
      </w:r>
    </w:p>
    <w:p w:rsidR="0086641B" w:rsidRPr="006F6253" w:rsidRDefault="0086641B" w:rsidP="00447E43">
      <w:pPr>
        <w:numPr>
          <w:ilvl w:val="1"/>
          <w:numId w:val="8"/>
        </w:numPr>
        <w:rPr>
          <w:rFonts w:ascii="Times New Roman" w:hAnsi="Times New Roman"/>
        </w:rPr>
      </w:pPr>
      <w:r w:rsidRPr="006F6253">
        <w:rPr>
          <w:rFonts w:ascii="Times New Roman" w:hAnsi="Times New Roman"/>
        </w:rPr>
        <w:t>Audit program.</w:t>
      </w:r>
    </w:p>
    <w:p w:rsidR="0086641B" w:rsidRPr="006F6253" w:rsidRDefault="0086641B" w:rsidP="00447E43">
      <w:pPr>
        <w:numPr>
          <w:ilvl w:val="1"/>
          <w:numId w:val="8"/>
        </w:numPr>
        <w:rPr>
          <w:rFonts w:ascii="Times New Roman" w:hAnsi="Times New Roman"/>
        </w:rPr>
      </w:pPr>
      <w:r w:rsidRPr="006F6253">
        <w:rPr>
          <w:rFonts w:ascii="Times New Roman" w:hAnsi="Times New Roman"/>
        </w:rPr>
        <w:t>Test checking.</w:t>
      </w:r>
    </w:p>
    <w:p w:rsidR="0086641B" w:rsidRPr="006F6253" w:rsidRDefault="0086641B" w:rsidP="00447E43">
      <w:pPr>
        <w:numPr>
          <w:ilvl w:val="1"/>
          <w:numId w:val="8"/>
        </w:numPr>
        <w:rPr>
          <w:rFonts w:ascii="Times New Roman" w:hAnsi="Times New Roman"/>
        </w:rPr>
      </w:pPr>
      <w:r w:rsidRPr="006F6253">
        <w:rPr>
          <w:rFonts w:ascii="Times New Roman" w:hAnsi="Times New Roman"/>
        </w:rPr>
        <w:t>Audit notebook.</w:t>
      </w:r>
    </w:p>
    <w:p w:rsidR="0086641B" w:rsidRPr="006F6253" w:rsidRDefault="0086641B" w:rsidP="00447E43">
      <w:pPr>
        <w:numPr>
          <w:ilvl w:val="1"/>
          <w:numId w:val="8"/>
        </w:numPr>
        <w:rPr>
          <w:rFonts w:ascii="Times New Roman" w:hAnsi="Times New Roman"/>
        </w:rPr>
      </w:pPr>
      <w:r w:rsidRPr="006F6253">
        <w:rPr>
          <w:rFonts w:ascii="Times New Roman" w:hAnsi="Times New Roman"/>
        </w:rPr>
        <w:t>Working papers.</w:t>
      </w:r>
    </w:p>
    <w:p w:rsidR="0086641B" w:rsidRPr="006F6253" w:rsidRDefault="0086641B" w:rsidP="00447E43">
      <w:pPr>
        <w:numPr>
          <w:ilvl w:val="1"/>
          <w:numId w:val="8"/>
        </w:numPr>
        <w:rPr>
          <w:rFonts w:ascii="Times New Roman" w:hAnsi="Times New Roman"/>
        </w:rPr>
      </w:pPr>
      <w:r w:rsidRPr="006F6253">
        <w:rPr>
          <w:rFonts w:ascii="Times New Roman" w:hAnsi="Times New Roman"/>
        </w:rPr>
        <w:t>Records of progress of audit.</w:t>
      </w:r>
    </w:p>
    <w:p w:rsidR="0086641B" w:rsidRPr="006F6253" w:rsidRDefault="0086641B" w:rsidP="00447E43">
      <w:pPr>
        <w:numPr>
          <w:ilvl w:val="0"/>
          <w:numId w:val="8"/>
        </w:numPr>
        <w:rPr>
          <w:rFonts w:ascii="Times New Roman" w:hAnsi="Times New Roman"/>
        </w:rPr>
      </w:pPr>
      <w:r w:rsidRPr="006F6253">
        <w:rPr>
          <w:rFonts w:ascii="Times New Roman" w:hAnsi="Times New Roman"/>
        </w:rPr>
        <w:t>Internal Control.</w:t>
      </w:r>
    </w:p>
    <w:p w:rsidR="0086641B" w:rsidRPr="006F6253" w:rsidRDefault="0086641B" w:rsidP="00447E43">
      <w:pPr>
        <w:numPr>
          <w:ilvl w:val="1"/>
          <w:numId w:val="8"/>
        </w:numPr>
        <w:rPr>
          <w:rFonts w:ascii="Times New Roman" w:hAnsi="Times New Roman"/>
        </w:rPr>
      </w:pPr>
      <w:r w:rsidRPr="006F6253">
        <w:rPr>
          <w:rFonts w:ascii="Times New Roman" w:hAnsi="Times New Roman"/>
        </w:rPr>
        <w:t>Definition.</w:t>
      </w:r>
    </w:p>
    <w:p w:rsidR="0086641B" w:rsidRPr="006F6253" w:rsidRDefault="0086641B" w:rsidP="00447E43">
      <w:pPr>
        <w:numPr>
          <w:ilvl w:val="1"/>
          <w:numId w:val="8"/>
        </w:numPr>
        <w:rPr>
          <w:rFonts w:ascii="Times New Roman" w:hAnsi="Times New Roman"/>
        </w:rPr>
      </w:pPr>
      <w:r w:rsidRPr="006F6253">
        <w:rPr>
          <w:rFonts w:ascii="Times New Roman" w:hAnsi="Times New Roman"/>
        </w:rPr>
        <w:t>Difference among internal check, internal audit and internal control.</w:t>
      </w:r>
    </w:p>
    <w:p w:rsidR="0086641B" w:rsidRPr="006F6253" w:rsidRDefault="0086641B" w:rsidP="00447E43">
      <w:pPr>
        <w:numPr>
          <w:ilvl w:val="1"/>
          <w:numId w:val="8"/>
        </w:numPr>
        <w:rPr>
          <w:rFonts w:ascii="Times New Roman" w:hAnsi="Times New Roman"/>
        </w:rPr>
      </w:pPr>
      <w:r w:rsidRPr="006F6253">
        <w:rPr>
          <w:rFonts w:ascii="Times New Roman" w:hAnsi="Times New Roman"/>
        </w:rPr>
        <w:t>Internal Audit.</w:t>
      </w:r>
    </w:p>
    <w:p w:rsidR="0086641B" w:rsidRPr="006F6253" w:rsidRDefault="0086641B" w:rsidP="00447E43">
      <w:pPr>
        <w:numPr>
          <w:ilvl w:val="1"/>
          <w:numId w:val="8"/>
        </w:numPr>
        <w:rPr>
          <w:rFonts w:ascii="Times New Roman" w:hAnsi="Times New Roman"/>
        </w:rPr>
      </w:pPr>
      <w:r w:rsidRPr="006F6253">
        <w:rPr>
          <w:rFonts w:ascii="Times New Roman" w:hAnsi="Times New Roman"/>
        </w:rPr>
        <w:t>Difference between internal audit and external audit.</w:t>
      </w:r>
    </w:p>
    <w:p w:rsidR="0086641B" w:rsidRPr="006F6253" w:rsidRDefault="0086641B" w:rsidP="00447E43">
      <w:pPr>
        <w:numPr>
          <w:ilvl w:val="1"/>
          <w:numId w:val="8"/>
        </w:numPr>
        <w:rPr>
          <w:rFonts w:ascii="Times New Roman" w:hAnsi="Times New Roman"/>
        </w:rPr>
      </w:pPr>
      <w:r w:rsidRPr="006F6253">
        <w:rPr>
          <w:rFonts w:ascii="Times New Roman" w:hAnsi="Times New Roman"/>
        </w:rPr>
        <w:t>Principles of Internal Control.</w:t>
      </w:r>
    </w:p>
    <w:p w:rsidR="0086641B" w:rsidRPr="006F6253" w:rsidRDefault="0086641B" w:rsidP="00447E43">
      <w:pPr>
        <w:numPr>
          <w:ilvl w:val="1"/>
          <w:numId w:val="8"/>
        </w:numPr>
        <w:rPr>
          <w:rFonts w:ascii="Times New Roman" w:hAnsi="Times New Roman"/>
        </w:rPr>
      </w:pPr>
      <w:r w:rsidRPr="006F6253">
        <w:rPr>
          <w:rFonts w:ascii="Times New Roman" w:hAnsi="Times New Roman"/>
        </w:rPr>
        <w:t>Review and reliance of Internal Control by the Auditor.</w:t>
      </w:r>
    </w:p>
    <w:p w:rsidR="0086641B" w:rsidRPr="006F6253" w:rsidRDefault="0086641B" w:rsidP="00447E43">
      <w:pPr>
        <w:numPr>
          <w:ilvl w:val="1"/>
          <w:numId w:val="8"/>
        </w:numPr>
        <w:rPr>
          <w:rFonts w:ascii="Times New Roman" w:hAnsi="Times New Roman"/>
        </w:rPr>
      </w:pPr>
      <w:r w:rsidRPr="006F6253">
        <w:rPr>
          <w:rFonts w:ascii="Times New Roman" w:hAnsi="Times New Roman"/>
        </w:rPr>
        <w:t>Systems of Internal Control.</w:t>
      </w:r>
    </w:p>
    <w:p w:rsidR="0086641B" w:rsidRPr="006F6253" w:rsidRDefault="0086641B" w:rsidP="00447E43">
      <w:pPr>
        <w:numPr>
          <w:ilvl w:val="1"/>
          <w:numId w:val="8"/>
        </w:numPr>
        <w:rPr>
          <w:rFonts w:ascii="Times New Roman" w:hAnsi="Times New Roman"/>
        </w:rPr>
      </w:pPr>
      <w:r w:rsidRPr="006F6253">
        <w:rPr>
          <w:rFonts w:ascii="Times New Roman" w:hAnsi="Times New Roman"/>
        </w:rPr>
        <w:t>Use of Statistical Records.</w:t>
      </w:r>
    </w:p>
    <w:p w:rsidR="0086641B" w:rsidRPr="006F6253" w:rsidRDefault="0086641B" w:rsidP="00447E43">
      <w:pPr>
        <w:numPr>
          <w:ilvl w:val="1"/>
          <w:numId w:val="8"/>
        </w:numPr>
        <w:rPr>
          <w:rFonts w:ascii="Times New Roman" w:hAnsi="Times New Roman"/>
        </w:rPr>
      </w:pPr>
      <w:r w:rsidRPr="006F6253">
        <w:rPr>
          <w:rFonts w:ascii="Times New Roman" w:hAnsi="Times New Roman"/>
        </w:rPr>
        <w:t>Methods of evaluating Internal Control.</w:t>
      </w:r>
    </w:p>
    <w:p w:rsidR="0086641B" w:rsidRPr="006F6253" w:rsidRDefault="0086641B" w:rsidP="00447E43">
      <w:pPr>
        <w:numPr>
          <w:ilvl w:val="1"/>
          <w:numId w:val="8"/>
        </w:numPr>
        <w:rPr>
          <w:rFonts w:ascii="Times New Roman" w:hAnsi="Times New Roman"/>
        </w:rPr>
      </w:pPr>
      <w:r w:rsidRPr="006F6253">
        <w:rPr>
          <w:rFonts w:ascii="Times New Roman" w:hAnsi="Times New Roman"/>
        </w:rPr>
        <w:t>Management Letter.</w:t>
      </w:r>
    </w:p>
    <w:p w:rsidR="0086641B" w:rsidRPr="006F6253" w:rsidRDefault="0086641B" w:rsidP="00447E43">
      <w:pPr>
        <w:numPr>
          <w:ilvl w:val="0"/>
          <w:numId w:val="8"/>
        </w:numPr>
        <w:rPr>
          <w:rFonts w:ascii="Times New Roman" w:hAnsi="Times New Roman"/>
        </w:rPr>
      </w:pPr>
      <w:r w:rsidRPr="006F6253">
        <w:rPr>
          <w:rFonts w:ascii="Times New Roman" w:hAnsi="Times New Roman"/>
        </w:rPr>
        <w:t>Vouching.</w:t>
      </w:r>
    </w:p>
    <w:p w:rsidR="0086641B" w:rsidRPr="006F6253" w:rsidRDefault="0086641B" w:rsidP="00447E43">
      <w:pPr>
        <w:numPr>
          <w:ilvl w:val="1"/>
          <w:numId w:val="8"/>
        </w:numPr>
        <w:rPr>
          <w:rFonts w:ascii="Times New Roman" w:hAnsi="Times New Roman"/>
        </w:rPr>
      </w:pPr>
      <w:r w:rsidRPr="006F6253">
        <w:rPr>
          <w:rFonts w:ascii="Times New Roman" w:hAnsi="Times New Roman"/>
        </w:rPr>
        <w:t>Definition of Voucher.</w:t>
      </w:r>
    </w:p>
    <w:p w:rsidR="0086641B" w:rsidRPr="006F6253" w:rsidRDefault="0086641B" w:rsidP="00447E43">
      <w:pPr>
        <w:numPr>
          <w:ilvl w:val="1"/>
          <w:numId w:val="8"/>
        </w:numPr>
        <w:rPr>
          <w:rFonts w:ascii="Times New Roman" w:hAnsi="Times New Roman"/>
        </w:rPr>
      </w:pPr>
      <w:r w:rsidRPr="006F6253">
        <w:rPr>
          <w:rFonts w:ascii="Times New Roman" w:hAnsi="Times New Roman"/>
        </w:rPr>
        <w:t>Routine Checking.</w:t>
      </w:r>
    </w:p>
    <w:p w:rsidR="0086641B" w:rsidRPr="006F6253" w:rsidRDefault="0086641B" w:rsidP="00447E43">
      <w:pPr>
        <w:numPr>
          <w:ilvl w:val="1"/>
          <w:numId w:val="8"/>
        </w:numPr>
        <w:rPr>
          <w:rFonts w:ascii="Times New Roman" w:hAnsi="Times New Roman"/>
        </w:rPr>
      </w:pPr>
      <w:r w:rsidRPr="006F6253">
        <w:rPr>
          <w:rFonts w:ascii="Times New Roman" w:hAnsi="Times New Roman"/>
        </w:rPr>
        <w:t>Definition of Vouching.</w:t>
      </w:r>
    </w:p>
    <w:p w:rsidR="0086641B" w:rsidRPr="006F6253" w:rsidRDefault="0086641B" w:rsidP="00447E43">
      <w:pPr>
        <w:numPr>
          <w:ilvl w:val="1"/>
          <w:numId w:val="8"/>
        </w:numPr>
        <w:rPr>
          <w:rFonts w:ascii="Times New Roman" w:hAnsi="Times New Roman"/>
        </w:rPr>
      </w:pPr>
      <w:r w:rsidRPr="006F6253">
        <w:rPr>
          <w:rFonts w:ascii="Times New Roman" w:hAnsi="Times New Roman"/>
        </w:rPr>
        <w:t>Extent of Vouching.</w:t>
      </w:r>
    </w:p>
    <w:p w:rsidR="0086641B" w:rsidRPr="006F6253" w:rsidRDefault="0086641B" w:rsidP="00447E43">
      <w:pPr>
        <w:numPr>
          <w:ilvl w:val="1"/>
          <w:numId w:val="8"/>
        </w:numPr>
        <w:rPr>
          <w:rFonts w:ascii="Times New Roman" w:hAnsi="Times New Roman"/>
        </w:rPr>
      </w:pPr>
      <w:r w:rsidRPr="006F6253">
        <w:rPr>
          <w:rFonts w:ascii="Times New Roman" w:hAnsi="Times New Roman"/>
        </w:rPr>
        <w:t>Procedure of Vouching.</w:t>
      </w:r>
    </w:p>
    <w:p w:rsidR="0086641B" w:rsidRPr="006F6253" w:rsidRDefault="0086641B" w:rsidP="00447E43">
      <w:pPr>
        <w:numPr>
          <w:ilvl w:val="1"/>
          <w:numId w:val="8"/>
        </w:numPr>
        <w:rPr>
          <w:rFonts w:ascii="Times New Roman" w:hAnsi="Times New Roman"/>
        </w:rPr>
      </w:pPr>
      <w:r w:rsidRPr="006F6253">
        <w:rPr>
          <w:rFonts w:ascii="Times New Roman" w:hAnsi="Times New Roman"/>
        </w:rPr>
        <w:t>Technique of Vouching.</w:t>
      </w:r>
    </w:p>
    <w:p w:rsidR="0086641B" w:rsidRPr="006F6253" w:rsidRDefault="0086641B" w:rsidP="00447E43">
      <w:pPr>
        <w:numPr>
          <w:ilvl w:val="1"/>
          <w:numId w:val="8"/>
        </w:numPr>
        <w:rPr>
          <w:rFonts w:ascii="Times New Roman" w:hAnsi="Times New Roman"/>
        </w:rPr>
      </w:pPr>
      <w:r w:rsidRPr="006F6253">
        <w:rPr>
          <w:rFonts w:ascii="Times New Roman" w:hAnsi="Times New Roman"/>
        </w:rPr>
        <w:t>Cut-off Procedure.</w:t>
      </w:r>
    </w:p>
    <w:p w:rsidR="0086641B" w:rsidRPr="006F6253" w:rsidRDefault="0086641B" w:rsidP="00447E43">
      <w:pPr>
        <w:numPr>
          <w:ilvl w:val="1"/>
          <w:numId w:val="8"/>
        </w:numPr>
        <w:rPr>
          <w:rFonts w:ascii="Times New Roman" w:hAnsi="Times New Roman"/>
        </w:rPr>
      </w:pPr>
      <w:r w:rsidRPr="006F6253">
        <w:rPr>
          <w:rFonts w:ascii="Times New Roman" w:hAnsi="Times New Roman"/>
        </w:rPr>
        <w:lastRenderedPageBreak/>
        <w:t>Audit Sampling.</w:t>
      </w:r>
    </w:p>
    <w:p w:rsidR="0086641B" w:rsidRPr="006F6253" w:rsidRDefault="0086641B" w:rsidP="00447E43">
      <w:pPr>
        <w:numPr>
          <w:ilvl w:val="1"/>
          <w:numId w:val="8"/>
        </w:numPr>
        <w:rPr>
          <w:rFonts w:ascii="Times New Roman" w:hAnsi="Times New Roman"/>
        </w:rPr>
      </w:pPr>
      <w:r w:rsidRPr="006F6253">
        <w:rPr>
          <w:rFonts w:ascii="Times New Roman" w:hAnsi="Times New Roman"/>
        </w:rPr>
        <w:t>Selection of Sample.</w:t>
      </w:r>
    </w:p>
    <w:p w:rsidR="0086641B" w:rsidRPr="006F6253" w:rsidRDefault="0086641B" w:rsidP="00447E43">
      <w:pPr>
        <w:numPr>
          <w:ilvl w:val="1"/>
          <w:numId w:val="8"/>
        </w:numPr>
        <w:rPr>
          <w:rFonts w:ascii="Times New Roman" w:hAnsi="Times New Roman"/>
        </w:rPr>
      </w:pPr>
      <w:r w:rsidRPr="006F6253">
        <w:rPr>
          <w:rFonts w:ascii="Times New Roman" w:hAnsi="Times New Roman"/>
        </w:rPr>
        <w:t>Evaluation of Sample Results.</w:t>
      </w:r>
    </w:p>
    <w:p w:rsidR="0086641B" w:rsidRPr="006F6253" w:rsidRDefault="0086641B" w:rsidP="00447E43">
      <w:pPr>
        <w:numPr>
          <w:ilvl w:val="1"/>
          <w:numId w:val="8"/>
        </w:numPr>
        <w:rPr>
          <w:rFonts w:ascii="Times New Roman" w:hAnsi="Times New Roman"/>
        </w:rPr>
      </w:pPr>
      <w:r w:rsidRPr="006F6253">
        <w:rPr>
          <w:rFonts w:ascii="Times New Roman" w:hAnsi="Times New Roman"/>
        </w:rPr>
        <w:t>Conclusions.</w:t>
      </w:r>
    </w:p>
    <w:p w:rsidR="0086641B" w:rsidRPr="006F6253" w:rsidRDefault="0086641B" w:rsidP="00447E43">
      <w:pPr>
        <w:numPr>
          <w:ilvl w:val="1"/>
          <w:numId w:val="8"/>
        </w:numPr>
        <w:rPr>
          <w:rFonts w:ascii="Times New Roman" w:hAnsi="Times New Roman"/>
        </w:rPr>
      </w:pPr>
      <w:r w:rsidRPr="006F6253">
        <w:rPr>
          <w:rFonts w:ascii="Times New Roman" w:hAnsi="Times New Roman"/>
        </w:rPr>
        <w:t>Depth Test.</w:t>
      </w:r>
    </w:p>
    <w:p w:rsidR="0086641B" w:rsidRPr="006F6253" w:rsidRDefault="0086641B" w:rsidP="00447E43">
      <w:pPr>
        <w:numPr>
          <w:ilvl w:val="1"/>
          <w:numId w:val="8"/>
        </w:numPr>
        <w:rPr>
          <w:rFonts w:ascii="Times New Roman" w:hAnsi="Times New Roman"/>
        </w:rPr>
      </w:pPr>
      <w:r w:rsidRPr="006F6253">
        <w:rPr>
          <w:rFonts w:ascii="Times New Roman" w:hAnsi="Times New Roman"/>
        </w:rPr>
        <w:t>Vouching of Cash Book – Receipt Side.</w:t>
      </w:r>
    </w:p>
    <w:p w:rsidR="0086641B" w:rsidRPr="006F6253" w:rsidRDefault="0086641B" w:rsidP="00447E43">
      <w:pPr>
        <w:numPr>
          <w:ilvl w:val="1"/>
          <w:numId w:val="8"/>
        </w:numPr>
        <w:rPr>
          <w:rFonts w:ascii="Times New Roman" w:hAnsi="Times New Roman"/>
        </w:rPr>
      </w:pPr>
      <w:r w:rsidRPr="006F6253">
        <w:rPr>
          <w:rFonts w:ascii="Times New Roman" w:hAnsi="Times New Roman"/>
        </w:rPr>
        <w:t>Vouching of Cash Book – Payment Side.</w:t>
      </w:r>
    </w:p>
    <w:p w:rsidR="0086641B" w:rsidRPr="006F6253" w:rsidRDefault="0086641B" w:rsidP="00447E43">
      <w:pPr>
        <w:numPr>
          <w:ilvl w:val="1"/>
          <w:numId w:val="8"/>
        </w:numPr>
        <w:rPr>
          <w:rFonts w:ascii="Times New Roman" w:hAnsi="Times New Roman"/>
        </w:rPr>
      </w:pPr>
      <w:r w:rsidRPr="006F6253">
        <w:rPr>
          <w:rFonts w:ascii="Times New Roman" w:hAnsi="Times New Roman"/>
        </w:rPr>
        <w:t>Vouching of Petty Cash Book.</w:t>
      </w:r>
    </w:p>
    <w:p w:rsidR="0086641B" w:rsidRPr="006F6253" w:rsidRDefault="0086641B" w:rsidP="00447E43">
      <w:pPr>
        <w:numPr>
          <w:ilvl w:val="1"/>
          <w:numId w:val="8"/>
        </w:numPr>
        <w:rPr>
          <w:rFonts w:ascii="Times New Roman" w:hAnsi="Times New Roman"/>
        </w:rPr>
      </w:pPr>
      <w:r w:rsidRPr="006F6253">
        <w:rPr>
          <w:rFonts w:ascii="Times New Roman" w:hAnsi="Times New Roman"/>
        </w:rPr>
        <w:t>Vouching of Purchase Book.</w:t>
      </w:r>
    </w:p>
    <w:p w:rsidR="0086641B" w:rsidRPr="006F6253" w:rsidRDefault="0086641B" w:rsidP="00447E43">
      <w:pPr>
        <w:numPr>
          <w:ilvl w:val="1"/>
          <w:numId w:val="8"/>
        </w:numPr>
        <w:rPr>
          <w:rFonts w:ascii="Times New Roman" w:hAnsi="Times New Roman"/>
        </w:rPr>
      </w:pPr>
      <w:r w:rsidRPr="006F6253">
        <w:rPr>
          <w:rFonts w:ascii="Times New Roman" w:hAnsi="Times New Roman"/>
        </w:rPr>
        <w:t>Vouching of Sales Book.</w:t>
      </w:r>
    </w:p>
    <w:p w:rsidR="0086641B" w:rsidRPr="006F6253" w:rsidRDefault="0086641B" w:rsidP="00447E43">
      <w:pPr>
        <w:numPr>
          <w:ilvl w:val="1"/>
          <w:numId w:val="8"/>
        </w:numPr>
        <w:rPr>
          <w:rFonts w:ascii="Times New Roman" w:hAnsi="Times New Roman"/>
        </w:rPr>
      </w:pPr>
      <w:r w:rsidRPr="006F6253">
        <w:rPr>
          <w:rFonts w:ascii="Times New Roman" w:hAnsi="Times New Roman"/>
        </w:rPr>
        <w:t>Vouching of Purchase Return Book.</w:t>
      </w:r>
    </w:p>
    <w:p w:rsidR="0086641B" w:rsidRPr="006F6253" w:rsidRDefault="0086641B" w:rsidP="00447E43">
      <w:pPr>
        <w:numPr>
          <w:ilvl w:val="1"/>
          <w:numId w:val="8"/>
        </w:numPr>
        <w:rPr>
          <w:rFonts w:ascii="Times New Roman" w:hAnsi="Times New Roman"/>
        </w:rPr>
      </w:pPr>
      <w:r w:rsidRPr="006F6253">
        <w:rPr>
          <w:rFonts w:ascii="Times New Roman" w:hAnsi="Times New Roman"/>
        </w:rPr>
        <w:t>Vouching of Sales Return Book.</w:t>
      </w:r>
    </w:p>
    <w:p w:rsidR="0086641B" w:rsidRPr="006F6253" w:rsidRDefault="0086641B" w:rsidP="00447E43">
      <w:pPr>
        <w:numPr>
          <w:ilvl w:val="1"/>
          <w:numId w:val="8"/>
        </w:numPr>
        <w:rPr>
          <w:rFonts w:ascii="Times New Roman" w:hAnsi="Times New Roman"/>
        </w:rPr>
      </w:pPr>
      <w:r w:rsidRPr="006F6253">
        <w:rPr>
          <w:rFonts w:ascii="Times New Roman" w:hAnsi="Times New Roman"/>
        </w:rPr>
        <w:t>Vouching of Bills Receivable Book.</w:t>
      </w:r>
    </w:p>
    <w:p w:rsidR="0086641B" w:rsidRPr="006F6253" w:rsidRDefault="0086641B" w:rsidP="00447E43">
      <w:pPr>
        <w:numPr>
          <w:ilvl w:val="1"/>
          <w:numId w:val="8"/>
        </w:numPr>
        <w:rPr>
          <w:rFonts w:ascii="Times New Roman" w:hAnsi="Times New Roman"/>
        </w:rPr>
      </w:pPr>
      <w:r w:rsidRPr="006F6253">
        <w:rPr>
          <w:rFonts w:ascii="Times New Roman" w:hAnsi="Times New Roman"/>
        </w:rPr>
        <w:t>Vouching of Bills Payable Book.</w:t>
      </w:r>
    </w:p>
    <w:p w:rsidR="0086641B" w:rsidRPr="006F6253" w:rsidRDefault="0086641B" w:rsidP="00447E43">
      <w:pPr>
        <w:numPr>
          <w:ilvl w:val="1"/>
          <w:numId w:val="8"/>
        </w:numPr>
        <w:rPr>
          <w:rFonts w:ascii="Times New Roman" w:hAnsi="Times New Roman"/>
        </w:rPr>
      </w:pPr>
      <w:r w:rsidRPr="006F6253">
        <w:rPr>
          <w:rFonts w:ascii="Times New Roman" w:hAnsi="Times New Roman"/>
        </w:rPr>
        <w:t>Vouching of Journal.</w:t>
      </w:r>
    </w:p>
    <w:p w:rsidR="0086641B" w:rsidRPr="006F6253" w:rsidRDefault="0086641B" w:rsidP="00447E43">
      <w:pPr>
        <w:numPr>
          <w:ilvl w:val="1"/>
          <w:numId w:val="8"/>
        </w:numPr>
        <w:rPr>
          <w:rFonts w:ascii="Times New Roman" w:hAnsi="Times New Roman"/>
        </w:rPr>
      </w:pPr>
      <w:r w:rsidRPr="006F6253">
        <w:rPr>
          <w:rFonts w:ascii="Times New Roman" w:hAnsi="Times New Roman"/>
        </w:rPr>
        <w:t>Audit of Purchase Ledger.</w:t>
      </w:r>
    </w:p>
    <w:p w:rsidR="0086641B" w:rsidRPr="006F6253" w:rsidRDefault="0086641B" w:rsidP="00447E43">
      <w:pPr>
        <w:numPr>
          <w:ilvl w:val="1"/>
          <w:numId w:val="8"/>
        </w:numPr>
        <w:rPr>
          <w:rFonts w:ascii="Times New Roman" w:hAnsi="Times New Roman"/>
        </w:rPr>
      </w:pPr>
      <w:r w:rsidRPr="006F6253">
        <w:rPr>
          <w:rFonts w:ascii="Times New Roman" w:hAnsi="Times New Roman"/>
        </w:rPr>
        <w:t>Audit of Sales Ledger.</w:t>
      </w:r>
    </w:p>
    <w:p w:rsidR="0086641B" w:rsidRPr="006F6253" w:rsidRDefault="0086641B" w:rsidP="00447E43">
      <w:pPr>
        <w:numPr>
          <w:ilvl w:val="1"/>
          <w:numId w:val="8"/>
        </w:numPr>
        <w:rPr>
          <w:rFonts w:ascii="Times New Roman" w:hAnsi="Times New Roman"/>
        </w:rPr>
      </w:pPr>
      <w:r w:rsidRPr="006F6253">
        <w:rPr>
          <w:rFonts w:ascii="Times New Roman" w:hAnsi="Times New Roman"/>
        </w:rPr>
        <w:t>Audit of General Ledger.</w:t>
      </w:r>
    </w:p>
    <w:p w:rsidR="0086641B" w:rsidRPr="006F6253" w:rsidRDefault="0086641B" w:rsidP="00447E43">
      <w:pPr>
        <w:numPr>
          <w:ilvl w:val="1"/>
          <w:numId w:val="8"/>
        </w:numPr>
        <w:rPr>
          <w:rFonts w:ascii="Times New Roman" w:hAnsi="Times New Roman"/>
        </w:rPr>
      </w:pPr>
      <w:r w:rsidRPr="006F6253">
        <w:rPr>
          <w:rFonts w:ascii="Times New Roman" w:hAnsi="Times New Roman"/>
        </w:rPr>
        <w:t>Audit of Bank Statements.</w:t>
      </w:r>
    </w:p>
    <w:p w:rsidR="0086641B" w:rsidRPr="006F6253" w:rsidRDefault="0086641B" w:rsidP="00447E43">
      <w:pPr>
        <w:numPr>
          <w:ilvl w:val="0"/>
          <w:numId w:val="8"/>
        </w:numPr>
        <w:rPr>
          <w:rFonts w:ascii="Times New Roman" w:hAnsi="Times New Roman"/>
        </w:rPr>
      </w:pPr>
      <w:r w:rsidRPr="006F6253">
        <w:rPr>
          <w:rFonts w:ascii="Times New Roman" w:hAnsi="Times New Roman"/>
        </w:rPr>
        <w:t>Verification – General.</w:t>
      </w:r>
    </w:p>
    <w:p w:rsidR="0086641B" w:rsidRPr="006F6253" w:rsidRDefault="0086641B" w:rsidP="00447E43">
      <w:pPr>
        <w:numPr>
          <w:ilvl w:val="1"/>
          <w:numId w:val="8"/>
        </w:numPr>
        <w:rPr>
          <w:rFonts w:ascii="Times New Roman" w:hAnsi="Times New Roman"/>
        </w:rPr>
      </w:pPr>
      <w:r w:rsidRPr="006F6253">
        <w:rPr>
          <w:rFonts w:ascii="Times New Roman" w:hAnsi="Times New Roman"/>
        </w:rPr>
        <w:t>Need for Verification.</w:t>
      </w:r>
    </w:p>
    <w:p w:rsidR="0086641B" w:rsidRPr="006F6253" w:rsidRDefault="0086641B" w:rsidP="00447E43">
      <w:pPr>
        <w:numPr>
          <w:ilvl w:val="1"/>
          <w:numId w:val="8"/>
        </w:numPr>
        <w:rPr>
          <w:rFonts w:ascii="Times New Roman" w:hAnsi="Times New Roman"/>
        </w:rPr>
      </w:pPr>
      <w:r w:rsidRPr="006F6253">
        <w:rPr>
          <w:rFonts w:ascii="Times New Roman" w:hAnsi="Times New Roman"/>
        </w:rPr>
        <w:t>Six-point technique for verification.</w:t>
      </w:r>
    </w:p>
    <w:p w:rsidR="0086641B" w:rsidRPr="006F6253" w:rsidRDefault="0086641B" w:rsidP="00447E43">
      <w:pPr>
        <w:numPr>
          <w:ilvl w:val="1"/>
          <w:numId w:val="8"/>
        </w:numPr>
        <w:rPr>
          <w:rFonts w:ascii="Times New Roman" w:hAnsi="Times New Roman"/>
        </w:rPr>
      </w:pPr>
      <w:r w:rsidRPr="006F6253">
        <w:rPr>
          <w:rFonts w:ascii="Times New Roman" w:hAnsi="Times New Roman"/>
        </w:rPr>
        <w:t>Verification of Assets not in possession of clients.</w:t>
      </w:r>
    </w:p>
    <w:p w:rsidR="0086641B" w:rsidRPr="006F6253" w:rsidRDefault="0086641B" w:rsidP="00447E43">
      <w:pPr>
        <w:numPr>
          <w:ilvl w:val="1"/>
          <w:numId w:val="8"/>
        </w:numPr>
        <w:rPr>
          <w:rFonts w:ascii="Times New Roman" w:hAnsi="Times New Roman"/>
        </w:rPr>
      </w:pPr>
      <w:r w:rsidRPr="006F6253">
        <w:rPr>
          <w:rFonts w:ascii="Times New Roman" w:hAnsi="Times New Roman"/>
        </w:rPr>
        <w:t>Events occurring after the date of Balance Sheet.</w:t>
      </w:r>
    </w:p>
    <w:p w:rsidR="0086641B" w:rsidRPr="006F6253" w:rsidRDefault="0086641B" w:rsidP="00447E43">
      <w:pPr>
        <w:numPr>
          <w:ilvl w:val="1"/>
          <w:numId w:val="8"/>
        </w:numPr>
        <w:rPr>
          <w:rFonts w:ascii="Times New Roman" w:hAnsi="Times New Roman"/>
        </w:rPr>
      </w:pPr>
      <w:r w:rsidRPr="006F6253">
        <w:rPr>
          <w:rFonts w:ascii="Times New Roman" w:hAnsi="Times New Roman"/>
        </w:rPr>
        <w:t>Representation Letter.</w:t>
      </w:r>
    </w:p>
    <w:p w:rsidR="0086641B" w:rsidRPr="006F6253" w:rsidRDefault="0086641B" w:rsidP="00447E43">
      <w:pPr>
        <w:numPr>
          <w:ilvl w:val="1"/>
          <w:numId w:val="8"/>
        </w:numPr>
        <w:rPr>
          <w:rFonts w:ascii="Times New Roman" w:hAnsi="Times New Roman"/>
        </w:rPr>
      </w:pPr>
      <w:r w:rsidRPr="006F6253">
        <w:rPr>
          <w:rFonts w:ascii="Times New Roman" w:hAnsi="Times New Roman"/>
        </w:rPr>
        <w:t>Analytical Procedures.</w:t>
      </w:r>
    </w:p>
    <w:p w:rsidR="0086641B" w:rsidRPr="006F6253" w:rsidRDefault="0086641B" w:rsidP="00447E43">
      <w:pPr>
        <w:numPr>
          <w:ilvl w:val="1"/>
          <w:numId w:val="8"/>
        </w:numPr>
        <w:rPr>
          <w:rFonts w:ascii="Times New Roman" w:hAnsi="Times New Roman"/>
        </w:rPr>
      </w:pPr>
      <w:r w:rsidRPr="006F6253">
        <w:rPr>
          <w:rFonts w:ascii="Times New Roman" w:hAnsi="Times New Roman"/>
        </w:rPr>
        <w:t>Quality of Audit Work.</w:t>
      </w:r>
    </w:p>
    <w:p w:rsidR="0086641B" w:rsidRPr="006F6253" w:rsidRDefault="0086641B" w:rsidP="00447E43">
      <w:pPr>
        <w:numPr>
          <w:ilvl w:val="0"/>
          <w:numId w:val="8"/>
        </w:numPr>
        <w:rPr>
          <w:rFonts w:ascii="Times New Roman" w:hAnsi="Times New Roman"/>
        </w:rPr>
      </w:pPr>
      <w:r w:rsidRPr="006F6253">
        <w:rPr>
          <w:rFonts w:ascii="Times New Roman" w:hAnsi="Times New Roman"/>
        </w:rPr>
        <w:t>Verification – Liabilities.</w:t>
      </w:r>
    </w:p>
    <w:p w:rsidR="0086641B" w:rsidRPr="006F6253" w:rsidRDefault="0086641B" w:rsidP="00447E43">
      <w:pPr>
        <w:numPr>
          <w:ilvl w:val="1"/>
          <w:numId w:val="8"/>
        </w:numPr>
        <w:rPr>
          <w:rFonts w:ascii="Times New Roman" w:hAnsi="Times New Roman"/>
        </w:rPr>
      </w:pPr>
      <w:r w:rsidRPr="006F6253">
        <w:rPr>
          <w:rFonts w:ascii="Times New Roman" w:hAnsi="Times New Roman"/>
        </w:rPr>
        <w:t>Capital.</w:t>
      </w:r>
    </w:p>
    <w:p w:rsidR="0086641B" w:rsidRPr="006F6253" w:rsidRDefault="0086641B" w:rsidP="00447E43">
      <w:pPr>
        <w:numPr>
          <w:ilvl w:val="1"/>
          <w:numId w:val="8"/>
        </w:numPr>
        <w:rPr>
          <w:rFonts w:ascii="Times New Roman" w:hAnsi="Times New Roman"/>
        </w:rPr>
      </w:pPr>
      <w:r w:rsidRPr="006F6253">
        <w:rPr>
          <w:rFonts w:ascii="Times New Roman" w:hAnsi="Times New Roman"/>
        </w:rPr>
        <w:t>Reserves.</w:t>
      </w:r>
    </w:p>
    <w:p w:rsidR="0086641B" w:rsidRPr="006F6253" w:rsidRDefault="0086641B" w:rsidP="00447E43">
      <w:pPr>
        <w:numPr>
          <w:ilvl w:val="1"/>
          <w:numId w:val="8"/>
        </w:numPr>
        <w:rPr>
          <w:rFonts w:ascii="Times New Roman" w:hAnsi="Times New Roman"/>
        </w:rPr>
      </w:pPr>
      <w:r w:rsidRPr="006F6253">
        <w:rPr>
          <w:rFonts w:ascii="Times New Roman" w:hAnsi="Times New Roman"/>
        </w:rPr>
        <w:t>Deferred Taxation.</w:t>
      </w:r>
    </w:p>
    <w:p w:rsidR="0086641B" w:rsidRPr="006F6253" w:rsidRDefault="0086641B" w:rsidP="00447E43">
      <w:pPr>
        <w:numPr>
          <w:ilvl w:val="1"/>
          <w:numId w:val="8"/>
        </w:numPr>
        <w:rPr>
          <w:rFonts w:ascii="Times New Roman" w:hAnsi="Times New Roman"/>
        </w:rPr>
      </w:pPr>
      <w:r w:rsidRPr="006F6253">
        <w:rPr>
          <w:rFonts w:ascii="Times New Roman" w:hAnsi="Times New Roman"/>
        </w:rPr>
        <w:t>Debentures.</w:t>
      </w:r>
    </w:p>
    <w:p w:rsidR="0086641B" w:rsidRPr="006F6253" w:rsidRDefault="0086641B" w:rsidP="00447E43">
      <w:pPr>
        <w:numPr>
          <w:ilvl w:val="1"/>
          <w:numId w:val="8"/>
        </w:numPr>
        <w:rPr>
          <w:rFonts w:ascii="Times New Roman" w:hAnsi="Times New Roman"/>
        </w:rPr>
      </w:pPr>
      <w:r w:rsidRPr="006F6253">
        <w:rPr>
          <w:rFonts w:ascii="Times New Roman" w:hAnsi="Times New Roman"/>
        </w:rPr>
        <w:t>Loans.</w:t>
      </w:r>
    </w:p>
    <w:p w:rsidR="0086641B" w:rsidRPr="006F6253" w:rsidRDefault="0086641B" w:rsidP="00447E43">
      <w:pPr>
        <w:numPr>
          <w:ilvl w:val="1"/>
          <w:numId w:val="8"/>
        </w:numPr>
        <w:rPr>
          <w:rFonts w:ascii="Times New Roman" w:hAnsi="Times New Roman"/>
        </w:rPr>
      </w:pPr>
      <w:r w:rsidRPr="006F6253">
        <w:rPr>
          <w:rFonts w:ascii="Times New Roman" w:hAnsi="Times New Roman"/>
        </w:rPr>
        <w:t>Unclaimed Dividends.</w:t>
      </w:r>
    </w:p>
    <w:p w:rsidR="0086641B" w:rsidRPr="006F6253" w:rsidRDefault="0086641B" w:rsidP="00447E43">
      <w:pPr>
        <w:numPr>
          <w:ilvl w:val="1"/>
          <w:numId w:val="8"/>
        </w:numPr>
        <w:rPr>
          <w:rFonts w:ascii="Times New Roman" w:hAnsi="Times New Roman"/>
        </w:rPr>
      </w:pPr>
      <w:r w:rsidRPr="006F6253">
        <w:rPr>
          <w:rFonts w:ascii="Times New Roman" w:hAnsi="Times New Roman"/>
        </w:rPr>
        <w:t>Liabilities.</w:t>
      </w:r>
    </w:p>
    <w:p w:rsidR="0086641B" w:rsidRPr="006F6253" w:rsidRDefault="0086641B" w:rsidP="00447E43">
      <w:pPr>
        <w:numPr>
          <w:ilvl w:val="1"/>
          <w:numId w:val="8"/>
        </w:numPr>
        <w:rPr>
          <w:rFonts w:ascii="Times New Roman" w:hAnsi="Times New Roman"/>
        </w:rPr>
      </w:pPr>
      <w:r w:rsidRPr="006F6253">
        <w:rPr>
          <w:rFonts w:ascii="Times New Roman" w:hAnsi="Times New Roman"/>
        </w:rPr>
        <w:t>Un-expired Discounts.</w:t>
      </w:r>
    </w:p>
    <w:p w:rsidR="0086641B" w:rsidRPr="006F6253" w:rsidRDefault="0086641B" w:rsidP="00447E43">
      <w:pPr>
        <w:numPr>
          <w:ilvl w:val="1"/>
          <w:numId w:val="8"/>
        </w:numPr>
        <w:rPr>
          <w:rFonts w:ascii="Times New Roman" w:hAnsi="Times New Roman"/>
        </w:rPr>
      </w:pPr>
      <w:r w:rsidRPr="006F6253">
        <w:rPr>
          <w:rFonts w:ascii="Times New Roman" w:hAnsi="Times New Roman"/>
        </w:rPr>
        <w:t>Contingent Liabilities.</w:t>
      </w:r>
    </w:p>
    <w:p w:rsidR="0086641B" w:rsidRPr="006F6253" w:rsidRDefault="0086641B" w:rsidP="00447E43">
      <w:pPr>
        <w:numPr>
          <w:ilvl w:val="1"/>
          <w:numId w:val="8"/>
        </w:numPr>
        <w:rPr>
          <w:rFonts w:ascii="Times New Roman" w:hAnsi="Times New Roman"/>
        </w:rPr>
      </w:pPr>
      <w:r w:rsidRPr="006F6253">
        <w:rPr>
          <w:rFonts w:ascii="Times New Roman" w:hAnsi="Times New Roman"/>
        </w:rPr>
        <w:t>Liability Certificate.</w:t>
      </w:r>
    </w:p>
    <w:p w:rsidR="0086641B" w:rsidRPr="006F6253" w:rsidRDefault="0086641B" w:rsidP="00447E43">
      <w:pPr>
        <w:numPr>
          <w:ilvl w:val="1"/>
          <w:numId w:val="8"/>
        </w:numPr>
        <w:rPr>
          <w:rFonts w:ascii="Times New Roman" w:hAnsi="Times New Roman"/>
        </w:rPr>
      </w:pPr>
      <w:r w:rsidRPr="006F6253">
        <w:rPr>
          <w:rFonts w:ascii="Times New Roman" w:hAnsi="Times New Roman"/>
        </w:rPr>
        <w:t>Depreciation – Auditor’s duties in regard thereto.</w:t>
      </w:r>
    </w:p>
    <w:p w:rsidR="0086641B" w:rsidRPr="006F6253" w:rsidRDefault="0086641B" w:rsidP="00447E43">
      <w:pPr>
        <w:numPr>
          <w:ilvl w:val="0"/>
          <w:numId w:val="8"/>
        </w:numPr>
        <w:rPr>
          <w:rFonts w:ascii="Times New Roman" w:hAnsi="Times New Roman"/>
        </w:rPr>
      </w:pPr>
      <w:r w:rsidRPr="006F6253">
        <w:rPr>
          <w:rFonts w:ascii="Times New Roman" w:hAnsi="Times New Roman"/>
        </w:rPr>
        <w:t>Verification – Assets.</w:t>
      </w:r>
    </w:p>
    <w:p w:rsidR="0086641B" w:rsidRPr="006F6253" w:rsidRDefault="0086641B" w:rsidP="00447E43">
      <w:pPr>
        <w:numPr>
          <w:ilvl w:val="1"/>
          <w:numId w:val="8"/>
        </w:numPr>
        <w:rPr>
          <w:rFonts w:ascii="Times New Roman" w:hAnsi="Times New Roman"/>
        </w:rPr>
      </w:pPr>
      <w:r w:rsidRPr="006F6253">
        <w:rPr>
          <w:rFonts w:ascii="Times New Roman" w:hAnsi="Times New Roman"/>
        </w:rPr>
        <w:t>Balance Sheet Audit.</w:t>
      </w:r>
    </w:p>
    <w:p w:rsidR="0086641B" w:rsidRPr="006F6253" w:rsidRDefault="0086641B" w:rsidP="00447E43">
      <w:pPr>
        <w:numPr>
          <w:ilvl w:val="1"/>
          <w:numId w:val="8"/>
        </w:numPr>
        <w:rPr>
          <w:rFonts w:ascii="Times New Roman" w:hAnsi="Times New Roman"/>
        </w:rPr>
      </w:pPr>
      <w:r w:rsidRPr="006F6253">
        <w:rPr>
          <w:rFonts w:ascii="Times New Roman" w:hAnsi="Times New Roman"/>
        </w:rPr>
        <w:t>Fixed Assets.</w:t>
      </w:r>
    </w:p>
    <w:p w:rsidR="0086641B" w:rsidRPr="006F6253" w:rsidRDefault="0086641B" w:rsidP="00447E43">
      <w:pPr>
        <w:numPr>
          <w:ilvl w:val="1"/>
          <w:numId w:val="8"/>
        </w:numPr>
        <w:rPr>
          <w:rFonts w:ascii="Times New Roman" w:hAnsi="Times New Roman"/>
        </w:rPr>
      </w:pPr>
      <w:r w:rsidRPr="006F6253">
        <w:rPr>
          <w:rFonts w:ascii="Times New Roman" w:hAnsi="Times New Roman"/>
        </w:rPr>
        <w:t>Preliminary Expenses.</w:t>
      </w:r>
    </w:p>
    <w:p w:rsidR="0086641B" w:rsidRPr="006F6253" w:rsidRDefault="0086641B" w:rsidP="00447E43">
      <w:pPr>
        <w:numPr>
          <w:ilvl w:val="1"/>
          <w:numId w:val="8"/>
        </w:numPr>
        <w:rPr>
          <w:rFonts w:ascii="Times New Roman" w:hAnsi="Times New Roman"/>
        </w:rPr>
      </w:pPr>
      <w:r w:rsidRPr="006F6253">
        <w:rPr>
          <w:rFonts w:ascii="Times New Roman" w:hAnsi="Times New Roman"/>
        </w:rPr>
        <w:t>Commission on Shares and Debentures.</w:t>
      </w:r>
    </w:p>
    <w:p w:rsidR="0086641B" w:rsidRPr="006F6253" w:rsidRDefault="0086641B" w:rsidP="00447E43">
      <w:pPr>
        <w:numPr>
          <w:ilvl w:val="1"/>
          <w:numId w:val="8"/>
        </w:numPr>
        <w:rPr>
          <w:rFonts w:ascii="Times New Roman" w:hAnsi="Times New Roman"/>
        </w:rPr>
      </w:pPr>
      <w:r w:rsidRPr="006F6253">
        <w:rPr>
          <w:rFonts w:ascii="Times New Roman" w:hAnsi="Times New Roman"/>
        </w:rPr>
        <w:t>Underwriting Commission.</w:t>
      </w:r>
    </w:p>
    <w:p w:rsidR="0086641B" w:rsidRPr="006F6253" w:rsidRDefault="0086641B" w:rsidP="00447E43">
      <w:pPr>
        <w:numPr>
          <w:ilvl w:val="1"/>
          <w:numId w:val="8"/>
        </w:numPr>
        <w:rPr>
          <w:rFonts w:ascii="Times New Roman" w:hAnsi="Times New Roman"/>
        </w:rPr>
      </w:pPr>
      <w:r w:rsidRPr="006F6253">
        <w:rPr>
          <w:rFonts w:ascii="Times New Roman" w:hAnsi="Times New Roman"/>
        </w:rPr>
        <w:t>Stores and Spare Parts.</w:t>
      </w:r>
    </w:p>
    <w:p w:rsidR="0086641B" w:rsidRPr="006F6253" w:rsidRDefault="0086641B" w:rsidP="00447E43">
      <w:pPr>
        <w:numPr>
          <w:ilvl w:val="1"/>
          <w:numId w:val="8"/>
        </w:numPr>
        <w:rPr>
          <w:rFonts w:ascii="Times New Roman" w:hAnsi="Times New Roman"/>
        </w:rPr>
      </w:pPr>
      <w:r w:rsidRPr="006F6253">
        <w:rPr>
          <w:rFonts w:ascii="Times New Roman" w:hAnsi="Times New Roman"/>
        </w:rPr>
        <w:t>Loose Tools.</w:t>
      </w:r>
    </w:p>
    <w:p w:rsidR="0086641B" w:rsidRPr="006F6253" w:rsidRDefault="0086641B" w:rsidP="00447E43">
      <w:pPr>
        <w:numPr>
          <w:ilvl w:val="1"/>
          <w:numId w:val="8"/>
        </w:numPr>
        <w:rPr>
          <w:rFonts w:ascii="Times New Roman" w:hAnsi="Times New Roman"/>
        </w:rPr>
      </w:pPr>
      <w:r w:rsidRPr="006F6253">
        <w:rPr>
          <w:rFonts w:ascii="Times New Roman" w:hAnsi="Times New Roman"/>
        </w:rPr>
        <w:t>Live Stock.</w:t>
      </w:r>
    </w:p>
    <w:p w:rsidR="0086641B" w:rsidRPr="006F6253" w:rsidRDefault="0086641B" w:rsidP="00447E43">
      <w:pPr>
        <w:numPr>
          <w:ilvl w:val="1"/>
          <w:numId w:val="8"/>
        </w:numPr>
        <w:rPr>
          <w:rFonts w:ascii="Times New Roman" w:hAnsi="Times New Roman"/>
        </w:rPr>
      </w:pPr>
      <w:r w:rsidRPr="006F6253">
        <w:rPr>
          <w:rFonts w:ascii="Times New Roman" w:hAnsi="Times New Roman"/>
        </w:rPr>
        <w:t>Stocks (Inventories).</w:t>
      </w:r>
    </w:p>
    <w:p w:rsidR="0086641B" w:rsidRPr="006F6253" w:rsidRDefault="0086641B" w:rsidP="00447E43">
      <w:pPr>
        <w:numPr>
          <w:ilvl w:val="1"/>
          <w:numId w:val="8"/>
        </w:numPr>
        <w:rPr>
          <w:rFonts w:ascii="Times New Roman" w:hAnsi="Times New Roman"/>
        </w:rPr>
      </w:pPr>
      <w:r w:rsidRPr="006F6253">
        <w:rPr>
          <w:rFonts w:ascii="Times New Roman" w:hAnsi="Times New Roman"/>
        </w:rPr>
        <w:t>Bills of Exchange.</w:t>
      </w:r>
    </w:p>
    <w:p w:rsidR="0086641B" w:rsidRPr="006F6253" w:rsidRDefault="0086641B" w:rsidP="00447E43">
      <w:pPr>
        <w:numPr>
          <w:ilvl w:val="1"/>
          <w:numId w:val="8"/>
        </w:numPr>
        <w:rPr>
          <w:rFonts w:ascii="Times New Roman" w:hAnsi="Times New Roman"/>
        </w:rPr>
      </w:pPr>
      <w:r w:rsidRPr="006F6253">
        <w:rPr>
          <w:rFonts w:ascii="Times New Roman" w:hAnsi="Times New Roman"/>
        </w:rPr>
        <w:lastRenderedPageBreak/>
        <w:t>Book Debts.</w:t>
      </w:r>
    </w:p>
    <w:p w:rsidR="0086641B" w:rsidRPr="006F6253" w:rsidRDefault="0086641B" w:rsidP="00447E43">
      <w:pPr>
        <w:numPr>
          <w:ilvl w:val="1"/>
          <w:numId w:val="8"/>
        </w:numPr>
        <w:rPr>
          <w:rFonts w:ascii="Times New Roman" w:hAnsi="Times New Roman"/>
        </w:rPr>
      </w:pPr>
      <w:r w:rsidRPr="006F6253">
        <w:rPr>
          <w:rFonts w:ascii="Times New Roman" w:hAnsi="Times New Roman"/>
        </w:rPr>
        <w:t>Advances.</w:t>
      </w:r>
    </w:p>
    <w:p w:rsidR="0086641B" w:rsidRPr="006F6253" w:rsidRDefault="0086641B" w:rsidP="00447E43">
      <w:pPr>
        <w:numPr>
          <w:ilvl w:val="1"/>
          <w:numId w:val="8"/>
        </w:numPr>
        <w:rPr>
          <w:rFonts w:ascii="Times New Roman" w:hAnsi="Times New Roman"/>
        </w:rPr>
      </w:pPr>
      <w:r w:rsidRPr="006F6253">
        <w:rPr>
          <w:rFonts w:ascii="Times New Roman" w:hAnsi="Times New Roman"/>
        </w:rPr>
        <w:t>Investments.</w:t>
      </w:r>
    </w:p>
    <w:p w:rsidR="0086641B" w:rsidRPr="006F6253" w:rsidRDefault="0086641B" w:rsidP="00447E43">
      <w:pPr>
        <w:numPr>
          <w:ilvl w:val="1"/>
          <w:numId w:val="8"/>
        </w:numPr>
        <w:rPr>
          <w:rFonts w:ascii="Times New Roman" w:hAnsi="Times New Roman"/>
        </w:rPr>
      </w:pPr>
      <w:r w:rsidRPr="006F6253">
        <w:rPr>
          <w:rFonts w:ascii="Times New Roman" w:hAnsi="Times New Roman"/>
        </w:rPr>
        <w:t>Cash and Other Balances.</w:t>
      </w:r>
    </w:p>
    <w:p w:rsidR="0086641B" w:rsidRPr="006F6253" w:rsidRDefault="0086641B" w:rsidP="00447E43">
      <w:pPr>
        <w:numPr>
          <w:ilvl w:val="1"/>
          <w:numId w:val="8"/>
        </w:numPr>
        <w:rPr>
          <w:rFonts w:ascii="Times New Roman" w:hAnsi="Times New Roman"/>
        </w:rPr>
      </w:pPr>
      <w:r w:rsidRPr="006F6253">
        <w:rPr>
          <w:rFonts w:ascii="Times New Roman" w:hAnsi="Times New Roman"/>
        </w:rPr>
        <w:t>Deferred Revenue Expenditure.</w:t>
      </w:r>
    </w:p>
    <w:p w:rsidR="0086641B" w:rsidRPr="006F6253" w:rsidRDefault="0086641B" w:rsidP="00447E43">
      <w:pPr>
        <w:numPr>
          <w:ilvl w:val="1"/>
          <w:numId w:val="8"/>
        </w:numPr>
        <w:rPr>
          <w:rFonts w:ascii="Times New Roman" w:hAnsi="Times New Roman"/>
        </w:rPr>
      </w:pPr>
      <w:r w:rsidRPr="006F6253">
        <w:rPr>
          <w:rFonts w:ascii="Times New Roman" w:hAnsi="Times New Roman"/>
        </w:rPr>
        <w:t>Contingent Assets.</w:t>
      </w:r>
    </w:p>
    <w:p w:rsidR="0086641B" w:rsidRPr="006F6253" w:rsidRDefault="0086641B" w:rsidP="00447E43">
      <w:pPr>
        <w:numPr>
          <w:ilvl w:val="1"/>
          <w:numId w:val="8"/>
        </w:numPr>
        <w:rPr>
          <w:rFonts w:ascii="Times New Roman" w:hAnsi="Times New Roman"/>
        </w:rPr>
      </w:pPr>
      <w:r w:rsidRPr="006F6253">
        <w:rPr>
          <w:rFonts w:ascii="Times New Roman" w:hAnsi="Times New Roman"/>
        </w:rPr>
        <w:t>Stock Certificate.</w:t>
      </w:r>
    </w:p>
    <w:p w:rsidR="0086641B" w:rsidRPr="006F6253" w:rsidRDefault="0086641B" w:rsidP="00447E43">
      <w:pPr>
        <w:numPr>
          <w:ilvl w:val="0"/>
          <w:numId w:val="8"/>
        </w:numPr>
        <w:rPr>
          <w:rFonts w:ascii="Times New Roman" w:hAnsi="Times New Roman"/>
        </w:rPr>
      </w:pPr>
      <w:r w:rsidRPr="006F6253">
        <w:rPr>
          <w:rFonts w:ascii="Times New Roman" w:hAnsi="Times New Roman"/>
        </w:rPr>
        <w:t>Verification – Revenue Account.</w:t>
      </w:r>
    </w:p>
    <w:p w:rsidR="0086641B" w:rsidRPr="006F6253" w:rsidRDefault="0086641B" w:rsidP="00447E43">
      <w:pPr>
        <w:numPr>
          <w:ilvl w:val="1"/>
          <w:numId w:val="8"/>
        </w:numPr>
        <w:rPr>
          <w:rFonts w:ascii="Times New Roman" w:hAnsi="Times New Roman"/>
        </w:rPr>
      </w:pPr>
      <w:r w:rsidRPr="006F6253">
        <w:rPr>
          <w:rFonts w:ascii="Times New Roman" w:hAnsi="Times New Roman"/>
        </w:rPr>
        <w:t>Scrutiny of Trading Account.</w:t>
      </w:r>
    </w:p>
    <w:p w:rsidR="0086641B" w:rsidRPr="006F6253" w:rsidRDefault="0086641B" w:rsidP="00447E43">
      <w:pPr>
        <w:numPr>
          <w:ilvl w:val="1"/>
          <w:numId w:val="8"/>
        </w:numPr>
        <w:rPr>
          <w:rFonts w:ascii="Times New Roman" w:hAnsi="Times New Roman"/>
        </w:rPr>
      </w:pPr>
      <w:r w:rsidRPr="006F6253">
        <w:rPr>
          <w:rFonts w:ascii="Times New Roman" w:hAnsi="Times New Roman"/>
        </w:rPr>
        <w:t>Scrutiny of Profit and Loss Account.</w:t>
      </w:r>
    </w:p>
    <w:p w:rsidR="0086641B" w:rsidRPr="006F6253" w:rsidRDefault="0086641B" w:rsidP="00447E43">
      <w:pPr>
        <w:numPr>
          <w:ilvl w:val="1"/>
          <w:numId w:val="8"/>
        </w:numPr>
        <w:rPr>
          <w:rFonts w:ascii="Times New Roman" w:hAnsi="Times New Roman"/>
        </w:rPr>
      </w:pPr>
      <w:r w:rsidRPr="006F6253">
        <w:rPr>
          <w:rFonts w:ascii="Times New Roman" w:hAnsi="Times New Roman"/>
        </w:rPr>
        <w:t>Scrutiny of Profit and Loss Appropriation Account.</w:t>
      </w:r>
    </w:p>
    <w:p w:rsidR="0086641B" w:rsidRPr="006F6253" w:rsidRDefault="0086641B" w:rsidP="00447E43">
      <w:pPr>
        <w:numPr>
          <w:ilvl w:val="0"/>
          <w:numId w:val="8"/>
        </w:numPr>
        <w:rPr>
          <w:rFonts w:ascii="Times New Roman" w:hAnsi="Times New Roman"/>
        </w:rPr>
      </w:pPr>
      <w:r w:rsidRPr="006F6253">
        <w:rPr>
          <w:rFonts w:ascii="Times New Roman" w:hAnsi="Times New Roman"/>
        </w:rPr>
        <w:t>Auditor’s Report.</w:t>
      </w:r>
    </w:p>
    <w:p w:rsidR="0086641B" w:rsidRPr="006F6253" w:rsidRDefault="0086641B" w:rsidP="00447E43">
      <w:pPr>
        <w:numPr>
          <w:ilvl w:val="1"/>
          <w:numId w:val="8"/>
        </w:numPr>
        <w:rPr>
          <w:rFonts w:ascii="Times New Roman" w:hAnsi="Times New Roman"/>
        </w:rPr>
      </w:pPr>
      <w:r w:rsidRPr="006F6253">
        <w:rPr>
          <w:rFonts w:ascii="Times New Roman" w:hAnsi="Times New Roman"/>
        </w:rPr>
        <w:t>Certification of Statutory Report.</w:t>
      </w:r>
    </w:p>
    <w:p w:rsidR="0086641B" w:rsidRPr="006F6253" w:rsidRDefault="0086641B" w:rsidP="00447E43">
      <w:pPr>
        <w:numPr>
          <w:ilvl w:val="1"/>
          <w:numId w:val="8"/>
        </w:numPr>
        <w:rPr>
          <w:rFonts w:ascii="Times New Roman" w:hAnsi="Times New Roman"/>
        </w:rPr>
      </w:pPr>
      <w:r w:rsidRPr="006F6253">
        <w:rPr>
          <w:rFonts w:ascii="Times New Roman" w:hAnsi="Times New Roman"/>
        </w:rPr>
        <w:t>Report for insertion in Prospectus.</w:t>
      </w:r>
    </w:p>
    <w:p w:rsidR="0086641B" w:rsidRPr="006F6253" w:rsidRDefault="0086641B" w:rsidP="00447E43">
      <w:pPr>
        <w:numPr>
          <w:ilvl w:val="1"/>
          <w:numId w:val="8"/>
        </w:numPr>
        <w:rPr>
          <w:rFonts w:ascii="Times New Roman" w:hAnsi="Times New Roman"/>
        </w:rPr>
      </w:pPr>
      <w:r w:rsidRPr="006F6253">
        <w:rPr>
          <w:rFonts w:ascii="Times New Roman" w:hAnsi="Times New Roman"/>
        </w:rPr>
        <w:t>Annual Audit.</w:t>
      </w:r>
    </w:p>
    <w:p w:rsidR="0086641B" w:rsidRPr="006F6253" w:rsidRDefault="0086641B" w:rsidP="00447E43">
      <w:pPr>
        <w:numPr>
          <w:ilvl w:val="1"/>
          <w:numId w:val="8"/>
        </w:numPr>
        <w:rPr>
          <w:rFonts w:ascii="Times New Roman" w:hAnsi="Times New Roman"/>
        </w:rPr>
      </w:pPr>
      <w:r w:rsidRPr="006F6253">
        <w:rPr>
          <w:rFonts w:ascii="Times New Roman" w:hAnsi="Times New Roman"/>
        </w:rPr>
        <w:t>Submission of Auditor’s Report to Shareholders.</w:t>
      </w:r>
    </w:p>
    <w:p w:rsidR="0086641B" w:rsidRPr="006F6253" w:rsidRDefault="0086641B" w:rsidP="00447E43">
      <w:pPr>
        <w:numPr>
          <w:ilvl w:val="1"/>
          <w:numId w:val="8"/>
        </w:numPr>
        <w:rPr>
          <w:rFonts w:ascii="Times New Roman" w:hAnsi="Times New Roman"/>
        </w:rPr>
      </w:pPr>
      <w:r w:rsidRPr="006F6253">
        <w:rPr>
          <w:rFonts w:ascii="Times New Roman" w:hAnsi="Times New Roman"/>
        </w:rPr>
        <w:t>Auditor’s report to the Members.</w:t>
      </w:r>
    </w:p>
    <w:p w:rsidR="0086641B" w:rsidRPr="006F6253" w:rsidRDefault="0086641B" w:rsidP="00447E43">
      <w:pPr>
        <w:numPr>
          <w:ilvl w:val="1"/>
          <w:numId w:val="8"/>
        </w:numPr>
        <w:rPr>
          <w:rFonts w:ascii="Times New Roman" w:hAnsi="Times New Roman"/>
        </w:rPr>
      </w:pPr>
      <w:r w:rsidRPr="006F6253">
        <w:rPr>
          <w:rFonts w:ascii="Times New Roman" w:hAnsi="Times New Roman"/>
        </w:rPr>
        <w:t>Auditor’s report: Forms of Qualification.</w:t>
      </w:r>
    </w:p>
    <w:p w:rsidR="0086641B" w:rsidRPr="006F6253" w:rsidRDefault="0086641B" w:rsidP="00447E43">
      <w:pPr>
        <w:numPr>
          <w:ilvl w:val="1"/>
          <w:numId w:val="8"/>
        </w:numPr>
        <w:rPr>
          <w:rFonts w:ascii="Times New Roman" w:hAnsi="Times New Roman"/>
        </w:rPr>
      </w:pPr>
      <w:r w:rsidRPr="006F6253">
        <w:rPr>
          <w:rFonts w:ascii="Times New Roman" w:hAnsi="Times New Roman"/>
        </w:rPr>
        <w:t>Audit conclusion and reporting.</w:t>
      </w:r>
    </w:p>
    <w:p w:rsidR="0086641B" w:rsidRPr="006F6253" w:rsidRDefault="0086641B" w:rsidP="00447E43">
      <w:pPr>
        <w:numPr>
          <w:ilvl w:val="1"/>
          <w:numId w:val="8"/>
        </w:numPr>
        <w:rPr>
          <w:rFonts w:ascii="Times New Roman" w:hAnsi="Times New Roman"/>
        </w:rPr>
      </w:pPr>
      <w:r w:rsidRPr="006F6253">
        <w:rPr>
          <w:rFonts w:ascii="Times New Roman" w:hAnsi="Times New Roman"/>
        </w:rPr>
        <w:t>Report on the affairs of a company in support of a director’s declaration of the company’s insolvency.</w:t>
      </w:r>
    </w:p>
    <w:p w:rsidR="0086641B" w:rsidRPr="006F6253" w:rsidRDefault="0086641B" w:rsidP="00447E43">
      <w:pPr>
        <w:numPr>
          <w:ilvl w:val="0"/>
          <w:numId w:val="8"/>
        </w:numPr>
        <w:rPr>
          <w:rFonts w:ascii="Times New Roman" w:hAnsi="Times New Roman"/>
        </w:rPr>
      </w:pPr>
      <w:r w:rsidRPr="006F6253">
        <w:rPr>
          <w:rFonts w:ascii="Times New Roman" w:hAnsi="Times New Roman"/>
        </w:rPr>
        <w:t>Divisible Profits.</w:t>
      </w:r>
    </w:p>
    <w:p w:rsidR="0086641B" w:rsidRPr="006F6253" w:rsidRDefault="0086641B" w:rsidP="00447E43">
      <w:pPr>
        <w:numPr>
          <w:ilvl w:val="1"/>
          <w:numId w:val="8"/>
        </w:numPr>
        <w:rPr>
          <w:rFonts w:ascii="Times New Roman" w:hAnsi="Times New Roman"/>
        </w:rPr>
      </w:pPr>
      <w:r w:rsidRPr="006F6253">
        <w:rPr>
          <w:rFonts w:ascii="Times New Roman" w:hAnsi="Times New Roman"/>
        </w:rPr>
        <w:t>Importance of proper ascertainment of profits.</w:t>
      </w:r>
    </w:p>
    <w:p w:rsidR="0086641B" w:rsidRPr="006F6253" w:rsidRDefault="0086641B" w:rsidP="00447E43">
      <w:pPr>
        <w:numPr>
          <w:ilvl w:val="1"/>
          <w:numId w:val="8"/>
        </w:numPr>
        <w:rPr>
          <w:rFonts w:ascii="Times New Roman" w:hAnsi="Times New Roman"/>
        </w:rPr>
      </w:pPr>
      <w:r w:rsidRPr="006F6253">
        <w:rPr>
          <w:rFonts w:ascii="Times New Roman" w:hAnsi="Times New Roman"/>
        </w:rPr>
        <w:t>The concepts of the profit.</w:t>
      </w:r>
    </w:p>
    <w:p w:rsidR="0086641B" w:rsidRPr="006F6253" w:rsidRDefault="0086641B" w:rsidP="00447E43">
      <w:pPr>
        <w:numPr>
          <w:ilvl w:val="1"/>
          <w:numId w:val="8"/>
        </w:numPr>
        <w:rPr>
          <w:rFonts w:ascii="Times New Roman" w:hAnsi="Times New Roman"/>
        </w:rPr>
      </w:pPr>
      <w:r w:rsidRPr="006F6253">
        <w:rPr>
          <w:rFonts w:ascii="Times New Roman" w:hAnsi="Times New Roman"/>
        </w:rPr>
        <w:t>Difficulties in the determination of profits.</w:t>
      </w:r>
    </w:p>
    <w:p w:rsidR="0086641B" w:rsidRPr="006F6253" w:rsidRDefault="0086641B" w:rsidP="00447E43">
      <w:pPr>
        <w:numPr>
          <w:ilvl w:val="1"/>
          <w:numId w:val="8"/>
        </w:numPr>
        <w:rPr>
          <w:rFonts w:ascii="Times New Roman" w:hAnsi="Times New Roman"/>
        </w:rPr>
      </w:pPr>
      <w:r w:rsidRPr="006F6253">
        <w:rPr>
          <w:rFonts w:ascii="Times New Roman" w:hAnsi="Times New Roman"/>
        </w:rPr>
        <w:t>Consequences of incorrect determination of profit.</w:t>
      </w:r>
    </w:p>
    <w:p w:rsidR="0086641B" w:rsidRPr="006F6253" w:rsidRDefault="0086641B" w:rsidP="00447E43">
      <w:pPr>
        <w:numPr>
          <w:ilvl w:val="1"/>
          <w:numId w:val="8"/>
        </w:numPr>
        <w:rPr>
          <w:rFonts w:ascii="Times New Roman" w:hAnsi="Times New Roman"/>
        </w:rPr>
      </w:pPr>
      <w:r w:rsidRPr="006F6253">
        <w:rPr>
          <w:rFonts w:ascii="Times New Roman" w:hAnsi="Times New Roman"/>
        </w:rPr>
        <w:t>Legal Provisions.</w:t>
      </w:r>
    </w:p>
    <w:p w:rsidR="0086641B" w:rsidRPr="006F6253" w:rsidRDefault="0086641B" w:rsidP="00447E43">
      <w:pPr>
        <w:numPr>
          <w:ilvl w:val="1"/>
          <w:numId w:val="8"/>
        </w:numPr>
        <w:rPr>
          <w:rFonts w:ascii="Times New Roman" w:hAnsi="Times New Roman"/>
        </w:rPr>
      </w:pPr>
      <w:r w:rsidRPr="006F6253">
        <w:rPr>
          <w:rFonts w:ascii="Times New Roman" w:hAnsi="Times New Roman"/>
        </w:rPr>
        <w:t>Concept of Divisible Profit.</w:t>
      </w:r>
    </w:p>
    <w:p w:rsidR="0086641B" w:rsidRPr="006F6253" w:rsidRDefault="0086641B" w:rsidP="00447E43">
      <w:pPr>
        <w:numPr>
          <w:ilvl w:val="1"/>
          <w:numId w:val="8"/>
        </w:numPr>
        <w:rPr>
          <w:rFonts w:ascii="Times New Roman" w:hAnsi="Times New Roman"/>
        </w:rPr>
      </w:pPr>
      <w:r w:rsidRPr="006F6253">
        <w:rPr>
          <w:rFonts w:ascii="Times New Roman" w:hAnsi="Times New Roman"/>
        </w:rPr>
        <w:t>Declaration of dividend.</w:t>
      </w:r>
    </w:p>
    <w:p w:rsidR="0086641B" w:rsidRPr="006F6253" w:rsidRDefault="0086641B" w:rsidP="00447E43">
      <w:pPr>
        <w:numPr>
          <w:ilvl w:val="1"/>
          <w:numId w:val="8"/>
        </w:numPr>
        <w:rPr>
          <w:rFonts w:ascii="Times New Roman" w:hAnsi="Times New Roman"/>
        </w:rPr>
      </w:pPr>
      <w:r w:rsidRPr="006F6253">
        <w:rPr>
          <w:rFonts w:ascii="Times New Roman" w:hAnsi="Times New Roman"/>
        </w:rPr>
        <w:t>Payment of Dividend.</w:t>
      </w:r>
    </w:p>
    <w:p w:rsidR="0086641B" w:rsidRPr="006F6253" w:rsidRDefault="0086641B" w:rsidP="00447E43">
      <w:pPr>
        <w:numPr>
          <w:ilvl w:val="1"/>
          <w:numId w:val="8"/>
        </w:numPr>
        <w:rPr>
          <w:rFonts w:ascii="Times New Roman" w:hAnsi="Times New Roman"/>
        </w:rPr>
      </w:pPr>
      <w:r w:rsidRPr="006F6253">
        <w:rPr>
          <w:rFonts w:ascii="Times New Roman" w:hAnsi="Times New Roman"/>
        </w:rPr>
        <w:t>Payment of Interim Dividend.</w:t>
      </w:r>
    </w:p>
    <w:p w:rsidR="0086641B" w:rsidRPr="006F6253" w:rsidRDefault="0086641B" w:rsidP="00447E43">
      <w:pPr>
        <w:numPr>
          <w:ilvl w:val="1"/>
          <w:numId w:val="8"/>
        </w:numPr>
        <w:rPr>
          <w:rFonts w:ascii="Times New Roman" w:hAnsi="Times New Roman"/>
        </w:rPr>
      </w:pPr>
      <w:r w:rsidRPr="006F6253">
        <w:rPr>
          <w:rFonts w:ascii="Times New Roman" w:hAnsi="Times New Roman"/>
        </w:rPr>
        <w:t>Appropriation of Retained Profits.</w:t>
      </w:r>
    </w:p>
    <w:p w:rsidR="0086641B" w:rsidRPr="006F6253" w:rsidRDefault="0086641B" w:rsidP="00447E43">
      <w:pPr>
        <w:numPr>
          <w:ilvl w:val="1"/>
          <w:numId w:val="8"/>
        </w:numPr>
        <w:rPr>
          <w:rFonts w:ascii="Times New Roman" w:hAnsi="Times New Roman"/>
        </w:rPr>
      </w:pPr>
      <w:r w:rsidRPr="006F6253">
        <w:rPr>
          <w:rFonts w:ascii="Times New Roman" w:hAnsi="Times New Roman"/>
        </w:rPr>
        <w:t>Revaluation of Fixed Assets and the Auditor.</w:t>
      </w:r>
    </w:p>
    <w:p w:rsidR="0086641B" w:rsidRPr="006F6253" w:rsidRDefault="0086641B" w:rsidP="00447E43">
      <w:pPr>
        <w:numPr>
          <w:ilvl w:val="1"/>
          <w:numId w:val="8"/>
        </w:numPr>
        <w:rPr>
          <w:rFonts w:ascii="Times New Roman" w:hAnsi="Times New Roman"/>
        </w:rPr>
      </w:pPr>
      <w:r w:rsidRPr="006F6253">
        <w:rPr>
          <w:rFonts w:ascii="Times New Roman" w:hAnsi="Times New Roman"/>
        </w:rPr>
        <w:t>Secret Reserve and Auditor.</w:t>
      </w:r>
    </w:p>
    <w:p w:rsidR="0086641B" w:rsidRPr="006F6253" w:rsidRDefault="0086641B" w:rsidP="00447E43">
      <w:pPr>
        <w:numPr>
          <w:ilvl w:val="1"/>
          <w:numId w:val="8"/>
        </w:numPr>
        <w:rPr>
          <w:rFonts w:ascii="Times New Roman" w:hAnsi="Times New Roman"/>
        </w:rPr>
      </w:pPr>
      <w:r w:rsidRPr="006F6253">
        <w:rPr>
          <w:rFonts w:ascii="Times New Roman" w:hAnsi="Times New Roman"/>
        </w:rPr>
        <w:t>Sinking Fund.</w:t>
      </w:r>
    </w:p>
    <w:p w:rsidR="0086641B" w:rsidRPr="006F6253" w:rsidRDefault="0086641B" w:rsidP="00447E43">
      <w:pPr>
        <w:numPr>
          <w:ilvl w:val="0"/>
          <w:numId w:val="8"/>
        </w:numPr>
        <w:rPr>
          <w:rFonts w:ascii="Times New Roman" w:hAnsi="Times New Roman"/>
        </w:rPr>
      </w:pPr>
      <w:r w:rsidRPr="006F6253">
        <w:rPr>
          <w:rFonts w:ascii="Times New Roman" w:hAnsi="Times New Roman"/>
        </w:rPr>
        <w:t>Investigation.</w:t>
      </w:r>
    </w:p>
    <w:p w:rsidR="0086641B" w:rsidRPr="006F6253" w:rsidRDefault="0086641B" w:rsidP="00447E43">
      <w:pPr>
        <w:numPr>
          <w:ilvl w:val="1"/>
          <w:numId w:val="8"/>
        </w:numPr>
        <w:rPr>
          <w:rFonts w:ascii="Times New Roman" w:hAnsi="Times New Roman"/>
        </w:rPr>
      </w:pPr>
      <w:r w:rsidRPr="006F6253">
        <w:rPr>
          <w:rFonts w:ascii="Times New Roman" w:hAnsi="Times New Roman"/>
        </w:rPr>
        <w:t>Definition.</w:t>
      </w:r>
    </w:p>
    <w:p w:rsidR="0086641B" w:rsidRPr="006F6253" w:rsidRDefault="0086641B" w:rsidP="00447E43">
      <w:pPr>
        <w:numPr>
          <w:ilvl w:val="1"/>
          <w:numId w:val="8"/>
        </w:numPr>
        <w:rPr>
          <w:rFonts w:ascii="Times New Roman" w:hAnsi="Times New Roman"/>
        </w:rPr>
      </w:pPr>
      <w:r w:rsidRPr="006F6253">
        <w:rPr>
          <w:rFonts w:ascii="Times New Roman" w:hAnsi="Times New Roman"/>
        </w:rPr>
        <w:t>Distinction from Audit.</w:t>
      </w:r>
    </w:p>
    <w:p w:rsidR="0086641B" w:rsidRPr="006F6253" w:rsidRDefault="0086641B" w:rsidP="00447E43">
      <w:pPr>
        <w:numPr>
          <w:ilvl w:val="1"/>
          <w:numId w:val="8"/>
        </w:numPr>
        <w:rPr>
          <w:rFonts w:ascii="Times New Roman" w:hAnsi="Times New Roman"/>
        </w:rPr>
      </w:pPr>
      <w:r w:rsidRPr="006F6253">
        <w:rPr>
          <w:rFonts w:ascii="Times New Roman" w:hAnsi="Times New Roman"/>
        </w:rPr>
        <w:t>Objects.</w:t>
      </w:r>
    </w:p>
    <w:p w:rsidR="0086641B" w:rsidRPr="006F6253" w:rsidRDefault="0086641B" w:rsidP="00447E43">
      <w:pPr>
        <w:numPr>
          <w:ilvl w:val="1"/>
          <w:numId w:val="8"/>
        </w:numPr>
        <w:rPr>
          <w:rFonts w:ascii="Times New Roman" w:hAnsi="Times New Roman"/>
        </w:rPr>
      </w:pPr>
      <w:r w:rsidRPr="006F6253">
        <w:rPr>
          <w:rFonts w:ascii="Times New Roman" w:hAnsi="Times New Roman"/>
        </w:rPr>
        <w:t>Procedure under Companies Ordinance 1984.</w:t>
      </w:r>
    </w:p>
    <w:p w:rsidR="0086641B" w:rsidRPr="006F6253" w:rsidRDefault="0086641B" w:rsidP="00447E43">
      <w:pPr>
        <w:numPr>
          <w:ilvl w:val="0"/>
          <w:numId w:val="8"/>
        </w:numPr>
        <w:rPr>
          <w:rFonts w:ascii="Times New Roman" w:hAnsi="Times New Roman"/>
        </w:rPr>
      </w:pPr>
      <w:r w:rsidRPr="006F6253">
        <w:rPr>
          <w:rFonts w:ascii="Times New Roman" w:hAnsi="Times New Roman"/>
        </w:rPr>
        <w:t>Computer Audit.</w:t>
      </w:r>
    </w:p>
    <w:p w:rsidR="0086641B" w:rsidRPr="006F6253" w:rsidRDefault="0086641B" w:rsidP="00447E43">
      <w:pPr>
        <w:numPr>
          <w:ilvl w:val="1"/>
          <w:numId w:val="8"/>
        </w:numPr>
        <w:rPr>
          <w:rFonts w:ascii="Times New Roman" w:hAnsi="Times New Roman"/>
        </w:rPr>
      </w:pPr>
      <w:r w:rsidRPr="006F6253">
        <w:rPr>
          <w:rFonts w:ascii="Times New Roman" w:hAnsi="Times New Roman"/>
        </w:rPr>
        <w:t>Objectives.</w:t>
      </w:r>
    </w:p>
    <w:p w:rsidR="0086641B" w:rsidRPr="006F6253" w:rsidRDefault="0086641B" w:rsidP="00447E43">
      <w:pPr>
        <w:numPr>
          <w:ilvl w:val="1"/>
          <w:numId w:val="8"/>
        </w:numPr>
        <w:rPr>
          <w:rFonts w:ascii="Times New Roman" w:hAnsi="Times New Roman"/>
        </w:rPr>
      </w:pPr>
      <w:r w:rsidRPr="006F6253">
        <w:rPr>
          <w:rFonts w:ascii="Times New Roman" w:hAnsi="Times New Roman"/>
        </w:rPr>
        <w:t>Audit Process.</w:t>
      </w:r>
    </w:p>
    <w:p w:rsidR="0086641B" w:rsidRPr="006F6253" w:rsidRDefault="0086641B" w:rsidP="00447E43">
      <w:pPr>
        <w:numPr>
          <w:ilvl w:val="1"/>
          <w:numId w:val="8"/>
        </w:numPr>
        <w:rPr>
          <w:rFonts w:ascii="Times New Roman" w:hAnsi="Times New Roman"/>
        </w:rPr>
      </w:pPr>
      <w:r w:rsidRPr="006F6253">
        <w:rPr>
          <w:rFonts w:ascii="Times New Roman" w:hAnsi="Times New Roman"/>
        </w:rPr>
        <w:t>Internal Control.</w:t>
      </w:r>
    </w:p>
    <w:p w:rsidR="0086641B" w:rsidRPr="006F6253" w:rsidRDefault="0086641B" w:rsidP="0086641B">
      <w:pPr>
        <w:rPr>
          <w:rFonts w:ascii="Times New Roman" w:hAnsi="Times New Roman"/>
          <w:u w:val="single"/>
        </w:rPr>
      </w:pPr>
    </w:p>
    <w:p w:rsidR="0086641B" w:rsidRPr="006F6253" w:rsidRDefault="0086641B" w:rsidP="0086641B">
      <w:pPr>
        <w:rPr>
          <w:rFonts w:ascii="Times New Roman" w:hAnsi="Times New Roman"/>
          <w:u w:val="single"/>
        </w:rPr>
      </w:pPr>
      <w:r w:rsidRPr="006F6253">
        <w:rPr>
          <w:rFonts w:ascii="Times New Roman" w:hAnsi="Times New Roman"/>
          <w:u w:val="single"/>
        </w:rPr>
        <w:t>Prescribed Books:</w:t>
      </w:r>
    </w:p>
    <w:p w:rsidR="0086641B" w:rsidRPr="006F6253" w:rsidRDefault="0086641B" w:rsidP="00447E43">
      <w:pPr>
        <w:pStyle w:val="ListParagraph"/>
        <w:numPr>
          <w:ilvl w:val="0"/>
          <w:numId w:val="11"/>
        </w:numPr>
        <w:rPr>
          <w:rFonts w:ascii="Times New Roman" w:hAnsi="Times New Roman"/>
        </w:rPr>
      </w:pPr>
      <w:r w:rsidRPr="006F6253">
        <w:rPr>
          <w:rFonts w:ascii="Times New Roman" w:hAnsi="Times New Roman"/>
        </w:rPr>
        <w:t>Auditing: Dr. KhawajaAmjadSaeed.</w:t>
      </w:r>
    </w:p>
    <w:p w:rsidR="0086641B" w:rsidRPr="006F6253" w:rsidRDefault="0086641B" w:rsidP="00447E43">
      <w:pPr>
        <w:pStyle w:val="ListParagraph"/>
        <w:numPr>
          <w:ilvl w:val="0"/>
          <w:numId w:val="11"/>
        </w:numPr>
        <w:rPr>
          <w:rFonts w:ascii="Times New Roman" w:hAnsi="Times New Roman"/>
        </w:rPr>
      </w:pPr>
      <w:r w:rsidRPr="006F6253">
        <w:rPr>
          <w:rFonts w:ascii="Times New Roman" w:hAnsi="Times New Roman"/>
        </w:rPr>
        <w:t>Auditing: Millichamp, ELBS.</w:t>
      </w:r>
    </w:p>
    <w:p w:rsidR="0086641B" w:rsidRPr="006F6253" w:rsidRDefault="0086641B" w:rsidP="0086641B">
      <w:pPr>
        <w:tabs>
          <w:tab w:val="left" w:pos="0"/>
        </w:tabs>
        <w:suppressAutoHyphens/>
        <w:rPr>
          <w:rFonts w:ascii="Times New Roman" w:hAnsi="Times New Roman"/>
          <w:bCs/>
        </w:rPr>
      </w:pPr>
    </w:p>
    <w:p w:rsidR="000D4681" w:rsidRPr="006F6253" w:rsidRDefault="000D4681" w:rsidP="000D4681">
      <w:pPr>
        <w:tabs>
          <w:tab w:val="left" w:pos="0"/>
        </w:tabs>
        <w:suppressAutoHyphens/>
        <w:rPr>
          <w:rFonts w:ascii="Times New Roman" w:hAnsi="Times New Roman"/>
          <w:spacing w:val="-3"/>
        </w:rPr>
      </w:pPr>
      <w:r w:rsidRPr="006F6253">
        <w:rPr>
          <w:rFonts w:ascii="Times New Roman" w:hAnsi="Times New Roman"/>
          <w:bCs/>
          <w:spacing w:val="-3"/>
        </w:rPr>
        <w:t>Total Marks</w:t>
      </w:r>
      <w:r w:rsidRPr="006F6253">
        <w:rPr>
          <w:rFonts w:ascii="Times New Roman" w:hAnsi="Times New Roman"/>
          <w:bCs/>
          <w:spacing w:val="-3"/>
        </w:rPr>
        <w:tab/>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100</w:t>
      </w:r>
    </w:p>
    <w:p w:rsidR="000D4681" w:rsidRPr="006F6253" w:rsidRDefault="000D4681" w:rsidP="000D4681">
      <w:pPr>
        <w:tabs>
          <w:tab w:val="left" w:pos="0"/>
        </w:tabs>
        <w:suppressAutoHyphens/>
        <w:rPr>
          <w:rFonts w:ascii="Times New Roman" w:hAnsi="Times New Roman"/>
          <w:bCs/>
          <w:spacing w:val="-3"/>
        </w:rPr>
      </w:pPr>
      <w:r w:rsidRPr="006F6253">
        <w:rPr>
          <w:rFonts w:ascii="Times New Roman" w:hAnsi="Times New Roman"/>
          <w:bCs/>
          <w:spacing w:val="-3"/>
        </w:rPr>
        <w:lastRenderedPageBreak/>
        <w:t>Internal Assessment</w:t>
      </w:r>
      <w:r w:rsidRPr="006F6253">
        <w:rPr>
          <w:rFonts w:ascii="Times New Roman" w:hAnsi="Times New Roman"/>
          <w:bCs/>
          <w:spacing w:val="-3"/>
        </w:rPr>
        <w:tab/>
        <w:t>:</w:t>
      </w:r>
      <w:r w:rsidRPr="006F6253">
        <w:rPr>
          <w:rFonts w:ascii="Times New Roman" w:hAnsi="Times New Roman"/>
          <w:bCs/>
          <w:spacing w:val="-3"/>
        </w:rPr>
        <w:tab/>
        <w:t>20</w:t>
      </w:r>
    </w:p>
    <w:p w:rsidR="000D4681" w:rsidRPr="006F6253" w:rsidRDefault="000D4681" w:rsidP="000D4681">
      <w:pPr>
        <w:tabs>
          <w:tab w:val="left" w:pos="0"/>
        </w:tabs>
        <w:suppressAutoHyphens/>
        <w:rPr>
          <w:rFonts w:ascii="Times New Roman" w:hAnsi="Times New Roman"/>
          <w:spacing w:val="-3"/>
        </w:rPr>
      </w:pPr>
      <w:r w:rsidRPr="006F6253">
        <w:rPr>
          <w:rFonts w:ascii="Times New Roman" w:hAnsi="Times New Roman"/>
          <w:bCs/>
          <w:spacing w:val="-3"/>
        </w:rPr>
        <w:t>Mid Term</w:t>
      </w:r>
      <w:r w:rsidRPr="006F6253">
        <w:rPr>
          <w:rFonts w:ascii="Times New Roman" w:hAnsi="Times New Roman"/>
          <w:bCs/>
          <w:spacing w:val="-3"/>
        </w:rPr>
        <w:tab/>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30</w:t>
      </w:r>
    </w:p>
    <w:p w:rsidR="000D4681" w:rsidRPr="006F6253" w:rsidRDefault="000D4681" w:rsidP="000D4681">
      <w:pPr>
        <w:tabs>
          <w:tab w:val="left" w:pos="0"/>
        </w:tabs>
        <w:suppressAutoHyphens/>
        <w:rPr>
          <w:rFonts w:ascii="Times New Roman" w:hAnsi="Times New Roman"/>
          <w:spacing w:val="-3"/>
        </w:rPr>
      </w:pPr>
      <w:r w:rsidRPr="006F6253">
        <w:rPr>
          <w:rFonts w:ascii="Times New Roman" w:hAnsi="Times New Roman"/>
          <w:bCs/>
          <w:spacing w:val="-3"/>
        </w:rPr>
        <w:t>Final Examination</w:t>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50</w:t>
      </w:r>
    </w:p>
    <w:p w:rsidR="000D4681" w:rsidRPr="006F6253" w:rsidRDefault="000D4681" w:rsidP="0086641B">
      <w:pPr>
        <w:tabs>
          <w:tab w:val="left" w:pos="0"/>
        </w:tabs>
        <w:suppressAutoHyphens/>
        <w:rPr>
          <w:rFonts w:ascii="Times New Roman" w:hAnsi="Times New Roman"/>
          <w:bCs/>
        </w:rPr>
      </w:pPr>
    </w:p>
    <w:p w:rsidR="00C40F13" w:rsidRPr="006F6253" w:rsidRDefault="00C40F13" w:rsidP="009533A2">
      <w:pPr>
        <w:pStyle w:val="Heading3"/>
        <w:rPr>
          <w:rFonts w:cs="Times New Roman"/>
          <w:szCs w:val="24"/>
        </w:rPr>
      </w:pPr>
      <w:bookmarkStart w:id="58" w:name="_Toc411372205"/>
      <w:r w:rsidRPr="006F6253">
        <w:rPr>
          <w:rFonts w:cs="Times New Roman"/>
          <w:szCs w:val="24"/>
        </w:rPr>
        <w:t>Course Name</w:t>
      </w:r>
      <w:r w:rsidRPr="006F6253">
        <w:rPr>
          <w:rFonts w:cs="Times New Roman"/>
          <w:szCs w:val="24"/>
        </w:rPr>
        <w:tab/>
        <w:t xml:space="preserve"> : </w:t>
      </w:r>
      <w:r w:rsidRPr="006F6253">
        <w:rPr>
          <w:rFonts w:cs="Times New Roman"/>
          <w:szCs w:val="24"/>
        </w:rPr>
        <w:tab/>
        <w:t>Advanced Financial Accounting</w:t>
      </w:r>
      <w:bookmarkEnd w:id="58"/>
    </w:p>
    <w:p w:rsidR="00C40F13" w:rsidRPr="006F6253" w:rsidRDefault="00C40F13" w:rsidP="00C40F13">
      <w:pPr>
        <w:tabs>
          <w:tab w:val="left" w:pos="0"/>
        </w:tabs>
        <w:suppressAutoHyphens/>
        <w:jc w:val="both"/>
        <w:rPr>
          <w:rFonts w:ascii="Times New Roman" w:hAnsi="Times New Roman"/>
          <w:bCs/>
        </w:rPr>
      </w:pPr>
      <w:r w:rsidRPr="006F6253">
        <w:rPr>
          <w:rFonts w:ascii="Times New Roman" w:hAnsi="Times New Roman"/>
          <w:bCs/>
        </w:rPr>
        <w:t xml:space="preserve">Course Code </w:t>
      </w:r>
      <w:r w:rsidRPr="006F6253">
        <w:rPr>
          <w:rFonts w:ascii="Times New Roman" w:hAnsi="Times New Roman"/>
          <w:bCs/>
        </w:rPr>
        <w:tab/>
        <w:t xml:space="preserve"> : </w:t>
      </w:r>
      <w:r w:rsidRPr="006F6253">
        <w:rPr>
          <w:rFonts w:ascii="Times New Roman" w:hAnsi="Times New Roman"/>
          <w:bCs/>
        </w:rPr>
        <w:tab/>
        <w:t>A&amp;F 402</w:t>
      </w:r>
    </w:p>
    <w:p w:rsidR="00C40F13" w:rsidRPr="006F6253" w:rsidRDefault="00C40F13" w:rsidP="00C40F13">
      <w:pPr>
        <w:rPr>
          <w:rFonts w:ascii="Times New Roman" w:hAnsi="Times New Roman"/>
        </w:rPr>
      </w:pPr>
      <w:r w:rsidRPr="006F6253">
        <w:rPr>
          <w:rFonts w:ascii="Times New Roman" w:hAnsi="Times New Roman"/>
        </w:rPr>
        <w:t>Credit Hours</w:t>
      </w:r>
      <w:r w:rsidRPr="006F6253">
        <w:rPr>
          <w:rFonts w:ascii="Times New Roman" w:hAnsi="Times New Roman"/>
        </w:rPr>
        <w:tab/>
      </w:r>
      <w:r w:rsidRPr="006F6253">
        <w:rPr>
          <w:rFonts w:ascii="Times New Roman" w:hAnsi="Times New Roman"/>
        </w:rPr>
        <w:tab/>
        <w:t xml:space="preserve"> : </w:t>
      </w:r>
      <w:r w:rsidRPr="006F6253">
        <w:rPr>
          <w:rFonts w:ascii="Times New Roman" w:hAnsi="Times New Roman"/>
        </w:rPr>
        <w:tab/>
        <w:t>03</w:t>
      </w:r>
    </w:p>
    <w:p w:rsidR="00C40F13" w:rsidRPr="006F6253" w:rsidRDefault="00C40F13" w:rsidP="00C40F13">
      <w:pPr>
        <w:tabs>
          <w:tab w:val="left" w:pos="0"/>
        </w:tabs>
        <w:suppressAutoHyphens/>
        <w:jc w:val="both"/>
        <w:rPr>
          <w:rFonts w:ascii="Times New Roman" w:hAnsi="Times New Roman"/>
          <w:bCs/>
        </w:rPr>
      </w:pPr>
      <w:r w:rsidRPr="006F6253">
        <w:rPr>
          <w:rFonts w:ascii="Times New Roman" w:hAnsi="Times New Roman"/>
          <w:bCs/>
        </w:rPr>
        <w:t xml:space="preserve">Total Week </w:t>
      </w:r>
      <w:r w:rsidRPr="006F6253">
        <w:rPr>
          <w:rFonts w:ascii="Times New Roman" w:hAnsi="Times New Roman"/>
          <w:bCs/>
        </w:rPr>
        <w:tab/>
      </w:r>
      <w:r w:rsidRPr="006F6253">
        <w:rPr>
          <w:rFonts w:ascii="Times New Roman" w:hAnsi="Times New Roman"/>
          <w:bCs/>
        </w:rPr>
        <w:tab/>
        <w:t xml:space="preserve"> : </w:t>
      </w:r>
      <w:r w:rsidRPr="006F6253">
        <w:rPr>
          <w:rFonts w:ascii="Times New Roman" w:hAnsi="Times New Roman"/>
          <w:bCs/>
        </w:rPr>
        <w:tab/>
        <w:t>16</w:t>
      </w:r>
    </w:p>
    <w:p w:rsidR="00C40F13" w:rsidRPr="006F6253" w:rsidRDefault="00C40F13" w:rsidP="00C40F13">
      <w:pPr>
        <w:tabs>
          <w:tab w:val="left" w:pos="0"/>
        </w:tabs>
        <w:suppressAutoHyphens/>
        <w:jc w:val="both"/>
        <w:rPr>
          <w:rFonts w:ascii="Times New Roman" w:hAnsi="Times New Roman"/>
          <w:bCs/>
        </w:rPr>
      </w:pPr>
      <w:r w:rsidRPr="006F6253">
        <w:rPr>
          <w:rFonts w:ascii="Times New Roman" w:hAnsi="Times New Roman"/>
          <w:bCs/>
        </w:rPr>
        <w:t>Total Hours</w:t>
      </w:r>
      <w:r w:rsidRPr="006F6253">
        <w:rPr>
          <w:rFonts w:ascii="Times New Roman" w:hAnsi="Times New Roman"/>
          <w:bCs/>
        </w:rPr>
        <w:tab/>
      </w:r>
      <w:r w:rsidRPr="006F6253">
        <w:rPr>
          <w:rFonts w:ascii="Times New Roman" w:hAnsi="Times New Roman"/>
          <w:bCs/>
        </w:rPr>
        <w:tab/>
        <w:t xml:space="preserve"> : </w:t>
      </w:r>
      <w:r w:rsidRPr="006F6253">
        <w:rPr>
          <w:rFonts w:ascii="Times New Roman" w:hAnsi="Times New Roman"/>
          <w:bCs/>
        </w:rPr>
        <w:tab/>
        <w:t>48 </w:t>
      </w:r>
    </w:p>
    <w:p w:rsidR="00703BBE" w:rsidRPr="006F6253" w:rsidRDefault="00703BBE" w:rsidP="00703BBE">
      <w:pPr>
        <w:tabs>
          <w:tab w:val="left" w:pos="0"/>
        </w:tabs>
        <w:suppressAutoHyphens/>
        <w:rPr>
          <w:rFonts w:ascii="Times New Roman" w:hAnsi="Times New Roman"/>
          <w:bCs/>
        </w:rPr>
      </w:pPr>
    </w:p>
    <w:p w:rsidR="00703BBE" w:rsidRPr="006F6253" w:rsidRDefault="00703BBE" w:rsidP="00703BBE">
      <w:pPr>
        <w:tabs>
          <w:tab w:val="left" w:pos="0"/>
        </w:tabs>
        <w:suppressAutoHyphens/>
        <w:rPr>
          <w:rFonts w:ascii="Times New Roman" w:hAnsi="Times New Roman"/>
          <w:b/>
          <w:bCs/>
        </w:rPr>
      </w:pPr>
      <w:r w:rsidRPr="006F6253">
        <w:rPr>
          <w:rFonts w:ascii="Times New Roman" w:hAnsi="Times New Roman"/>
          <w:b/>
          <w:bCs/>
        </w:rPr>
        <w:t>Course Objective</w:t>
      </w:r>
      <w:r w:rsidR="00E91CF9" w:rsidRPr="006F6253">
        <w:rPr>
          <w:rFonts w:ascii="Times New Roman" w:hAnsi="Times New Roman"/>
          <w:b/>
          <w:bCs/>
        </w:rPr>
        <w:t>:</w:t>
      </w:r>
    </w:p>
    <w:p w:rsidR="00703BBE" w:rsidRPr="006F6253" w:rsidRDefault="00703BBE" w:rsidP="00703BBE">
      <w:pPr>
        <w:tabs>
          <w:tab w:val="left" w:pos="0"/>
        </w:tabs>
        <w:suppressAutoHyphens/>
        <w:rPr>
          <w:rFonts w:ascii="Times New Roman" w:hAnsi="Times New Roman"/>
          <w:bCs/>
        </w:rPr>
      </w:pPr>
      <w:r w:rsidRPr="006F6253">
        <w:rPr>
          <w:rFonts w:ascii="Times New Roman" w:hAnsi="Times New Roman"/>
          <w:bCs/>
        </w:rPr>
        <w:tab/>
        <w:t>This course is built upon the Financial Accounting Course in the sense that it provides advanced treatment of basic techniques learned in the first course of Financial Accounting. It mainly focuses upon the company accounts and their understanding in the context of the IAS and companies ordinance 1984.</w:t>
      </w:r>
    </w:p>
    <w:p w:rsidR="00703BBE" w:rsidRPr="006F6253" w:rsidRDefault="00703BBE" w:rsidP="00703BBE">
      <w:pPr>
        <w:tabs>
          <w:tab w:val="left" w:pos="0"/>
        </w:tabs>
        <w:suppressAutoHyphens/>
        <w:rPr>
          <w:rFonts w:ascii="Times New Roman" w:hAnsi="Times New Roman"/>
          <w:bCs/>
        </w:rPr>
      </w:pPr>
    </w:p>
    <w:p w:rsidR="00703BBE" w:rsidRPr="006F6253" w:rsidRDefault="00703BBE" w:rsidP="00703BBE">
      <w:pPr>
        <w:tabs>
          <w:tab w:val="left" w:pos="0"/>
        </w:tabs>
        <w:suppressAutoHyphens/>
        <w:rPr>
          <w:rFonts w:ascii="Times New Roman" w:hAnsi="Times New Roman"/>
          <w:bCs/>
        </w:rPr>
      </w:pPr>
      <w:r w:rsidRPr="006F6253">
        <w:rPr>
          <w:rFonts w:ascii="Times New Roman" w:hAnsi="Times New Roman"/>
          <w:bCs/>
        </w:rPr>
        <w:t>Week 1</w:t>
      </w:r>
      <w:r w:rsidRPr="006F6253">
        <w:rPr>
          <w:rFonts w:ascii="Times New Roman" w:hAnsi="Times New Roman"/>
          <w:bCs/>
        </w:rPr>
        <w:tab/>
        <w:t>Accounting for companies</w:t>
      </w:r>
      <w:r w:rsidRPr="006F6253">
        <w:rPr>
          <w:rFonts w:ascii="Times New Roman" w:hAnsi="Times New Roman"/>
          <w:bCs/>
        </w:rPr>
        <w:tab/>
      </w:r>
    </w:p>
    <w:p w:rsidR="00703BBE" w:rsidRPr="006F6253" w:rsidRDefault="00C40F13" w:rsidP="00703BBE">
      <w:pPr>
        <w:tabs>
          <w:tab w:val="left" w:pos="0"/>
        </w:tabs>
        <w:suppressAutoHyphens/>
        <w:rPr>
          <w:rFonts w:ascii="Times New Roman" w:hAnsi="Times New Roman"/>
          <w:bCs/>
        </w:rPr>
      </w:pPr>
      <w:r w:rsidRPr="006F6253">
        <w:rPr>
          <w:rFonts w:ascii="Times New Roman" w:hAnsi="Times New Roman"/>
          <w:bCs/>
        </w:rPr>
        <w:tab/>
      </w:r>
      <w:r w:rsidRPr="006F6253">
        <w:rPr>
          <w:rFonts w:ascii="Times New Roman" w:hAnsi="Times New Roman"/>
          <w:bCs/>
        </w:rPr>
        <w:tab/>
      </w:r>
      <w:r w:rsidR="00703BBE" w:rsidRPr="006F6253">
        <w:rPr>
          <w:rFonts w:ascii="Times New Roman" w:hAnsi="Times New Roman"/>
          <w:bCs/>
        </w:rPr>
        <w:t>The Company</w:t>
      </w:r>
      <w:r w:rsidR="00703BBE" w:rsidRPr="006F6253">
        <w:rPr>
          <w:rFonts w:ascii="Times New Roman" w:hAnsi="Times New Roman"/>
          <w:bCs/>
        </w:rPr>
        <w:tab/>
      </w:r>
    </w:p>
    <w:p w:rsidR="00703BBE" w:rsidRPr="006F6253" w:rsidRDefault="00C40F13" w:rsidP="00703BBE">
      <w:pPr>
        <w:tabs>
          <w:tab w:val="left" w:pos="0"/>
        </w:tabs>
        <w:suppressAutoHyphens/>
        <w:rPr>
          <w:rFonts w:ascii="Times New Roman" w:hAnsi="Times New Roman"/>
          <w:bCs/>
        </w:rPr>
      </w:pPr>
      <w:r w:rsidRPr="006F6253">
        <w:rPr>
          <w:rFonts w:ascii="Times New Roman" w:hAnsi="Times New Roman"/>
          <w:bCs/>
        </w:rPr>
        <w:tab/>
      </w:r>
      <w:r w:rsidR="00703BBE" w:rsidRPr="006F6253">
        <w:rPr>
          <w:rFonts w:ascii="Times New Roman" w:hAnsi="Times New Roman"/>
          <w:bCs/>
        </w:rPr>
        <w:tab/>
        <w:t>Types of Company</w:t>
      </w:r>
      <w:r w:rsidR="00703BBE" w:rsidRPr="006F6253">
        <w:rPr>
          <w:rFonts w:ascii="Times New Roman" w:hAnsi="Times New Roman"/>
          <w:bCs/>
        </w:rPr>
        <w:tab/>
      </w:r>
    </w:p>
    <w:p w:rsidR="00703BBE" w:rsidRPr="006F6253" w:rsidRDefault="00703BBE" w:rsidP="00703BBE">
      <w:pPr>
        <w:tabs>
          <w:tab w:val="left" w:pos="0"/>
        </w:tabs>
        <w:suppressAutoHyphens/>
        <w:rPr>
          <w:rFonts w:ascii="Times New Roman" w:hAnsi="Times New Roman"/>
          <w:bCs/>
        </w:rPr>
      </w:pPr>
      <w:r w:rsidRPr="006F6253">
        <w:rPr>
          <w:rFonts w:ascii="Times New Roman" w:hAnsi="Times New Roman"/>
          <w:bCs/>
        </w:rPr>
        <w:tab/>
      </w:r>
      <w:r w:rsidRPr="006F6253">
        <w:rPr>
          <w:rFonts w:ascii="Times New Roman" w:hAnsi="Times New Roman"/>
          <w:bCs/>
        </w:rPr>
        <w:tab/>
        <w:t>Formation of a Public Limited Co,</w:t>
      </w:r>
      <w:r w:rsidRPr="006F6253">
        <w:rPr>
          <w:rFonts w:ascii="Times New Roman" w:hAnsi="Times New Roman"/>
          <w:bCs/>
        </w:rPr>
        <w:tab/>
      </w:r>
    </w:p>
    <w:p w:rsidR="00703BBE" w:rsidRPr="006F6253" w:rsidRDefault="00C40F13" w:rsidP="00703BBE">
      <w:pPr>
        <w:tabs>
          <w:tab w:val="left" w:pos="0"/>
        </w:tabs>
        <w:suppressAutoHyphens/>
        <w:rPr>
          <w:rFonts w:ascii="Times New Roman" w:hAnsi="Times New Roman"/>
          <w:bCs/>
        </w:rPr>
      </w:pPr>
      <w:r w:rsidRPr="006F6253">
        <w:rPr>
          <w:rFonts w:ascii="Times New Roman" w:hAnsi="Times New Roman"/>
          <w:bCs/>
        </w:rPr>
        <w:tab/>
      </w:r>
      <w:r w:rsidRPr="006F6253">
        <w:rPr>
          <w:rFonts w:ascii="Times New Roman" w:hAnsi="Times New Roman"/>
          <w:bCs/>
        </w:rPr>
        <w:tab/>
      </w:r>
      <w:r w:rsidR="00703BBE" w:rsidRPr="006F6253">
        <w:rPr>
          <w:rFonts w:ascii="Times New Roman" w:hAnsi="Times New Roman"/>
          <w:bCs/>
        </w:rPr>
        <w:t>Classes of Shares</w:t>
      </w:r>
      <w:r w:rsidR="00703BBE" w:rsidRPr="006F6253">
        <w:rPr>
          <w:rFonts w:ascii="Times New Roman" w:hAnsi="Times New Roman"/>
          <w:bCs/>
        </w:rPr>
        <w:tab/>
      </w:r>
    </w:p>
    <w:p w:rsidR="00703BBE" w:rsidRPr="006F6253" w:rsidRDefault="00C40F13" w:rsidP="00703BBE">
      <w:pPr>
        <w:tabs>
          <w:tab w:val="left" w:pos="0"/>
        </w:tabs>
        <w:suppressAutoHyphens/>
        <w:rPr>
          <w:rFonts w:ascii="Times New Roman" w:hAnsi="Times New Roman"/>
          <w:bCs/>
        </w:rPr>
      </w:pPr>
      <w:r w:rsidRPr="006F6253">
        <w:rPr>
          <w:rFonts w:ascii="Times New Roman" w:hAnsi="Times New Roman"/>
          <w:bCs/>
        </w:rPr>
        <w:tab/>
      </w:r>
      <w:r w:rsidR="00703BBE" w:rsidRPr="006F6253">
        <w:rPr>
          <w:rFonts w:ascii="Times New Roman" w:hAnsi="Times New Roman"/>
          <w:bCs/>
        </w:rPr>
        <w:tab/>
        <w:t>Ordinary Shares</w:t>
      </w:r>
      <w:r w:rsidR="00703BBE" w:rsidRPr="006F6253">
        <w:rPr>
          <w:rFonts w:ascii="Times New Roman" w:hAnsi="Times New Roman"/>
          <w:bCs/>
        </w:rPr>
        <w:tab/>
      </w:r>
    </w:p>
    <w:p w:rsidR="00703BBE" w:rsidRPr="006F6253" w:rsidRDefault="00703BBE" w:rsidP="00703BBE">
      <w:pPr>
        <w:tabs>
          <w:tab w:val="left" w:pos="0"/>
        </w:tabs>
        <w:suppressAutoHyphens/>
        <w:rPr>
          <w:rFonts w:ascii="Times New Roman" w:hAnsi="Times New Roman"/>
          <w:bCs/>
        </w:rPr>
      </w:pPr>
      <w:r w:rsidRPr="006F6253">
        <w:rPr>
          <w:rFonts w:ascii="Times New Roman" w:hAnsi="Times New Roman"/>
          <w:bCs/>
        </w:rPr>
        <w:tab/>
      </w:r>
      <w:r w:rsidRPr="006F6253">
        <w:rPr>
          <w:rFonts w:ascii="Times New Roman" w:hAnsi="Times New Roman"/>
          <w:bCs/>
        </w:rPr>
        <w:tab/>
        <w:t>Preference Shares</w:t>
      </w:r>
      <w:r w:rsidRPr="006F6253">
        <w:rPr>
          <w:rFonts w:ascii="Times New Roman" w:hAnsi="Times New Roman"/>
          <w:bCs/>
        </w:rPr>
        <w:tab/>
      </w:r>
    </w:p>
    <w:p w:rsidR="00703BBE" w:rsidRPr="006F6253" w:rsidRDefault="00C40F13" w:rsidP="00703BBE">
      <w:pPr>
        <w:tabs>
          <w:tab w:val="left" w:pos="0"/>
        </w:tabs>
        <w:suppressAutoHyphens/>
        <w:rPr>
          <w:rFonts w:ascii="Times New Roman" w:hAnsi="Times New Roman"/>
          <w:bCs/>
        </w:rPr>
      </w:pPr>
      <w:r w:rsidRPr="006F6253">
        <w:rPr>
          <w:rFonts w:ascii="Times New Roman" w:hAnsi="Times New Roman"/>
          <w:bCs/>
        </w:rPr>
        <w:tab/>
      </w:r>
      <w:r w:rsidR="00703BBE" w:rsidRPr="006F6253">
        <w:rPr>
          <w:rFonts w:ascii="Times New Roman" w:hAnsi="Times New Roman"/>
          <w:bCs/>
        </w:rPr>
        <w:tab/>
      </w:r>
      <w:r w:rsidRPr="006F6253">
        <w:rPr>
          <w:rFonts w:ascii="Times New Roman" w:hAnsi="Times New Roman"/>
          <w:bCs/>
        </w:rPr>
        <w:t>Issuance of Shares</w:t>
      </w:r>
      <w:r w:rsidRPr="006F6253">
        <w:rPr>
          <w:rFonts w:ascii="Times New Roman" w:hAnsi="Times New Roman"/>
          <w:bCs/>
        </w:rPr>
        <w:tab/>
      </w:r>
    </w:p>
    <w:p w:rsidR="00703BBE" w:rsidRPr="006F6253" w:rsidRDefault="00C40F13" w:rsidP="00703BBE">
      <w:pPr>
        <w:tabs>
          <w:tab w:val="left" w:pos="0"/>
        </w:tabs>
        <w:suppressAutoHyphens/>
        <w:rPr>
          <w:rFonts w:ascii="Times New Roman" w:hAnsi="Times New Roman"/>
          <w:bCs/>
        </w:rPr>
      </w:pPr>
      <w:r w:rsidRPr="006F6253">
        <w:rPr>
          <w:rFonts w:ascii="Times New Roman" w:hAnsi="Times New Roman"/>
          <w:bCs/>
        </w:rPr>
        <w:tab/>
      </w:r>
      <w:r w:rsidRPr="006F6253">
        <w:rPr>
          <w:rFonts w:ascii="Times New Roman" w:hAnsi="Times New Roman"/>
          <w:bCs/>
        </w:rPr>
        <w:tab/>
      </w:r>
      <w:r w:rsidR="00703BBE" w:rsidRPr="006F6253">
        <w:rPr>
          <w:rFonts w:ascii="Times New Roman" w:hAnsi="Times New Roman"/>
          <w:bCs/>
        </w:rPr>
        <w:t>Market Value of Shares</w:t>
      </w:r>
      <w:r w:rsidR="00703BBE" w:rsidRPr="006F6253">
        <w:rPr>
          <w:rFonts w:ascii="Times New Roman" w:hAnsi="Times New Roman"/>
          <w:bCs/>
        </w:rPr>
        <w:tab/>
      </w:r>
    </w:p>
    <w:p w:rsidR="00703BBE" w:rsidRPr="006F6253" w:rsidRDefault="00C40F13" w:rsidP="00703BBE">
      <w:pPr>
        <w:tabs>
          <w:tab w:val="left" w:pos="0"/>
        </w:tabs>
        <w:suppressAutoHyphens/>
        <w:rPr>
          <w:rFonts w:ascii="Times New Roman" w:hAnsi="Times New Roman"/>
          <w:bCs/>
        </w:rPr>
      </w:pPr>
      <w:r w:rsidRPr="006F6253">
        <w:rPr>
          <w:rFonts w:ascii="Times New Roman" w:hAnsi="Times New Roman"/>
          <w:bCs/>
        </w:rPr>
        <w:tab/>
      </w:r>
      <w:r w:rsidRPr="006F6253">
        <w:rPr>
          <w:rFonts w:ascii="Times New Roman" w:hAnsi="Times New Roman"/>
          <w:bCs/>
        </w:rPr>
        <w:tab/>
      </w:r>
      <w:r w:rsidR="00703BBE" w:rsidRPr="006F6253">
        <w:rPr>
          <w:rFonts w:ascii="Times New Roman" w:hAnsi="Times New Roman"/>
          <w:bCs/>
        </w:rPr>
        <w:t>Share Capital and Share Premium</w:t>
      </w:r>
      <w:r w:rsidR="00703BBE" w:rsidRPr="006F6253">
        <w:rPr>
          <w:rFonts w:ascii="Times New Roman" w:hAnsi="Times New Roman"/>
          <w:bCs/>
        </w:rPr>
        <w:tab/>
      </w:r>
    </w:p>
    <w:p w:rsidR="00703BBE" w:rsidRPr="006F6253" w:rsidRDefault="00703BBE" w:rsidP="00703BBE">
      <w:pPr>
        <w:tabs>
          <w:tab w:val="left" w:pos="0"/>
        </w:tabs>
        <w:suppressAutoHyphens/>
        <w:rPr>
          <w:rFonts w:ascii="Times New Roman" w:hAnsi="Times New Roman"/>
          <w:bCs/>
        </w:rPr>
      </w:pPr>
      <w:r w:rsidRPr="006F6253">
        <w:rPr>
          <w:rFonts w:ascii="Times New Roman" w:hAnsi="Times New Roman"/>
          <w:bCs/>
        </w:rPr>
        <w:tab/>
      </w:r>
      <w:r w:rsidRPr="006F6253">
        <w:rPr>
          <w:rFonts w:ascii="Times New Roman" w:hAnsi="Times New Roman"/>
          <w:bCs/>
        </w:rPr>
        <w:tab/>
      </w:r>
      <w:r w:rsidRPr="006F6253">
        <w:rPr>
          <w:rFonts w:ascii="Times New Roman" w:hAnsi="Times New Roman"/>
          <w:bCs/>
        </w:rPr>
        <w:tab/>
      </w:r>
      <w:r w:rsidRPr="006F6253">
        <w:rPr>
          <w:rFonts w:ascii="Times New Roman" w:hAnsi="Times New Roman"/>
          <w:bCs/>
        </w:rPr>
        <w:tab/>
      </w:r>
    </w:p>
    <w:p w:rsidR="00703BBE" w:rsidRPr="006F6253" w:rsidRDefault="00703BBE" w:rsidP="00703BBE">
      <w:pPr>
        <w:tabs>
          <w:tab w:val="left" w:pos="0"/>
        </w:tabs>
        <w:suppressAutoHyphens/>
        <w:rPr>
          <w:rFonts w:ascii="Times New Roman" w:hAnsi="Times New Roman"/>
          <w:bCs/>
        </w:rPr>
      </w:pPr>
      <w:r w:rsidRPr="006F6253">
        <w:rPr>
          <w:rFonts w:ascii="Times New Roman" w:hAnsi="Times New Roman"/>
          <w:bCs/>
        </w:rPr>
        <w:t>Week 02</w:t>
      </w:r>
      <w:r w:rsidRPr="006F6253">
        <w:rPr>
          <w:rFonts w:ascii="Times New Roman" w:hAnsi="Times New Roman"/>
          <w:bCs/>
        </w:rPr>
        <w:tab/>
        <w:t>Accounting for Issuance of shares</w:t>
      </w:r>
      <w:r w:rsidRPr="006F6253">
        <w:rPr>
          <w:rFonts w:ascii="Times New Roman" w:hAnsi="Times New Roman"/>
          <w:bCs/>
        </w:rPr>
        <w:tab/>
      </w:r>
    </w:p>
    <w:p w:rsidR="00703BBE" w:rsidRPr="006F6253" w:rsidRDefault="00703BBE" w:rsidP="00703BBE">
      <w:pPr>
        <w:tabs>
          <w:tab w:val="left" w:pos="0"/>
        </w:tabs>
        <w:suppressAutoHyphens/>
        <w:rPr>
          <w:rFonts w:ascii="Times New Roman" w:hAnsi="Times New Roman"/>
          <w:bCs/>
        </w:rPr>
      </w:pPr>
      <w:r w:rsidRPr="006F6253">
        <w:rPr>
          <w:rFonts w:ascii="Times New Roman" w:hAnsi="Times New Roman"/>
          <w:bCs/>
        </w:rPr>
        <w:tab/>
      </w:r>
      <w:r w:rsidRPr="006F6253">
        <w:rPr>
          <w:rFonts w:ascii="Times New Roman" w:hAnsi="Times New Roman"/>
          <w:bCs/>
        </w:rPr>
        <w:tab/>
        <w:t>Company final Accounts</w:t>
      </w:r>
      <w:r w:rsidRPr="006F6253">
        <w:rPr>
          <w:rFonts w:ascii="Times New Roman" w:hAnsi="Times New Roman"/>
          <w:bCs/>
        </w:rPr>
        <w:tab/>
      </w:r>
    </w:p>
    <w:p w:rsidR="00703BBE" w:rsidRPr="006F6253" w:rsidRDefault="00703BBE" w:rsidP="00703BBE">
      <w:pPr>
        <w:tabs>
          <w:tab w:val="left" w:pos="0"/>
        </w:tabs>
        <w:suppressAutoHyphens/>
        <w:rPr>
          <w:rFonts w:ascii="Times New Roman" w:hAnsi="Times New Roman"/>
          <w:bCs/>
        </w:rPr>
      </w:pPr>
      <w:r w:rsidRPr="006F6253">
        <w:rPr>
          <w:rFonts w:ascii="Times New Roman" w:hAnsi="Times New Roman"/>
          <w:bCs/>
        </w:rPr>
        <w:tab/>
      </w:r>
      <w:r w:rsidRPr="006F6253">
        <w:rPr>
          <w:rFonts w:ascii="Times New Roman" w:hAnsi="Times New Roman"/>
          <w:bCs/>
        </w:rPr>
        <w:tab/>
        <w:t>Preparing Final Accounts</w:t>
      </w:r>
      <w:r w:rsidRPr="006F6253">
        <w:rPr>
          <w:rFonts w:ascii="Times New Roman" w:hAnsi="Times New Roman"/>
          <w:bCs/>
        </w:rPr>
        <w:tab/>
      </w:r>
    </w:p>
    <w:p w:rsidR="00703BBE" w:rsidRPr="006F6253" w:rsidRDefault="00703BBE" w:rsidP="00703BBE">
      <w:pPr>
        <w:tabs>
          <w:tab w:val="left" w:pos="0"/>
        </w:tabs>
        <w:suppressAutoHyphens/>
        <w:rPr>
          <w:rFonts w:ascii="Times New Roman" w:hAnsi="Times New Roman"/>
          <w:bCs/>
        </w:rPr>
      </w:pPr>
      <w:r w:rsidRPr="006F6253">
        <w:rPr>
          <w:rFonts w:ascii="Times New Roman" w:hAnsi="Times New Roman"/>
          <w:bCs/>
        </w:rPr>
        <w:tab/>
      </w:r>
    </w:p>
    <w:p w:rsidR="00703BBE" w:rsidRPr="006F6253" w:rsidRDefault="00C40F13" w:rsidP="00703BBE">
      <w:pPr>
        <w:tabs>
          <w:tab w:val="left" w:pos="0"/>
        </w:tabs>
        <w:suppressAutoHyphens/>
        <w:rPr>
          <w:rFonts w:ascii="Times New Roman" w:hAnsi="Times New Roman"/>
          <w:bCs/>
        </w:rPr>
      </w:pPr>
      <w:r w:rsidRPr="006F6253">
        <w:rPr>
          <w:rFonts w:ascii="Times New Roman" w:hAnsi="Times New Roman"/>
          <w:bCs/>
        </w:rPr>
        <w:t>Week 3 &amp;</w:t>
      </w:r>
      <w:r w:rsidR="00703BBE" w:rsidRPr="006F6253">
        <w:rPr>
          <w:rFonts w:ascii="Times New Roman" w:hAnsi="Times New Roman"/>
          <w:bCs/>
        </w:rPr>
        <w:t>4</w:t>
      </w:r>
      <w:r w:rsidR="00703BBE" w:rsidRPr="006F6253">
        <w:rPr>
          <w:rFonts w:ascii="Times New Roman" w:hAnsi="Times New Roman"/>
          <w:bCs/>
        </w:rPr>
        <w:tab/>
        <w:t>Profit &amp; Loss Account</w:t>
      </w:r>
      <w:r w:rsidR="00703BBE" w:rsidRPr="006F6253">
        <w:rPr>
          <w:rFonts w:ascii="Times New Roman" w:hAnsi="Times New Roman"/>
          <w:bCs/>
        </w:rPr>
        <w:tab/>
      </w:r>
    </w:p>
    <w:p w:rsidR="00703BBE" w:rsidRPr="006F6253" w:rsidRDefault="00C40F13" w:rsidP="00703BBE">
      <w:pPr>
        <w:tabs>
          <w:tab w:val="left" w:pos="0"/>
        </w:tabs>
        <w:suppressAutoHyphens/>
        <w:rPr>
          <w:rFonts w:ascii="Times New Roman" w:hAnsi="Times New Roman"/>
          <w:bCs/>
        </w:rPr>
      </w:pPr>
      <w:r w:rsidRPr="006F6253">
        <w:rPr>
          <w:rFonts w:ascii="Times New Roman" w:hAnsi="Times New Roman"/>
          <w:bCs/>
        </w:rPr>
        <w:tab/>
      </w:r>
      <w:r w:rsidRPr="006F6253">
        <w:rPr>
          <w:rFonts w:ascii="Times New Roman" w:hAnsi="Times New Roman"/>
          <w:bCs/>
        </w:rPr>
        <w:tab/>
      </w:r>
      <w:r w:rsidR="00703BBE" w:rsidRPr="006F6253">
        <w:rPr>
          <w:rFonts w:ascii="Times New Roman" w:hAnsi="Times New Roman"/>
          <w:bCs/>
        </w:rPr>
        <w:t>Appropriation Account</w:t>
      </w:r>
      <w:r w:rsidR="00703BBE" w:rsidRPr="006F6253">
        <w:rPr>
          <w:rFonts w:ascii="Times New Roman" w:hAnsi="Times New Roman"/>
          <w:bCs/>
        </w:rPr>
        <w:tab/>
      </w:r>
      <w:r w:rsidR="00703BBE" w:rsidRPr="006F6253">
        <w:rPr>
          <w:rFonts w:ascii="Times New Roman" w:hAnsi="Times New Roman"/>
          <w:bCs/>
        </w:rPr>
        <w:tab/>
      </w:r>
      <w:r w:rsidR="00703BBE" w:rsidRPr="006F6253">
        <w:rPr>
          <w:rFonts w:ascii="Times New Roman" w:hAnsi="Times New Roman"/>
          <w:bCs/>
        </w:rPr>
        <w:tab/>
      </w:r>
      <w:r w:rsidR="00703BBE" w:rsidRPr="006F6253">
        <w:rPr>
          <w:rFonts w:ascii="Times New Roman" w:hAnsi="Times New Roman"/>
          <w:bCs/>
        </w:rPr>
        <w:tab/>
      </w:r>
    </w:p>
    <w:p w:rsidR="00703BBE" w:rsidRPr="006F6253" w:rsidRDefault="00C40F13" w:rsidP="00703BBE">
      <w:pPr>
        <w:tabs>
          <w:tab w:val="left" w:pos="0"/>
        </w:tabs>
        <w:suppressAutoHyphens/>
        <w:rPr>
          <w:rFonts w:ascii="Times New Roman" w:hAnsi="Times New Roman"/>
          <w:bCs/>
        </w:rPr>
      </w:pPr>
      <w:r w:rsidRPr="006F6253">
        <w:rPr>
          <w:rFonts w:ascii="Times New Roman" w:hAnsi="Times New Roman"/>
          <w:bCs/>
        </w:rPr>
        <w:tab/>
      </w:r>
      <w:r w:rsidRPr="006F6253">
        <w:rPr>
          <w:rFonts w:ascii="Times New Roman" w:hAnsi="Times New Roman"/>
          <w:bCs/>
        </w:rPr>
        <w:tab/>
      </w:r>
      <w:r w:rsidR="00703BBE" w:rsidRPr="006F6253">
        <w:rPr>
          <w:rFonts w:ascii="Times New Roman" w:hAnsi="Times New Roman"/>
          <w:bCs/>
        </w:rPr>
        <w:t>Balance Sheet</w:t>
      </w:r>
      <w:r w:rsidR="00703BBE" w:rsidRPr="006F6253">
        <w:rPr>
          <w:rFonts w:ascii="Times New Roman" w:hAnsi="Times New Roman"/>
          <w:bCs/>
        </w:rPr>
        <w:tab/>
      </w:r>
    </w:p>
    <w:p w:rsidR="00703BBE" w:rsidRPr="006F6253" w:rsidRDefault="00C40F13" w:rsidP="00703BBE">
      <w:pPr>
        <w:tabs>
          <w:tab w:val="left" w:pos="0"/>
        </w:tabs>
        <w:suppressAutoHyphens/>
        <w:rPr>
          <w:rFonts w:ascii="Times New Roman" w:hAnsi="Times New Roman"/>
          <w:bCs/>
        </w:rPr>
      </w:pPr>
      <w:r w:rsidRPr="006F6253">
        <w:rPr>
          <w:rFonts w:ascii="Times New Roman" w:hAnsi="Times New Roman"/>
          <w:bCs/>
        </w:rPr>
        <w:tab/>
      </w:r>
      <w:r w:rsidRPr="006F6253">
        <w:rPr>
          <w:rFonts w:ascii="Times New Roman" w:hAnsi="Times New Roman"/>
          <w:bCs/>
        </w:rPr>
        <w:tab/>
      </w:r>
      <w:r w:rsidR="00703BBE" w:rsidRPr="006F6253">
        <w:rPr>
          <w:rFonts w:ascii="Times New Roman" w:hAnsi="Times New Roman"/>
          <w:bCs/>
        </w:rPr>
        <w:t>Published Annual Reports</w:t>
      </w:r>
      <w:r w:rsidR="00703BBE" w:rsidRPr="006F6253">
        <w:rPr>
          <w:rFonts w:ascii="Times New Roman" w:hAnsi="Times New Roman"/>
          <w:bCs/>
        </w:rPr>
        <w:tab/>
      </w:r>
    </w:p>
    <w:p w:rsidR="00703BBE" w:rsidRPr="006F6253" w:rsidRDefault="00C40F13" w:rsidP="00703BBE">
      <w:pPr>
        <w:tabs>
          <w:tab w:val="left" w:pos="0"/>
        </w:tabs>
        <w:suppressAutoHyphens/>
        <w:rPr>
          <w:rFonts w:ascii="Times New Roman" w:hAnsi="Times New Roman"/>
          <w:bCs/>
        </w:rPr>
      </w:pPr>
      <w:r w:rsidRPr="006F6253">
        <w:rPr>
          <w:rFonts w:ascii="Times New Roman" w:hAnsi="Times New Roman"/>
          <w:bCs/>
        </w:rPr>
        <w:tab/>
      </w:r>
      <w:r w:rsidRPr="006F6253">
        <w:rPr>
          <w:rFonts w:ascii="Times New Roman" w:hAnsi="Times New Roman"/>
          <w:bCs/>
        </w:rPr>
        <w:tab/>
      </w:r>
      <w:r w:rsidR="00703BBE" w:rsidRPr="006F6253">
        <w:rPr>
          <w:rFonts w:ascii="Times New Roman" w:hAnsi="Times New Roman"/>
          <w:bCs/>
        </w:rPr>
        <w:t>Company final Accounts</w:t>
      </w:r>
      <w:r w:rsidR="00703BBE" w:rsidRPr="006F6253">
        <w:rPr>
          <w:rFonts w:ascii="Times New Roman" w:hAnsi="Times New Roman"/>
          <w:bCs/>
        </w:rPr>
        <w:tab/>
      </w:r>
    </w:p>
    <w:p w:rsidR="00703BBE" w:rsidRPr="006F6253" w:rsidRDefault="00C40F13" w:rsidP="00703BBE">
      <w:pPr>
        <w:tabs>
          <w:tab w:val="left" w:pos="0"/>
        </w:tabs>
        <w:suppressAutoHyphens/>
        <w:rPr>
          <w:rFonts w:ascii="Times New Roman" w:hAnsi="Times New Roman"/>
          <w:bCs/>
        </w:rPr>
      </w:pPr>
      <w:r w:rsidRPr="006F6253">
        <w:rPr>
          <w:rFonts w:ascii="Times New Roman" w:hAnsi="Times New Roman"/>
          <w:bCs/>
        </w:rPr>
        <w:tab/>
      </w:r>
      <w:r w:rsidRPr="006F6253">
        <w:rPr>
          <w:rFonts w:ascii="Times New Roman" w:hAnsi="Times New Roman"/>
          <w:bCs/>
        </w:rPr>
        <w:tab/>
      </w:r>
      <w:r w:rsidR="00703BBE" w:rsidRPr="006F6253">
        <w:rPr>
          <w:rFonts w:ascii="Times New Roman" w:hAnsi="Times New Roman"/>
          <w:bCs/>
        </w:rPr>
        <w:t>Alteration of Capital</w:t>
      </w:r>
      <w:r w:rsidR="00703BBE" w:rsidRPr="006F6253">
        <w:rPr>
          <w:rFonts w:ascii="Times New Roman" w:hAnsi="Times New Roman"/>
          <w:bCs/>
        </w:rPr>
        <w:tab/>
      </w:r>
    </w:p>
    <w:p w:rsidR="00703BBE" w:rsidRPr="006F6253" w:rsidRDefault="00703BBE" w:rsidP="00703BBE">
      <w:pPr>
        <w:tabs>
          <w:tab w:val="left" w:pos="0"/>
        </w:tabs>
        <w:suppressAutoHyphens/>
        <w:rPr>
          <w:rFonts w:ascii="Times New Roman" w:hAnsi="Times New Roman"/>
          <w:bCs/>
        </w:rPr>
      </w:pPr>
      <w:r w:rsidRPr="006F6253">
        <w:rPr>
          <w:rFonts w:ascii="Times New Roman" w:hAnsi="Times New Roman"/>
          <w:bCs/>
        </w:rPr>
        <w:t>Week 05</w:t>
      </w:r>
      <w:r w:rsidRPr="006F6253">
        <w:rPr>
          <w:rFonts w:ascii="Times New Roman" w:hAnsi="Times New Roman"/>
          <w:bCs/>
        </w:rPr>
        <w:tab/>
        <w:t>Bonus Shares</w:t>
      </w:r>
      <w:r w:rsidRPr="006F6253">
        <w:rPr>
          <w:rFonts w:ascii="Times New Roman" w:hAnsi="Times New Roman"/>
          <w:bCs/>
        </w:rPr>
        <w:tab/>
      </w:r>
    </w:p>
    <w:p w:rsidR="00703BBE" w:rsidRPr="006F6253" w:rsidRDefault="00C40F13" w:rsidP="00703BBE">
      <w:pPr>
        <w:tabs>
          <w:tab w:val="left" w:pos="0"/>
        </w:tabs>
        <w:suppressAutoHyphens/>
        <w:rPr>
          <w:rFonts w:ascii="Times New Roman" w:hAnsi="Times New Roman"/>
          <w:bCs/>
        </w:rPr>
      </w:pPr>
      <w:r w:rsidRPr="006F6253">
        <w:rPr>
          <w:rFonts w:ascii="Times New Roman" w:hAnsi="Times New Roman"/>
          <w:bCs/>
        </w:rPr>
        <w:tab/>
      </w:r>
      <w:r w:rsidRPr="006F6253">
        <w:rPr>
          <w:rFonts w:ascii="Times New Roman" w:hAnsi="Times New Roman"/>
          <w:bCs/>
        </w:rPr>
        <w:tab/>
      </w:r>
      <w:r w:rsidR="00703BBE" w:rsidRPr="006F6253">
        <w:rPr>
          <w:rFonts w:ascii="Times New Roman" w:hAnsi="Times New Roman"/>
          <w:bCs/>
        </w:rPr>
        <w:t>Right Issue</w:t>
      </w:r>
      <w:r w:rsidR="00703BBE" w:rsidRPr="006F6253">
        <w:rPr>
          <w:rFonts w:ascii="Times New Roman" w:hAnsi="Times New Roman"/>
          <w:bCs/>
        </w:rPr>
        <w:tab/>
      </w:r>
    </w:p>
    <w:p w:rsidR="00703BBE" w:rsidRPr="006F6253" w:rsidRDefault="00C40F13" w:rsidP="00703BBE">
      <w:pPr>
        <w:tabs>
          <w:tab w:val="left" w:pos="0"/>
        </w:tabs>
        <w:suppressAutoHyphens/>
        <w:rPr>
          <w:rFonts w:ascii="Times New Roman" w:hAnsi="Times New Roman"/>
          <w:bCs/>
        </w:rPr>
      </w:pPr>
      <w:r w:rsidRPr="006F6253">
        <w:rPr>
          <w:rFonts w:ascii="Times New Roman" w:hAnsi="Times New Roman"/>
          <w:bCs/>
        </w:rPr>
        <w:tab/>
      </w:r>
      <w:r w:rsidRPr="006F6253">
        <w:rPr>
          <w:rFonts w:ascii="Times New Roman" w:hAnsi="Times New Roman"/>
          <w:bCs/>
        </w:rPr>
        <w:tab/>
      </w:r>
      <w:r w:rsidR="00703BBE" w:rsidRPr="006F6253">
        <w:rPr>
          <w:rFonts w:ascii="Times New Roman" w:hAnsi="Times New Roman"/>
          <w:bCs/>
        </w:rPr>
        <w:t>Stock Splits</w:t>
      </w:r>
      <w:r w:rsidR="00703BBE" w:rsidRPr="006F6253">
        <w:rPr>
          <w:rFonts w:ascii="Times New Roman" w:hAnsi="Times New Roman"/>
          <w:bCs/>
        </w:rPr>
        <w:tab/>
      </w:r>
    </w:p>
    <w:p w:rsidR="00703BBE" w:rsidRPr="006F6253" w:rsidRDefault="00703BBE" w:rsidP="00703BBE">
      <w:pPr>
        <w:tabs>
          <w:tab w:val="left" w:pos="0"/>
        </w:tabs>
        <w:suppressAutoHyphens/>
        <w:rPr>
          <w:rFonts w:ascii="Times New Roman" w:hAnsi="Times New Roman"/>
          <w:bCs/>
        </w:rPr>
      </w:pPr>
      <w:r w:rsidRPr="006F6253">
        <w:rPr>
          <w:rFonts w:ascii="Times New Roman" w:hAnsi="Times New Roman"/>
          <w:bCs/>
        </w:rPr>
        <w:t>Week 06</w:t>
      </w:r>
      <w:r w:rsidRPr="006F6253">
        <w:rPr>
          <w:rFonts w:ascii="Times New Roman" w:hAnsi="Times New Roman"/>
          <w:bCs/>
        </w:rPr>
        <w:tab/>
        <w:t>Accounting for Dividends</w:t>
      </w:r>
      <w:r w:rsidRPr="006F6253">
        <w:rPr>
          <w:rFonts w:ascii="Times New Roman" w:hAnsi="Times New Roman"/>
          <w:bCs/>
        </w:rPr>
        <w:tab/>
      </w:r>
    </w:p>
    <w:p w:rsidR="00703BBE" w:rsidRPr="006F6253" w:rsidRDefault="00C40F13" w:rsidP="00703BBE">
      <w:pPr>
        <w:tabs>
          <w:tab w:val="left" w:pos="0"/>
        </w:tabs>
        <w:suppressAutoHyphens/>
        <w:rPr>
          <w:rFonts w:ascii="Times New Roman" w:hAnsi="Times New Roman"/>
          <w:bCs/>
        </w:rPr>
      </w:pPr>
      <w:r w:rsidRPr="006F6253">
        <w:rPr>
          <w:rFonts w:ascii="Times New Roman" w:hAnsi="Times New Roman"/>
          <w:bCs/>
        </w:rPr>
        <w:tab/>
      </w:r>
      <w:r w:rsidRPr="006F6253">
        <w:rPr>
          <w:rFonts w:ascii="Times New Roman" w:hAnsi="Times New Roman"/>
          <w:bCs/>
        </w:rPr>
        <w:tab/>
      </w:r>
      <w:r w:rsidR="00703BBE" w:rsidRPr="006F6253">
        <w:rPr>
          <w:rFonts w:ascii="Times New Roman" w:hAnsi="Times New Roman"/>
          <w:bCs/>
        </w:rPr>
        <w:t>Accounting for Bonds and Debentures</w:t>
      </w:r>
      <w:r w:rsidR="00703BBE" w:rsidRPr="006F6253">
        <w:rPr>
          <w:rFonts w:ascii="Times New Roman" w:hAnsi="Times New Roman"/>
          <w:bCs/>
        </w:rPr>
        <w:tab/>
      </w:r>
    </w:p>
    <w:p w:rsidR="00703BBE" w:rsidRPr="006F6253" w:rsidRDefault="00703BBE" w:rsidP="00703BBE">
      <w:pPr>
        <w:tabs>
          <w:tab w:val="left" w:pos="0"/>
        </w:tabs>
        <w:suppressAutoHyphens/>
        <w:rPr>
          <w:rFonts w:ascii="Times New Roman" w:hAnsi="Times New Roman"/>
          <w:bCs/>
        </w:rPr>
      </w:pPr>
      <w:r w:rsidRPr="006F6253">
        <w:rPr>
          <w:rFonts w:ascii="Times New Roman" w:hAnsi="Times New Roman"/>
          <w:bCs/>
        </w:rPr>
        <w:t>Week 07</w:t>
      </w:r>
      <w:r w:rsidRPr="006F6253">
        <w:rPr>
          <w:rFonts w:ascii="Times New Roman" w:hAnsi="Times New Roman"/>
          <w:bCs/>
        </w:rPr>
        <w:tab/>
        <w:t>Issuance of Bonds and Debentures</w:t>
      </w:r>
      <w:r w:rsidRPr="006F6253">
        <w:rPr>
          <w:rFonts w:ascii="Times New Roman" w:hAnsi="Times New Roman"/>
          <w:bCs/>
        </w:rPr>
        <w:tab/>
      </w:r>
    </w:p>
    <w:p w:rsidR="00703BBE" w:rsidRPr="006F6253" w:rsidRDefault="00C40F13" w:rsidP="00703BBE">
      <w:pPr>
        <w:tabs>
          <w:tab w:val="left" w:pos="0"/>
        </w:tabs>
        <w:suppressAutoHyphens/>
        <w:rPr>
          <w:rFonts w:ascii="Times New Roman" w:hAnsi="Times New Roman"/>
          <w:bCs/>
        </w:rPr>
      </w:pPr>
      <w:r w:rsidRPr="006F6253">
        <w:rPr>
          <w:rFonts w:ascii="Times New Roman" w:hAnsi="Times New Roman"/>
          <w:bCs/>
        </w:rPr>
        <w:tab/>
      </w:r>
      <w:r w:rsidRPr="006F6253">
        <w:rPr>
          <w:rFonts w:ascii="Times New Roman" w:hAnsi="Times New Roman"/>
          <w:bCs/>
        </w:rPr>
        <w:tab/>
      </w:r>
      <w:r w:rsidR="00703BBE" w:rsidRPr="006F6253">
        <w:rPr>
          <w:rFonts w:ascii="Times New Roman" w:hAnsi="Times New Roman"/>
          <w:bCs/>
        </w:rPr>
        <w:t>Redeemable Capital</w:t>
      </w:r>
      <w:r w:rsidR="00703BBE" w:rsidRPr="006F6253">
        <w:rPr>
          <w:rFonts w:ascii="Times New Roman" w:hAnsi="Times New Roman"/>
          <w:bCs/>
        </w:rPr>
        <w:tab/>
      </w:r>
    </w:p>
    <w:p w:rsidR="00703BBE" w:rsidRPr="006F6253" w:rsidRDefault="00C40F13" w:rsidP="00703BBE">
      <w:pPr>
        <w:tabs>
          <w:tab w:val="left" w:pos="0"/>
        </w:tabs>
        <w:suppressAutoHyphens/>
        <w:rPr>
          <w:rFonts w:ascii="Times New Roman" w:hAnsi="Times New Roman"/>
          <w:bCs/>
        </w:rPr>
      </w:pPr>
      <w:r w:rsidRPr="006F6253">
        <w:rPr>
          <w:rFonts w:ascii="Times New Roman" w:hAnsi="Times New Roman"/>
          <w:bCs/>
        </w:rPr>
        <w:t>Week 8 &amp;</w:t>
      </w:r>
      <w:r w:rsidR="00703BBE" w:rsidRPr="006F6253">
        <w:rPr>
          <w:rFonts w:ascii="Times New Roman" w:hAnsi="Times New Roman"/>
          <w:bCs/>
        </w:rPr>
        <w:t>9</w:t>
      </w:r>
    </w:p>
    <w:p w:rsidR="00703BBE" w:rsidRPr="006F6253" w:rsidRDefault="00C40F13" w:rsidP="00703BBE">
      <w:pPr>
        <w:tabs>
          <w:tab w:val="left" w:pos="0"/>
        </w:tabs>
        <w:suppressAutoHyphens/>
        <w:rPr>
          <w:rFonts w:ascii="Times New Roman" w:hAnsi="Times New Roman"/>
          <w:bCs/>
        </w:rPr>
      </w:pPr>
      <w:r w:rsidRPr="006F6253">
        <w:rPr>
          <w:rFonts w:ascii="Times New Roman" w:hAnsi="Times New Roman"/>
          <w:bCs/>
        </w:rPr>
        <w:tab/>
      </w:r>
      <w:r w:rsidR="00703BBE" w:rsidRPr="006F6253">
        <w:rPr>
          <w:rFonts w:ascii="Times New Roman" w:hAnsi="Times New Roman"/>
          <w:bCs/>
        </w:rPr>
        <w:tab/>
        <w:t>Preparation and Interpretation of Cash Flow</w:t>
      </w:r>
      <w:r w:rsidR="00703BBE" w:rsidRPr="006F6253">
        <w:rPr>
          <w:rFonts w:ascii="Times New Roman" w:hAnsi="Times New Roman"/>
          <w:bCs/>
        </w:rPr>
        <w:tab/>
      </w:r>
    </w:p>
    <w:p w:rsidR="00703BBE" w:rsidRPr="006F6253" w:rsidRDefault="00C40F13" w:rsidP="00703BBE">
      <w:pPr>
        <w:tabs>
          <w:tab w:val="left" w:pos="0"/>
        </w:tabs>
        <w:suppressAutoHyphens/>
        <w:rPr>
          <w:rFonts w:ascii="Times New Roman" w:hAnsi="Times New Roman"/>
          <w:bCs/>
        </w:rPr>
      </w:pPr>
      <w:r w:rsidRPr="006F6253">
        <w:rPr>
          <w:rFonts w:ascii="Times New Roman" w:hAnsi="Times New Roman"/>
          <w:bCs/>
        </w:rPr>
        <w:tab/>
      </w:r>
      <w:r w:rsidRPr="006F6253">
        <w:rPr>
          <w:rFonts w:ascii="Times New Roman" w:hAnsi="Times New Roman"/>
          <w:bCs/>
        </w:rPr>
        <w:tab/>
      </w:r>
      <w:r w:rsidR="00703BBE" w:rsidRPr="006F6253">
        <w:rPr>
          <w:rFonts w:ascii="Times New Roman" w:hAnsi="Times New Roman"/>
          <w:bCs/>
        </w:rPr>
        <w:t>Important IAS and FRS</w:t>
      </w:r>
      <w:r w:rsidR="00703BBE" w:rsidRPr="006F6253">
        <w:rPr>
          <w:rFonts w:ascii="Times New Roman" w:hAnsi="Times New Roman"/>
          <w:bCs/>
        </w:rPr>
        <w:tab/>
      </w:r>
    </w:p>
    <w:p w:rsidR="00703BBE" w:rsidRPr="006F6253" w:rsidRDefault="00C40F13" w:rsidP="00703BBE">
      <w:pPr>
        <w:tabs>
          <w:tab w:val="left" w:pos="0"/>
        </w:tabs>
        <w:suppressAutoHyphens/>
        <w:rPr>
          <w:rFonts w:ascii="Times New Roman" w:hAnsi="Times New Roman"/>
          <w:bCs/>
        </w:rPr>
      </w:pPr>
      <w:r w:rsidRPr="006F6253">
        <w:rPr>
          <w:rFonts w:ascii="Times New Roman" w:hAnsi="Times New Roman"/>
          <w:bCs/>
        </w:rPr>
        <w:tab/>
      </w:r>
      <w:r w:rsidRPr="006F6253">
        <w:rPr>
          <w:rFonts w:ascii="Times New Roman" w:hAnsi="Times New Roman"/>
          <w:bCs/>
        </w:rPr>
        <w:tab/>
      </w:r>
      <w:r w:rsidR="00703BBE" w:rsidRPr="006F6253">
        <w:rPr>
          <w:rFonts w:ascii="Times New Roman" w:hAnsi="Times New Roman"/>
          <w:bCs/>
        </w:rPr>
        <w:t>Inventories IAS-2</w:t>
      </w:r>
      <w:r w:rsidR="00703BBE" w:rsidRPr="006F6253">
        <w:rPr>
          <w:rFonts w:ascii="Times New Roman" w:hAnsi="Times New Roman"/>
          <w:bCs/>
        </w:rPr>
        <w:tab/>
      </w:r>
    </w:p>
    <w:p w:rsidR="00703BBE" w:rsidRPr="006F6253" w:rsidRDefault="00C40F13" w:rsidP="00703BBE">
      <w:pPr>
        <w:tabs>
          <w:tab w:val="left" w:pos="0"/>
        </w:tabs>
        <w:suppressAutoHyphens/>
        <w:rPr>
          <w:rFonts w:ascii="Times New Roman" w:hAnsi="Times New Roman"/>
          <w:bCs/>
        </w:rPr>
      </w:pPr>
      <w:r w:rsidRPr="006F6253">
        <w:rPr>
          <w:rFonts w:ascii="Times New Roman" w:hAnsi="Times New Roman"/>
          <w:bCs/>
        </w:rPr>
        <w:tab/>
      </w:r>
      <w:r w:rsidRPr="006F6253">
        <w:rPr>
          <w:rFonts w:ascii="Times New Roman" w:hAnsi="Times New Roman"/>
          <w:bCs/>
        </w:rPr>
        <w:tab/>
      </w:r>
      <w:r w:rsidR="00703BBE" w:rsidRPr="006F6253">
        <w:rPr>
          <w:rFonts w:ascii="Times New Roman" w:hAnsi="Times New Roman"/>
          <w:bCs/>
        </w:rPr>
        <w:t>Revenue recognition</w:t>
      </w:r>
      <w:r w:rsidR="00703BBE" w:rsidRPr="006F6253">
        <w:rPr>
          <w:rFonts w:ascii="Times New Roman" w:hAnsi="Times New Roman"/>
          <w:bCs/>
        </w:rPr>
        <w:tab/>
      </w:r>
    </w:p>
    <w:p w:rsidR="00C40F13" w:rsidRPr="006F6253" w:rsidRDefault="00703BBE" w:rsidP="00703BBE">
      <w:pPr>
        <w:tabs>
          <w:tab w:val="left" w:pos="0"/>
        </w:tabs>
        <w:suppressAutoHyphens/>
        <w:rPr>
          <w:rFonts w:ascii="Times New Roman" w:hAnsi="Times New Roman"/>
          <w:bCs/>
        </w:rPr>
      </w:pPr>
      <w:r w:rsidRPr="006F6253">
        <w:rPr>
          <w:rFonts w:ascii="Times New Roman" w:hAnsi="Times New Roman"/>
          <w:bCs/>
        </w:rPr>
        <w:lastRenderedPageBreak/>
        <w:t>Week 10 &amp; 11</w:t>
      </w:r>
      <w:r w:rsidRPr="006F6253">
        <w:rPr>
          <w:rFonts w:ascii="Times New Roman" w:hAnsi="Times New Roman"/>
          <w:bCs/>
        </w:rPr>
        <w:tab/>
      </w:r>
    </w:p>
    <w:p w:rsidR="00703BBE" w:rsidRPr="006F6253" w:rsidRDefault="00C40F13" w:rsidP="00703BBE">
      <w:pPr>
        <w:tabs>
          <w:tab w:val="left" w:pos="0"/>
        </w:tabs>
        <w:suppressAutoHyphens/>
        <w:rPr>
          <w:rFonts w:ascii="Times New Roman" w:hAnsi="Times New Roman"/>
          <w:bCs/>
        </w:rPr>
      </w:pPr>
      <w:r w:rsidRPr="006F6253">
        <w:rPr>
          <w:rFonts w:ascii="Times New Roman" w:hAnsi="Times New Roman"/>
          <w:bCs/>
        </w:rPr>
        <w:tab/>
      </w:r>
      <w:r w:rsidRPr="006F6253">
        <w:rPr>
          <w:rFonts w:ascii="Times New Roman" w:hAnsi="Times New Roman"/>
          <w:bCs/>
        </w:rPr>
        <w:tab/>
      </w:r>
      <w:r w:rsidR="00703BBE" w:rsidRPr="006F6253">
        <w:rPr>
          <w:rFonts w:ascii="Times New Roman" w:hAnsi="Times New Roman"/>
          <w:bCs/>
        </w:rPr>
        <w:t>Research and Development</w:t>
      </w:r>
      <w:r w:rsidR="00703BBE" w:rsidRPr="006F6253">
        <w:rPr>
          <w:rFonts w:ascii="Times New Roman" w:hAnsi="Times New Roman"/>
          <w:bCs/>
        </w:rPr>
        <w:tab/>
      </w:r>
      <w:r w:rsidR="00703BBE" w:rsidRPr="006F6253">
        <w:rPr>
          <w:rFonts w:ascii="Times New Roman" w:hAnsi="Times New Roman"/>
          <w:bCs/>
        </w:rPr>
        <w:tab/>
      </w:r>
    </w:p>
    <w:p w:rsidR="00703BBE" w:rsidRPr="006F6253" w:rsidRDefault="00703BBE" w:rsidP="00703BBE">
      <w:pPr>
        <w:tabs>
          <w:tab w:val="left" w:pos="0"/>
        </w:tabs>
        <w:suppressAutoHyphens/>
        <w:rPr>
          <w:rFonts w:ascii="Times New Roman" w:hAnsi="Times New Roman"/>
          <w:bCs/>
        </w:rPr>
      </w:pPr>
      <w:r w:rsidRPr="006F6253">
        <w:rPr>
          <w:rFonts w:ascii="Times New Roman" w:hAnsi="Times New Roman"/>
          <w:bCs/>
        </w:rPr>
        <w:tab/>
      </w:r>
      <w:r w:rsidRPr="006F6253">
        <w:rPr>
          <w:rFonts w:ascii="Times New Roman" w:hAnsi="Times New Roman"/>
          <w:bCs/>
        </w:rPr>
        <w:tab/>
        <w:t>Intangible Assets</w:t>
      </w:r>
      <w:r w:rsidRPr="006F6253">
        <w:rPr>
          <w:rFonts w:ascii="Times New Roman" w:hAnsi="Times New Roman"/>
          <w:bCs/>
        </w:rPr>
        <w:tab/>
      </w:r>
      <w:r w:rsidRPr="006F6253">
        <w:rPr>
          <w:rFonts w:ascii="Times New Roman" w:hAnsi="Times New Roman"/>
          <w:bCs/>
        </w:rPr>
        <w:tab/>
      </w:r>
      <w:r w:rsidRPr="006F6253">
        <w:rPr>
          <w:rFonts w:ascii="Times New Roman" w:hAnsi="Times New Roman"/>
          <w:bCs/>
        </w:rPr>
        <w:tab/>
      </w:r>
      <w:r w:rsidRPr="006F6253">
        <w:rPr>
          <w:rFonts w:ascii="Times New Roman" w:hAnsi="Times New Roman"/>
          <w:bCs/>
        </w:rPr>
        <w:tab/>
      </w:r>
      <w:r w:rsidRPr="006F6253">
        <w:rPr>
          <w:rFonts w:ascii="Times New Roman" w:hAnsi="Times New Roman"/>
          <w:bCs/>
        </w:rPr>
        <w:tab/>
      </w:r>
      <w:r w:rsidRPr="006F6253">
        <w:rPr>
          <w:rFonts w:ascii="Times New Roman" w:hAnsi="Times New Roman"/>
          <w:bCs/>
        </w:rPr>
        <w:tab/>
      </w:r>
    </w:p>
    <w:p w:rsidR="00703BBE" w:rsidRPr="006F6253" w:rsidRDefault="00703BBE" w:rsidP="00703BBE">
      <w:pPr>
        <w:tabs>
          <w:tab w:val="left" w:pos="0"/>
        </w:tabs>
        <w:suppressAutoHyphens/>
        <w:rPr>
          <w:rFonts w:ascii="Times New Roman" w:hAnsi="Times New Roman"/>
          <w:bCs/>
        </w:rPr>
      </w:pPr>
      <w:r w:rsidRPr="006F6253">
        <w:rPr>
          <w:rFonts w:ascii="Times New Roman" w:hAnsi="Times New Roman"/>
          <w:bCs/>
        </w:rPr>
        <w:tab/>
      </w:r>
      <w:r w:rsidRPr="006F6253">
        <w:rPr>
          <w:rFonts w:ascii="Times New Roman" w:hAnsi="Times New Roman"/>
          <w:bCs/>
        </w:rPr>
        <w:tab/>
        <w:t>Revaluation of Assets</w:t>
      </w:r>
      <w:r w:rsidRPr="006F6253">
        <w:rPr>
          <w:rFonts w:ascii="Times New Roman" w:hAnsi="Times New Roman"/>
          <w:bCs/>
        </w:rPr>
        <w:tab/>
      </w:r>
    </w:p>
    <w:p w:rsidR="00703BBE" w:rsidRPr="006F6253" w:rsidRDefault="00703BBE" w:rsidP="00703BBE">
      <w:pPr>
        <w:tabs>
          <w:tab w:val="left" w:pos="0"/>
        </w:tabs>
        <w:suppressAutoHyphens/>
        <w:rPr>
          <w:rFonts w:ascii="Times New Roman" w:hAnsi="Times New Roman"/>
          <w:bCs/>
        </w:rPr>
      </w:pPr>
      <w:r w:rsidRPr="006F6253">
        <w:rPr>
          <w:rFonts w:ascii="Times New Roman" w:hAnsi="Times New Roman"/>
          <w:bCs/>
        </w:rPr>
        <w:tab/>
      </w:r>
      <w:r w:rsidRPr="006F6253">
        <w:rPr>
          <w:rFonts w:ascii="Times New Roman" w:hAnsi="Times New Roman"/>
          <w:bCs/>
        </w:rPr>
        <w:tab/>
        <w:t>Impairment of Assets</w:t>
      </w:r>
      <w:r w:rsidRPr="006F6253">
        <w:rPr>
          <w:rFonts w:ascii="Times New Roman" w:hAnsi="Times New Roman"/>
          <w:bCs/>
        </w:rPr>
        <w:tab/>
      </w:r>
    </w:p>
    <w:p w:rsidR="00703BBE" w:rsidRPr="006F6253" w:rsidRDefault="00703BBE" w:rsidP="00703BBE">
      <w:pPr>
        <w:tabs>
          <w:tab w:val="left" w:pos="0"/>
        </w:tabs>
        <w:suppressAutoHyphens/>
        <w:rPr>
          <w:rFonts w:ascii="Times New Roman" w:hAnsi="Times New Roman"/>
          <w:bCs/>
        </w:rPr>
      </w:pPr>
      <w:r w:rsidRPr="006F6253">
        <w:rPr>
          <w:rFonts w:ascii="Times New Roman" w:hAnsi="Times New Roman"/>
          <w:bCs/>
        </w:rPr>
        <w:tab/>
      </w:r>
      <w:r w:rsidRPr="006F6253">
        <w:rPr>
          <w:rFonts w:ascii="Times New Roman" w:hAnsi="Times New Roman"/>
          <w:bCs/>
        </w:rPr>
        <w:tab/>
        <w:t>Post balance sheet events</w:t>
      </w:r>
      <w:r w:rsidRPr="006F6253">
        <w:rPr>
          <w:rFonts w:ascii="Times New Roman" w:hAnsi="Times New Roman"/>
          <w:bCs/>
        </w:rPr>
        <w:tab/>
      </w:r>
    </w:p>
    <w:p w:rsidR="00703BBE" w:rsidRPr="006F6253" w:rsidRDefault="00703BBE" w:rsidP="00703BBE">
      <w:pPr>
        <w:tabs>
          <w:tab w:val="left" w:pos="0"/>
        </w:tabs>
        <w:suppressAutoHyphens/>
        <w:rPr>
          <w:rFonts w:ascii="Times New Roman" w:hAnsi="Times New Roman"/>
          <w:bCs/>
        </w:rPr>
      </w:pPr>
      <w:r w:rsidRPr="006F6253">
        <w:rPr>
          <w:rFonts w:ascii="Times New Roman" w:hAnsi="Times New Roman"/>
          <w:bCs/>
        </w:rPr>
        <w:tab/>
      </w:r>
      <w:r w:rsidRPr="006F6253">
        <w:rPr>
          <w:rFonts w:ascii="Times New Roman" w:hAnsi="Times New Roman"/>
          <w:bCs/>
        </w:rPr>
        <w:tab/>
        <w:t>Analysis of Financial Statements</w:t>
      </w:r>
      <w:r w:rsidRPr="006F6253">
        <w:rPr>
          <w:rFonts w:ascii="Times New Roman" w:hAnsi="Times New Roman"/>
          <w:bCs/>
        </w:rPr>
        <w:tab/>
      </w:r>
    </w:p>
    <w:p w:rsidR="00C40F13" w:rsidRPr="006F6253" w:rsidRDefault="00703BBE" w:rsidP="00703BBE">
      <w:pPr>
        <w:tabs>
          <w:tab w:val="left" w:pos="0"/>
        </w:tabs>
        <w:suppressAutoHyphens/>
        <w:rPr>
          <w:rFonts w:ascii="Times New Roman" w:hAnsi="Times New Roman"/>
          <w:bCs/>
        </w:rPr>
      </w:pPr>
      <w:r w:rsidRPr="006F6253">
        <w:rPr>
          <w:rFonts w:ascii="Times New Roman" w:hAnsi="Times New Roman"/>
          <w:bCs/>
        </w:rPr>
        <w:t>Week 12 &amp; 13</w:t>
      </w:r>
    </w:p>
    <w:p w:rsidR="00703BBE" w:rsidRPr="006F6253" w:rsidRDefault="00703BBE" w:rsidP="00703BBE">
      <w:pPr>
        <w:tabs>
          <w:tab w:val="left" w:pos="0"/>
        </w:tabs>
        <w:suppressAutoHyphens/>
        <w:rPr>
          <w:rFonts w:ascii="Times New Roman" w:hAnsi="Times New Roman"/>
          <w:bCs/>
        </w:rPr>
      </w:pPr>
      <w:r w:rsidRPr="006F6253">
        <w:rPr>
          <w:rFonts w:ascii="Times New Roman" w:hAnsi="Times New Roman"/>
          <w:bCs/>
        </w:rPr>
        <w:tab/>
      </w:r>
      <w:r w:rsidRPr="006F6253">
        <w:rPr>
          <w:rFonts w:ascii="Times New Roman" w:hAnsi="Times New Roman"/>
          <w:bCs/>
        </w:rPr>
        <w:tab/>
        <w:t>Ratios</w:t>
      </w:r>
      <w:r w:rsidRPr="006F6253">
        <w:rPr>
          <w:rFonts w:ascii="Times New Roman" w:hAnsi="Times New Roman"/>
          <w:bCs/>
        </w:rPr>
        <w:tab/>
      </w:r>
      <w:r w:rsidRPr="006F6253">
        <w:rPr>
          <w:rFonts w:ascii="Times New Roman" w:hAnsi="Times New Roman"/>
          <w:bCs/>
        </w:rPr>
        <w:tab/>
      </w:r>
      <w:r w:rsidRPr="006F6253">
        <w:rPr>
          <w:rFonts w:ascii="Times New Roman" w:hAnsi="Times New Roman"/>
          <w:bCs/>
        </w:rPr>
        <w:tab/>
      </w:r>
      <w:r w:rsidRPr="006F6253">
        <w:rPr>
          <w:rFonts w:ascii="Times New Roman" w:hAnsi="Times New Roman"/>
          <w:bCs/>
        </w:rPr>
        <w:tab/>
      </w:r>
      <w:r w:rsidRPr="006F6253">
        <w:rPr>
          <w:rFonts w:ascii="Times New Roman" w:hAnsi="Times New Roman"/>
          <w:bCs/>
        </w:rPr>
        <w:tab/>
      </w:r>
      <w:r w:rsidRPr="006F6253">
        <w:rPr>
          <w:rFonts w:ascii="Times New Roman" w:hAnsi="Times New Roman"/>
          <w:bCs/>
        </w:rPr>
        <w:tab/>
      </w:r>
    </w:p>
    <w:p w:rsidR="00703BBE" w:rsidRPr="006F6253" w:rsidRDefault="00703BBE" w:rsidP="00703BBE">
      <w:pPr>
        <w:tabs>
          <w:tab w:val="left" w:pos="0"/>
        </w:tabs>
        <w:suppressAutoHyphens/>
        <w:rPr>
          <w:rFonts w:ascii="Times New Roman" w:hAnsi="Times New Roman"/>
          <w:bCs/>
        </w:rPr>
      </w:pPr>
      <w:r w:rsidRPr="006F6253">
        <w:rPr>
          <w:rFonts w:ascii="Times New Roman" w:hAnsi="Times New Roman"/>
          <w:bCs/>
        </w:rPr>
        <w:tab/>
      </w:r>
      <w:r w:rsidRPr="006F6253">
        <w:rPr>
          <w:rFonts w:ascii="Times New Roman" w:hAnsi="Times New Roman"/>
          <w:bCs/>
        </w:rPr>
        <w:tab/>
        <w:t>Trend analysis</w:t>
      </w:r>
      <w:r w:rsidRPr="006F6253">
        <w:rPr>
          <w:rFonts w:ascii="Times New Roman" w:hAnsi="Times New Roman"/>
          <w:bCs/>
        </w:rPr>
        <w:tab/>
      </w:r>
    </w:p>
    <w:p w:rsidR="00703BBE" w:rsidRPr="006F6253" w:rsidRDefault="00C40F13" w:rsidP="00703BBE">
      <w:pPr>
        <w:tabs>
          <w:tab w:val="left" w:pos="0"/>
        </w:tabs>
        <w:suppressAutoHyphens/>
        <w:rPr>
          <w:rFonts w:ascii="Times New Roman" w:hAnsi="Times New Roman"/>
          <w:bCs/>
        </w:rPr>
      </w:pPr>
      <w:r w:rsidRPr="006F6253">
        <w:rPr>
          <w:rFonts w:ascii="Times New Roman" w:hAnsi="Times New Roman"/>
          <w:bCs/>
        </w:rPr>
        <w:tab/>
      </w:r>
      <w:r w:rsidRPr="006F6253">
        <w:rPr>
          <w:rFonts w:ascii="Times New Roman" w:hAnsi="Times New Roman"/>
          <w:bCs/>
        </w:rPr>
        <w:tab/>
      </w:r>
      <w:r w:rsidR="00703BBE" w:rsidRPr="006F6253">
        <w:rPr>
          <w:rFonts w:ascii="Times New Roman" w:hAnsi="Times New Roman"/>
          <w:bCs/>
        </w:rPr>
        <w:t>Common size analysis</w:t>
      </w:r>
      <w:r w:rsidR="00703BBE" w:rsidRPr="006F6253">
        <w:rPr>
          <w:rFonts w:ascii="Times New Roman" w:hAnsi="Times New Roman"/>
          <w:bCs/>
        </w:rPr>
        <w:tab/>
      </w:r>
    </w:p>
    <w:p w:rsidR="00C40F13" w:rsidRPr="006F6253" w:rsidRDefault="00C40F13" w:rsidP="00703BBE">
      <w:pPr>
        <w:tabs>
          <w:tab w:val="left" w:pos="0"/>
        </w:tabs>
        <w:suppressAutoHyphens/>
        <w:rPr>
          <w:rFonts w:ascii="Times New Roman" w:hAnsi="Times New Roman"/>
          <w:bCs/>
        </w:rPr>
      </w:pPr>
      <w:r w:rsidRPr="006F6253">
        <w:rPr>
          <w:rFonts w:ascii="Times New Roman" w:hAnsi="Times New Roman"/>
          <w:bCs/>
        </w:rPr>
        <w:t>Week 14 &amp; 15</w:t>
      </w:r>
    </w:p>
    <w:p w:rsidR="00703BBE" w:rsidRPr="006F6253" w:rsidRDefault="00C40F13" w:rsidP="00703BBE">
      <w:pPr>
        <w:tabs>
          <w:tab w:val="left" w:pos="0"/>
        </w:tabs>
        <w:suppressAutoHyphens/>
        <w:rPr>
          <w:rFonts w:ascii="Times New Roman" w:hAnsi="Times New Roman"/>
          <w:bCs/>
        </w:rPr>
      </w:pPr>
      <w:r w:rsidRPr="006F6253">
        <w:rPr>
          <w:rFonts w:ascii="Times New Roman" w:hAnsi="Times New Roman"/>
          <w:bCs/>
        </w:rPr>
        <w:tab/>
      </w:r>
      <w:r w:rsidRPr="006F6253">
        <w:rPr>
          <w:rFonts w:ascii="Times New Roman" w:hAnsi="Times New Roman"/>
          <w:bCs/>
        </w:rPr>
        <w:tab/>
      </w:r>
      <w:r w:rsidR="00703BBE" w:rsidRPr="006F6253">
        <w:rPr>
          <w:rFonts w:ascii="Times New Roman" w:hAnsi="Times New Roman"/>
          <w:bCs/>
        </w:rPr>
        <w:t>Accounting for consolidated statements.</w:t>
      </w:r>
      <w:r w:rsidR="00703BBE" w:rsidRPr="006F6253">
        <w:rPr>
          <w:rFonts w:ascii="Times New Roman" w:hAnsi="Times New Roman"/>
          <w:bCs/>
        </w:rPr>
        <w:tab/>
      </w:r>
    </w:p>
    <w:p w:rsidR="00703BBE" w:rsidRPr="006F6253" w:rsidRDefault="00C40F13" w:rsidP="00703BBE">
      <w:pPr>
        <w:tabs>
          <w:tab w:val="left" w:pos="0"/>
        </w:tabs>
        <w:suppressAutoHyphens/>
        <w:rPr>
          <w:rFonts w:ascii="Times New Roman" w:hAnsi="Times New Roman"/>
          <w:bCs/>
        </w:rPr>
      </w:pPr>
      <w:r w:rsidRPr="006F6253">
        <w:rPr>
          <w:rFonts w:ascii="Times New Roman" w:hAnsi="Times New Roman"/>
          <w:bCs/>
        </w:rPr>
        <w:t>Week 16</w:t>
      </w:r>
      <w:r w:rsidRPr="006F6253">
        <w:rPr>
          <w:rFonts w:ascii="Times New Roman" w:hAnsi="Times New Roman"/>
          <w:bCs/>
        </w:rPr>
        <w:tab/>
      </w:r>
      <w:r w:rsidR="00703BBE" w:rsidRPr="006F6253">
        <w:rPr>
          <w:rFonts w:ascii="Times New Roman" w:hAnsi="Times New Roman"/>
          <w:bCs/>
        </w:rPr>
        <w:t>Accounting for Partnerships</w:t>
      </w:r>
      <w:r w:rsidR="00703BBE" w:rsidRPr="006F6253">
        <w:rPr>
          <w:rFonts w:ascii="Times New Roman" w:hAnsi="Times New Roman"/>
          <w:bCs/>
        </w:rPr>
        <w:tab/>
      </w:r>
    </w:p>
    <w:p w:rsidR="00703BBE" w:rsidRPr="006F6253" w:rsidRDefault="00703BBE" w:rsidP="00703BBE">
      <w:pPr>
        <w:tabs>
          <w:tab w:val="left" w:pos="0"/>
        </w:tabs>
        <w:suppressAutoHyphens/>
        <w:rPr>
          <w:rFonts w:ascii="Times New Roman" w:hAnsi="Times New Roman"/>
          <w:bCs/>
        </w:rPr>
      </w:pPr>
    </w:p>
    <w:p w:rsidR="002347DC" w:rsidRPr="006F6253" w:rsidRDefault="002347DC" w:rsidP="00703BBE">
      <w:pPr>
        <w:tabs>
          <w:tab w:val="left" w:pos="0"/>
        </w:tabs>
        <w:suppressAutoHyphens/>
        <w:rPr>
          <w:rFonts w:ascii="Times New Roman" w:hAnsi="Times New Roman"/>
          <w:bCs/>
          <w:u w:val="single"/>
        </w:rPr>
      </w:pPr>
      <w:r w:rsidRPr="006F6253">
        <w:rPr>
          <w:rFonts w:ascii="Times New Roman" w:hAnsi="Times New Roman"/>
          <w:bCs/>
          <w:u w:val="single"/>
        </w:rPr>
        <w:t>TEXT/REFERENCES BOOKS:</w:t>
      </w:r>
    </w:p>
    <w:p w:rsidR="00703BBE" w:rsidRPr="006F6253" w:rsidRDefault="00703BBE" w:rsidP="007D5377">
      <w:pPr>
        <w:tabs>
          <w:tab w:val="left" w:pos="0"/>
        </w:tabs>
        <w:suppressAutoHyphens/>
        <w:ind w:left="720" w:hanging="720"/>
        <w:rPr>
          <w:rFonts w:ascii="Times New Roman" w:hAnsi="Times New Roman"/>
          <w:bCs/>
        </w:rPr>
      </w:pPr>
      <w:r w:rsidRPr="006F6253">
        <w:rPr>
          <w:rFonts w:ascii="Times New Roman" w:hAnsi="Times New Roman"/>
          <w:bCs/>
          <w:highlight w:val="yellow"/>
        </w:rPr>
        <w:t>1.</w:t>
      </w:r>
      <w:r w:rsidRPr="006F6253">
        <w:rPr>
          <w:rFonts w:ascii="Times New Roman" w:hAnsi="Times New Roman"/>
          <w:bCs/>
          <w:highlight w:val="yellow"/>
        </w:rPr>
        <w:tab/>
        <w:t xml:space="preserve">By Williams, Haka, Bettner: Financial &amp; Managerial Accounting, </w:t>
      </w:r>
      <w:r w:rsidR="007D5377" w:rsidRPr="006F6253">
        <w:rPr>
          <w:rFonts w:ascii="Times New Roman" w:hAnsi="Times New Roman"/>
          <w:bCs/>
          <w:highlight w:val="yellow"/>
        </w:rPr>
        <w:t>Jan. 7, 2014. Edition 17</w:t>
      </w:r>
      <w:r w:rsidR="007D5377" w:rsidRPr="006F6253">
        <w:rPr>
          <w:rFonts w:ascii="Times New Roman" w:hAnsi="Times New Roman"/>
          <w:bCs/>
          <w:highlight w:val="yellow"/>
          <w:vertAlign w:val="superscript"/>
        </w:rPr>
        <w:t>th</w:t>
      </w:r>
      <w:r w:rsidR="007D5377" w:rsidRPr="006F6253">
        <w:rPr>
          <w:rFonts w:ascii="Times New Roman" w:hAnsi="Times New Roman"/>
          <w:bCs/>
          <w:highlight w:val="yellow"/>
        </w:rPr>
        <w:t xml:space="preserve">, </w:t>
      </w:r>
      <w:r w:rsidRPr="006F6253">
        <w:rPr>
          <w:rFonts w:ascii="Times New Roman" w:hAnsi="Times New Roman"/>
          <w:bCs/>
          <w:highlight w:val="yellow"/>
        </w:rPr>
        <w:t>Publisher Prentice Ha</w:t>
      </w:r>
      <w:r w:rsidR="007D5377" w:rsidRPr="006F6253">
        <w:rPr>
          <w:rFonts w:ascii="Times New Roman" w:hAnsi="Times New Roman"/>
          <w:bCs/>
          <w:highlight w:val="yellow"/>
        </w:rPr>
        <w:t>ll.</w:t>
      </w:r>
    </w:p>
    <w:p w:rsidR="00703BBE" w:rsidRPr="006F6253" w:rsidRDefault="00703BBE" w:rsidP="00703BBE">
      <w:pPr>
        <w:tabs>
          <w:tab w:val="left" w:pos="0"/>
        </w:tabs>
        <w:suppressAutoHyphens/>
        <w:rPr>
          <w:rFonts w:ascii="Times New Roman" w:hAnsi="Times New Roman"/>
          <w:bCs/>
        </w:rPr>
      </w:pPr>
      <w:r w:rsidRPr="006F6253">
        <w:rPr>
          <w:rFonts w:ascii="Times New Roman" w:hAnsi="Times New Roman"/>
          <w:bCs/>
        </w:rPr>
        <w:t>2.</w:t>
      </w:r>
      <w:r w:rsidRPr="006F6253">
        <w:rPr>
          <w:rFonts w:ascii="Times New Roman" w:hAnsi="Times New Roman"/>
          <w:bCs/>
        </w:rPr>
        <w:tab/>
        <w:t xml:space="preserve">Professor Muhammad Ammanullah Khan: Financial Accounting, Latest Edition </w:t>
      </w:r>
    </w:p>
    <w:p w:rsidR="00703BBE" w:rsidRPr="006F6253" w:rsidRDefault="00703BBE" w:rsidP="00703BBE">
      <w:pPr>
        <w:tabs>
          <w:tab w:val="left" w:pos="0"/>
        </w:tabs>
        <w:suppressAutoHyphens/>
        <w:rPr>
          <w:rFonts w:ascii="Times New Roman" w:hAnsi="Times New Roman"/>
          <w:bCs/>
        </w:rPr>
      </w:pPr>
      <w:r w:rsidRPr="006F6253">
        <w:rPr>
          <w:rFonts w:ascii="Times New Roman" w:hAnsi="Times New Roman"/>
          <w:bCs/>
        </w:rPr>
        <w:t>3.</w:t>
      </w:r>
      <w:r w:rsidRPr="006F6253">
        <w:rPr>
          <w:rFonts w:ascii="Times New Roman" w:hAnsi="Times New Roman"/>
          <w:bCs/>
        </w:rPr>
        <w:tab/>
        <w:t xml:space="preserve">Frank wood, Business Accounting –II, (Latest Edition) </w:t>
      </w:r>
    </w:p>
    <w:p w:rsidR="00703BBE" w:rsidRPr="006F6253" w:rsidRDefault="00703BBE" w:rsidP="00703BBE">
      <w:pPr>
        <w:tabs>
          <w:tab w:val="left" w:pos="0"/>
        </w:tabs>
        <w:suppressAutoHyphens/>
        <w:rPr>
          <w:rFonts w:ascii="Times New Roman" w:hAnsi="Times New Roman"/>
          <w:bCs/>
        </w:rPr>
      </w:pPr>
      <w:r w:rsidRPr="006F6253">
        <w:rPr>
          <w:rFonts w:ascii="Times New Roman" w:hAnsi="Times New Roman"/>
          <w:bCs/>
        </w:rPr>
        <w:t>4.</w:t>
      </w:r>
      <w:r w:rsidRPr="006F6253">
        <w:rPr>
          <w:rFonts w:ascii="Times New Roman" w:hAnsi="Times New Roman"/>
          <w:bCs/>
        </w:rPr>
        <w:tab/>
        <w:t>Miegs and Meigs, Accounting for Business Decision, 12th/Latest Edition</w:t>
      </w:r>
    </w:p>
    <w:p w:rsidR="002347DC" w:rsidRPr="006F6253" w:rsidRDefault="002347DC" w:rsidP="002347DC">
      <w:pPr>
        <w:tabs>
          <w:tab w:val="left" w:pos="0"/>
        </w:tabs>
        <w:suppressAutoHyphens/>
        <w:rPr>
          <w:rFonts w:ascii="Times New Roman" w:hAnsi="Times New Roman"/>
          <w:bCs/>
          <w:spacing w:val="-3"/>
        </w:rPr>
      </w:pPr>
    </w:p>
    <w:p w:rsidR="002347DC" w:rsidRPr="006F6253" w:rsidRDefault="002347DC" w:rsidP="002347DC">
      <w:pPr>
        <w:tabs>
          <w:tab w:val="left" w:pos="0"/>
        </w:tabs>
        <w:suppressAutoHyphens/>
        <w:rPr>
          <w:rFonts w:ascii="Times New Roman" w:hAnsi="Times New Roman"/>
          <w:spacing w:val="-3"/>
        </w:rPr>
      </w:pPr>
      <w:r w:rsidRPr="006F6253">
        <w:rPr>
          <w:rFonts w:ascii="Times New Roman" w:hAnsi="Times New Roman"/>
          <w:bCs/>
          <w:spacing w:val="-3"/>
        </w:rPr>
        <w:t>Total Marks</w:t>
      </w:r>
      <w:r w:rsidRPr="006F6253">
        <w:rPr>
          <w:rFonts w:ascii="Times New Roman" w:hAnsi="Times New Roman"/>
          <w:bCs/>
          <w:spacing w:val="-3"/>
        </w:rPr>
        <w:tab/>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100</w:t>
      </w:r>
    </w:p>
    <w:p w:rsidR="002347DC" w:rsidRPr="006F6253" w:rsidRDefault="002347DC" w:rsidP="002347DC">
      <w:pPr>
        <w:tabs>
          <w:tab w:val="left" w:pos="0"/>
        </w:tabs>
        <w:suppressAutoHyphens/>
        <w:rPr>
          <w:rFonts w:ascii="Times New Roman" w:hAnsi="Times New Roman"/>
          <w:bCs/>
          <w:spacing w:val="-3"/>
        </w:rPr>
      </w:pPr>
      <w:r w:rsidRPr="006F6253">
        <w:rPr>
          <w:rFonts w:ascii="Times New Roman" w:hAnsi="Times New Roman"/>
          <w:bCs/>
          <w:spacing w:val="-3"/>
        </w:rPr>
        <w:t>Internal Assessment</w:t>
      </w:r>
      <w:r w:rsidRPr="006F6253">
        <w:rPr>
          <w:rFonts w:ascii="Times New Roman" w:hAnsi="Times New Roman"/>
          <w:bCs/>
          <w:spacing w:val="-3"/>
        </w:rPr>
        <w:tab/>
      </w:r>
      <w:r w:rsidR="007D5377" w:rsidRPr="006F6253">
        <w:rPr>
          <w:rFonts w:ascii="Times New Roman" w:hAnsi="Times New Roman"/>
          <w:bCs/>
          <w:spacing w:val="-3"/>
        </w:rPr>
        <w:tab/>
      </w:r>
      <w:r w:rsidRPr="006F6253">
        <w:rPr>
          <w:rFonts w:ascii="Times New Roman" w:hAnsi="Times New Roman"/>
          <w:bCs/>
          <w:spacing w:val="-3"/>
        </w:rPr>
        <w:t>:</w:t>
      </w:r>
      <w:r w:rsidRPr="006F6253">
        <w:rPr>
          <w:rFonts w:ascii="Times New Roman" w:hAnsi="Times New Roman"/>
          <w:bCs/>
          <w:spacing w:val="-3"/>
        </w:rPr>
        <w:tab/>
        <w:t>20</w:t>
      </w:r>
    </w:p>
    <w:p w:rsidR="002347DC" w:rsidRPr="006F6253" w:rsidRDefault="002347DC" w:rsidP="002347DC">
      <w:pPr>
        <w:tabs>
          <w:tab w:val="left" w:pos="0"/>
        </w:tabs>
        <w:suppressAutoHyphens/>
        <w:rPr>
          <w:rFonts w:ascii="Times New Roman" w:hAnsi="Times New Roman"/>
          <w:spacing w:val="-3"/>
        </w:rPr>
      </w:pPr>
      <w:r w:rsidRPr="006F6253">
        <w:rPr>
          <w:rFonts w:ascii="Times New Roman" w:hAnsi="Times New Roman"/>
          <w:bCs/>
          <w:spacing w:val="-3"/>
        </w:rPr>
        <w:t>Mid Term</w:t>
      </w:r>
      <w:r w:rsidRPr="006F6253">
        <w:rPr>
          <w:rFonts w:ascii="Times New Roman" w:hAnsi="Times New Roman"/>
          <w:bCs/>
          <w:spacing w:val="-3"/>
        </w:rPr>
        <w:tab/>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30</w:t>
      </w:r>
    </w:p>
    <w:p w:rsidR="002347DC" w:rsidRPr="006F6253" w:rsidRDefault="002347DC" w:rsidP="002347DC">
      <w:pPr>
        <w:tabs>
          <w:tab w:val="left" w:pos="0"/>
        </w:tabs>
        <w:suppressAutoHyphens/>
        <w:rPr>
          <w:rFonts w:ascii="Times New Roman" w:hAnsi="Times New Roman"/>
          <w:spacing w:val="-3"/>
        </w:rPr>
      </w:pPr>
      <w:r w:rsidRPr="006F6253">
        <w:rPr>
          <w:rFonts w:ascii="Times New Roman" w:hAnsi="Times New Roman"/>
          <w:bCs/>
          <w:spacing w:val="-3"/>
        </w:rPr>
        <w:t>Final Examination</w:t>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50</w:t>
      </w:r>
    </w:p>
    <w:p w:rsidR="002347DC" w:rsidRPr="006F6253" w:rsidRDefault="002347DC" w:rsidP="00703BBE">
      <w:pPr>
        <w:tabs>
          <w:tab w:val="left" w:pos="0"/>
        </w:tabs>
        <w:suppressAutoHyphens/>
        <w:rPr>
          <w:rFonts w:ascii="Times New Roman" w:hAnsi="Times New Roman"/>
          <w:bCs/>
        </w:rPr>
      </w:pPr>
    </w:p>
    <w:p w:rsidR="009A4A5A" w:rsidRPr="006F6253" w:rsidRDefault="009A4A5A" w:rsidP="009533A2">
      <w:pPr>
        <w:pStyle w:val="Heading3"/>
        <w:rPr>
          <w:rFonts w:cs="Times New Roman"/>
          <w:szCs w:val="24"/>
        </w:rPr>
      </w:pPr>
      <w:bookmarkStart w:id="59" w:name="_Toc411372206"/>
      <w:r w:rsidRPr="006F6253">
        <w:rPr>
          <w:rFonts w:cs="Times New Roman"/>
          <w:szCs w:val="24"/>
        </w:rPr>
        <w:t>Course Name</w:t>
      </w:r>
      <w:r w:rsidRPr="006F6253">
        <w:rPr>
          <w:rFonts w:cs="Times New Roman"/>
          <w:szCs w:val="24"/>
        </w:rPr>
        <w:tab/>
      </w:r>
      <w:r w:rsidRPr="006F6253">
        <w:rPr>
          <w:rFonts w:cs="Times New Roman"/>
          <w:szCs w:val="24"/>
        </w:rPr>
        <w:tab/>
        <w:t xml:space="preserve">: </w:t>
      </w:r>
      <w:r w:rsidRPr="006F6253">
        <w:rPr>
          <w:rFonts w:cs="Times New Roman"/>
          <w:szCs w:val="24"/>
        </w:rPr>
        <w:tab/>
        <w:t>Corporate Finance</w:t>
      </w:r>
      <w:bookmarkEnd w:id="59"/>
    </w:p>
    <w:p w:rsidR="009A4A5A" w:rsidRPr="006F6253" w:rsidRDefault="009A4A5A" w:rsidP="009A4A5A">
      <w:pPr>
        <w:tabs>
          <w:tab w:val="left" w:pos="0"/>
        </w:tabs>
        <w:suppressAutoHyphens/>
        <w:spacing w:line="240" w:lineRule="atLeast"/>
        <w:rPr>
          <w:rFonts w:ascii="Times New Roman" w:hAnsi="Times New Roman"/>
          <w:bCs/>
          <w:spacing w:val="-3"/>
        </w:rPr>
      </w:pPr>
      <w:r w:rsidRPr="006F6253">
        <w:rPr>
          <w:rFonts w:ascii="Times New Roman" w:hAnsi="Times New Roman"/>
          <w:bCs/>
          <w:spacing w:val="-3"/>
        </w:rPr>
        <w:t>Course Code</w:t>
      </w:r>
      <w:r w:rsidRPr="006F6253">
        <w:rPr>
          <w:rFonts w:ascii="Times New Roman" w:hAnsi="Times New Roman"/>
          <w:bCs/>
          <w:spacing w:val="-3"/>
        </w:rPr>
        <w:tab/>
      </w:r>
      <w:r w:rsidRPr="006F6253">
        <w:rPr>
          <w:rFonts w:ascii="Times New Roman" w:hAnsi="Times New Roman"/>
          <w:bCs/>
          <w:spacing w:val="-3"/>
        </w:rPr>
        <w:tab/>
      </w:r>
      <w:r w:rsidR="009533A2" w:rsidRPr="006F6253">
        <w:rPr>
          <w:rFonts w:ascii="Times New Roman" w:hAnsi="Times New Roman"/>
          <w:bCs/>
          <w:spacing w:val="-3"/>
        </w:rPr>
        <w:tab/>
      </w:r>
      <w:r w:rsidRPr="006F6253">
        <w:rPr>
          <w:rFonts w:ascii="Times New Roman" w:hAnsi="Times New Roman"/>
          <w:bCs/>
          <w:spacing w:val="-3"/>
        </w:rPr>
        <w:t xml:space="preserve">: </w:t>
      </w:r>
      <w:r w:rsidRPr="006F6253">
        <w:rPr>
          <w:rFonts w:ascii="Times New Roman" w:hAnsi="Times New Roman"/>
          <w:bCs/>
          <w:spacing w:val="-3"/>
        </w:rPr>
        <w:tab/>
      </w:r>
      <w:r w:rsidR="00F524E1" w:rsidRPr="006F6253">
        <w:rPr>
          <w:rFonts w:ascii="Times New Roman" w:hAnsi="Times New Roman"/>
          <w:bCs/>
          <w:spacing w:val="-3"/>
        </w:rPr>
        <w:t>A&amp;F 408</w:t>
      </w:r>
    </w:p>
    <w:p w:rsidR="009A4A5A" w:rsidRPr="006F6253" w:rsidRDefault="009A4A5A" w:rsidP="009A4A5A">
      <w:pPr>
        <w:tabs>
          <w:tab w:val="left" w:pos="0"/>
        </w:tabs>
        <w:suppressAutoHyphens/>
        <w:spacing w:line="240" w:lineRule="atLeast"/>
        <w:rPr>
          <w:rFonts w:ascii="Times New Roman" w:hAnsi="Times New Roman"/>
          <w:bCs/>
          <w:spacing w:val="-3"/>
        </w:rPr>
      </w:pPr>
      <w:r w:rsidRPr="006F6253">
        <w:rPr>
          <w:rFonts w:ascii="Times New Roman" w:hAnsi="Times New Roman"/>
          <w:bCs/>
          <w:spacing w:val="-3"/>
        </w:rPr>
        <w:t>Credit hours</w:t>
      </w:r>
      <w:r w:rsidRPr="006F6253">
        <w:rPr>
          <w:rFonts w:ascii="Times New Roman" w:hAnsi="Times New Roman"/>
          <w:bCs/>
          <w:spacing w:val="-3"/>
        </w:rPr>
        <w:tab/>
      </w:r>
      <w:r w:rsidRPr="006F6253">
        <w:rPr>
          <w:rFonts w:ascii="Times New Roman" w:hAnsi="Times New Roman"/>
          <w:bCs/>
          <w:spacing w:val="-3"/>
        </w:rPr>
        <w:tab/>
      </w:r>
      <w:r w:rsidRPr="006F6253">
        <w:rPr>
          <w:rFonts w:ascii="Times New Roman" w:hAnsi="Times New Roman"/>
          <w:bCs/>
          <w:spacing w:val="-3"/>
        </w:rPr>
        <w:tab/>
        <w:t xml:space="preserve">: </w:t>
      </w:r>
      <w:r w:rsidRPr="006F6253">
        <w:rPr>
          <w:rFonts w:ascii="Times New Roman" w:hAnsi="Times New Roman"/>
          <w:bCs/>
          <w:spacing w:val="-3"/>
        </w:rPr>
        <w:tab/>
        <w:t>03</w:t>
      </w:r>
    </w:p>
    <w:p w:rsidR="009A4A5A" w:rsidRPr="006F6253" w:rsidRDefault="009A4A5A" w:rsidP="009A4A5A">
      <w:pPr>
        <w:tabs>
          <w:tab w:val="left" w:pos="0"/>
        </w:tabs>
        <w:suppressAutoHyphens/>
        <w:spacing w:line="240" w:lineRule="atLeast"/>
        <w:rPr>
          <w:rFonts w:ascii="Times New Roman" w:hAnsi="Times New Roman"/>
          <w:bCs/>
          <w:spacing w:val="-3"/>
        </w:rPr>
      </w:pPr>
      <w:r w:rsidRPr="006F6253">
        <w:rPr>
          <w:rFonts w:ascii="Times New Roman" w:hAnsi="Times New Roman"/>
          <w:bCs/>
          <w:spacing w:val="-3"/>
        </w:rPr>
        <w:t>Total Weeks</w:t>
      </w:r>
      <w:r w:rsidRPr="006F6253">
        <w:rPr>
          <w:rFonts w:ascii="Times New Roman" w:hAnsi="Times New Roman"/>
          <w:bCs/>
          <w:spacing w:val="-3"/>
        </w:rPr>
        <w:tab/>
      </w:r>
      <w:r w:rsidRPr="006F6253">
        <w:rPr>
          <w:rFonts w:ascii="Times New Roman" w:hAnsi="Times New Roman"/>
          <w:bCs/>
          <w:spacing w:val="-3"/>
        </w:rPr>
        <w:tab/>
      </w:r>
      <w:r w:rsidRPr="006F6253">
        <w:rPr>
          <w:rFonts w:ascii="Times New Roman" w:hAnsi="Times New Roman"/>
          <w:bCs/>
          <w:spacing w:val="-3"/>
        </w:rPr>
        <w:tab/>
        <w:t xml:space="preserve">: </w:t>
      </w:r>
      <w:r w:rsidRPr="006F6253">
        <w:rPr>
          <w:rFonts w:ascii="Times New Roman" w:hAnsi="Times New Roman"/>
          <w:bCs/>
          <w:spacing w:val="-3"/>
        </w:rPr>
        <w:tab/>
        <w:t>16</w:t>
      </w:r>
    </w:p>
    <w:p w:rsidR="009A4A5A" w:rsidRPr="006F6253" w:rsidRDefault="009A4A5A" w:rsidP="009A4A5A">
      <w:pPr>
        <w:tabs>
          <w:tab w:val="left" w:pos="0"/>
        </w:tabs>
        <w:suppressAutoHyphens/>
        <w:spacing w:line="240" w:lineRule="atLeast"/>
        <w:rPr>
          <w:rFonts w:ascii="Times New Roman" w:hAnsi="Times New Roman"/>
          <w:bCs/>
          <w:spacing w:val="-3"/>
        </w:rPr>
      </w:pPr>
      <w:r w:rsidRPr="006F6253">
        <w:rPr>
          <w:rFonts w:ascii="Times New Roman" w:hAnsi="Times New Roman"/>
          <w:bCs/>
          <w:spacing w:val="-3"/>
        </w:rPr>
        <w:t>Total hours</w:t>
      </w:r>
      <w:r w:rsidRPr="006F6253">
        <w:rPr>
          <w:rFonts w:ascii="Times New Roman" w:hAnsi="Times New Roman"/>
          <w:bCs/>
          <w:spacing w:val="-3"/>
        </w:rPr>
        <w:tab/>
      </w:r>
      <w:r w:rsidRPr="006F6253">
        <w:rPr>
          <w:rFonts w:ascii="Times New Roman" w:hAnsi="Times New Roman"/>
          <w:bCs/>
          <w:spacing w:val="-3"/>
        </w:rPr>
        <w:tab/>
      </w:r>
      <w:r w:rsidRPr="006F6253">
        <w:rPr>
          <w:rFonts w:ascii="Times New Roman" w:hAnsi="Times New Roman"/>
          <w:bCs/>
          <w:spacing w:val="-3"/>
        </w:rPr>
        <w:tab/>
        <w:t xml:space="preserve">: </w:t>
      </w:r>
      <w:r w:rsidRPr="006F6253">
        <w:rPr>
          <w:rFonts w:ascii="Times New Roman" w:hAnsi="Times New Roman"/>
          <w:bCs/>
          <w:spacing w:val="-3"/>
        </w:rPr>
        <w:tab/>
        <w:t>48</w:t>
      </w:r>
    </w:p>
    <w:p w:rsidR="009A4A5A" w:rsidRPr="006F6253" w:rsidRDefault="009A4A5A" w:rsidP="009A4A5A">
      <w:pPr>
        <w:tabs>
          <w:tab w:val="left" w:pos="0"/>
        </w:tabs>
        <w:suppressAutoHyphens/>
        <w:spacing w:line="240" w:lineRule="atLeast"/>
        <w:rPr>
          <w:rFonts w:ascii="Times New Roman" w:hAnsi="Times New Roman"/>
          <w:bCs/>
          <w:spacing w:val="-3"/>
        </w:rPr>
      </w:pPr>
      <w:r w:rsidRPr="006F6253">
        <w:rPr>
          <w:rFonts w:ascii="Times New Roman" w:hAnsi="Times New Roman"/>
          <w:bCs/>
          <w:spacing w:val="-3"/>
        </w:rPr>
        <w:t> </w:t>
      </w:r>
    </w:p>
    <w:p w:rsidR="009A4A5A" w:rsidRPr="006F6253" w:rsidRDefault="009A4A5A" w:rsidP="00312EDA">
      <w:pPr>
        <w:rPr>
          <w:rFonts w:ascii="Times New Roman" w:hAnsi="Times New Roman"/>
          <w:b/>
        </w:rPr>
      </w:pPr>
      <w:r w:rsidRPr="006F6253">
        <w:rPr>
          <w:rFonts w:ascii="Times New Roman" w:hAnsi="Times New Roman"/>
          <w:b/>
        </w:rPr>
        <w:t>Course Objectives</w:t>
      </w:r>
      <w:r w:rsidR="00312EDA" w:rsidRPr="006F6253">
        <w:rPr>
          <w:rFonts w:ascii="Times New Roman" w:hAnsi="Times New Roman"/>
          <w:b/>
        </w:rPr>
        <w:t>:</w:t>
      </w:r>
    </w:p>
    <w:p w:rsidR="009A4A5A" w:rsidRPr="006F6253" w:rsidRDefault="009A4A5A" w:rsidP="009A4A5A">
      <w:pPr>
        <w:tabs>
          <w:tab w:val="left" w:pos="0"/>
        </w:tabs>
        <w:suppressAutoHyphens/>
        <w:spacing w:line="240" w:lineRule="atLeast"/>
        <w:rPr>
          <w:rFonts w:ascii="Times New Roman" w:hAnsi="Times New Roman"/>
          <w:bCs/>
          <w:spacing w:val="-3"/>
        </w:rPr>
      </w:pPr>
      <w:r w:rsidRPr="006F6253">
        <w:rPr>
          <w:rFonts w:ascii="Times New Roman" w:hAnsi="Times New Roman"/>
          <w:bCs/>
          <w:spacing w:val="-3"/>
        </w:rPr>
        <w:t> </w:t>
      </w:r>
    </w:p>
    <w:p w:rsidR="009A4A5A" w:rsidRPr="006F6253" w:rsidRDefault="009A4A5A" w:rsidP="009A4A5A">
      <w:pPr>
        <w:tabs>
          <w:tab w:val="left" w:pos="0"/>
        </w:tabs>
        <w:suppressAutoHyphens/>
        <w:spacing w:line="240" w:lineRule="atLeast"/>
        <w:jc w:val="both"/>
        <w:rPr>
          <w:rFonts w:ascii="Times New Roman" w:hAnsi="Times New Roman"/>
          <w:bCs/>
          <w:spacing w:val="-3"/>
        </w:rPr>
      </w:pPr>
      <w:r w:rsidRPr="006F6253">
        <w:rPr>
          <w:rFonts w:ascii="Times New Roman" w:hAnsi="Times New Roman"/>
          <w:bCs/>
          <w:spacing w:val="-3"/>
        </w:rPr>
        <w:tab/>
        <w:t>The Course has been designed to explain how Financial Theory can be applied to resolve practical financial problems of the corporations. The course will also help the students to develop their corporate decision making power.</w:t>
      </w:r>
    </w:p>
    <w:p w:rsidR="009A4A5A" w:rsidRPr="006F6253" w:rsidRDefault="009A4A5A" w:rsidP="009A4A5A">
      <w:pPr>
        <w:tabs>
          <w:tab w:val="left" w:pos="0"/>
        </w:tabs>
        <w:suppressAutoHyphens/>
        <w:spacing w:line="240" w:lineRule="atLeast"/>
        <w:rPr>
          <w:rFonts w:ascii="Times New Roman" w:hAnsi="Times New Roman"/>
          <w:bCs/>
          <w:spacing w:val="-3"/>
        </w:rPr>
      </w:pPr>
      <w:r w:rsidRPr="006F6253">
        <w:rPr>
          <w:rFonts w:ascii="Times New Roman" w:hAnsi="Times New Roman"/>
          <w:bCs/>
          <w:spacing w:val="-3"/>
        </w:rPr>
        <w:t> </w:t>
      </w:r>
    </w:p>
    <w:p w:rsidR="009A4A5A" w:rsidRPr="006F6253" w:rsidRDefault="009A4A5A" w:rsidP="00872CC0">
      <w:pPr>
        <w:tabs>
          <w:tab w:val="left" w:pos="0"/>
        </w:tabs>
        <w:suppressAutoHyphens/>
        <w:spacing w:line="240" w:lineRule="atLeast"/>
        <w:rPr>
          <w:rFonts w:ascii="Times New Roman" w:hAnsi="Times New Roman"/>
          <w:bCs/>
          <w:spacing w:val="-3"/>
        </w:rPr>
      </w:pPr>
      <w:r w:rsidRPr="006F6253">
        <w:rPr>
          <w:rFonts w:ascii="Times New Roman" w:hAnsi="Times New Roman"/>
          <w:bCs/>
          <w:spacing w:val="-3"/>
        </w:rPr>
        <w:t>Week 1:</w:t>
      </w:r>
      <w:r w:rsidRPr="006F6253">
        <w:rPr>
          <w:rFonts w:ascii="Times New Roman" w:hAnsi="Times New Roman"/>
          <w:bCs/>
          <w:spacing w:val="-3"/>
        </w:rPr>
        <w:tab/>
        <w:t>Introduction to Corporate Finance.</w:t>
      </w:r>
    </w:p>
    <w:p w:rsidR="009A4A5A" w:rsidRPr="006F6253" w:rsidRDefault="009A4A5A" w:rsidP="009A4A5A">
      <w:pPr>
        <w:tabs>
          <w:tab w:val="left" w:pos="0"/>
          <w:tab w:val="left" w:pos="360"/>
          <w:tab w:val="left" w:pos="720"/>
          <w:tab w:val="left" w:pos="990"/>
          <w:tab w:val="left" w:pos="1440"/>
          <w:tab w:val="left" w:pos="2160"/>
        </w:tabs>
        <w:suppressAutoHyphens/>
        <w:spacing w:line="240" w:lineRule="atLeast"/>
        <w:ind w:left="630"/>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r>
      <w:r w:rsidRPr="006F6253">
        <w:rPr>
          <w:rFonts w:ascii="Times New Roman" w:hAnsi="Times New Roman"/>
          <w:bCs/>
          <w:spacing w:val="-3"/>
        </w:rPr>
        <w:tab/>
        <w:t>The Financial Manager.</w:t>
      </w:r>
    </w:p>
    <w:p w:rsidR="009A4A5A" w:rsidRPr="006F6253" w:rsidRDefault="009A4A5A" w:rsidP="009A4A5A">
      <w:pPr>
        <w:tabs>
          <w:tab w:val="left" w:pos="0"/>
          <w:tab w:val="left" w:pos="360"/>
          <w:tab w:val="left" w:pos="720"/>
          <w:tab w:val="left" w:pos="990"/>
          <w:tab w:val="left" w:pos="1440"/>
          <w:tab w:val="left" w:pos="2160"/>
        </w:tabs>
        <w:suppressAutoHyphens/>
        <w:spacing w:line="240" w:lineRule="atLeast"/>
        <w:ind w:left="630"/>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r>
      <w:r w:rsidRPr="006F6253">
        <w:rPr>
          <w:rFonts w:ascii="Times New Roman" w:hAnsi="Times New Roman"/>
          <w:bCs/>
          <w:spacing w:val="-3"/>
        </w:rPr>
        <w:tab/>
        <w:t>Functions of the Financial Manager.</w:t>
      </w:r>
    </w:p>
    <w:p w:rsidR="009A4A5A" w:rsidRPr="006F6253" w:rsidRDefault="009A4A5A" w:rsidP="00872CC0">
      <w:pPr>
        <w:tabs>
          <w:tab w:val="left" w:pos="0"/>
        </w:tabs>
        <w:suppressAutoHyphens/>
        <w:spacing w:line="240" w:lineRule="atLeast"/>
        <w:rPr>
          <w:rFonts w:ascii="Times New Roman" w:hAnsi="Times New Roman"/>
          <w:bCs/>
          <w:spacing w:val="-3"/>
        </w:rPr>
      </w:pPr>
      <w:r w:rsidRPr="006F6253">
        <w:rPr>
          <w:rFonts w:ascii="Times New Roman" w:hAnsi="Times New Roman"/>
          <w:bCs/>
          <w:spacing w:val="-3"/>
        </w:rPr>
        <w:t>  Week 2:</w:t>
      </w:r>
      <w:r w:rsidRPr="006F6253">
        <w:rPr>
          <w:rFonts w:ascii="Times New Roman" w:hAnsi="Times New Roman"/>
          <w:bCs/>
          <w:spacing w:val="-3"/>
        </w:rPr>
        <w:tab/>
        <w:t>Financial Management Decisions.</w:t>
      </w:r>
    </w:p>
    <w:p w:rsidR="009A4A5A" w:rsidRPr="006F6253" w:rsidRDefault="009A4A5A" w:rsidP="009A4A5A">
      <w:pPr>
        <w:tabs>
          <w:tab w:val="left" w:pos="0"/>
          <w:tab w:val="left" w:pos="990"/>
          <w:tab w:val="left" w:pos="1440"/>
          <w:tab w:val="left" w:pos="2160"/>
        </w:tabs>
        <w:suppressAutoHyphens/>
        <w:spacing w:line="240" w:lineRule="atLeast"/>
        <w:ind w:left="630"/>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Investment Decisions.</w:t>
      </w:r>
    </w:p>
    <w:p w:rsidR="009A4A5A" w:rsidRPr="006F6253" w:rsidRDefault="009A4A5A" w:rsidP="009A4A5A">
      <w:pPr>
        <w:tabs>
          <w:tab w:val="left" w:pos="0"/>
          <w:tab w:val="left" w:pos="990"/>
          <w:tab w:val="left" w:pos="1440"/>
          <w:tab w:val="left" w:pos="2160"/>
        </w:tabs>
        <w:suppressAutoHyphens/>
        <w:spacing w:line="240" w:lineRule="atLeast"/>
        <w:ind w:left="630"/>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Indirect Investments </w:t>
      </w:r>
    </w:p>
    <w:p w:rsidR="009A4A5A" w:rsidRPr="006F6253" w:rsidRDefault="009A4A5A" w:rsidP="009A4A5A">
      <w:pPr>
        <w:tabs>
          <w:tab w:val="left" w:pos="0"/>
          <w:tab w:val="left" w:pos="990"/>
          <w:tab w:val="left" w:pos="1440"/>
          <w:tab w:val="left" w:pos="2160"/>
        </w:tabs>
        <w:suppressAutoHyphens/>
        <w:spacing w:line="240" w:lineRule="atLeast"/>
        <w:ind w:left="630"/>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Direct Investments </w:t>
      </w:r>
    </w:p>
    <w:p w:rsidR="009A4A5A" w:rsidRPr="006F6253" w:rsidRDefault="009A4A5A" w:rsidP="009A4A5A">
      <w:pPr>
        <w:tabs>
          <w:tab w:val="left" w:pos="0"/>
          <w:tab w:val="left" w:pos="990"/>
          <w:tab w:val="left" w:pos="1440"/>
          <w:tab w:val="left" w:pos="2160"/>
        </w:tabs>
        <w:suppressAutoHyphens/>
        <w:spacing w:line="240" w:lineRule="atLeast"/>
        <w:ind w:left="630"/>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Dividend Policy's Decisions.</w:t>
      </w:r>
    </w:p>
    <w:p w:rsidR="009A4A5A" w:rsidRPr="006F6253" w:rsidRDefault="009A4A5A" w:rsidP="00872CC0">
      <w:pPr>
        <w:tabs>
          <w:tab w:val="left" w:pos="0"/>
        </w:tabs>
        <w:suppressAutoHyphens/>
        <w:spacing w:line="240" w:lineRule="atLeast"/>
        <w:rPr>
          <w:rFonts w:ascii="Times New Roman" w:hAnsi="Times New Roman"/>
          <w:bCs/>
          <w:spacing w:val="-3"/>
        </w:rPr>
      </w:pPr>
      <w:r w:rsidRPr="006F6253">
        <w:rPr>
          <w:rFonts w:ascii="Times New Roman" w:hAnsi="Times New Roman"/>
          <w:bCs/>
          <w:spacing w:val="-3"/>
        </w:rPr>
        <w:t> Week 3:</w:t>
      </w:r>
      <w:r w:rsidRPr="006F6253">
        <w:rPr>
          <w:rFonts w:ascii="Times New Roman" w:hAnsi="Times New Roman"/>
          <w:bCs/>
          <w:spacing w:val="-3"/>
        </w:rPr>
        <w:tab/>
        <w:t>Forms of Business Organization.</w:t>
      </w:r>
    </w:p>
    <w:p w:rsidR="009A4A5A" w:rsidRPr="006F6253" w:rsidRDefault="009A4A5A" w:rsidP="009A4A5A">
      <w:pPr>
        <w:tabs>
          <w:tab w:val="left" w:pos="0"/>
          <w:tab w:val="left" w:pos="360"/>
          <w:tab w:val="left" w:pos="720"/>
          <w:tab w:val="left" w:pos="990"/>
          <w:tab w:val="left" w:pos="1440"/>
          <w:tab w:val="left" w:pos="2160"/>
        </w:tabs>
        <w:suppressAutoHyphens/>
        <w:spacing w:line="240" w:lineRule="atLeast"/>
        <w:ind w:left="630"/>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r>
      <w:r w:rsidRPr="006F6253">
        <w:rPr>
          <w:rFonts w:ascii="Times New Roman" w:hAnsi="Times New Roman"/>
          <w:bCs/>
          <w:spacing w:val="-3"/>
        </w:rPr>
        <w:tab/>
        <w:t xml:space="preserve">Sole Proprietorship, </w:t>
      </w:r>
    </w:p>
    <w:p w:rsidR="009A4A5A" w:rsidRPr="006F6253" w:rsidRDefault="009A4A5A" w:rsidP="009A4A5A">
      <w:pPr>
        <w:tabs>
          <w:tab w:val="left" w:pos="0"/>
          <w:tab w:val="left" w:pos="360"/>
          <w:tab w:val="left" w:pos="720"/>
          <w:tab w:val="left" w:pos="990"/>
          <w:tab w:val="left" w:pos="1440"/>
          <w:tab w:val="left" w:pos="2160"/>
        </w:tabs>
        <w:suppressAutoHyphens/>
        <w:spacing w:line="240" w:lineRule="atLeast"/>
        <w:ind w:left="630"/>
        <w:rPr>
          <w:rFonts w:ascii="Times New Roman" w:hAnsi="Times New Roman"/>
          <w:bCs/>
          <w:spacing w:val="-3"/>
        </w:rPr>
      </w:pPr>
      <w:r w:rsidRPr="006F6253">
        <w:rPr>
          <w:rFonts w:ascii="Times New Roman" w:hAnsi="Times New Roman"/>
          <w:bCs/>
          <w:spacing w:val="-3"/>
        </w:rPr>
        <w:lastRenderedPageBreak/>
        <w:tab/>
      </w:r>
      <w:r w:rsidRPr="006F6253">
        <w:rPr>
          <w:rFonts w:ascii="Times New Roman" w:hAnsi="Times New Roman"/>
          <w:bCs/>
          <w:spacing w:val="-3"/>
        </w:rPr>
        <w:tab/>
      </w:r>
      <w:r w:rsidRPr="006F6253">
        <w:rPr>
          <w:rFonts w:ascii="Times New Roman" w:hAnsi="Times New Roman"/>
          <w:bCs/>
          <w:spacing w:val="-3"/>
        </w:rPr>
        <w:tab/>
        <w:t xml:space="preserve">Partnership, </w:t>
      </w:r>
    </w:p>
    <w:p w:rsidR="009A4A5A" w:rsidRPr="006F6253" w:rsidRDefault="009A4A5A" w:rsidP="009A4A5A">
      <w:pPr>
        <w:tabs>
          <w:tab w:val="left" w:pos="0"/>
          <w:tab w:val="left" w:pos="360"/>
          <w:tab w:val="left" w:pos="720"/>
          <w:tab w:val="left" w:pos="990"/>
          <w:tab w:val="left" w:pos="1440"/>
          <w:tab w:val="left" w:pos="2160"/>
        </w:tabs>
        <w:suppressAutoHyphens/>
        <w:spacing w:line="240" w:lineRule="atLeast"/>
        <w:ind w:left="630"/>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r>
      <w:r w:rsidRPr="006F6253">
        <w:rPr>
          <w:rFonts w:ascii="Times New Roman" w:hAnsi="Times New Roman"/>
          <w:bCs/>
          <w:spacing w:val="-3"/>
        </w:rPr>
        <w:tab/>
        <w:t>Corporation. </w:t>
      </w:r>
    </w:p>
    <w:p w:rsidR="009A4A5A" w:rsidRPr="006F6253" w:rsidRDefault="009A4A5A" w:rsidP="00872CC0">
      <w:pPr>
        <w:tabs>
          <w:tab w:val="left" w:pos="0"/>
        </w:tabs>
        <w:suppressAutoHyphens/>
        <w:spacing w:line="240" w:lineRule="atLeast"/>
        <w:rPr>
          <w:rFonts w:ascii="Times New Roman" w:hAnsi="Times New Roman"/>
          <w:bCs/>
          <w:spacing w:val="-3"/>
        </w:rPr>
      </w:pPr>
      <w:r w:rsidRPr="006F6253">
        <w:rPr>
          <w:rFonts w:ascii="Times New Roman" w:hAnsi="Times New Roman"/>
          <w:bCs/>
          <w:spacing w:val="-3"/>
        </w:rPr>
        <w:t>Week 4:</w:t>
      </w:r>
      <w:r w:rsidRPr="006F6253">
        <w:rPr>
          <w:rFonts w:ascii="Times New Roman" w:hAnsi="Times New Roman"/>
          <w:bCs/>
          <w:spacing w:val="-3"/>
        </w:rPr>
        <w:tab/>
        <w:t xml:space="preserve">Goals of Corporate Finance, </w:t>
      </w:r>
    </w:p>
    <w:p w:rsidR="009A4A5A" w:rsidRPr="006F6253" w:rsidRDefault="009A4A5A" w:rsidP="009A4A5A">
      <w:pPr>
        <w:tabs>
          <w:tab w:val="left" w:pos="0"/>
          <w:tab w:val="left" w:pos="990"/>
          <w:tab w:val="left" w:pos="1440"/>
          <w:tab w:val="left" w:pos="2160"/>
        </w:tabs>
        <w:suppressAutoHyphens/>
        <w:spacing w:line="240" w:lineRule="atLeast"/>
        <w:ind w:left="630"/>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Possible Goals, General Goals.</w:t>
      </w:r>
    </w:p>
    <w:p w:rsidR="009A4A5A" w:rsidRPr="006F6253" w:rsidRDefault="009A4A5A" w:rsidP="009A4A5A">
      <w:pPr>
        <w:tabs>
          <w:tab w:val="left" w:pos="0"/>
          <w:tab w:val="left" w:pos="990"/>
          <w:tab w:val="left" w:pos="1440"/>
          <w:tab w:val="left" w:pos="2160"/>
        </w:tabs>
        <w:suppressAutoHyphens/>
        <w:spacing w:line="240" w:lineRule="atLeast"/>
        <w:ind w:left="630"/>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The Agency Problem &amp; Agency Cost</w:t>
      </w:r>
    </w:p>
    <w:p w:rsidR="009A4A5A" w:rsidRPr="006F6253" w:rsidRDefault="009A4A5A" w:rsidP="009A4A5A">
      <w:pPr>
        <w:tabs>
          <w:tab w:val="left" w:pos="0"/>
          <w:tab w:val="left" w:pos="990"/>
          <w:tab w:val="left" w:pos="1440"/>
          <w:tab w:val="left" w:pos="2160"/>
        </w:tabs>
        <w:suppressAutoHyphens/>
        <w:spacing w:line="240" w:lineRule="atLeast"/>
        <w:ind w:left="630"/>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Agency Relationship.</w:t>
      </w:r>
    </w:p>
    <w:p w:rsidR="009A4A5A" w:rsidRPr="006F6253" w:rsidRDefault="009A4A5A" w:rsidP="009A4A5A">
      <w:pPr>
        <w:tabs>
          <w:tab w:val="left" w:pos="0"/>
          <w:tab w:val="left" w:pos="990"/>
          <w:tab w:val="left" w:pos="1440"/>
          <w:tab w:val="left" w:pos="2160"/>
        </w:tabs>
        <w:suppressAutoHyphens/>
        <w:spacing w:line="240" w:lineRule="atLeast"/>
        <w:ind w:left="630"/>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Control of Corporation</w:t>
      </w:r>
    </w:p>
    <w:p w:rsidR="009A4A5A" w:rsidRPr="006F6253" w:rsidRDefault="009A4A5A" w:rsidP="009A4A5A">
      <w:pPr>
        <w:tabs>
          <w:tab w:val="left" w:pos="0"/>
          <w:tab w:val="left" w:pos="990"/>
          <w:tab w:val="left" w:pos="1440"/>
          <w:tab w:val="left" w:pos="2160"/>
        </w:tabs>
        <w:suppressAutoHyphens/>
        <w:spacing w:line="240" w:lineRule="atLeast"/>
        <w:ind w:left="630"/>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Financial Market Review  </w:t>
      </w:r>
    </w:p>
    <w:p w:rsidR="009A4A5A" w:rsidRPr="006F6253" w:rsidRDefault="009A4A5A" w:rsidP="009A4A5A">
      <w:pPr>
        <w:tabs>
          <w:tab w:val="left" w:pos="0"/>
        </w:tabs>
        <w:suppressAutoHyphens/>
        <w:spacing w:line="240" w:lineRule="atLeast"/>
        <w:rPr>
          <w:rFonts w:ascii="Times New Roman" w:hAnsi="Times New Roman"/>
          <w:bCs/>
          <w:spacing w:val="-3"/>
        </w:rPr>
      </w:pPr>
      <w:r w:rsidRPr="006F6253">
        <w:rPr>
          <w:rFonts w:ascii="Times New Roman" w:hAnsi="Times New Roman"/>
          <w:bCs/>
          <w:spacing w:val="-3"/>
        </w:rPr>
        <w:t>Week</w:t>
      </w:r>
      <w:r w:rsidRPr="006F6253">
        <w:rPr>
          <w:rFonts w:ascii="Times New Roman" w:hAnsi="Times New Roman"/>
          <w:bCs/>
          <w:spacing w:val="-3"/>
        </w:rPr>
        <w:tab/>
        <w:t>5:</w:t>
      </w:r>
      <w:r w:rsidRPr="006F6253">
        <w:rPr>
          <w:rFonts w:ascii="Times New Roman" w:hAnsi="Times New Roman"/>
          <w:bCs/>
          <w:spacing w:val="-3"/>
        </w:rPr>
        <w:tab/>
        <w:t xml:space="preserve">Time Value of Money </w:t>
      </w:r>
    </w:p>
    <w:p w:rsidR="009A4A5A" w:rsidRPr="006F6253" w:rsidRDefault="009A4A5A" w:rsidP="009A4A5A">
      <w:pPr>
        <w:tabs>
          <w:tab w:val="left" w:pos="0"/>
        </w:tabs>
        <w:suppressAutoHyphens/>
        <w:spacing w:line="240" w:lineRule="atLeast"/>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Future Value and Compounding </w:t>
      </w:r>
    </w:p>
    <w:p w:rsidR="009A4A5A" w:rsidRPr="006F6253" w:rsidRDefault="009A4A5A" w:rsidP="009A4A5A">
      <w:pPr>
        <w:tabs>
          <w:tab w:val="left" w:pos="0"/>
        </w:tabs>
        <w:suppressAutoHyphens/>
        <w:spacing w:line="240" w:lineRule="atLeast"/>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Investing for a Single Period </w:t>
      </w:r>
    </w:p>
    <w:p w:rsidR="009A4A5A" w:rsidRPr="006F6253" w:rsidRDefault="009A4A5A" w:rsidP="009A4A5A">
      <w:pPr>
        <w:tabs>
          <w:tab w:val="left" w:pos="0"/>
        </w:tabs>
        <w:suppressAutoHyphens/>
        <w:spacing w:line="240" w:lineRule="atLeast"/>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Investing for More Than One Period</w:t>
      </w:r>
    </w:p>
    <w:p w:rsidR="009A4A5A" w:rsidRPr="006F6253" w:rsidRDefault="009A4A5A" w:rsidP="009A4A5A">
      <w:pPr>
        <w:tabs>
          <w:tab w:val="left" w:pos="0"/>
        </w:tabs>
        <w:suppressAutoHyphens/>
        <w:spacing w:line="240" w:lineRule="atLeast"/>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Present Value and Discounting</w:t>
      </w:r>
    </w:p>
    <w:p w:rsidR="009A4A5A" w:rsidRPr="006F6253" w:rsidRDefault="009A4A5A" w:rsidP="00872CC0">
      <w:pPr>
        <w:tabs>
          <w:tab w:val="left" w:pos="0"/>
        </w:tabs>
        <w:suppressAutoHyphens/>
        <w:spacing w:line="240" w:lineRule="atLeast"/>
        <w:rPr>
          <w:rFonts w:ascii="Times New Roman" w:hAnsi="Times New Roman"/>
          <w:bCs/>
          <w:spacing w:val="-3"/>
        </w:rPr>
      </w:pPr>
      <w:r w:rsidRPr="006F6253">
        <w:rPr>
          <w:rFonts w:ascii="Times New Roman" w:hAnsi="Times New Roman"/>
          <w:bCs/>
          <w:spacing w:val="-3"/>
        </w:rPr>
        <w:t xml:space="preserve"> Week</w:t>
      </w:r>
      <w:r w:rsidRPr="006F6253">
        <w:rPr>
          <w:rFonts w:ascii="Times New Roman" w:hAnsi="Times New Roman"/>
          <w:bCs/>
          <w:spacing w:val="-3"/>
        </w:rPr>
        <w:tab/>
        <w:t>6:</w:t>
      </w:r>
      <w:r w:rsidR="00872CC0" w:rsidRPr="006F6253">
        <w:rPr>
          <w:rFonts w:ascii="Times New Roman" w:hAnsi="Times New Roman"/>
          <w:bCs/>
          <w:spacing w:val="-3"/>
        </w:rPr>
        <w:tab/>
      </w:r>
      <w:r w:rsidRPr="006F6253">
        <w:rPr>
          <w:rFonts w:ascii="Times New Roman" w:hAnsi="Times New Roman"/>
          <w:bCs/>
          <w:spacing w:val="-3"/>
        </w:rPr>
        <w:t xml:space="preserve">Present Value of a Single Period </w:t>
      </w:r>
    </w:p>
    <w:p w:rsidR="009A4A5A" w:rsidRPr="006F6253" w:rsidRDefault="009A4A5A" w:rsidP="009A4A5A">
      <w:pPr>
        <w:tabs>
          <w:tab w:val="left" w:pos="0"/>
        </w:tabs>
        <w:suppressAutoHyphens/>
        <w:spacing w:line="240" w:lineRule="atLeast"/>
        <w:ind w:left="720"/>
        <w:rPr>
          <w:rFonts w:ascii="Times New Roman" w:hAnsi="Times New Roman"/>
          <w:bCs/>
          <w:spacing w:val="-3"/>
        </w:rPr>
      </w:pPr>
      <w:r w:rsidRPr="006F6253">
        <w:rPr>
          <w:rFonts w:ascii="Times New Roman" w:hAnsi="Times New Roman"/>
          <w:bCs/>
          <w:spacing w:val="-3"/>
        </w:rPr>
        <w:tab/>
        <w:t xml:space="preserve">Present values for Multiple Periods </w:t>
      </w:r>
    </w:p>
    <w:p w:rsidR="009A4A5A" w:rsidRPr="006F6253" w:rsidRDefault="009A4A5A" w:rsidP="009A4A5A">
      <w:pPr>
        <w:tabs>
          <w:tab w:val="left" w:pos="0"/>
        </w:tabs>
        <w:suppressAutoHyphens/>
        <w:spacing w:line="240" w:lineRule="atLeast"/>
        <w:ind w:left="720"/>
        <w:rPr>
          <w:rFonts w:ascii="Times New Roman" w:hAnsi="Times New Roman"/>
          <w:bCs/>
          <w:spacing w:val="-3"/>
        </w:rPr>
      </w:pPr>
      <w:r w:rsidRPr="006F6253">
        <w:rPr>
          <w:rFonts w:ascii="Times New Roman" w:hAnsi="Times New Roman"/>
          <w:bCs/>
          <w:spacing w:val="-3"/>
        </w:rPr>
        <w:tab/>
        <w:t xml:space="preserve">Present versus Future Value </w:t>
      </w:r>
    </w:p>
    <w:p w:rsidR="009A4A5A" w:rsidRPr="006F6253" w:rsidRDefault="009A4A5A" w:rsidP="009A4A5A">
      <w:pPr>
        <w:tabs>
          <w:tab w:val="left" w:pos="0"/>
        </w:tabs>
        <w:suppressAutoHyphens/>
        <w:spacing w:line="240" w:lineRule="atLeast"/>
        <w:ind w:left="720"/>
        <w:rPr>
          <w:rFonts w:ascii="Times New Roman" w:hAnsi="Times New Roman"/>
          <w:bCs/>
          <w:spacing w:val="-3"/>
        </w:rPr>
      </w:pPr>
      <w:r w:rsidRPr="006F6253">
        <w:rPr>
          <w:rFonts w:ascii="Times New Roman" w:hAnsi="Times New Roman"/>
          <w:bCs/>
          <w:spacing w:val="-3"/>
        </w:rPr>
        <w:tab/>
        <w:t xml:space="preserve">Determining the Discount Rate </w:t>
      </w:r>
    </w:p>
    <w:p w:rsidR="009A4A5A" w:rsidRPr="006F6253" w:rsidRDefault="009A4A5A" w:rsidP="009A4A5A">
      <w:pPr>
        <w:tabs>
          <w:tab w:val="left" w:pos="0"/>
        </w:tabs>
        <w:suppressAutoHyphens/>
        <w:spacing w:line="240" w:lineRule="atLeast"/>
        <w:ind w:left="720"/>
        <w:rPr>
          <w:rFonts w:ascii="Times New Roman" w:hAnsi="Times New Roman"/>
          <w:bCs/>
          <w:spacing w:val="-3"/>
        </w:rPr>
      </w:pPr>
      <w:r w:rsidRPr="006F6253">
        <w:rPr>
          <w:rFonts w:ascii="Times New Roman" w:hAnsi="Times New Roman"/>
          <w:bCs/>
          <w:spacing w:val="-3"/>
        </w:rPr>
        <w:tab/>
        <w:t xml:space="preserve">Finding the Number of Periods </w:t>
      </w:r>
    </w:p>
    <w:p w:rsidR="009A4A5A" w:rsidRPr="006F6253" w:rsidRDefault="009A4A5A" w:rsidP="009A4A5A">
      <w:pPr>
        <w:tabs>
          <w:tab w:val="left" w:pos="0"/>
        </w:tabs>
        <w:suppressAutoHyphens/>
        <w:spacing w:line="240" w:lineRule="atLeast"/>
        <w:rPr>
          <w:rFonts w:ascii="Times New Roman" w:hAnsi="Times New Roman"/>
        </w:rPr>
      </w:pPr>
      <w:r w:rsidRPr="006F6253">
        <w:rPr>
          <w:rFonts w:ascii="Times New Roman" w:hAnsi="Times New Roman"/>
          <w:bCs/>
        </w:rPr>
        <w:t> Week 7:</w:t>
      </w:r>
      <w:r w:rsidRPr="006F6253">
        <w:rPr>
          <w:rFonts w:ascii="Times New Roman" w:hAnsi="Times New Roman"/>
        </w:rPr>
        <w:tab/>
        <w:t>Interest Rates and Bond Valuation</w:t>
      </w:r>
    </w:p>
    <w:p w:rsidR="009A4A5A" w:rsidRPr="006F6253" w:rsidRDefault="009A4A5A" w:rsidP="009A4A5A">
      <w:pPr>
        <w:tabs>
          <w:tab w:val="left" w:pos="0"/>
          <w:tab w:val="left" w:pos="360"/>
          <w:tab w:val="left" w:pos="720"/>
          <w:tab w:val="left" w:pos="990"/>
          <w:tab w:val="left" w:pos="1440"/>
          <w:tab w:val="left" w:pos="2160"/>
        </w:tabs>
        <w:suppressAutoHyphens/>
        <w:spacing w:line="240" w:lineRule="atLeast"/>
        <w:ind w:left="630"/>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r>
      <w:r w:rsidRPr="006F6253">
        <w:rPr>
          <w:rFonts w:ascii="Times New Roman" w:hAnsi="Times New Roman"/>
          <w:bCs/>
          <w:spacing w:val="-3"/>
        </w:rPr>
        <w:tab/>
        <w:t>Bonds and Their Valuation</w:t>
      </w:r>
    </w:p>
    <w:p w:rsidR="009A4A5A" w:rsidRPr="006F6253" w:rsidRDefault="009A4A5A" w:rsidP="009A4A5A">
      <w:pPr>
        <w:tabs>
          <w:tab w:val="left" w:pos="0"/>
          <w:tab w:val="left" w:pos="360"/>
          <w:tab w:val="left" w:pos="720"/>
          <w:tab w:val="left" w:pos="990"/>
          <w:tab w:val="left" w:pos="1440"/>
          <w:tab w:val="left" w:pos="2160"/>
        </w:tabs>
        <w:suppressAutoHyphens/>
        <w:spacing w:line="240" w:lineRule="atLeast"/>
        <w:ind w:left="630"/>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r>
      <w:r w:rsidRPr="006F6253">
        <w:rPr>
          <w:rFonts w:ascii="Times New Roman" w:hAnsi="Times New Roman"/>
          <w:bCs/>
          <w:spacing w:val="-3"/>
        </w:rPr>
        <w:tab/>
        <w:t>Bonds Prices,</w:t>
      </w:r>
    </w:p>
    <w:p w:rsidR="009A4A5A" w:rsidRPr="006F6253" w:rsidRDefault="009A4A5A" w:rsidP="009A4A5A">
      <w:pPr>
        <w:tabs>
          <w:tab w:val="left" w:pos="0"/>
          <w:tab w:val="left" w:pos="360"/>
          <w:tab w:val="left" w:pos="720"/>
          <w:tab w:val="left" w:pos="990"/>
          <w:tab w:val="left" w:pos="1440"/>
          <w:tab w:val="left" w:pos="2160"/>
        </w:tabs>
        <w:suppressAutoHyphens/>
        <w:spacing w:line="240" w:lineRule="atLeast"/>
        <w:ind w:left="630"/>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       Values and Yields</w:t>
      </w:r>
    </w:p>
    <w:p w:rsidR="009A4A5A" w:rsidRPr="006F6253" w:rsidRDefault="009A4A5A" w:rsidP="009A4A5A">
      <w:pPr>
        <w:tabs>
          <w:tab w:val="left" w:pos="0"/>
          <w:tab w:val="left" w:pos="360"/>
          <w:tab w:val="left" w:pos="720"/>
          <w:tab w:val="left" w:pos="990"/>
          <w:tab w:val="left" w:pos="1440"/>
          <w:tab w:val="left" w:pos="2160"/>
        </w:tabs>
        <w:suppressAutoHyphens/>
        <w:spacing w:line="240" w:lineRule="atLeast"/>
        <w:ind w:left="630"/>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r>
      <w:r w:rsidRPr="006F6253">
        <w:rPr>
          <w:rFonts w:ascii="Times New Roman" w:hAnsi="Times New Roman"/>
          <w:bCs/>
          <w:spacing w:val="-3"/>
        </w:rPr>
        <w:tab/>
        <w:t>Interest Rate Risk</w:t>
      </w:r>
    </w:p>
    <w:p w:rsidR="009A4A5A" w:rsidRPr="006F6253" w:rsidRDefault="009A4A5A" w:rsidP="00872CC0">
      <w:pPr>
        <w:tabs>
          <w:tab w:val="left" w:pos="0"/>
        </w:tabs>
        <w:suppressAutoHyphens/>
        <w:spacing w:line="240" w:lineRule="atLeast"/>
        <w:rPr>
          <w:rFonts w:ascii="Times New Roman" w:hAnsi="Times New Roman"/>
          <w:bCs/>
          <w:spacing w:val="-3"/>
        </w:rPr>
      </w:pPr>
      <w:r w:rsidRPr="006F6253">
        <w:rPr>
          <w:rFonts w:ascii="Times New Roman" w:hAnsi="Times New Roman"/>
          <w:bCs/>
          <w:spacing w:val="-3"/>
        </w:rPr>
        <w:t>Week 8:</w:t>
      </w:r>
      <w:r w:rsidRPr="006F6253">
        <w:rPr>
          <w:rFonts w:ascii="Times New Roman" w:hAnsi="Times New Roman"/>
          <w:bCs/>
          <w:spacing w:val="-3"/>
        </w:rPr>
        <w:tab/>
        <w:t xml:space="preserve">Bond Features </w:t>
      </w:r>
    </w:p>
    <w:p w:rsidR="009A4A5A" w:rsidRPr="006F6253" w:rsidRDefault="009A4A5A" w:rsidP="009A4A5A">
      <w:pPr>
        <w:tabs>
          <w:tab w:val="left" w:pos="0"/>
          <w:tab w:val="left" w:pos="360"/>
          <w:tab w:val="left" w:pos="720"/>
          <w:tab w:val="left" w:pos="990"/>
          <w:tab w:val="left" w:pos="1440"/>
          <w:tab w:val="left" w:pos="2160"/>
        </w:tabs>
        <w:suppressAutoHyphens/>
        <w:spacing w:line="240" w:lineRule="atLeast"/>
        <w:ind w:left="630" w:right="1710"/>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r>
      <w:r w:rsidRPr="006F6253">
        <w:rPr>
          <w:rFonts w:ascii="Times New Roman" w:hAnsi="Times New Roman"/>
          <w:bCs/>
          <w:spacing w:val="-3"/>
        </w:rPr>
        <w:tab/>
        <w:t xml:space="preserve">The Indenture, Terms of a Bond </w:t>
      </w:r>
    </w:p>
    <w:p w:rsidR="009A4A5A" w:rsidRPr="006F6253" w:rsidRDefault="009A4A5A" w:rsidP="009A4A5A">
      <w:pPr>
        <w:tabs>
          <w:tab w:val="left" w:pos="0"/>
          <w:tab w:val="left" w:pos="360"/>
          <w:tab w:val="left" w:pos="720"/>
          <w:tab w:val="left" w:pos="990"/>
          <w:tab w:val="left" w:pos="1440"/>
          <w:tab w:val="left" w:pos="2160"/>
        </w:tabs>
        <w:suppressAutoHyphens/>
        <w:spacing w:line="240" w:lineRule="atLeast"/>
        <w:ind w:left="630" w:right="1710"/>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r>
      <w:r w:rsidRPr="006F6253">
        <w:rPr>
          <w:rFonts w:ascii="Times New Roman" w:hAnsi="Times New Roman"/>
          <w:bCs/>
          <w:spacing w:val="-3"/>
        </w:rPr>
        <w:tab/>
        <w:t xml:space="preserve">Security, The Call Provision </w:t>
      </w:r>
    </w:p>
    <w:p w:rsidR="009A4A5A" w:rsidRPr="006F6253" w:rsidRDefault="009A4A5A" w:rsidP="009A4A5A">
      <w:pPr>
        <w:tabs>
          <w:tab w:val="left" w:pos="0"/>
          <w:tab w:val="left" w:pos="360"/>
          <w:tab w:val="left" w:pos="720"/>
          <w:tab w:val="left" w:pos="990"/>
          <w:tab w:val="left" w:pos="1440"/>
          <w:tab w:val="left" w:pos="2160"/>
        </w:tabs>
        <w:suppressAutoHyphens/>
        <w:spacing w:line="240" w:lineRule="atLeast"/>
        <w:ind w:left="630" w:right="1710"/>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r>
      <w:r w:rsidRPr="006F6253">
        <w:rPr>
          <w:rFonts w:ascii="Times New Roman" w:hAnsi="Times New Roman"/>
          <w:bCs/>
          <w:spacing w:val="-3"/>
        </w:rPr>
        <w:tab/>
        <w:t xml:space="preserve">Sinking Fund, Call Premium </w:t>
      </w:r>
    </w:p>
    <w:p w:rsidR="009A4A5A" w:rsidRPr="006F6253" w:rsidRDefault="009A4A5A" w:rsidP="009A4A5A">
      <w:pPr>
        <w:tabs>
          <w:tab w:val="left" w:pos="0"/>
          <w:tab w:val="left" w:pos="360"/>
          <w:tab w:val="left" w:pos="720"/>
          <w:tab w:val="left" w:pos="990"/>
          <w:tab w:val="left" w:pos="1440"/>
          <w:tab w:val="left" w:pos="2160"/>
        </w:tabs>
        <w:suppressAutoHyphens/>
        <w:spacing w:line="240" w:lineRule="atLeast"/>
        <w:ind w:left="630" w:right="1710"/>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r>
      <w:r w:rsidRPr="006F6253">
        <w:rPr>
          <w:rFonts w:ascii="Times New Roman" w:hAnsi="Times New Roman"/>
          <w:bCs/>
          <w:spacing w:val="-3"/>
        </w:rPr>
        <w:tab/>
        <w:t>Deferred Call, Call Protected</w:t>
      </w:r>
    </w:p>
    <w:p w:rsidR="009A4A5A" w:rsidRPr="006F6253" w:rsidRDefault="009A4A5A" w:rsidP="009A4A5A">
      <w:pPr>
        <w:tabs>
          <w:tab w:val="left" w:pos="0"/>
          <w:tab w:val="left" w:pos="360"/>
          <w:tab w:val="left" w:pos="720"/>
          <w:tab w:val="left" w:pos="990"/>
          <w:tab w:val="left" w:pos="1440"/>
          <w:tab w:val="left" w:pos="2160"/>
        </w:tabs>
        <w:suppressAutoHyphens/>
        <w:spacing w:line="240" w:lineRule="atLeast"/>
        <w:ind w:left="630" w:right="1710"/>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r>
      <w:r w:rsidRPr="006F6253">
        <w:rPr>
          <w:rFonts w:ascii="Times New Roman" w:hAnsi="Times New Roman"/>
          <w:bCs/>
          <w:spacing w:val="-3"/>
        </w:rPr>
        <w:tab/>
        <w:t xml:space="preserve">Bonds Ratings  </w:t>
      </w:r>
    </w:p>
    <w:p w:rsidR="00872CC0" w:rsidRPr="006F6253" w:rsidRDefault="009A4A5A" w:rsidP="00872CC0">
      <w:pPr>
        <w:pStyle w:val="BodyText2"/>
        <w:spacing w:line="240" w:lineRule="auto"/>
        <w:rPr>
          <w:rFonts w:ascii="Times New Roman" w:hAnsi="Times New Roman"/>
          <w:bCs/>
          <w:spacing w:val="-3"/>
        </w:rPr>
      </w:pPr>
      <w:r w:rsidRPr="006F6253">
        <w:rPr>
          <w:rFonts w:ascii="Times New Roman" w:hAnsi="Times New Roman"/>
          <w:spacing w:val="-3"/>
        </w:rPr>
        <w:t>Week 9:</w:t>
      </w:r>
      <w:r w:rsidR="00872CC0" w:rsidRPr="006F6253">
        <w:rPr>
          <w:rFonts w:ascii="Times New Roman" w:hAnsi="Times New Roman"/>
          <w:spacing w:val="-3"/>
        </w:rPr>
        <w:tab/>
      </w:r>
      <w:r w:rsidRPr="006F6253">
        <w:rPr>
          <w:rFonts w:ascii="Times New Roman" w:hAnsi="Times New Roman"/>
          <w:bCs/>
          <w:spacing w:val="-3"/>
        </w:rPr>
        <w:t>Stock Valuation</w:t>
      </w:r>
    </w:p>
    <w:p w:rsidR="009A4A5A" w:rsidRPr="006F6253" w:rsidRDefault="009A4A5A" w:rsidP="00872CC0">
      <w:pPr>
        <w:pStyle w:val="BodyText2"/>
        <w:spacing w:line="240" w:lineRule="auto"/>
        <w:ind w:left="720" w:firstLine="720"/>
        <w:rPr>
          <w:rFonts w:ascii="Times New Roman" w:hAnsi="Times New Roman"/>
          <w:bCs/>
          <w:spacing w:val="-3"/>
        </w:rPr>
      </w:pPr>
      <w:r w:rsidRPr="006F6253">
        <w:rPr>
          <w:rFonts w:ascii="Times New Roman" w:hAnsi="Times New Roman"/>
          <w:bCs/>
          <w:spacing w:val="-3"/>
        </w:rPr>
        <w:t>Common Stock Valuation</w:t>
      </w:r>
    </w:p>
    <w:p w:rsidR="009A4A5A" w:rsidRPr="006F6253" w:rsidRDefault="009A4A5A" w:rsidP="00872CC0">
      <w:pPr>
        <w:tabs>
          <w:tab w:val="left" w:pos="0"/>
          <w:tab w:val="left" w:pos="360"/>
          <w:tab w:val="left" w:pos="720"/>
          <w:tab w:val="left" w:pos="990"/>
          <w:tab w:val="left" w:pos="1440"/>
          <w:tab w:val="left" w:pos="2160"/>
        </w:tabs>
        <w:suppressAutoHyphens/>
        <w:ind w:left="540"/>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r>
      <w:r w:rsidRPr="006F6253">
        <w:rPr>
          <w:rFonts w:ascii="Times New Roman" w:hAnsi="Times New Roman"/>
          <w:bCs/>
          <w:spacing w:val="-3"/>
        </w:rPr>
        <w:tab/>
        <w:t xml:space="preserve">Zero Growth Stock </w:t>
      </w:r>
    </w:p>
    <w:p w:rsidR="009A4A5A" w:rsidRPr="006F6253" w:rsidRDefault="009A4A5A" w:rsidP="009A4A5A">
      <w:pPr>
        <w:tabs>
          <w:tab w:val="left" w:pos="0"/>
          <w:tab w:val="left" w:pos="360"/>
          <w:tab w:val="left" w:pos="720"/>
          <w:tab w:val="left" w:pos="990"/>
          <w:tab w:val="left" w:pos="1440"/>
          <w:tab w:val="left" w:pos="2160"/>
        </w:tabs>
        <w:suppressAutoHyphens/>
        <w:spacing w:line="240" w:lineRule="atLeast"/>
        <w:ind w:left="540"/>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r>
      <w:r w:rsidRPr="006F6253">
        <w:rPr>
          <w:rFonts w:ascii="Times New Roman" w:hAnsi="Times New Roman"/>
          <w:bCs/>
          <w:spacing w:val="-3"/>
        </w:rPr>
        <w:tab/>
        <w:t>Constant Growth Stock</w:t>
      </w:r>
    </w:p>
    <w:p w:rsidR="009A4A5A" w:rsidRPr="006F6253" w:rsidRDefault="009A4A5A" w:rsidP="009A4A5A">
      <w:pPr>
        <w:tabs>
          <w:tab w:val="left" w:pos="0"/>
          <w:tab w:val="left" w:pos="360"/>
          <w:tab w:val="left" w:pos="720"/>
          <w:tab w:val="left" w:pos="990"/>
          <w:tab w:val="left" w:pos="1440"/>
          <w:tab w:val="left" w:pos="2160"/>
        </w:tabs>
        <w:suppressAutoHyphens/>
        <w:spacing w:line="240" w:lineRule="atLeast"/>
        <w:ind w:left="540"/>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r>
      <w:r w:rsidRPr="006F6253">
        <w:rPr>
          <w:rFonts w:ascii="Times New Roman" w:hAnsi="Times New Roman"/>
          <w:bCs/>
          <w:spacing w:val="-3"/>
        </w:rPr>
        <w:tab/>
        <w:t>Super Normal Growth Stock</w:t>
      </w:r>
    </w:p>
    <w:p w:rsidR="009A4A5A" w:rsidRPr="006F6253" w:rsidRDefault="009A4A5A" w:rsidP="009A4A5A">
      <w:pPr>
        <w:tabs>
          <w:tab w:val="left" w:pos="0"/>
          <w:tab w:val="left" w:pos="360"/>
          <w:tab w:val="left" w:pos="720"/>
          <w:tab w:val="left" w:pos="990"/>
          <w:tab w:val="left" w:pos="1440"/>
          <w:tab w:val="left" w:pos="2160"/>
        </w:tabs>
        <w:suppressAutoHyphens/>
        <w:spacing w:line="240" w:lineRule="atLeast"/>
        <w:ind w:left="540"/>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r>
      <w:r w:rsidRPr="006F6253">
        <w:rPr>
          <w:rFonts w:ascii="Times New Roman" w:hAnsi="Times New Roman"/>
          <w:bCs/>
          <w:spacing w:val="-3"/>
        </w:rPr>
        <w:tab/>
        <w:t>Common Stock Cash Flow</w:t>
      </w:r>
    </w:p>
    <w:p w:rsidR="009A4A5A" w:rsidRPr="006F6253" w:rsidRDefault="009A4A5A" w:rsidP="009A4A5A">
      <w:pPr>
        <w:tabs>
          <w:tab w:val="left" w:pos="0"/>
          <w:tab w:val="left" w:pos="360"/>
          <w:tab w:val="left" w:pos="720"/>
          <w:tab w:val="left" w:pos="990"/>
          <w:tab w:val="left" w:pos="1440"/>
          <w:tab w:val="left" w:pos="2160"/>
        </w:tabs>
        <w:suppressAutoHyphens/>
        <w:spacing w:line="240" w:lineRule="atLeast"/>
        <w:ind w:left="540"/>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r>
      <w:r w:rsidRPr="006F6253">
        <w:rPr>
          <w:rFonts w:ascii="Times New Roman" w:hAnsi="Times New Roman"/>
          <w:bCs/>
          <w:spacing w:val="-3"/>
        </w:rPr>
        <w:tab/>
        <w:t>Components of Required Return</w:t>
      </w:r>
    </w:p>
    <w:p w:rsidR="009A4A5A" w:rsidRPr="006F6253" w:rsidRDefault="009A4A5A" w:rsidP="00872CC0">
      <w:pPr>
        <w:tabs>
          <w:tab w:val="left" w:pos="0"/>
        </w:tabs>
        <w:suppressAutoHyphens/>
        <w:spacing w:line="240" w:lineRule="atLeast"/>
        <w:rPr>
          <w:rFonts w:ascii="Times New Roman" w:hAnsi="Times New Roman"/>
          <w:bCs/>
          <w:spacing w:val="-3"/>
        </w:rPr>
      </w:pPr>
      <w:r w:rsidRPr="006F6253">
        <w:rPr>
          <w:rFonts w:ascii="Times New Roman" w:hAnsi="Times New Roman"/>
          <w:bCs/>
          <w:spacing w:val="-3"/>
        </w:rPr>
        <w:t>Week</w:t>
      </w:r>
      <w:r w:rsidRPr="006F6253">
        <w:rPr>
          <w:rFonts w:ascii="Times New Roman" w:hAnsi="Times New Roman"/>
          <w:bCs/>
          <w:spacing w:val="-3"/>
        </w:rPr>
        <w:tab/>
        <w:t>10:</w:t>
      </w:r>
      <w:r w:rsidRPr="006F6253">
        <w:rPr>
          <w:rFonts w:ascii="Times New Roman" w:hAnsi="Times New Roman"/>
          <w:bCs/>
          <w:spacing w:val="-3"/>
        </w:rPr>
        <w:tab/>
        <w:t xml:space="preserve">Features of Common Stock </w:t>
      </w:r>
    </w:p>
    <w:p w:rsidR="009A4A5A" w:rsidRPr="006F6253" w:rsidRDefault="009A4A5A" w:rsidP="009A4A5A">
      <w:pPr>
        <w:tabs>
          <w:tab w:val="left" w:pos="0"/>
          <w:tab w:val="left" w:pos="360"/>
          <w:tab w:val="left" w:pos="720"/>
          <w:tab w:val="left" w:pos="990"/>
          <w:tab w:val="left" w:pos="1440"/>
          <w:tab w:val="left" w:pos="2160"/>
        </w:tabs>
        <w:suppressAutoHyphens/>
        <w:spacing w:line="240" w:lineRule="atLeast"/>
        <w:ind w:left="630"/>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r>
      <w:r w:rsidRPr="006F6253">
        <w:rPr>
          <w:rFonts w:ascii="Times New Roman" w:hAnsi="Times New Roman"/>
          <w:bCs/>
          <w:spacing w:val="-3"/>
        </w:rPr>
        <w:tab/>
        <w:t>Features of Preferred Stock</w:t>
      </w:r>
    </w:p>
    <w:p w:rsidR="009A4A5A" w:rsidRPr="006F6253" w:rsidRDefault="009A4A5A" w:rsidP="009A4A5A">
      <w:pPr>
        <w:tabs>
          <w:tab w:val="left" w:pos="0"/>
          <w:tab w:val="left" w:pos="360"/>
          <w:tab w:val="left" w:pos="720"/>
          <w:tab w:val="left" w:pos="990"/>
          <w:tab w:val="left" w:pos="1440"/>
          <w:tab w:val="left" w:pos="2160"/>
        </w:tabs>
        <w:suppressAutoHyphens/>
        <w:spacing w:line="240" w:lineRule="atLeast"/>
        <w:ind w:left="630"/>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r>
      <w:r w:rsidRPr="006F6253">
        <w:rPr>
          <w:rFonts w:ascii="Times New Roman" w:hAnsi="Times New Roman"/>
          <w:bCs/>
          <w:spacing w:val="-3"/>
        </w:rPr>
        <w:tab/>
        <w:t>The Stock Markets</w:t>
      </w:r>
    </w:p>
    <w:p w:rsidR="009A4A5A" w:rsidRPr="006F6253" w:rsidRDefault="009A4A5A" w:rsidP="009A4A5A">
      <w:pPr>
        <w:tabs>
          <w:tab w:val="left" w:pos="0"/>
          <w:tab w:val="left" w:pos="360"/>
          <w:tab w:val="left" w:pos="720"/>
          <w:tab w:val="left" w:pos="990"/>
          <w:tab w:val="left" w:pos="1440"/>
          <w:tab w:val="left" w:pos="2160"/>
        </w:tabs>
        <w:suppressAutoHyphens/>
        <w:spacing w:line="240" w:lineRule="atLeast"/>
        <w:ind w:left="630"/>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r>
      <w:r w:rsidRPr="006F6253">
        <w:rPr>
          <w:rFonts w:ascii="Times New Roman" w:hAnsi="Times New Roman"/>
          <w:bCs/>
          <w:spacing w:val="-3"/>
        </w:rPr>
        <w:tab/>
        <w:t xml:space="preserve">Dealers, Brokers and Functions </w:t>
      </w:r>
    </w:p>
    <w:p w:rsidR="009A4A5A" w:rsidRPr="006F6253" w:rsidRDefault="009A4A5A" w:rsidP="009A4A5A">
      <w:pPr>
        <w:tabs>
          <w:tab w:val="left" w:pos="0"/>
          <w:tab w:val="left" w:pos="360"/>
          <w:tab w:val="left" w:pos="720"/>
          <w:tab w:val="left" w:pos="990"/>
          <w:tab w:val="left" w:pos="1440"/>
          <w:tab w:val="left" w:pos="2160"/>
        </w:tabs>
        <w:suppressAutoHyphens/>
        <w:spacing w:line="240" w:lineRule="atLeast"/>
        <w:ind w:left="630"/>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r>
      <w:r w:rsidRPr="006F6253">
        <w:rPr>
          <w:rFonts w:ascii="Times New Roman" w:hAnsi="Times New Roman"/>
          <w:bCs/>
          <w:spacing w:val="-3"/>
        </w:rPr>
        <w:tab/>
        <w:t>Market Reporting</w:t>
      </w:r>
    </w:p>
    <w:p w:rsidR="009A4A5A" w:rsidRPr="006F6253" w:rsidRDefault="009A4A5A" w:rsidP="009A4A5A">
      <w:pPr>
        <w:tabs>
          <w:tab w:val="left" w:pos="0"/>
        </w:tabs>
        <w:suppressAutoHyphens/>
        <w:spacing w:line="240" w:lineRule="atLeast"/>
        <w:rPr>
          <w:rFonts w:ascii="Times New Roman" w:hAnsi="Times New Roman"/>
        </w:rPr>
      </w:pPr>
      <w:r w:rsidRPr="006F6253">
        <w:rPr>
          <w:rFonts w:ascii="Times New Roman" w:hAnsi="Times New Roman"/>
          <w:bCs/>
        </w:rPr>
        <w:t>Week 11:</w:t>
      </w:r>
      <w:r w:rsidRPr="006F6253">
        <w:rPr>
          <w:rFonts w:ascii="Times New Roman" w:hAnsi="Times New Roman"/>
        </w:rPr>
        <w:tab/>
        <w:t>Capital Budgeting</w:t>
      </w:r>
    </w:p>
    <w:p w:rsidR="009A4A5A" w:rsidRPr="006F6253" w:rsidRDefault="009A4A5A" w:rsidP="009A4A5A">
      <w:pPr>
        <w:tabs>
          <w:tab w:val="left" w:pos="0"/>
          <w:tab w:val="left" w:pos="360"/>
          <w:tab w:val="left" w:pos="720"/>
          <w:tab w:val="left" w:pos="990"/>
          <w:tab w:val="left" w:pos="1440"/>
          <w:tab w:val="left" w:pos="2160"/>
        </w:tabs>
        <w:suppressAutoHyphens/>
        <w:spacing w:line="240" w:lineRule="atLeast"/>
        <w:ind w:left="630"/>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r>
      <w:r w:rsidRPr="006F6253">
        <w:rPr>
          <w:rFonts w:ascii="Times New Roman" w:hAnsi="Times New Roman"/>
          <w:bCs/>
          <w:spacing w:val="-3"/>
        </w:rPr>
        <w:tab/>
        <w:t>The Net Present Value Idea and Estimation</w:t>
      </w:r>
    </w:p>
    <w:p w:rsidR="009A4A5A" w:rsidRPr="006F6253" w:rsidRDefault="009A4A5A" w:rsidP="009A4A5A">
      <w:pPr>
        <w:tabs>
          <w:tab w:val="left" w:pos="0"/>
          <w:tab w:val="left" w:pos="360"/>
          <w:tab w:val="left" w:pos="720"/>
          <w:tab w:val="left" w:pos="990"/>
          <w:tab w:val="left" w:pos="1440"/>
          <w:tab w:val="left" w:pos="2160"/>
        </w:tabs>
        <w:suppressAutoHyphens/>
        <w:spacing w:line="240" w:lineRule="atLeast"/>
        <w:ind w:left="630"/>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r>
      <w:r w:rsidRPr="006F6253">
        <w:rPr>
          <w:rFonts w:ascii="Times New Roman" w:hAnsi="Times New Roman"/>
          <w:bCs/>
          <w:spacing w:val="-3"/>
        </w:rPr>
        <w:tab/>
        <w:t>The Payback Rule</w:t>
      </w:r>
    </w:p>
    <w:p w:rsidR="009A4A5A" w:rsidRPr="006F6253" w:rsidRDefault="009A4A5A" w:rsidP="009A4A5A">
      <w:pPr>
        <w:tabs>
          <w:tab w:val="left" w:pos="0"/>
          <w:tab w:val="left" w:pos="360"/>
          <w:tab w:val="left" w:pos="720"/>
          <w:tab w:val="left" w:pos="990"/>
          <w:tab w:val="left" w:pos="1440"/>
          <w:tab w:val="left" w:pos="2160"/>
        </w:tabs>
        <w:suppressAutoHyphens/>
        <w:spacing w:line="240" w:lineRule="atLeast"/>
        <w:ind w:left="630"/>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r>
      <w:r w:rsidRPr="006F6253">
        <w:rPr>
          <w:rFonts w:ascii="Times New Roman" w:hAnsi="Times New Roman"/>
          <w:bCs/>
          <w:spacing w:val="-3"/>
        </w:rPr>
        <w:tab/>
        <w:t>Analyzing and Redeeming Qualities of the Rule</w:t>
      </w:r>
    </w:p>
    <w:p w:rsidR="009A4A5A" w:rsidRPr="006F6253" w:rsidRDefault="009A4A5A" w:rsidP="00872CC0">
      <w:pPr>
        <w:tabs>
          <w:tab w:val="left" w:pos="0"/>
          <w:tab w:val="left" w:pos="360"/>
          <w:tab w:val="left" w:pos="720"/>
          <w:tab w:val="left" w:pos="990"/>
          <w:tab w:val="left" w:pos="1440"/>
          <w:tab w:val="left" w:pos="2160"/>
        </w:tabs>
        <w:suppressAutoHyphens/>
        <w:spacing w:line="240" w:lineRule="atLeast"/>
        <w:rPr>
          <w:rFonts w:ascii="Times New Roman" w:hAnsi="Times New Roman"/>
          <w:bCs/>
          <w:spacing w:val="-3"/>
        </w:rPr>
      </w:pPr>
      <w:r w:rsidRPr="006F6253">
        <w:rPr>
          <w:rFonts w:ascii="Times New Roman" w:hAnsi="Times New Roman"/>
          <w:bCs/>
          <w:spacing w:val="-3"/>
        </w:rPr>
        <w:t>Week 12:</w:t>
      </w:r>
      <w:r w:rsidRPr="006F6253">
        <w:rPr>
          <w:rFonts w:ascii="Times New Roman" w:hAnsi="Times New Roman"/>
          <w:bCs/>
          <w:spacing w:val="-3"/>
        </w:rPr>
        <w:tab/>
      </w:r>
      <w:r w:rsidRPr="006F6253">
        <w:rPr>
          <w:rFonts w:ascii="Times New Roman" w:hAnsi="Times New Roman"/>
          <w:bCs/>
          <w:spacing w:val="-3"/>
        </w:rPr>
        <w:tab/>
        <w:t>The Discounted Payback</w:t>
      </w:r>
    </w:p>
    <w:p w:rsidR="009A4A5A" w:rsidRPr="006F6253" w:rsidRDefault="009A4A5A" w:rsidP="009A4A5A">
      <w:pPr>
        <w:tabs>
          <w:tab w:val="left" w:pos="0"/>
          <w:tab w:val="left" w:pos="360"/>
          <w:tab w:val="left" w:pos="720"/>
          <w:tab w:val="left" w:pos="990"/>
          <w:tab w:val="left" w:pos="1440"/>
          <w:tab w:val="left" w:pos="2160"/>
        </w:tabs>
        <w:suppressAutoHyphens/>
        <w:spacing w:line="240" w:lineRule="atLeast"/>
        <w:ind w:left="630"/>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r>
      <w:r w:rsidRPr="006F6253">
        <w:rPr>
          <w:rFonts w:ascii="Times New Roman" w:hAnsi="Times New Roman"/>
          <w:bCs/>
          <w:spacing w:val="-3"/>
        </w:rPr>
        <w:tab/>
        <w:t>The Average Accounting Return</w:t>
      </w:r>
    </w:p>
    <w:p w:rsidR="009A4A5A" w:rsidRPr="006F6253" w:rsidRDefault="009A4A5A" w:rsidP="009A4A5A">
      <w:pPr>
        <w:tabs>
          <w:tab w:val="left" w:pos="0"/>
          <w:tab w:val="left" w:pos="360"/>
          <w:tab w:val="left" w:pos="720"/>
          <w:tab w:val="left" w:pos="990"/>
          <w:tab w:val="left" w:pos="1440"/>
          <w:tab w:val="left" w:pos="2160"/>
        </w:tabs>
        <w:suppressAutoHyphens/>
        <w:spacing w:line="240" w:lineRule="atLeast"/>
        <w:ind w:left="630"/>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r>
      <w:r w:rsidRPr="006F6253">
        <w:rPr>
          <w:rFonts w:ascii="Times New Roman" w:hAnsi="Times New Roman"/>
          <w:bCs/>
          <w:spacing w:val="-3"/>
        </w:rPr>
        <w:tab/>
        <w:t>The Internal Rate of Return</w:t>
      </w:r>
    </w:p>
    <w:p w:rsidR="009A4A5A" w:rsidRPr="006F6253" w:rsidRDefault="00F524E1" w:rsidP="00F524E1">
      <w:pPr>
        <w:tabs>
          <w:tab w:val="left" w:pos="0"/>
          <w:tab w:val="left" w:pos="360"/>
          <w:tab w:val="left" w:pos="720"/>
          <w:tab w:val="left" w:pos="990"/>
          <w:tab w:val="left" w:pos="1440"/>
          <w:tab w:val="left" w:pos="2160"/>
        </w:tabs>
        <w:suppressAutoHyphens/>
        <w:spacing w:line="240" w:lineRule="atLeast"/>
        <w:ind w:left="630"/>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r>
      <w:r w:rsidRPr="006F6253">
        <w:rPr>
          <w:rFonts w:ascii="Times New Roman" w:hAnsi="Times New Roman"/>
          <w:bCs/>
          <w:spacing w:val="-3"/>
        </w:rPr>
        <w:tab/>
        <w:t>The Profitability Index</w:t>
      </w:r>
    </w:p>
    <w:p w:rsidR="009A4A5A" w:rsidRPr="006F6253" w:rsidRDefault="009A4A5A" w:rsidP="009A4A5A">
      <w:pPr>
        <w:tabs>
          <w:tab w:val="left" w:pos="0"/>
        </w:tabs>
        <w:suppressAutoHyphens/>
        <w:spacing w:line="240" w:lineRule="atLeast"/>
        <w:rPr>
          <w:rFonts w:ascii="Times New Roman" w:hAnsi="Times New Roman"/>
        </w:rPr>
      </w:pPr>
      <w:r w:rsidRPr="006F6253">
        <w:rPr>
          <w:rFonts w:ascii="Times New Roman" w:hAnsi="Times New Roman"/>
          <w:bCs/>
        </w:rPr>
        <w:lastRenderedPageBreak/>
        <w:t>Week 13:</w:t>
      </w:r>
      <w:r w:rsidRPr="006F6253">
        <w:rPr>
          <w:rFonts w:ascii="Times New Roman" w:hAnsi="Times New Roman"/>
        </w:rPr>
        <w:tab/>
        <w:t>Financial Leverage And Capital Structure Policy</w:t>
      </w:r>
    </w:p>
    <w:p w:rsidR="009A4A5A" w:rsidRPr="006F6253" w:rsidRDefault="009A4A5A" w:rsidP="009A4A5A">
      <w:pPr>
        <w:tabs>
          <w:tab w:val="left" w:pos="0"/>
          <w:tab w:val="left" w:pos="360"/>
          <w:tab w:val="left" w:pos="720"/>
          <w:tab w:val="left" w:pos="990"/>
          <w:tab w:val="left" w:pos="1440"/>
          <w:tab w:val="left" w:pos="2160"/>
        </w:tabs>
        <w:suppressAutoHyphens/>
        <w:spacing w:line="240" w:lineRule="atLeast"/>
        <w:ind w:left="630"/>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r>
      <w:r w:rsidRPr="006F6253">
        <w:rPr>
          <w:rFonts w:ascii="Times New Roman" w:hAnsi="Times New Roman"/>
          <w:bCs/>
          <w:spacing w:val="-3"/>
        </w:rPr>
        <w:tab/>
        <w:t>The Capital Structure</w:t>
      </w:r>
    </w:p>
    <w:p w:rsidR="009A4A5A" w:rsidRPr="006F6253" w:rsidRDefault="009A4A5A" w:rsidP="009A4A5A">
      <w:pPr>
        <w:tabs>
          <w:tab w:val="left" w:pos="0"/>
          <w:tab w:val="left" w:pos="360"/>
          <w:tab w:val="left" w:pos="720"/>
          <w:tab w:val="left" w:pos="990"/>
          <w:tab w:val="left" w:pos="1440"/>
          <w:tab w:val="left" w:pos="2160"/>
        </w:tabs>
        <w:suppressAutoHyphens/>
        <w:spacing w:line="240" w:lineRule="atLeast"/>
        <w:ind w:left="630"/>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r>
      <w:r w:rsidRPr="006F6253">
        <w:rPr>
          <w:rFonts w:ascii="Times New Roman" w:hAnsi="Times New Roman"/>
          <w:bCs/>
          <w:spacing w:val="-3"/>
        </w:rPr>
        <w:tab/>
        <w:t>Firm Value and Stock Value</w:t>
      </w:r>
    </w:p>
    <w:p w:rsidR="009A4A5A" w:rsidRPr="006F6253" w:rsidRDefault="009A4A5A" w:rsidP="009A4A5A">
      <w:pPr>
        <w:tabs>
          <w:tab w:val="left" w:pos="0"/>
          <w:tab w:val="left" w:pos="360"/>
          <w:tab w:val="left" w:pos="720"/>
          <w:tab w:val="left" w:pos="990"/>
          <w:tab w:val="left" w:pos="1440"/>
          <w:tab w:val="left" w:pos="2160"/>
        </w:tabs>
        <w:suppressAutoHyphens/>
        <w:spacing w:line="240" w:lineRule="atLeast"/>
        <w:ind w:left="630"/>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r>
      <w:r w:rsidRPr="006F6253">
        <w:rPr>
          <w:rFonts w:ascii="Times New Roman" w:hAnsi="Times New Roman"/>
          <w:bCs/>
          <w:spacing w:val="-3"/>
        </w:rPr>
        <w:tab/>
        <w:t>The Effect of Financial Leverage</w:t>
      </w:r>
    </w:p>
    <w:p w:rsidR="009A4A5A" w:rsidRPr="006F6253" w:rsidRDefault="009A4A5A" w:rsidP="009A4A5A">
      <w:pPr>
        <w:tabs>
          <w:tab w:val="left" w:pos="0"/>
          <w:tab w:val="left" w:pos="360"/>
          <w:tab w:val="left" w:pos="720"/>
          <w:tab w:val="left" w:pos="990"/>
          <w:tab w:val="left" w:pos="1440"/>
          <w:tab w:val="left" w:pos="2160"/>
        </w:tabs>
        <w:suppressAutoHyphens/>
        <w:spacing w:line="240" w:lineRule="atLeast"/>
        <w:ind w:left="630"/>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r>
      <w:r w:rsidRPr="006F6253">
        <w:rPr>
          <w:rFonts w:ascii="Times New Roman" w:hAnsi="Times New Roman"/>
          <w:bCs/>
          <w:spacing w:val="-3"/>
        </w:rPr>
        <w:tab/>
        <w:t xml:space="preserve">Earnings Per Share Versus EBIT </w:t>
      </w:r>
    </w:p>
    <w:p w:rsidR="009A4A5A" w:rsidRPr="006F6253" w:rsidRDefault="009A4A5A" w:rsidP="00872CC0">
      <w:pPr>
        <w:tabs>
          <w:tab w:val="left" w:pos="0"/>
        </w:tabs>
        <w:suppressAutoHyphens/>
        <w:spacing w:line="240" w:lineRule="atLeast"/>
        <w:rPr>
          <w:rFonts w:ascii="Times New Roman" w:hAnsi="Times New Roman"/>
          <w:bCs/>
          <w:spacing w:val="-3"/>
        </w:rPr>
      </w:pPr>
      <w:r w:rsidRPr="006F6253">
        <w:rPr>
          <w:rFonts w:ascii="Times New Roman" w:hAnsi="Times New Roman"/>
          <w:bCs/>
          <w:spacing w:val="-3"/>
        </w:rPr>
        <w:t>Week 14:</w:t>
      </w:r>
      <w:r w:rsidRPr="006F6253">
        <w:rPr>
          <w:rFonts w:ascii="Times New Roman" w:hAnsi="Times New Roman"/>
          <w:bCs/>
          <w:spacing w:val="-3"/>
        </w:rPr>
        <w:tab/>
        <w:t>Capital Structure and the Cost of Equity Capital</w:t>
      </w:r>
    </w:p>
    <w:p w:rsidR="009A4A5A" w:rsidRPr="006F6253" w:rsidRDefault="009A4A5A" w:rsidP="009A4A5A">
      <w:pPr>
        <w:tabs>
          <w:tab w:val="left" w:pos="0"/>
          <w:tab w:val="left" w:pos="360"/>
          <w:tab w:val="left" w:pos="720"/>
          <w:tab w:val="left" w:pos="990"/>
          <w:tab w:val="left" w:pos="1440"/>
          <w:tab w:val="left" w:pos="2160"/>
        </w:tabs>
        <w:suppressAutoHyphens/>
        <w:spacing w:line="240" w:lineRule="atLeast"/>
        <w:ind w:left="630"/>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r>
      <w:r w:rsidRPr="006F6253">
        <w:rPr>
          <w:rFonts w:ascii="Times New Roman" w:hAnsi="Times New Roman"/>
          <w:bCs/>
          <w:spacing w:val="-3"/>
        </w:rPr>
        <w:tab/>
        <w:t>The Bankruptcy Costs</w:t>
      </w:r>
    </w:p>
    <w:p w:rsidR="009A4A5A" w:rsidRPr="006F6253" w:rsidRDefault="009A4A5A" w:rsidP="009A4A5A">
      <w:pPr>
        <w:tabs>
          <w:tab w:val="left" w:pos="0"/>
          <w:tab w:val="left" w:pos="360"/>
          <w:tab w:val="left" w:pos="720"/>
          <w:tab w:val="left" w:pos="990"/>
          <w:tab w:val="left" w:pos="1440"/>
          <w:tab w:val="left" w:pos="2160"/>
        </w:tabs>
        <w:suppressAutoHyphens/>
        <w:spacing w:line="240" w:lineRule="atLeast"/>
        <w:ind w:left="630"/>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r>
      <w:r w:rsidRPr="006F6253">
        <w:rPr>
          <w:rFonts w:ascii="Times New Roman" w:hAnsi="Times New Roman"/>
          <w:bCs/>
          <w:spacing w:val="-3"/>
        </w:rPr>
        <w:tab/>
        <w:t xml:space="preserve">Direct Bankruptcy Costs </w:t>
      </w:r>
    </w:p>
    <w:p w:rsidR="009A4A5A" w:rsidRPr="006F6253" w:rsidRDefault="009A4A5A" w:rsidP="009A4A5A">
      <w:pPr>
        <w:tabs>
          <w:tab w:val="left" w:pos="0"/>
          <w:tab w:val="left" w:pos="360"/>
          <w:tab w:val="left" w:pos="720"/>
          <w:tab w:val="left" w:pos="990"/>
          <w:tab w:val="left" w:pos="1440"/>
          <w:tab w:val="left" w:pos="2160"/>
        </w:tabs>
        <w:suppressAutoHyphens/>
        <w:spacing w:line="240" w:lineRule="atLeast"/>
        <w:ind w:left="630"/>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r>
      <w:r w:rsidRPr="006F6253">
        <w:rPr>
          <w:rFonts w:ascii="Times New Roman" w:hAnsi="Times New Roman"/>
          <w:bCs/>
          <w:spacing w:val="-3"/>
        </w:rPr>
        <w:tab/>
        <w:t xml:space="preserve">Indirect Bankruptcy Costs  </w:t>
      </w:r>
    </w:p>
    <w:p w:rsidR="009A4A5A" w:rsidRPr="006F6253" w:rsidRDefault="009A4A5A" w:rsidP="009A4A5A">
      <w:pPr>
        <w:tabs>
          <w:tab w:val="left" w:pos="0"/>
          <w:tab w:val="left" w:pos="360"/>
          <w:tab w:val="left" w:pos="720"/>
          <w:tab w:val="left" w:pos="990"/>
          <w:tab w:val="left" w:pos="1440"/>
          <w:tab w:val="left" w:pos="2160"/>
        </w:tabs>
        <w:suppressAutoHyphens/>
        <w:spacing w:line="240" w:lineRule="atLeast"/>
        <w:ind w:left="630"/>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r>
      <w:r w:rsidRPr="006F6253">
        <w:rPr>
          <w:rFonts w:ascii="Times New Roman" w:hAnsi="Times New Roman"/>
          <w:bCs/>
          <w:spacing w:val="-3"/>
        </w:rPr>
        <w:tab/>
        <w:t>Optimal capital structure</w:t>
      </w:r>
    </w:p>
    <w:p w:rsidR="009A4A5A" w:rsidRPr="006F6253" w:rsidRDefault="009A4A5A" w:rsidP="009A4A5A">
      <w:pPr>
        <w:tabs>
          <w:tab w:val="left" w:pos="0"/>
          <w:tab w:val="left" w:pos="360"/>
          <w:tab w:val="left" w:pos="720"/>
          <w:tab w:val="left" w:pos="990"/>
          <w:tab w:val="left" w:pos="1440"/>
          <w:tab w:val="left" w:pos="2160"/>
        </w:tabs>
        <w:suppressAutoHyphens/>
        <w:spacing w:line="240" w:lineRule="atLeast"/>
        <w:rPr>
          <w:rFonts w:ascii="Times New Roman" w:hAnsi="Times New Roman"/>
        </w:rPr>
      </w:pPr>
      <w:r w:rsidRPr="006F6253">
        <w:rPr>
          <w:rFonts w:ascii="Times New Roman" w:hAnsi="Times New Roman"/>
          <w:bCs/>
        </w:rPr>
        <w:t>Week 15:</w:t>
      </w:r>
      <w:r w:rsidRPr="006F6253">
        <w:rPr>
          <w:rFonts w:ascii="Times New Roman" w:hAnsi="Times New Roman"/>
          <w:bCs/>
        </w:rPr>
        <w:tab/>
      </w:r>
      <w:r w:rsidRPr="006F6253">
        <w:rPr>
          <w:rFonts w:ascii="Times New Roman" w:hAnsi="Times New Roman"/>
        </w:rPr>
        <w:t>Dividends and Dividend Policy</w:t>
      </w:r>
    </w:p>
    <w:p w:rsidR="009A4A5A" w:rsidRPr="006F6253" w:rsidRDefault="009A4A5A" w:rsidP="009A4A5A">
      <w:pPr>
        <w:tabs>
          <w:tab w:val="left" w:pos="0"/>
          <w:tab w:val="left" w:pos="360"/>
          <w:tab w:val="left" w:pos="720"/>
          <w:tab w:val="left" w:pos="990"/>
          <w:tab w:val="left" w:pos="1440"/>
          <w:tab w:val="left" w:pos="2160"/>
        </w:tabs>
        <w:suppressAutoHyphens/>
        <w:spacing w:line="240" w:lineRule="atLeast"/>
        <w:ind w:left="630"/>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r>
      <w:r w:rsidRPr="006F6253">
        <w:rPr>
          <w:rFonts w:ascii="Times New Roman" w:hAnsi="Times New Roman"/>
          <w:bCs/>
          <w:spacing w:val="-3"/>
        </w:rPr>
        <w:tab/>
        <w:t>Cash Dividend and Dividend Payments</w:t>
      </w:r>
    </w:p>
    <w:p w:rsidR="009A4A5A" w:rsidRPr="006F6253" w:rsidRDefault="009A4A5A" w:rsidP="009A4A5A">
      <w:pPr>
        <w:tabs>
          <w:tab w:val="left" w:pos="0"/>
          <w:tab w:val="left" w:pos="360"/>
          <w:tab w:val="left" w:pos="720"/>
          <w:tab w:val="left" w:pos="990"/>
          <w:tab w:val="left" w:pos="1440"/>
          <w:tab w:val="left" w:pos="2160"/>
        </w:tabs>
        <w:suppressAutoHyphens/>
        <w:spacing w:line="240" w:lineRule="atLeast"/>
        <w:ind w:left="630"/>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r>
      <w:r w:rsidRPr="006F6253">
        <w:rPr>
          <w:rFonts w:ascii="Times New Roman" w:hAnsi="Times New Roman"/>
          <w:bCs/>
          <w:spacing w:val="-3"/>
        </w:rPr>
        <w:tab/>
        <w:t xml:space="preserve">Stock Dividend Payments </w:t>
      </w:r>
    </w:p>
    <w:p w:rsidR="009A4A5A" w:rsidRPr="006F6253" w:rsidRDefault="009A4A5A" w:rsidP="009A4A5A">
      <w:pPr>
        <w:tabs>
          <w:tab w:val="left" w:pos="0"/>
          <w:tab w:val="left" w:pos="360"/>
          <w:tab w:val="left" w:pos="720"/>
          <w:tab w:val="left" w:pos="990"/>
          <w:tab w:val="left" w:pos="1440"/>
          <w:tab w:val="left" w:pos="2160"/>
        </w:tabs>
        <w:suppressAutoHyphens/>
        <w:spacing w:line="240" w:lineRule="atLeast"/>
        <w:ind w:left="630"/>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r>
      <w:r w:rsidRPr="006F6253">
        <w:rPr>
          <w:rFonts w:ascii="Times New Roman" w:hAnsi="Times New Roman"/>
          <w:bCs/>
          <w:spacing w:val="-3"/>
        </w:rPr>
        <w:tab/>
        <w:t>Real World Factors Favoring a Low Payout and High Payout</w:t>
      </w:r>
    </w:p>
    <w:p w:rsidR="009A4A5A" w:rsidRPr="006F6253" w:rsidRDefault="009A4A5A" w:rsidP="009A4A5A">
      <w:pPr>
        <w:tabs>
          <w:tab w:val="left" w:pos="0"/>
          <w:tab w:val="left" w:pos="360"/>
          <w:tab w:val="left" w:pos="720"/>
          <w:tab w:val="left" w:pos="990"/>
          <w:tab w:val="left" w:pos="1440"/>
          <w:tab w:val="left" w:pos="2160"/>
        </w:tabs>
        <w:suppressAutoHyphens/>
        <w:spacing w:line="240" w:lineRule="atLeast"/>
        <w:ind w:left="630"/>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r>
      <w:r w:rsidRPr="006F6253">
        <w:rPr>
          <w:rFonts w:ascii="Times New Roman" w:hAnsi="Times New Roman"/>
          <w:bCs/>
          <w:spacing w:val="-3"/>
        </w:rPr>
        <w:tab/>
        <w:t xml:space="preserve">A Resolution of Real World Factors </w:t>
      </w:r>
    </w:p>
    <w:p w:rsidR="009A4A5A" w:rsidRPr="006F6253" w:rsidRDefault="009A4A5A" w:rsidP="00872CC0">
      <w:pPr>
        <w:tabs>
          <w:tab w:val="left" w:pos="0"/>
          <w:tab w:val="left" w:pos="360"/>
          <w:tab w:val="left" w:pos="720"/>
          <w:tab w:val="left" w:pos="990"/>
          <w:tab w:val="left" w:pos="1440"/>
          <w:tab w:val="left" w:pos="2160"/>
        </w:tabs>
        <w:suppressAutoHyphens/>
        <w:spacing w:line="240" w:lineRule="atLeast"/>
        <w:rPr>
          <w:rFonts w:ascii="Times New Roman" w:hAnsi="Times New Roman"/>
          <w:bCs/>
          <w:spacing w:val="-3"/>
        </w:rPr>
      </w:pPr>
      <w:r w:rsidRPr="006F6253">
        <w:rPr>
          <w:rFonts w:ascii="Times New Roman" w:hAnsi="Times New Roman"/>
          <w:bCs/>
          <w:spacing w:val="-3"/>
        </w:rPr>
        <w:t xml:space="preserve"> Week 16:</w:t>
      </w:r>
      <w:r w:rsidRPr="006F6253">
        <w:rPr>
          <w:rFonts w:ascii="Times New Roman" w:hAnsi="Times New Roman"/>
          <w:bCs/>
          <w:spacing w:val="-3"/>
        </w:rPr>
        <w:tab/>
        <w:t xml:space="preserve">Establishing a Dividend Policy </w:t>
      </w:r>
    </w:p>
    <w:p w:rsidR="009A4A5A" w:rsidRPr="006F6253" w:rsidRDefault="009A4A5A" w:rsidP="009A4A5A">
      <w:pPr>
        <w:tabs>
          <w:tab w:val="left" w:pos="0"/>
          <w:tab w:val="left" w:pos="360"/>
          <w:tab w:val="left" w:pos="720"/>
          <w:tab w:val="left" w:pos="990"/>
          <w:tab w:val="left" w:pos="1440"/>
          <w:tab w:val="left" w:pos="2160"/>
        </w:tabs>
        <w:suppressAutoHyphens/>
        <w:spacing w:line="240" w:lineRule="atLeast"/>
        <w:ind w:left="630"/>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r>
      <w:r w:rsidRPr="006F6253">
        <w:rPr>
          <w:rFonts w:ascii="Times New Roman" w:hAnsi="Times New Roman"/>
          <w:bCs/>
          <w:spacing w:val="-3"/>
        </w:rPr>
        <w:tab/>
        <w:t xml:space="preserve">Residual Dividend Approach </w:t>
      </w:r>
    </w:p>
    <w:p w:rsidR="009A4A5A" w:rsidRPr="006F6253" w:rsidRDefault="009A4A5A" w:rsidP="009A4A5A">
      <w:pPr>
        <w:tabs>
          <w:tab w:val="left" w:pos="0"/>
          <w:tab w:val="left" w:pos="360"/>
          <w:tab w:val="left" w:pos="720"/>
          <w:tab w:val="left" w:pos="990"/>
          <w:tab w:val="left" w:pos="1440"/>
          <w:tab w:val="left" w:pos="2160"/>
        </w:tabs>
        <w:suppressAutoHyphens/>
        <w:spacing w:line="240" w:lineRule="atLeast"/>
        <w:ind w:left="630"/>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r>
      <w:r w:rsidRPr="006F6253">
        <w:rPr>
          <w:rFonts w:ascii="Times New Roman" w:hAnsi="Times New Roman"/>
          <w:bCs/>
          <w:spacing w:val="-3"/>
        </w:rPr>
        <w:tab/>
        <w:t xml:space="preserve">Irrelevance of Dividend Factor </w:t>
      </w:r>
    </w:p>
    <w:p w:rsidR="009A4A5A" w:rsidRPr="006F6253" w:rsidRDefault="009A4A5A" w:rsidP="009A4A5A">
      <w:pPr>
        <w:tabs>
          <w:tab w:val="left" w:pos="0"/>
          <w:tab w:val="left" w:pos="360"/>
          <w:tab w:val="left" w:pos="720"/>
          <w:tab w:val="left" w:pos="990"/>
          <w:tab w:val="left" w:pos="1440"/>
          <w:tab w:val="left" w:pos="2160"/>
        </w:tabs>
        <w:suppressAutoHyphens/>
        <w:spacing w:line="240" w:lineRule="atLeast"/>
        <w:ind w:left="630"/>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r>
      <w:r w:rsidRPr="006F6253">
        <w:rPr>
          <w:rFonts w:ascii="Times New Roman" w:hAnsi="Times New Roman"/>
          <w:bCs/>
          <w:spacing w:val="-3"/>
        </w:rPr>
        <w:tab/>
        <w:t xml:space="preserve">Bird in Hand Theory of Dividend </w:t>
      </w:r>
    </w:p>
    <w:p w:rsidR="009A4A5A" w:rsidRPr="006F6253" w:rsidRDefault="009A4A5A" w:rsidP="009A4A5A">
      <w:pPr>
        <w:tabs>
          <w:tab w:val="left" w:pos="0"/>
          <w:tab w:val="left" w:pos="360"/>
          <w:tab w:val="left" w:pos="720"/>
          <w:tab w:val="left" w:pos="990"/>
          <w:tab w:val="left" w:pos="1440"/>
          <w:tab w:val="left" w:pos="2160"/>
        </w:tabs>
        <w:suppressAutoHyphens/>
        <w:spacing w:line="240" w:lineRule="atLeast"/>
        <w:ind w:left="630"/>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r>
      <w:r w:rsidRPr="006F6253">
        <w:rPr>
          <w:rFonts w:ascii="Times New Roman" w:hAnsi="Times New Roman"/>
          <w:bCs/>
          <w:spacing w:val="-3"/>
        </w:rPr>
        <w:tab/>
        <w:t xml:space="preserve">Stock Repurchases </w:t>
      </w:r>
    </w:p>
    <w:p w:rsidR="009A4A5A" w:rsidRPr="006F6253" w:rsidRDefault="009A4A5A" w:rsidP="00F524E1">
      <w:pPr>
        <w:tabs>
          <w:tab w:val="left" w:pos="0"/>
          <w:tab w:val="left" w:pos="360"/>
          <w:tab w:val="left" w:pos="720"/>
          <w:tab w:val="left" w:pos="990"/>
          <w:tab w:val="left" w:pos="1440"/>
          <w:tab w:val="left" w:pos="2160"/>
        </w:tabs>
        <w:suppressAutoHyphens/>
        <w:spacing w:line="240" w:lineRule="atLeast"/>
        <w:ind w:left="630"/>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r>
      <w:r w:rsidRPr="006F6253">
        <w:rPr>
          <w:rFonts w:ascii="Times New Roman" w:hAnsi="Times New Roman"/>
          <w:bCs/>
          <w:spacing w:val="-3"/>
        </w:rPr>
        <w:tab/>
        <w:t xml:space="preserve">Stock Sock Split </w:t>
      </w:r>
      <w:r w:rsidR="00F524E1" w:rsidRPr="006F6253">
        <w:rPr>
          <w:rFonts w:ascii="Times New Roman" w:hAnsi="Times New Roman"/>
          <w:bCs/>
          <w:spacing w:val="-3"/>
        </w:rPr>
        <w:t> </w:t>
      </w:r>
    </w:p>
    <w:p w:rsidR="009A4A5A" w:rsidRPr="006F6253" w:rsidRDefault="005D3365" w:rsidP="005D3365">
      <w:pPr>
        <w:rPr>
          <w:rFonts w:ascii="Times New Roman" w:hAnsi="Times New Roman"/>
          <w:u w:val="single"/>
        </w:rPr>
      </w:pPr>
      <w:r w:rsidRPr="006F6253">
        <w:rPr>
          <w:rFonts w:ascii="Times New Roman" w:hAnsi="Times New Roman"/>
          <w:u w:val="single"/>
        </w:rPr>
        <w:t>Recommended Books</w:t>
      </w:r>
    </w:p>
    <w:p w:rsidR="009A4A5A" w:rsidRPr="006F6253" w:rsidRDefault="005D3365" w:rsidP="005D3365">
      <w:pPr>
        <w:tabs>
          <w:tab w:val="left" w:pos="0"/>
        </w:tabs>
        <w:suppressAutoHyphens/>
        <w:spacing w:line="240" w:lineRule="atLeast"/>
        <w:rPr>
          <w:rFonts w:ascii="Times New Roman" w:hAnsi="Times New Roman"/>
          <w:bCs/>
          <w:spacing w:val="-3"/>
        </w:rPr>
      </w:pPr>
      <w:r w:rsidRPr="006F6253">
        <w:rPr>
          <w:rFonts w:ascii="Times New Roman" w:hAnsi="Times New Roman"/>
          <w:bCs/>
          <w:spacing w:val="-3"/>
        </w:rPr>
        <w:t>1.</w:t>
      </w:r>
      <w:r w:rsidRPr="006F6253">
        <w:rPr>
          <w:rFonts w:ascii="Times New Roman" w:hAnsi="Times New Roman"/>
          <w:bCs/>
          <w:spacing w:val="-3"/>
        </w:rPr>
        <w:tab/>
      </w:r>
      <w:r w:rsidRPr="006F6253">
        <w:rPr>
          <w:rFonts w:ascii="Times New Roman" w:hAnsi="Times New Roman"/>
          <w:bCs/>
          <w:spacing w:val="-3"/>
          <w:highlight w:val="yellow"/>
        </w:rPr>
        <w:t xml:space="preserve">Fundamentals of Corporate Finance, </w:t>
      </w:r>
      <w:r w:rsidR="009A4A5A" w:rsidRPr="006F6253">
        <w:rPr>
          <w:rFonts w:ascii="Times New Roman" w:hAnsi="Times New Roman"/>
          <w:bCs/>
          <w:spacing w:val="-3"/>
          <w:highlight w:val="yellow"/>
        </w:rPr>
        <w:t>Pay Ross, Westerfield, Jord</w:t>
      </w:r>
      <w:r w:rsidRPr="006F6253">
        <w:rPr>
          <w:rFonts w:ascii="Times New Roman" w:hAnsi="Times New Roman"/>
          <w:bCs/>
          <w:spacing w:val="-3"/>
          <w:highlight w:val="yellow"/>
        </w:rPr>
        <w:t>an, 10</w:t>
      </w:r>
      <w:r w:rsidRPr="006F6253">
        <w:rPr>
          <w:rFonts w:ascii="Times New Roman" w:hAnsi="Times New Roman"/>
          <w:bCs/>
          <w:spacing w:val="-3"/>
          <w:highlight w:val="yellow"/>
          <w:vertAlign w:val="superscript"/>
        </w:rPr>
        <w:t>th</w:t>
      </w:r>
      <w:r w:rsidRPr="006F6253">
        <w:rPr>
          <w:rFonts w:ascii="Times New Roman" w:hAnsi="Times New Roman"/>
          <w:bCs/>
          <w:spacing w:val="-3"/>
          <w:highlight w:val="yellow"/>
        </w:rPr>
        <w:t xml:space="preserve"> Edition, Jan. 18, 2012.</w:t>
      </w:r>
    </w:p>
    <w:p w:rsidR="009A4A5A" w:rsidRPr="006F6253" w:rsidRDefault="005D3365" w:rsidP="009A4A5A">
      <w:pPr>
        <w:tabs>
          <w:tab w:val="left" w:pos="0"/>
        </w:tabs>
        <w:suppressAutoHyphens/>
        <w:ind w:left="720" w:hanging="720"/>
        <w:rPr>
          <w:rFonts w:ascii="Times New Roman" w:hAnsi="Times New Roman"/>
          <w:bCs/>
          <w:spacing w:val="-3"/>
        </w:rPr>
      </w:pPr>
      <w:r w:rsidRPr="006F6253">
        <w:rPr>
          <w:rFonts w:ascii="Times New Roman" w:hAnsi="Times New Roman"/>
          <w:bCs/>
          <w:spacing w:val="-3"/>
        </w:rPr>
        <w:t>2.</w:t>
      </w:r>
      <w:r w:rsidR="009A4A5A" w:rsidRPr="006F6253">
        <w:rPr>
          <w:rFonts w:ascii="Times New Roman" w:hAnsi="Times New Roman"/>
          <w:bCs/>
          <w:spacing w:val="-3"/>
        </w:rPr>
        <w:tab/>
        <w:t xml:space="preserve">FOUNDATION OF FINANCIAL MANAGEMENT-- </w:t>
      </w:r>
      <w:r w:rsidRPr="006F6253">
        <w:rPr>
          <w:rFonts w:ascii="Times New Roman" w:hAnsi="Times New Roman"/>
          <w:bCs/>
          <w:spacing w:val="-3"/>
        </w:rPr>
        <w:t xml:space="preserve">Stanley-B-Block, Geozzrey A. </w:t>
      </w:r>
      <w:r w:rsidR="009A4A5A" w:rsidRPr="006F6253">
        <w:rPr>
          <w:rFonts w:ascii="Times New Roman" w:hAnsi="Times New Roman"/>
          <w:bCs/>
          <w:spacing w:val="-3"/>
        </w:rPr>
        <w:t>Hirt, (7</w:t>
      </w:r>
      <w:r w:rsidR="009A4A5A" w:rsidRPr="006F6253">
        <w:rPr>
          <w:rFonts w:ascii="Times New Roman" w:hAnsi="Times New Roman"/>
          <w:bCs/>
          <w:spacing w:val="-3"/>
          <w:vertAlign w:val="superscript"/>
        </w:rPr>
        <w:t>th</w:t>
      </w:r>
      <w:r w:rsidR="009A4A5A" w:rsidRPr="006F6253">
        <w:rPr>
          <w:rFonts w:ascii="Times New Roman" w:hAnsi="Times New Roman"/>
          <w:bCs/>
          <w:spacing w:val="-3"/>
        </w:rPr>
        <w:t xml:space="preserve"> Edition)  (1996) Richard-D-Irwin Inc.</w:t>
      </w:r>
    </w:p>
    <w:p w:rsidR="009470C5" w:rsidRPr="006F6253" w:rsidRDefault="009470C5" w:rsidP="009A4A5A">
      <w:pPr>
        <w:tabs>
          <w:tab w:val="left" w:pos="0"/>
        </w:tabs>
        <w:suppressAutoHyphens/>
        <w:rPr>
          <w:rFonts w:ascii="Times New Roman" w:hAnsi="Times New Roman"/>
          <w:bCs/>
          <w:spacing w:val="-3"/>
        </w:rPr>
      </w:pPr>
    </w:p>
    <w:p w:rsidR="009A4A5A" w:rsidRPr="006F6253" w:rsidRDefault="009A4A5A" w:rsidP="009A4A5A">
      <w:pPr>
        <w:tabs>
          <w:tab w:val="left" w:pos="0"/>
        </w:tabs>
        <w:suppressAutoHyphens/>
        <w:rPr>
          <w:rFonts w:ascii="Times New Roman" w:hAnsi="Times New Roman"/>
          <w:spacing w:val="-3"/>
        </w:rPr>
      </w:pPr>
      <w:r w:rsidRPr="006F6253">
        <w:rPr>
          <w:rFonts w:ascii="Times New Roman" w:hAnsi="Times New Roman"/>
          <w:bCs/>
          <w:spacing w:val="-3"/>
        </w:rPr>
        <w:t>Total Marks</w:t>
      </w:r>
      <w:r w:rsidRPr="006F6253">
        <w:rPr>
          <w:rFonts w:ascii="Times New Roman" w:hAnsi="Times New Roman"/>
          <w:bCs/>
          <w:spacing w:val="-3"/>
        </w:rPr>
        <w:tab/>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100</w:t>
      </w:r>
    </w:p>
    <w:p w:rsidR="009A4A5A" w:rsidRPr="006F6253" w:rsidRDefault="009A4A5A" w:rsidP="009A4A5A">
      <w:pPr>
        <w:tabs>
          <w:tab w:val="left" w:pos="0"/>
        </w:tabs>
        <w:suppressAutoHyphens/>
        <w:rPr>
          <w:rFonts w:ascii="Times New Roman" w:hAnsi="Times New Roman"/>
          <w:bCs/>
          <w:spacing w:val="-3"/>
        </w:rPr>
      </w:pPr>
      <w:r w:rsidRPr="006F6253">
        <w:rPr>
          <w:rFonts w:ascii="Times New Roman" w:hAnsi="Times New Roman"/>
          <w:bCs/>
          <w:spacing w:val="-3"/>
        </w:rPr>
        <w:t>Internal Assessment</w:t>
      </w:r>
      <w:r w:rsidRPr="006F6253">
        <w:rPr>
          <w:rFonts w:ascii="Times New Roman" w:hAnsi="Times New Roman"/>
          <w:bCs/>
          <w:spacing w:val="-3"/>
        </w:rPr>
        <w:tab/>
      </w:r>
      <w:r w:rsidR="009470C5" w:rsidRPr="006F6253">
        <w:rPr>
          <w:rFonts w:ascii="Times New Roman" w:hAnsi="Times New Roman"/>
          <w:bCs/>
          <w:spacing w:val="-3"/>
        </w:rPr>
        <w:tab/>
      </w:r>
      <w:r w:rsidRPr="006F6253">
        <w:rPr>
          <w:rFonts w:ascii="Times New Roman" w:hAnsi="Times New Roman"/>
          <w:bCs/>
          <w:spacing w:val="-3"/>
        </w:rPr>
        <w:t>:</w:t>
      </w:r>
      <w:r w:rsidRPr="006F6253">
        <w:rPr>
          <w:rFonts w:ascii="Times New Roman" w:hAnsi="Times New Roman"/>
          <w:bCs/>
          <w:spacing w:val="-3"/>
        </w:rPr>
        <w:tab/>
        <w:t>20</w:t>
      </w:r>
    </w:p>
    <w:p w:rsidR="009A4A5A" w:rsidRPr="006F6253" w:rsidRDefault="009A4A5A" w:rsidP="009A4A5A">
      <w:pPr>
        <w:tabs>
          <w:tab w:val="left" w:pos="0"/>
        </w:tabs>
        <w:suppressAutoHyphens/>
        <w:rPr>
          <w:rFonts w:ascii="Times New Roman" w:hAnsi="Times New Roman"/>
          <w:spacing w:val="-3"/>
        </w:rPr>
      </w:pPr>
      <w:r w:rsidRPr="006F6253">
        <w:rPr>
          <w:rFonts w:ascii="Times New Roman" w:hAnsi="Times New Roman"/>
          <w:bCs/>
          <w:spacing w:val="-3"/>
        </w:rPr>
        <w:t>Mid Term</w:t>
      </w:r>
      <w:r w:rsidRPr="006F6253">
        <w:rPr>
          <w:rFonts w:ascii="Times New Roman" w:hAnsi="Times New Roman"/>
          <w:bCs/>
          <w:spacing w:val="-3"/>
        </w:rPr>
        <w:tab/>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30</w:t>
      </w:r>
    </w:p>
    <w:p w:rsidR="009A4A5A" w:rsidRPr="006F6253" w:rsidRDefault="009A4A5A" w:rsidP="009A4A5A">
      <w:pPr>
        <w:tabs>
          <w:tab w:val="left" w:pos="0"/>
        </w:tabs>
        <w:suppressAutoHyphens/>
        <w:rPr>
          <w:rFonts w:ascii="Times New Roman" w:hAnsi="Times New Roman"/>
          <w:spacing w:val="-3"/>
        </w:rPr>
      </w:pPr>
      <w:r w:rsidRPr="006F6253">
        <w:rPr>
          <w:rFonts w:ascii="Times New Roman" w:hAnsi="Times New Roman"/>
          <w:bCs/>
          <w:spacing w:val="-3"/>
        </w:rPr>
        <w:t>Final Examination</w:t>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50</w:t>
      </w:r>
    </w:p>
    <w:p w:rsidR="009A4A5A" w:rsidRPr="006F6253" w:rsidRDefault="009A4A5A" w:rsidP="009A4A5A">
      <w:pPr>
        <w:tabs>
          <w:tab w:val="left" w:pos="0"/>
        </w:tabs>
        <w:suppressAutoHyphens/>
        <w:rPr>
          <w:rFonts w:ascii="Times New Roman" w:hAnsi="Times New Roman"/>
          <w:bCs/>
        </w:rPr>
      </w:pPr>
    </w:p>
    <w:p w:rsidR="00F524E1" w:rsidRPr="006F6253" w:rsidRDefault="00F524E1" w:rsidP="00A769DC">
      <w:pPr>
        <w:pStyle w:val="Heading3"/>
        <w:rPr>
          <w:rFonts w:cs="Times New Roman"/>
          <w:szCs w:val="24"/>
        </w:rPr>
      </w:pPr>
      <w:bookmarkStart w:id="60" w:name="_Toc411372207"/>
      <w:r w:rsidRPr="006F6253">
        <w:rPr>
          <w:rFonts w:cs="Times New Roman"/>
          <w:szCs w:val="24"/>
        </w:rPr>
        <w:t>Course Name</w:t>
      </w:r>
      <w:r w:rsidRPr="006F6253">
        <w:rPr>
          <w:rFonts w:cs="Times New Roman"/>
          <w:szCs w:val="24"/>
        </w:rPr>
        <w:tab/>
        <w:t xml:space="preserve">: </w:t>
      </w:r>
      <w:r w:rsidRPr="006F6253">
        <w:rPr>
          <w:rFonts w:cs="Times New Roman"/>
          <w:szCs w:val="24"/>
        </w:rPr>
        <w:tab/>
        <w:t>Islamic Banking</w:t>
      </w:r>
      <w:bookmarkEnd w:id="60"/>
    </w:p>
    <w:p w:rsidR="00F524E1" w:rsidRPr="006F6253" w:rsidRDefault="00F524E1" w:rsidP="00F524E1">
      <w:pPr>
        <w:tabs>
          <w:tab w:val="left" w:pos="0"/>
        </w:tabs>
        <w:suppressAutoHyphens/>
        <w:rPr>
          <w:rFonts w:ascii="Times New Roman" w:hAnsi="Times New Roman"/>
          <w:bCs/>
        </w:rPr>
      </w:pPr>
      <w:r w:rsidRPr="006F6253">
        <w:rPr>
          <w:rFonts w:ascii="Times New Roman" w:hAnsi="Times New Roman"/>
          <w:bCs/>
        </w:rPr>
        <w:t>Course Code</w:t>
      </w:r>
      <w:r w:rsidRPr="006F6253">
        <w:rPr>
          <w:rFonts w:ascii="Times New Roman" w:hAnsi="Times New Roman"/>
          <w:bCs/>
        </w:rPr>
        <w:tab/>
      </w:r>
      <w:r w:rsidR="00A769DC" w:rsidRPr="006F6253">
        <w:rPr>
          <w:rFonts w:ascii="Times New Roman" w:hAnsi="Times New Roman"/>
          <w:bCs/>
        </w:rPr>
        <w:tab/>
      </w:r>
      <w:r w:rsidRPr="006F6253">
        <w:rPr>
          <w:rFonts w:ascii="Times New Roman" w:hAnsi="Times New Roman"/>
          <w:bCs/>
        </w:rPr>
        <w:t xml:space="preserve">: </w:t>
      </w:r>
      <w:r w:rsidRPr="006F6253">
        <w:rPr>
          <w:rFonts w:ascii="Times New Roman" w:hAnsi="Times New Roman"/>
          <w:bCs/>
        </w:rPr>
        <w:tab/>
        <w:t>A&amp;F 414</w:t>
      </w:r>
    </w:p>
    <w:p w:rsidR="00F524E1" w:rsidRPr="006F6253" w:rsidRDefault="00F524E1" w:rsidP="00F524E1">
      <w:pPr>
        <w:tabs>
          <w:tab w:val="left" w:pos="0"/>
        </w:tabs>
        <w:suppressAutoHyphens/>
        <w:rPr>
          <w:rFonts w:ascii="Times New Roman" w:hAnsi="Times New Roman"/>
          <w:bCs/>
        </w:rPr>
      </w:pPr>
      <w:r w:rsidRPr="006F6253">
        <w:rPr>
          <w:rFonts w:ascii="Times New Roman" w:hAnsi="Times New Roman"/>
          <w:bCs/>
        </w:rPr>
        <w:t>Course Hours</w:t>
      </w:r>
      <w:r w:rsidRPr="006F6253">
        <w:rPr>
          <w:rFonts w:ascii="Times New Roman" w:hAnsi="Times New Roman"/>
          <w:bCs/>
        </w:rPr>
        <w:tab/>
        <w:t xml:space="preserve">: </w:t>
      </w:r>
      <w:r w:rsidRPr="006F6253">
        <w:rPr>
          <w:rFonts w:ascii="Times New Roman" w:hAnsi="Times New Roman"/>
          <w:bCs/>
        </w:rPr>
        <w:tab/>
        <w:t>03</w:t>
      </w:r>
    </w:p>
    <w:p w:rsidR="00F524E1" w:rsidRPr="006F6253" w:rsidRDefault="00F524E1" w:rsidP="00F524E1">
      <w:pPr>
        <w:tabs>
          <w:tab w:val="left" w:pos="0"/>
        </w:tabs>
        <w:suppressAutoHyphens/>
        <w:rPr>
          <w:rFonts w:ascii="Times New Roman" w:hAnsi="Times New Roman"/>
          <w:bCs/>
        </w:rPr>
      </w:pPr>
      <w:r w:rsidRPr="006F6253">
        <w:rPr>
          <w:rFonts w:ascii="Times New Roman" w:hAnsi="Times New Roman"/>
          <w:bCs/>
        </w:rPr>
        <w:t xml:space="preserve">Total Weeks </w:t>
      </w:r>
      <w:r w:rsidR="00A769DC" w:rsidRPr="006F6253">
        <w:rPr>
          <w:rFonts w:ascii="Times New Roman" w:hAnsi="Times New Roman"/>
          <w:bCs/>
        </w:rPr>
        <w:tab/>
      </w:r>
      <w:r w:rsidRPr="006F6253">
        <w:rPr>
          <w:rFonts w:ascii="Times New Roman" w:hAnsi="Times New Roman"/>
          <w:bCs/>
        </w:rPr>
        <w:tab/>
        <w:t xml:space="preserve">: </w:t>
      </w:r>
      <w:r w:rsidRPr="006F6253">
        <w:rPr>
          <w:rFonts w:ascii="Times New Roman" w:hAnsi="Times New Roman"/>
          <w:bCs/>
        </w:rPr>
        <w:tab/>
        <w:t>16</w:t>
      </w:r>
      <w:r w:rsidRPr="006F6253">
        <w:rPr>
          <w:rFonts w:ascii="Times New Roman" w:hAnsi="Times New Roman"/>
          <w:bCs/>
        </w:rPr>
        <w:tab/>
      </w:r>
    </w:p>
    <w:p w:rsidR="00F524E1" w:rsidRPr="006F6253" w:rsidRDefault="00F524E1" w:rsidP="00F524E1">
      <w:pPr>
        <w:tabs>
          <w:tab w:val="left" w:pos="0"/>
        </w:tabs>
        <w:suppressAutoHyphens/>
        <w:rPr>
          <w:rFonts w:ascii="Times New Roman" w:hAnsi="Times New Roman"/>
          <w:bCs/>
        </w:rPr>
      </w:pPr>
      <w:r w:rsidRPr="006F6253">
        <w:rPr>
          <w:rFonts w:ascii="Times New Roman" w:hAnsi="Times New Roman"/>
          <w:bCs/>
        </w:rPr>
        <w:t xml:space="preserve">Total Hours    </w:t>
      </w:r>
      <w:r w:rsidRPr="006F6253">
        <w:rPr>
          <w:rFonts w:ascii="Times New Roman" w:hAnsi="Times New Roman"/>
          <w:bCs/>
        </w:rPr>
        <w:tab/>
        <w:t xml:space="preserve">: </w:t>
      </w:r>
      <w:r w:rsidRPr="006F6253">
        <w:rPr>
          <w:rFonts w:ascii="Times New Roman" w:hAnsi="Times New Roman"/>
          <w:bCs/>
        </w:rPr>
        <w:tab/>
        <w:t>48</w:t>
      </w:r>
    </w:p>
    <w:p w:rsidR="00F524E1" w:rsidRPr="006F6253" w:rsidRDefault="00F524E1" w:rsidP="00F524E1">
      <w:pPr>
        <w:tabs>
          <w:tab w:val="left" w:pos="0"/>
        </w:tabs>
        <w:suppressAutoHyphens/>
        <w:rPr>
          <w:rFonts w:ascii="Times New Roman" w:hAnsi="Times New Roman"/>
          <w:bCs/>
        </w:rPr>
      </w:pPr>
    </w:p>
    <w:p w:rsidR="00F524E1" w:rsidRPr="006F6253" w:rsidRDefault="00F524E1" w:rsidP="00F524E1">
      <w:pPr>
        <w:tabs>
          <w:tab w:val="left" w:pos="0"/>
        </w:tabs>
        <w:suppressAutoHyphens/>
        <w:rPr>
          <w:rFonts w:ascii="Times New Roman" w:hAnsi="Times New Roman"/>
          <w:b/>
          <w:bCs/>
        </w:rPr>
      </w:pPr>
      <w:r w:rsidRPr="006F6253">
        <w:rPr>
          <w:rFonts w:ascii="Times New Roman" w:hAnsi="Times New Roman"/>
          <w:b/>
          <w:bCs/>
        </w:rPr>
        <w:t>Course objectives:</w:t>
      </w:r>
    </w:p>
    <w:p w:rsidR="00F524E1" w:rsidRPr="006F6253" w:rsidRDefault="00F524E1" w:rsidP="003C3D2F">
      <w:pPr>
        <w:tabs>
          <w:tab w:val="left" w:pos="0"/>
        </w:tabs>
        <w:suppressAutoHyphens/>
        <w:jc w:val="both"/>
        <w:rPr>
          <w:rFonts w:ascii="Times New Roman" w:hAnsi="Times New Roman"/>
          <w:bCs/>
        </w:rPr>
      </w:pPr>
      <w:r w:rsidRPr="006F6253">
        <w:rPr>
          <w:rFonts w:ascii="Times New Roman" w:hAnsi="Times New Roman"/>
          <w:bCs/>
        </w:rPr>
        <w:t>The course has been designed to introduce the students with the nature and operations of Islamic Banking. It includes at the outset and interpretation and analysis of the true meaning and nature of Riba, usury and interest; and an attempt has been made o examine the practicability, viability and possible constraints of interest free banking. The contours and profile of interest free banking within the framework of Islamic Economic System have been discussed. Unbiased conclusions have been drawn and recommendations submitted for enhancing the operational effectiveness of Islamic Banking System.</w:t>
      </w:r>
    </w:p>
    <w:p w:rsidR="00F524E1" w:rsidRPr="006F6253" w:rsidRDefault="00F524E1" w:rsidP="00F524E1">
      <w:pPr>
        <w:tabs>
          <w:tab w:val="left" w:pos="0"/>
        </w:tabs>
        <w:suppressAutoHyphens/>
        <w:rPr>
          <w:rFonts w:ascii="Times New Roman" w:hAnsi="Times New Roman"/>
          <w:bCs/>
        </w:rPr>
      </w:pPr>
    </w:p>
    <w:p w:rsidR="00F524E1" w:rsidRPr="006F6253" w:rsidRDefault="00F524E1" w:rsidP="00F524E1">
      <w:pPr>
        <w:tabs>
          <w:tab w:val="left" w:pos="0"/>
        </w:tabs>
        <w:suppressAutoHyphens/>
        <w:rPr>
          <w:rFonts w:ascii="Times New Roman" w:hAnsi="Times New Roman"/>
          <w:bCs/>
        </w:rPr>
      </w:pPr>
      <w:r w:rsidRPr="006F6253">
        <w:rPr>
          <w:rFonts w:ascii="Times New Roman" w:hAnsi="Times New Roman"/>
          <w:bCs/>
        </w:rPr>
        <w:t>Week 1:</w:t>
      </w:r>
      <w:r w:rsidRPr="006F6253">
        <w:rPr>
          <w:rFonts w:ascii="Times New Roman" w:hAnsi="Times New Roman"/>
          <w:bCs/>
        </w:rPr>
        <w:tab/>
        <w:t>A Brief Overview of Economic Systems</w:t>
      </w:r>
    </w:p>
    <w:p w:rsidR="00F524E1" w:rsidRPr="006F6253" w:rsidRDefault="00F524E1" w:rsidP="00F524E1">
      <w:pPr>
        <w:tabs>
          <w:tab w:val="left" w:pos="0"/>
        </w:tabs>
        <w:suppressAutoHyphens/>
        <w:rPr>
          <w:rFonts w:ascii="Times New Roman" w:hAnsi="Times New Roman"/>
          <w:bCs/>
        </w:rPr>
      </w:pPr>
      <w:r w:rsidRPr="006F6253">
        <w:rPr>
          <w:rFonts w:ascii="Times New Roman" w:hAnsi="Times New Roman"/>
          <w:bCs/>
        </w:rPr>
        <w:tab/>
      </w:r>
      <w:r w:rsidRPr="006F6253">
        <w:rPr>
          <w:rFonts w:ascii="Times New Roman" w:hAnsi="Times New Roman"/>
          <w:bCs/>
        </w:rPr>
        <w:tab/>
        <w:t>Capitalism</w:t>
      </w:r>
    </w:p>
    <w:p w:rsidR="00F524E1" w:rsidRPr="006F6253" w:rsidRDefault="00F524E1" w:rsidP="00F524E1">
      <w:pPr>
        <w:tabs>
          <w:tab w:val="left" w:pos="0"/>
        </w:tabs>
        <w:suppressAutoHyphens/>
        <w:rPr>
          <w:rFonts w:ascii="Times New Roman" w:hAnsi="Times New Roman"/>
          <w:bCs/>
        </w:rPr>
      </w:pPr>
      <w:r w:rsidRPr="006F6253">
        <w:rPr>
          <w:rFonts w:ascii="Times New Roman" w:hAnsi="Times New Roman"/>
          <w:bCs/>
        </w:rPr>
        <w:lastRenderedPageBreak/>
        <w:tab/>
      </w:r>
      <w:r w:rsidRPr="006F6253">
        <w:rPr>
          <w:rFonts w:ascii="Times New Roman" w:hAnsi="Times New Roman"/>
          <w:bCs/>
        </w:rPr>
        <w:tab/>
        <w:t>Communism</w:t>
      </w:r>
    </w:p>
    <w:p w:rsidR="00F524E1" w:rsidRPr="006F6253" w:rsidRDefault="00F524E1" w:rsidP="00F524E1">
      <w:pPr>
        <w:tabs>
          <w:tab w:val="left" w:pos="0"/>
        </w:tabs>
        <w:suppressAutoHyphens/>
        <w:rPr>
          <w:rFonts w:ascii="Times New Roman" w:hAnsi="Times New Roman"/>
          <w:bCs/>
        </w:rPr>
      </w:pPr>
      <w:r w:rsidRPr="006F6253">
        <w:rPr>
          <w:rFonts w:ascii="Times New Roman" w:hAnsi="Times New Roman"/>
          <w:bCs/>
        </w:rPr>
        <w:tab/>
      </w:r>
      <w:r w:rsidRPr="006F6253">
        <w:rPr>
          <w:rFonts w:ascii="Times New Roman" w:hAnsi="Times New Roman"/>
          <w:bCs/>
        </w:rPr>
        <w:tab/>
        <w:t xml:space="preserve">Islamic Economic System </w:t>
      </w:r>
    </w:p>
    <w:p w:rsidR="00F524E1" w:rsidRPr="006F6253" w:rsidRDefault="00F524E1" w:rsidP="00F524E1">
      <w:pPr>
        <w:tabs>
          <w:tab w:val="left" w:pos="0"/>
        </w:tabs>
        <w:suppressAutoHyphens/>
        <w:rPr>
          <w:rFonts w:ascii="Times New Roman" w:hAnsi="Times New Roman"/>
          <w:bCs/>
        </w:rPr>
      </w:pPr>
      <w:r w:rsidRPr="006F6253">
        <w:rPr>
          <w:rFonts w:ascii="Times New Roman" w:hAnsi="Times New Roman"/>
          <w:bCs/>
        </w:rPr>
        <w:t>Week 2:</w:t>
      </w:r>
      <w:r w:rsidRPr="006F6253">
        <w:rPr>
          <w:rFonts w:ascii="Times New Roman" w:hAnsi="Times New Roman"/>
          <w:bCs/>
        </w:rPr>
        <w:tab/>
        <w:t>The Islamic Economic System</w:t>
      </w:r>
    </w:p>
    <w:p w:rsidR="00F524E1" w:rsidRPr="006F6253" w:rsidRDefault="00F524E1" w:rsidP="00F524E1">
      <w:pPr>
        <w:tabs>
          <w:tab w:val="left" w:pos="0"/>
        </w:tabs>
        <w:suppressAutoHyphens/>
        <w:rPr>
          <w:rFonts w:ascii="Times New Roman" w:hAnsi="Times New Roman"/>
          <w:bCs/>
        </w:rPr>
      </w:pPr>
      <w:r w:rsidRPr="006F6253">
        <w:rPr>
          <w:rFonts w:ascii="Times New Roman" w:hAnsi="Times New Roman"/>
          <w:bCs/>
        </w:rPr>
        <w:tab/>
      </w:r>
      <w:r w:rsidRPr="006F6253">
        <w:rPr>
          <w:rFonts w:ascii="Times New Roman" w:hAnsi="Times New Roman"/>
          <w:bCs/>
        </w:rPr>
        <w:tab/>
        <w:t>Factors of Production in Islam</w:t>
      </w:r>
    </w:p>
    <w:p w:rsidR="00F524E1" w:rsidRPr="006F6253" w:rsidRDefault="00F524E1" w:rsidP="00F524E1">
      <w:pPr>
        <w:tabs>
          <w:tab w:val="left" w:pos="0"/>
        </w:tabs>
        <w:suppressAutoHyphens/>
        <w:rPr>
          <w:rFonts w:ascii="Times New Roman" w:hAnsi="Times New Roman"/>
          <w:bCs/>
        </w:rPr>
      </w:pPr>
      <w:r w:rsidRPr="006F6253">
        <w:rPr>
          <w:rFonts w:ascii="Times New Roman" w:hAnsi="Times New Roman"/>
          <w:bCs/>
        </w:rPr>
        <w:tab/>
      </w:r>
      <w:r w:rsidRPr="006F6253">
        <w:rPr>
          <w:rFonts w:ascii="Times New Roman" w:hAnsi="Times New Roman"/>
          <w:bCs/>
        </w:rPr>
        <w:tab/>
        <w:t>The Objectives of the Distribution of Wealth in Islam</w:t>
      </w:r>
    </w:p>
    <w:p w:rsidR="00F524E1" w:rsidRPr="006F6253" w:rsidRDefault="00F524E1" w:rsidP="00F524E1">
      <w:pPr>
        <w:tabs>
          <w:tab w:val="left" w:pos="0"/>
        </w:tabs>
        <w:suppressAutoHyphens/>
        <w:rPr>
          <w:rFonts w:ascii="Times New Roman" w:hAnsi="Times New Roman"/>
          <w:bCs/>
        </w:rPr>
      </w:pPr>
      <w:r w:rsidRPr="006F6253">
        <w:rPr>
          <w:rFonts w:ascii="Times New Roman" w:hAnsi="Times New Roman"/>
          <w:bCs/>
        </w:rPr>
        <w:t>Week 3:</w:t>
      </w:r>
      <w:r w:rsidRPr="006F6253">
        <w:rPr>
          <w:rFonts w:ascii="Times New Roman" w:hAnsi="Times New Roman"/>
          <w:bCs/>
        </w:rPr>
        <w:tab/>
        <w:t xml:space="preserve">Riba, Usury, Interest </w:t>
      </w:r>
    </w:p>
    <w:p w:rsidR="00F524E1" w:rsidRPr="006F6253" w:rsidRDefault="00F524E1" w:rsidP="00F524E1">
      <w:pPr>
        <w:tabs>
          <w:tab w:val="left" w:pos="0"/>
        </w:tabs>
        <w:suppressAutoHyphens/>
        <w:rPr>
          <w:rFonts w:ascii="Times New Roman" w:hAnsi="Times New Roman"/>
          <w:bCs/>
        </w:rPr>
      </w:pPr>
      <w:r w:rsidRPr="006F6253">
        <w:rPr>
          <w:rFonts w:ascii="Times New Roman" w:hAnsi="Times New Roman"/>
          <w:bCs/>
        </w:rPr>
        <w:tab/>
      </w:r>
      <w:r w:rsidRPr="006F6253">
        <w:rPr>
          <w:rFonts w:ascii="Times New Roman" w:hAnsi="Times New Roman"/>
          <w:bCs/>
        </w:rPr>
        <w:tab/>
        <w:t>Introduction</w:t>
      </w:r>
    </w:p>
    <w:p w:rsidR="00F524E1" w:rsidRPr="006F6253" w:rsidRDefault="00F524E1" w:rsidP="00F524E1">
      <w:pPr>
        <w:tabs>
          <w:tab w:val="left" w:pos="0"/>
        </w:tabs>
        <w:suppressAutoHyphens/>
        <w:rPr>
          <w:rFonts w:ascii="Times New Roman" w:hAnsi="Times New Roman"/>
          <w:bCs/>
        </w:rPr>
      </w:pPr>
      <w:r w:rsidRPr="006F6253">
        <w:rPr>
          <w:rFonts w:ascii="Times New Roman" w:hAnsi="Times New Roman"/>
          <w:bCs/>
        </w:rPr>
        <w:tab/>
      </w:r>
      <w:r w:rsidRPr="006F6253">
        <w:rPr>
          <w:rFonts w:ascii="Times New Roman" w:hAnsi="Times New Roman"/>
          <w:bCs/>
        </w:rPr>
        <w:tab/>
        <w:t>Historical Background</w:t>
      </w:r>
    </w:p>
    <w:p w:rsidR="00F524E1" w:rsidRPr="006F6253" w:rsidRDefault="00F524E1" w:rsidP="00F524E1">
      <w:pPr>
        <w:tabs>
          <w:tab w:val="left" w:pos="0"/>
        </w:tabs>
        <w:suppressAutoHyphens/>
        <w:rPr>
          <w:rFonts w:ascii="Times New Roman" w:hAnsi="Times New Roman"/>
          <w:bCs/>
        </w:rPr>
      </w:pPr>
      <w:r w:rsidRPr="006F6253">
        <w:rPr>
          <w:rFonts w:ascii="Times New Roman" w:hAnsi="Times New Roman"/>
          <w:bCs/>
        </w:rPr>
        <w:tab/>
      </w:r>
      <w:r w:rsidRPr="006F6253">
        <w:rPr>
          <w:rFonts w:ascii="Times New Roman" w:hAnsi="Times New Roman"/>
          <w:bCs/>
        </w:rPr>
        <w:tab/>
        <w:t xml:space="preserve">Nature &amp; Meaning </w:t>
      </w:r>
    </w:p>
    <w:p w:rsidR="00F524E1" w:rsidRPr="006F6253" w:rsidRDefault="00F524E1" w:rsidP="00F524E1">
      <w:pPr>
        <w:tabs>
          <w:tab w:val="left" w:pos="0"/>
        </w:tabs>
        <w:suppressAutoHyphens/>
        <w:rPr>
          <w:rFonts w:ascii="Times New Roman" w:hAnsi="Times New Roman"/>
          <w:bCs/>
        </w:rPr>
      </w:pPr>
      <w:r w:rsidRPr="006F6253">
        <w:rPr>
          <w:rFonts w:ascii="Times New Roman" w:hAnsi="Times New Roman"/>
          <w:bCs/>
        </w:rPr>
        <w:t>Week 4:</w:t>
      </w:r>
      <w:r w:rsidRPr="006F6253">
        <w:rPr>
          <w:rFonts w:ascii="Times New Roman" w:hAnsi="Times New Roman"/>
          <w:bCs/>
        </w:rPr>
        <w:tab/>
        <w:t>Prohibition of Riba</w:t>
      </w:r>
    </w:p>
    <w:p w:rsidR="00F524E1" w:rsidRPr="006F6253" w:rsidRDefault="00F524E1" w:rsidP="00F524E1">
      <w:pPr>
        <w:tabs>
          <w:tab w:val="left" w:pos="0"/>
        </w:tabs>
        <w:suppressAutoHyphens/>
        <w:rPr>
          <w:rFonts w:ascii="Times New Roman" w:hAnsi="Times New Roman"/>
          <w:bCs/>
        </w:rPr>
      </w:pPr>
      <w:r w:rsidRPr="006F6253">
        <w:rPr>
          <w:rFonts w:ascii="Times New Roman" w:hAnsi="Times New Roman"/>
          <w:bCs/>
        </w:rPr>
        <w:tab/>
      </w:r>
      <w:r w:rsidRPr="006F6253">
        <w:rPr>
          <w:rFonts w:ascii="Times New Roman" w:hAnsi="Times New Roman"/>
          <w:bCs/>
        </w:rPr>
        <w:tab/>
        <w:t>Riba in the Quran</w:t>
      </w:r>
    </w:p>
    <w:p w:rsidR="00F524E1" w:rsidRPr="006F6253" w:rsidRDefault="00F524E1" w:rsidP="00F524E1">
      <w:pPr>
        <w:tabs>
          <w:tab w:val="left" w:pos="0"/>
        </w:tabs>
        <w:suppressAutoHyphens/>
        <w:rPr>
          <w:rFonts w:ascii="Times New Roman" w:hAnsi="Times New Roman"/>
          <w:bCs/>
        </w:rPr>
      </w:pPr>
      <w:r w:rsidRPr="006F6253">
        <w:rPr>
          <w:rFonts w:ascii="Times New Roman" w:hAnsi="Times New Roman"/>
          <w:bCs/>
        </w:rPr>
        <w:tab/>
      </w:r>
      <w:r w:rsidRPr="006F6253">
        <w:rPr>
          <w:rFonts w:ascii="Times New Roman" w:hAnsi="Times New Roman"/>
          <w:bCs/>
        </w:rPr>
        <w:tab/>
        <w:t>Riba in Headith</w:t>
      </w:r>
    </w:p>
    <w:p w:rsidR="00F524E1" w:rsidRPr="006F6253" w:rsidRDefault="00F524E1" w:rsidP="00F524E1">
      <w:pPr>
        <w:tabs>
          <w:tab w:val="left" w:pos="0"/>
        </w:tabs>
        <w:suppressAutoHyphens/>
        <w:rPr>
          <w:rFonts w:ascii="Times New Roman" w:hAnsi="Times New Roman"/>
          <w:bCs/>
        </w:rPr>
      </w:pPr>
      <w:r w:rsidRPr="006F6253">
        <w:rPr>
          <w:rFonts w:ascii="Times New Roman" w:hAnsi="Times New Roman"/>
          <w:bCs/>
        </w:rPr>
        <w:tab/>
      </w:r>
      <w:r w:rsidRPr="006F6253">
        <w:rPr>
          <w:rFonts w:ascii="Times New Roman" w:hAnsi="Times New Roman"/>
          <w:bCs/>
        </w:rPr>
        <w:tab/>
        <w:t>Riba in Fiqha</w:t>
      </w:r>
    </w:p>
    <w:p w:rsidR="00F524E1" w:rsidRPr="006F6253" w:rsidRDefault="00F524E1" w:rsidP="00F524E1">
      <w:pPr>
        <w:tabs>
          <w:tab w:val="left" w:pos="0"/>
        </w:tabs>
        <w:suppressAutoHyphens/>
        <w:rPr>
          <w:rFonts w:ascii="Times New Roman" w:hAnsi="Times New Roman"/>
          <w:bCs/>
        </w:rPr>
      </w:pPr>
      <w:r w:rsidRPr="006F6253">
        <w:rPr>
          <w:rFonts w:ascii="Times New Roman" w:hAnsi="Times New Roman"/>
          <w:bCs/>
        </w:rPr>
        <w:t>Week 5:</w:t>
      </w:r>
      <w:r w:rsidRPr="006F6253">
        <w:rPr>
          <w:rFonts w:ascii="Times New Roman" w:hAnsi="Times New Roman"/>
          <w:bCs/>
        </w:rPr>
        <w:tab/>
        <w:t>Rationale of Prohibition of Riba</w:t>
      </w:r>
    </w:p>
    <w:p w:rsidR="00F524E1" w:rsidRPr="006F6253" w:rsidRDefault="00F524E1" w:rsidP="00F524E1">
      <w:pPr>
        <w:tabs>
          <w:tab w:val="left" w:pos="0"/>
        </w:tabs>
        <w:suppressAutoHyphens/>
        <w:rPr>
          <w:rFonts w:ascii="Times New Roman" w:hAnsi="Times New Roman"/>
          <w:bCs/>
        </w:rPr>
      </w:pPr>
      <w:r w:rsidRPr="006F6253">
        <w:rPr>
          <w:rFonts w:ascii="Times New Roman" w:hAnsi="Times New Roman"/>
          <w:bCs/>
        </w:rPr>
        <w:tab/>
      </w:r>
      <w:r w:rsidRPr="006F6253">
        <w:rPr>
          <w:rFonts w:ascii="Times New Roman" w:hAnsi="Times New Roman"/>
          <w:bCs/>
        </w:rPr>
        <w:tab/>
        <w:t xml:space="preserve">Arguments in Favor of Interest </w:t>
      </w:r>
    </w:p>
    <w:p w:rsidR="00F524E1" w:rsidRPr="006F6253" w:rsidRDefault="00F524E1" w:rsidP="00F524E1">
      <w:pPr>
        <w:tabs>
          <w:tab w:val="left" w:pos="0"/>
        </w:tabs>
        <w:suppressAutoHyphens/>
        <w:rPr>
          <w:rFonts w:ascii="Times New Roman" w:hAnsi="Times New Roman"/>
          <w:bCs/>
        </w:rPr>
      </w:pPr>
      <w:r w:rsidRPr="006F6253">
        <w:rPr>
          <w:rFonts w:ascii="Times New Roman" w:hAnsi="Times New Roman"/>
          <w:bCs/>
        </w:rPr>
        <w:tab/>
      </w:r>
      <w:r w:rsidRPr="006F6253">
        <w:rPr>
          <w:rFonts w:ascii="Times New Roman" w:hAnsi="Times New Roman"/>
          <w:bCs/>
        </w:rPr>
        <w:tab/>
        <w:t xml:space="preserve">Arguments against Interest </w:t>
      </w:r>
    </w:p>
    <w:p w:rsidR="00F524E1" w:rsidRPr="006F6253" w:rsidRDefault="00F524E1" w:rsidP="00F524E1">
      <w:pPr>
        <w:tabs>
          <w:tab w:val="left" w:pos="0"/>
        </w:tabs>
        <w:suppressAutoHyphens/>
        <w:rPr>
          <w:rFonts w:ascii="Times New Roman" w:hAnsi="Times New Roman"/>
          <w:bCs/>
        </w:rPr>
      </w:pPr>
      <w:r w:rsidRPr="006F6253">
        <w:rPr>
          <w:rFonts w:ascii="Times New Roman" w:hAnsi="Times New Roman"/>
          <w:bCs/>
        </w:rPr>
        <w:tab/>
      </w:r>
      <w:r w:rsidRPr="006F6253">
        <w:rPr>
          <w:rFonts w:ascii="Times New Roman" w:hAnsi="Times New Roman"/>
          <w:bCs/>
        </w:rPr>
        <w:tab/>
        <w:t xml:space="preserve">Analysis of the Arguments in Favor of &amp; Against Interest </w:t>
      </w:r>
    </w:p>
    <w:p w:rsidR="00F524E1" w:rsidRPr="006F6253" w:rsidRDefault="00F524E1" w:rsidP="00F524E1">
      <w:pPr>
        <w:tabs>
          <w:tab w:val="left" w:pos="0"/>
        </w:tabs>
        <w:suppressAutoHyphens/>
        <w:rPr>
          <w:rFonts w:ascii="Times New Roman" w:hAnsi="Times New Roman"/>
          <w:bCs/>
        </w:rPr>
      </w:pPr>
      <w:r w:rsidRPr="006F6253">
        <w:rPr>
          <w:rFonts w:ascii="Times New Roman" w:hAnsi="Times New Roman"/>
          <w:bCs/>
        </w:rPr>
        <w:t>Week 6:</w:t>
      </w:r>
      <w:r w:rsidRPr="006F6253">
        <w:rPr>
          <w:rFonts w:ascii="Times New Roman" w:hAnsi="Times New Roman"/>
          <w:bCs/>
        </w:rPr>
        <w:tab/>
        <w:t xml:space="preserve">Interest free Banking System </w:t>
      </w:r>
    </w:p>
    <w:p w:rsidR="00F524E1" w:rsidRPr="006F6253" w:rsidRDefault="00F524E1" w:rsidP="00F524E1">
      <w:pPr>
        <w:tabs>
          <w:tab w:val="left" w:pos="0"/>
        </w:tabs>
        <w:suppressAutoHyphens/>
        <w:rPr>
          <w:rFonts w:ascii="Times New Roman" w:hAnsi="Times New Roman"/>
          <w:bCs/>
        </w:rPr>
      </w:pPr>
      <w:r w:rsidRPr="006F6253">
        <w:rPr>
          <w:rFonts w:ascii="Times New Roman" w:hAnsi="Times New Roman"/>
          <w:bCs/>
        </w:rPr>
        <w:tab/>
      </w:r>
      <w:r w:rsidRPr="006F6253">
        <w:rPr>
          <w:rFonts w:ascii="Times New Roman" w:hAnsi="Times New Roman"/>
          <w:bCs/>
        </w:rPr>
        <w:tab/>
        <w:t>Objections</w:t>
      </w:r>
    </w:p>
    <w:p w:rsidR="00F524E1" w:rsidRPr="006F6253" w:rsidRDefault="00F524E1" w:rsidP="00F524E1">
      <w:pPr>
        <w:tabs>
          <w:tab w:val="left" w:pos="0"/>
        </w:tabs>
        <w:suppressAutoHyphens/>
        <w:rPr>
          <w:rFonts w:ascii="Times New Roman" w:hAnsi="Times New Roman"/>
          <w:bCs/>
        </w:rPr>
      </w:pPr>
      <w:r w:rsidRPr="006F6253">
        <w:rPr>
          <w:rFonts w:ascii="Times New Roman" w:hAnsi="Times New Roman"/>
          <w:bCs/>
        </w:rPr>
        <w:tab/>
      </w:r>
      <w:r w:rsidRPr="006F6253">
        <w:rPr>
          <w:rFonts w:ascii="Times New Roman" w:hAnsi="Times New Roman"/>
          <w:bCs/>
        </w:rPr>
        <w:tab/>
        <w:t xml:space="preserve">Reservations </w:t>
      </w:r>
    </w:p>
    <w:p w:rsidR="00F524E1" w:rsidRPr="006F6253" w:rsidRDefault="00F524E1" w:rsidP="00F524E1">
      <w:pPr>
        <w:tabs>
          <w:tab w:val="left" w:pos="0"/>
        </w:tabs>
        <w:suppressAutoHyphens/>
        <w:rPr>
          <w:rFonts w:ascii="Times New Roman" w:hAnsi="Times New Roman"/>
          <w:bCs/>
        </w:rPr>
      </w:pPr>
      <w:r w:rsidRPr="006F6253">
        <w:rPr>
          <w:rFonts w:ascii="Times New Roman" w:hAnsi="Times New Roman"/>
          <w:bCs/>
        </w:rPr>
        <w:tab/>
      </w:r>
      <w:r w:rsidRPr="006F6253">
        <w:rPr>
          <w:rFonts w:ascii="Times New Roman" w:hAnsi="Times New Roman"/>
          <w:bCs/>
        </w:rPr>
        <w:tab/>
        <w:t>Evaluation of the Objections &amp; Reservations</w:t>
      </w:r>
    </w:p>
    <w:p w:rsidR="00F524E1" w:rsidRPr="006F6253" w:rsidRDefault="00F524E1" w:rsidP="00F524E1">
      <w:pPr>
        <w:tabs>
          <w:tab w:val="left" w:pos="0"/>
        </w:tabs>
        <w:suppressAutoHyphens/>
        <w:rPr>
          <w:rFonts w:ascii="Times New Roman" w:hAnsi="Times New Roman"/>
          <w:bCs/>
        </w:rPr>
      </w:pPr>
      <w:r w:rsidRPr="006F6253">
        <w:rPr>
          <w:rFonts w:ascii="Times New Roman" w:hAnsi="Times New Roman"/>
          <w:bCs/>
        </w:rPr>
        <w:t>Week 7:</w:t>
      </w:r>
      <w:r w:rsidRPr="006F6253">
        <w:rPr>
          <w:rFonts w:ascii="Times New Roman" w:hAnsi="Times New Roman"/>
          <w:bCs/>
        </w:rPr>
        <w:tab/>
        <w:t>Islamic Banking</w:t>
      </w:r>
    </w:p>
    <w:p w:rsidR="00F524E1" w:rsidRPr="006F6253" w:rsidRDefault="00F524E1" w:rsidP="00F524E1">
      <w:pPr>
        <w:tabs>
          <w:tab w:val="left" w:pos="0"/>
        </w:tabs>
        <w:suppressAutoHyphens/>
        <w:rPr>
          <w:rFonts w:ascii="Times New Roman" w:hAnsi="Times New Roman"/>
          <w:bCs/>
        </w:rPr>
      </w:pPr>
      <w:r w:rsidRPr="006F6253">
        <w:rPr>
          <w:rFonts w:ascii="Times New Roman" w:hAnsi="Times New Roman"/>
          <w:bCs/>
        </w:rPr>
        <w:tab/>
      </w:r>
      <w:r w:rsidRPr="006F6253">
        <w:rPr>
          <w:rFonts w:ascii="Times New Roman" w:hAnsi="Times New Roman"/>
          <w:bCs/>
        </w:rPr>
        <w:tab/>
        <w:t>Philosophy, Development</w:t>
      </w:r>
    </w:p>
    <w:p w:rsidR="00F524E1" w:rsidRPr="006F6253" w:rsidRDefault="00F524E1" w:rsidP="00F524E1">
      <w:pPr>
        <w:tabs>
          <w:tab w:val="left" w:pos="0"/>
        </w:tabs>
        <w:suppressAutoHyphens/>
        <w:rPr>
          <w:rFonts w:ascii="Times New Roman" w:hAnsi="Times New Roman"/>
          <w:bCs/>
        </w:rPr>
      </w:pPr>
      <w:r w:rsidRPr="006F6253">
        <w:rPr>
          <w:rFonts w:ascii="Times New Roman" w:hAnsi="Times New Roman"/>
          <w:bCs/>
        </w:rPr>
        <w:tab/>
      </w:r>
      <w:r w:rsidRPr="006F6253">
        <w:rPr>
          <w:rFonts w:ascii="Times New Roman" w:hAnsi="Times New Roman"/>
          <w:bCs/>
        </w:rPr>
        <w:tab/>
        <w:t>Areas of Operations</w:t>
      </w:r>
    </w:p>
    <w:p w:rsidR="00F524E1" w:rsidRPr="006F6253" w:rsidRDefault="00F524E1" w:rsidP="00F524E1">
      <w:pPr>
        <w:tabs>
          <w:tab w:val="left" w:pos="0"/>
        </w:tabs>
        <w:suppressAutoHyphens/>
        <w:rPr>
          <w:rFonts w:ascii="Times New Roman" w:hAnsi="Times New Roman"/>
          <w:bCs/>
        </w:rPr>
      </w:pPr>
      <w:r w:rsidRPr="006F6253">
        <w:rPr>
          <w:rFonts w:ascii="Times New Roman" w:hAnsi="Times New Roman"/>
          <w:bCs/>
        </w:rPr>
        <w:tab/>
      </w:r>
      <w:r w:rsidRPr="006F6253">
        <w:rPr>
          <w:rFonts w:ascii="Times New Roman" w:hAnsi="Times New Roman"/>
          <w:bCs/>
        </w:rPr>
        <w:tab/>
        <w:t>None Fund Based Transactions</w:t>
      </w:r>
    </w:p>
    <w:p w:rsidR="00F524E1" w:rsidRPr="006F6253" w:rsidRDefault="00F524E1" w:rsidP="00F524E1">
      <w:pPr>
        <w:tabs>
          <w:tab w:val="left" w:pos="0"/>
        </w:tabs>
        <w:suppressAutoHyphens/>
        <w:rPr>
          <w:rFonts w:ascii="Times New Roman" w:hAnsi="Times New Roman"/>
          <w:bCs/>
        </w:rPr>
      </w:pPr>
      <w:r w:rsidRPr="006F6253">
        <w:rPr>
          <w:rFonts w:ascii="Times New Roman" w:hAnsi="Times New Roman"/>
          <w:bCs/>
        </w:rPr>
        <w:tab/>
      </w:r>
      <w:r w:rsidRPr="006F6253">
        <w:rPr>
          <w:rFonts w:ascii="Times New Roman" w:hAnsi="Times New Roman"/>
          <w:bCs/>
        </w:rPr>
        <w:tab/>
        <w:t>Investment Activities</w:t>
      </w:r>
    </w:p>
    <w:p w:rsidR="00F524E1" w:rsidRPr="006F6253" w:rsidRDefault="00F524E1" w:rsidP="00F524E1">
      <w:pPr>
        <w:tabs>
          <w:tab w:val="left" w:pos="0"/>
        </w:tabs>
        <w:suppressAutoHyphens/>
        <w:rPr>
          <w:rFonts w:ascii="Times New Roman" w:hAnsi="Times New Roman"/>
          <w:bCs/>
        </w:rPr>
      </w:pPr>
      <w:r w:rsidRPr="006F6253">
        <w:rPr>
          <w:rFonts w:ascii="Times New Roman" w:hAnsi="Times New Roman"/>
          <w:bCs/>
        </w:rPr>
        <w:tab/>
      </w:r>
      <w:r w:rsidRPr="006F6253">
        <w:rPr>
          <w:rFonts w:ascii="Times New Roman" w:hAnsi="Times New Roman"/>
          <w:bCs/>
        </w:rPr>
        <w:tab/>
        <w:t>Social Activities</w:t>
      </w:r>
    </w:p>
    <w:p w:rsidR="00F524E1" w:rsidRPr="006F6253" w:rsidRDefault="00F524E1" w:rsidP="00F524E1">
      <w:pPr>
        <w:tabs>
          <w:tab w:val="left" w:pos="0"/>
        </w:tabs>
        <w:suppressAutoHyphens/>
        <w:rPr>
          <w:rFonts w:ascii="Times New Roman" w:hAnsi="Times New Roman"/>
          <w:bCs/>
        </w:rPr>
      </w:pPr>
      <w:r w:rsidRPr="006F6253">
        <w:rPr>
          <w:rFonts w:ascii="Times New Roman" w:hAnsi="Times New Roman"/>
          <w:bCs/>
        </w:rPr>
        <w:tab/>
      </w:r>
      <w:r w:rsidRPr="006F6253">
        <w:rPr>
          <w:rFonts w:ascii="Times New Roman" w:hAnsi="Times New Roman"/>
          <w:bCs/>
        </w:rPr>
        <w:tab/>
        <w:t>Financing under Profit and Loss Sharing System</w:t>
      </w:r>
    </w:p>
    <w:p w:rsidR="00F524E1" w:rsidRPr="006F6253" w:rsidRDefault="00F524E1" w:rsidP="00F524E1">
      <w:pPr>
        <w:tabs>
          <w:tab w:val="left" w:pos="0"/>
        </w:tabs>
        <w:suppressAutoHyphens/>
        <w:rPr>
          <w:rFonts w:ascii="Times New Roman" w:hAnsi="Times New Roman"/>
          <w:bCs/>
        </w:rPr>
      </w:pPr>
      <w:r w:rsidRPr="006F6253">
        <w:rPr>
          <w:rFonts w:ascii="Times New Roman" w:hAnsi="Times New Roman"/>
          <w:bCs/>
        </w:rPr>
        <w:tab/>
      </w:r>
      <w:r w:rsidRPr="006F6253">
        <w:rPr>
          <w:rFonts w:ascii="Times New Roman" w:hAnsi="Times New Roman"/>
          <w:bCs/>
        </w:rPr>
        <w:tab/>
        <w:t xml:space="preserve">Potential of Islamic Banks </w:t>
      </w:r>
    </w:p>
    <w:p w:rsidR="00F524E1" w:rsidRPr="006F6253" w:rsidRDefault="00F524E1" w:rsidP="00F524E1">
      <w:pPr>
        <w:tabs>
          <w:tab w:val="left" w:pos="0"/>
        </w:tabs>
        <w:suppressAutoHyphens/>
        <w:rPr>
          <w:rFonts w:ascii="Times New Roman" w:hAnsi="Times New Roman"/>
          <w:bCs/>
        </w:rPr>
      </w:pPr>
      <w:r w:rsidRPr="006F6253">
        <w:rPr>
          <w:rFonts w:ascii="Times New Roman" w:hAnsi="Times New Roman"/>
          <w:bCs/>
        </w:rPr>
        <w:t>Week 8:</w:t>
      </w:r>
      <w:r w:rsidRPr="006F6253">
        <w:rPr>
          <w:rFonts w:ascii="Times New Roman" w:hAnsi="Times New Roman"/>
          <w:bCs/>
        </w:rPr>
        <w:tab/>
        <w:t>Islamic Modes of Financing</w:t>
      </w:r>
    </w:p>
    <w:p w:rsidR="00F524E1" w:rsidRPr="006F6253" w:rsidRDefault="00F524E1" w:rsidP="00F524E1">
      <w:pPr>
        <w:tabs>
          <w:tab w:val="left" w:pos="0"/>
        </w:tabs>
        <w:suppressAutoHyphens/>
        <w:rPr>
          <w:rFonts w:ascii="Times New Roman" w:hAnsi="Times New Roman"/>
          <w:bCs/>
        </w:rPr>
      </w:pPr>
      <w:r w:rsidRPr="006F6253">
        <w:rPr>
          <w:rFonts w:ascii="Times New Roman" w:hAnsi="Times New Roman"/>
          <w:bCs/>
        </w:rPr>
        <w:tab/>
      </w:r>
      <w:r w:rsidRPr="006F6253">
        <w:rPr>
          <w:rFonts w:ascii="Times New Roman" w:hAnsi="Times New Roman"/>
          <w:bCs/>
        </w:rPr>
        <w:tab/>
        <w:t>Musharakah</w:t>
      </w:r>
    </w:p>
    <w:p w:rsidR="00F524E1" w:rsidRPr="006F6253" w:rsidRDefault="00F524E1" w:rsidP="00F524E1">
      <w:pPr>
        <w:tabs>
          <w:tab w:val="left" w:pos="0"/>
        </w:tabs>
        <w:suppressAutoHyphens/>
        <w:rPr>
          <w:rFonts w:ascii="Times New Roman" w:hAnsi="Times New Roman"/>
          <w:bCs/>
        </w:rPr>
      </w:pPr>
      <w:r w:rsidRPr="006F6253">
        <w:rPr>
          <w:rFonts w:ascii="Times New Roman" w:hAnsi="Times New Roman"/>
          <w:bCs/>
        </w:rPr>
        <w:tab/>
      </w:r>
      <w:r w:rsidRPr="006F6253">
        <w:rPr>
          <w:rFonts w:ascii="Times New Roman" w:hAnsi="Times New Roman"/>
          <w:bCs/>
        </w:rPr>
        <w:tab/>
        <w:t>Definition of Musharakah</w:t>
      </w:r>
    </w:p>
    <w:p w:rsidR="00F524E1" w:rsidRPr="006F6253" w:rsidRDefault="00F524E1" w:rsidP="00F524E1">
      <w:pPr>
        <w:tabs>
          <w:tab w:val="left" w:pos="0"/>
        </w:tabs>
        <w:suppressAutoHyphens/>
        <w:rPr>
          <w:rFonts w:ascii="Times New Roman" w:hAnsi="Times New Roman"/>
          <w:bCs/>
        </w:rPr>
      </w:pPr>
      <w:r w:rsidRPr="006F6253">
        <w:rPr>
          <w:rFonts w:ascii="Times New Roman" w:hAnsi="Times New Roman"/>
          <w:bCs/>
        </w:rPr>
        <w:tab/>
      </w:r>
      <w:r w:rsidRPr="006F6253">
        <w:rPr>
          <w:rFonts w:ascii="Times New Roman" w:hAnsi="Times New Roman"/>
          <w:bCs/>
        </w:rPr>
        <w:tab/>
        <w:t>The Basic Rules of Musharakah</w:t>
      </w:r>
    </w:p>
    <w:p w:rsidR="00F524E1" w:rsidRPr="006F6253" w:rsidRDefault="00F524E1" w:rsidP="00F524E1">
      <w:pPr>
        <w:tabs>
          <w:tab w:val="left" w:pos="0"/>
        </w:tabs>
        <w:suppressAutoHyphens/>
        <w:rPr>
          <w:rFonts w:ascii="Times New Roman" w:hAnsi="Times New Roman"/>
          <w:bCs/>
        </w:rPr>
      </w:pPr>
      <w:r w:rsidRPr="006F6253">
        <w:rPr>
          <w:rFonts w:ascii="Times New Roman" w:hAnsi="Times New Roman"/>
          <w:bCs/>
        </w:rPr>
        <w:tab/>
      </w:r>
      <w:r w:rsidRPr="006F6253">
        <w:rPr>
          <w:rFonts w:ascii="Times New Roman" w:hAnsi="Times New Roman"/>
          <w:bCs/>
        </w:rPr>
        <w:tab/>
        <w:t>The Management of Musharakah</w:t>
      </w:r>
    </w:p>
    <w:p w:rsidR="00F524E1" w:rsidRPr="006F6253" w:rsidRDefault="00F524E1" w:rsidP="00F524E1">
      <w:pPr>
        <w:tabs>
          <w:tab w:val="left" w:pos="0"/>
        </w:tabs>
        <w:suppressAutoHyphens/>
        <w:rPr>
          <w:rFonts w:ascii="Times New Roman" w:hAnsi="Times New Roman"/>
          <w:bCs/>
        </w:rPr>
      </w:pPr>
      <w:r w:rsidRPr="006F6253">
        <w:rPr>
          <w:rFonts w:ascii="Times New Roman" w:hAnsi="Times New Roman"/>
          <w:bCs/>
        </w:rPr>
        <w:tab/>
      </w:r>
      <w:r w:rsidRPr="006F6253">
        <w:rPr>
          <w:rFonts w:ascii="Times New Roman" w:hAnsi="Times New Roman"/>
          <w:bCs/>
        </w:rPr>
        <w:tab/>
        <w:t>Basic Rules of Distribution of Profit and Loss</w:t>
      </w:r>
      <w:r w:rsidRPr="006F6253">
        <w:rPr>
          <w:rFonts w:ascii="Times New Roman" w:hAnsi="Times New Roman"/>
          <w:bCs/>
        </w:rPr>
        <w:tab/>
      </w:r>
      <w:r w:rsidRPr="006F6253">
        <w:rPr>
          <w:rFonts w:ascii="Times New Roman" w:hAnsi="Times New Roman"/>
          <w:bCs/>
        </w:rPr>
        <w:tab/>
      </w:r>
    </w:p>
    <w:p w:rsidR="00F524E1" w:rsidRPr="006F6253" w:rsidRDefault="00F524E1" w:rsidP="00F524E1">
      <w:pPr>
        <w:tabs>
          <w:tab w:val="left" w:pos="0"/>
        </w:tabs>
        <w:suppressAutoHyphens/>
        <w:rPr>
          <w:rFonts w:ascii="Times New Roman" w:hAnsi="Times New Roman"/>
          <w:bCs/>
        </w:rPr>
      </w:pPr>
      <w:r w:rsidRPr="006F6253">
        <w:rPr>
          <w:rFonts w:ascii="Times New Roman" w:hAnsi="Times New Roman"/>
          <w:bCs/>
        </w:rPr>
        <w:t>Week 9:</w:t>
      </w:r>
      <w:r w:rsidRPr="006F6253">
        <w:rPr>
          <w:rFonts w:ascii="Times New Roman" w:hAnsi="Times New Roman"/>
          <w:bCs/>
        </w:rPr>
        <w:tab/>
        <w:t>Powers and Rights of Partners and Musharakah</w:t>
      </w:r>
    </w:p>
    <w:p w:rsidR="00F524E1" w:rsidRPr="006F6253" w:rsidRDefault="00F524E1" w:rsidP="00F524E1">
      <w:pPr>
        <w:tabs>
          <w:tab w:val="left" w:pos="0"/>
        </w:tabs>
        <w:suppressAutoHyphens/>
        <w:rPr>
          <w:rFonts w:ascii="Times New Roman" w:hAnsi="Times New Roman"/>
          <w:bCs/>
        </w:rPr>
      </w:pPr>
      <w:r w:rsidRPr="006F6253">
        <w:rPr>
          <w:rFonts w:ascii="Times New Roman" w:hAnsi="Times New Roman"/>
          <w:bCs/>
        </w:rPr>
        <w:tab/>
      </w:r>
      <w:r w:rsidRPr="006F6253">
        <w:rPr>
          <w:rFonts w:ascii="Times New Roman" w:hAnsi="Times New Roman"/>
          <w:bCs/>
        </w:rPr>
        <w:tab/>
        <w:t>Termination of Musharakah</w:t>
      </w:r>
    </w:p>
    <w:p w:rsidR="00F524E1" w:rsidRPr="006F6253" w:rsidRDefault="00F524E1" w:rsidP="00F524E1">
      <w:pPr>
        <w:tabs>
          <w:tab w:val="left" w:pos="0"/>
        </w:tabs>
        <w:suppressAutoHyphens/>
        <w:rPr>
          <w:rFonts w:ascii="Times New Roman" w:hAnsi="Times New Roman"/>
          <w:bCs/>
        </w:rPr>
      </w:pPr>
      <w:r w:rsidRPr="006F6253">
        <w:rPr>
          <w:rFonts w:ascii="Times New Roman" w:hAnsi="Times New Roman"/>
          <w:bCs/>
        </w:rPr>
        <w:tab/>
      </w:r>
      <w:r w:rsidRPr="006F6253">
        <w:rPr>
          <w:rFonts w:ascii="Times New Roman" w:hAnsi="Times New Roman"/>
          <w:bCs/>
        </w:rPr>
        <w:tab/>
        <w:t>Termination of Musharakah without Closing the Business</w:t>
      </w:r>
    </w:p>
    <w:p w:rsidR="00F524E1" w:rsidRPr="006F6253" w:rsidRDefault="00F524E1" w:rsidP="00F524E1">
      <w:pPr>
        <w:tabs>
          <w:tab w:val="left" w:pos="0"/>
        </w:tabs>
        <w:suppressAutoHyphens/>
        <w:rPr>
          <w:rFonts w:ascii="Times New Roman" w:hAnsi="Times New Roman"/>
          <w:bCs/>
        </w:rPr>
      </w:pPr>
      <w:r w:rsidRPr="006F6253">
        <w:rPr>
          <w:rFonts w:ascii="Times New Roman" w:hAnsi="Times New Roman"/>
          <w:bCs/>
        </w:rPr>
        <w:tab/>
      </w:r>
      <w:r w:rsidRPr="006F6253">
        <w:rPr>
          <w:rFonts w:ascii="Times New Roman" w:hAnsi="Times New Roman"/>
          <w:bCs/>
        </w:rPr>
        <w:tab/>
        <w:t>Distinction between Interest Based Financing and Musharakah</w:t>
      </w:r>
    </w:p>
    <w:p w:rsidR="00F524E1" w:rsidRPr="006F6253" w:rsidRDefault="00F524E1" w:rsidP="00F524E1">
      <w:pPr>
        <w:tabs>
          <w:tab w:val="left" w:pos="0"/>
        </w:tabs>
        <w:suppressAutoHyphens/>
        <w:rPr>
          <w:rFonts w:ascii="Times New Roman" w:hAnsi="Times New Roman"/>
          <w:bCs/>
        </w:rPr>
      </w:pPr>
      <w:r w:rsidRPr="006F6253">
        <w:rPr>
          <w:rFonts w:ascii="Times New Roman" w:hAnsi="Times New Roman"/>
          <w:bCs/>
        </w:rPr>
        <w:t>Week 10:</w:t>
      </w:r>
      <w:r w:rsidRPr="006F6253">
        <w:rPr>
          <w:rFonts w:ascii="Times New Roman" w:hAnsi="Times New Roman"/>
          <w:bCs/>
        </w:rPr>
        <w:tab/>
        <w:t>Mudarabah</w:t>
      </w:r>
    </w:p>
    <w:p w:rsidR="00F524E1" w:rsidRPr="006F6253" w:rsidRDefault="00F524E1" w:rsidP="00F524E1">
      <w:pPr>
        <w:tabs>
          <w:tab w:val="left" w:pos="0"/>
        </w:tabs>
        <w:suppressAutoHyphens/>
        <w:rPr>
          <w:rFonts w:ascii="Times New Roman" w:hAnsi="Times New Roman"/>
          <w:bCs/>
        </w:rPr>
      </w:pPr>
      <w:r w:rsidRPr="006F6253">
        <w:rPr>
          <w:rFonts w:ascii="Times New Roman" w:hAnsi="Times New Roman"/>
          <w:bCs/>
        </w:rPr>
        <w:tab/>
      </w:r>
      <w:r w:rsidRPr="006F6253">
        <w:rPr>
          <w:rFonts w:ascii="Times New Roman" w:hAnsi="Times New Roman"/>
          <w:bCs/>
        </w:rPr>
        <w:tab/>
        <w:t>Definition</w:t>
      </w:r>
    </w:p>
    <w:p w:rsidR="00F524E1" w:rsidRPr="006F6253" w:rsidRDefault="00F524E1" w:rsidP="00F524E1">
      <w:pPr>
        <w:tabs>
          <w:tab w:val="left" w:pos="0"/>
        </w:tabs>
        <w:suppressAutoHyphens/>
        <w:rPr>
          <w:rFonts w:ascii="Times New Roman" w:hAnsi="Times New Roman"/>
          <w:bCs/>
        </w:rPr>
      </w:pPr>
      <w:r w:rsidRPr="006F6253">
        <w:rPr>
          <w:rFonts w:ascii="Times New Roman" w:hAnsi="Times New Roman"/>
          <w:bCs/>
        </w:rPr>
        <w:tab/>
      </w:r>
      <w:r w:rsidRPr="006F6253">
        <w:rPr>
          <w:rFonts w:ascii="Times New Roman" w:hAnsi="Times New Roman"/>
          <w:bCs/>
        </w:rPr>
        <w:tab/>
        <w:t>Types of Mudarabah</w:t>
      </w:r>
    </w:p>
    <w:p w:rsidR="00F524E1" w:rsidRPr="006F6253" w:rsidRDefault="00F524E1" w:rsidP="00F524E1">
      <w:pPr>
        <w:tabs>
          <w:tab w:val="left" w:pos="0"/>
        </w:tabs>
        <w:suppressAutoHyphens/>
        <w:rPr>
          <w:rFonts w:ascii="Times New Roman" w:hAnsi="Times New Roman"/>
          <w:bCs/>
        </w:rPr>
      </w:pPr>
      <w:r w:rsidRPr="006F6253">
        <w:rPr>
          <w:rFonts w:ascii="Times New Roman" w:hAnsi="Times New Roman"/>
          <w:bCs/>
        </w:rPr>
        <w:tab/>
      </w:r>
      <w:r w:rsidRPr="006F6253">
        <w:rPr>
          <w:rFonts w:ascii="Times New Roman" w:hAnsi="Times New Roman"/>
          <w:bCs/>
        </w:rPr>
        <w:tab/>
        <w:t>Difference between Mudarabah and Musharakah</w:t>
      </w:r>
    </w:p>
    <w:p w:rsidR="00F524E1" w:rsidRPr="006F6253" w:rsidRDefault="00F524E1" w:rsidP="00F524E1">
      <w:pPr>
        <w:tabs>
          <w:tab w:val="left" w:pos="0"/>
        </w:tabs>
        <w:suppressAutoHyphens/>
        <w:rPr>
          <w:rFonts w:ascii="Times New Roman" w:hAnsi="Times New Roman"/>
          <w:bCs/>
        </w:rPr>
      </w:pPr>
      <w:r w:rsidRPr="006F6253">
        <w:rPr>
          <w:rFonts w:ascii="Times New Roman" w:hAnsi="Times New Roman"/>
          <w:bCs/>
        </w:rPr>
        <w:tab/>
      </w:r>
      <w:r w:rsidRPr="006F6253">
        <w:rPr>
          <w:rFonts w:ascii="Times New Roman" w:hAnsi="Times New Roman"/>
          <w:bCs/>
        </w:rPr>
        <w:tab/>
        <w:t>Investment</w:t>
      </w:r>
    </w:p>
    <w:p w:rsidR="00F524E1" w:rsidRPr="006F6253" w:rsidRDefault="00F524E1" w:rsidP="00F524E1">
      <w:pPr>
        <w:tabs>
          <w:tab w:val="left" w:pos="0"/>
        </w:tabs>
        <w:suppressAutoHyphens/>
        <w:rPr>
          <w:rFonts w:ascii="Times New Roman" w:hAnsi="Times New Roman"/>
          <w:bCs/>
        </w:rPr>
      </w:pPr>
      <w:r w:rsidRPr="006F6253">
        <w:rPr>
          <w:rFonts w:ascii="Times New Roman" w:hAnsi="Times New Roman"/>
          <w:bCs/>
        </w:rPr>
        <w:tab/>
      </w:r>
      <w:r w:rsidRPr="006F6253">
        <w:rPr>
          <w:rFonts w:ascii="Times New Roman" w:hAnsi="Times New Roman"/>
          <w:bCs/>
        </w:rPr>
        <w:tab/>
        <w:t>Mudarabah Expenses</w:t>
      </w:r>
    </w:p>
    <w:p w:rsidR="00F524E1" w:rsidRPr="006F6253" w:rsidRDefault="00F524E1" w:rsidP="00F524E1">
      <w:pPr>
        <w:tabs>
          <w:tab w:val="left" w:pos="0"/>
        </w:tabs>
        <w:suppressAutoHyphens/>
        <w:rPr>
          <w:rFonts w:ascii="Times New Roman" w:hAnsi="Times New Roman"/>
          <w:bCs/>
        </w:rPr>
      </w:pPr>
      <w:r w:rsidRPr="006F6253">
        <w:rPr>
          <w:rFonts w:ascii="Times New Roman" w:hAnsi="Times New Roman"/>
          <w:bCs/>
        </w:rPr>
        <w:tab/>
      </w:r>
      <w:r w:rsidRPr="006F6253">
        <w:rPr>
          <w:rFonts w:ascii="Times New Roman" w:hAnsi="Times New Roman"/>
          <w:bCs/>
        </w:rPr>
        <w:tab/>
        <w:t>Distribution of Profit and Loss</w:t>
      </w:r>
    </w:p>
    <w:p w:rsidR="00F524E1" w:rsidRPr="006F6253" w:rsidRDefault="00F524E1" w:rsidP="00F524E1">
      <w:pPr>
        <w:tabs>
          <w:tab w:val="left" w:pos="0"/>
        </w:tabs>
        <w:suppressAutoHyphens/>
        <w:rPr>
          <w:rFonts w:ascii="Times New Roman" w:hAnsi="Times New Roman"/>
          <w:bCs/>
        </w:rPr>
      </w:pPr>
      <w:r w:rsidRPr="006F6253">
        <w:rPr>
          <w:rFonts w:ascii="Times New Roman" w:hAnsi="Times New Roman"/>
          <w:bCs/>
        </w:rPr>
        <w:tab/>
      </w:r>
      <w:r w:rsidRPr="006F6253">
        <w:rPr>
          <w:rFonts w:ascii="Times New Roman" w:hAnsi="Times New Roman"/>
          <w:bCs/>
        </w:rPr>
        <w:tab/>
        <w:t>Roles of Mudarib</w:t>
      </w:r>
    </w:p>
    <w:p w:rsidR="00F524E1" w:rsidRPr="006F6253" w:rsidRDefault="00F524E1" w:rsidP="00F524E1">
      <w:pPr>
        <w:tabs>
          <w:tab w:val="left" w:pos="0"/>
        </w:tabs>
        <w:suppressAutoHyphens/>
        <w:rPr>
          <w:rFonts w:ascii="Times New Roman" w:hAnsi="Times New Roman"/>
          <w:bCs/>
        </w:rPr>
      </w:pPr>
      <w:r w:rsidRPr="006F6253">
        <w:rPr>
          <w:rFonts w:ascii="Times New Roman" w:hAnsi="Times New Roman"/>
          <w:bCs/>
        </w:rPr>
        <w:tab/>
      </w:r>
      <w:r w:rsidRPr="006F6253">
        <w:rPr>
          <w:rFonts w:ascii="Times New Roman" w:hAnsi="Times New Roman"/>
          <w:bCs/>
        </w:rPr>
        <w:tab/>
        <w:t>Termination of Mudarabah</w:t>
      </w:r>
    </w:p>
    <w:p w:rsidR="00F524E1" w:rsidRPr="006F6253" w:rsidRDefault="00F524E1" w:rsidP="00F524E1">
      <w:pPr>
        <w:tabs>
          <w:tab w:val="left" w:pos="0"/>
        </w:tabs>
        <w:suppressAutoHyphens/>
        <w:rPr>
          <w:rFonts w:ascii="Times New Roman" w:hAnsi="Times New Roman"/>
          <w:bCs/>
        </w:rPr>
      </w:pPr>
      <w:r w:rsidRPr="006F6253">
        <w:rPr>
          <w:rFonts w:ascii="Times New Roman" w:hAnsi="Times New Roman"/>
          <w:bCs/>
        </w:rPr>
        <w:t>Week 11:</w:t>
      </w:r>
      <w:r w:rsidRPr="006F6253">
        <w:rPr>
          <w:rFonts w:ascii="Times New Roman" w:hAnsi="Times New Roman"/>
          <w:bCs/>
        </w:rPr>
        <w:tab/>
        <w:t>Diminishing Musharakah</w:t>
      </w:r>
    </w:p>
    <w:p w:rsidR="00F524E1" w:rsidRPr="006F6253" w:rsidRDefault="00F524E1" w:rsidP="00F524E1">
      <w:pPr>
        <w:tabs>
          <w:tab w:val="left" w:pos="0"/>
        </w:tabs>
        <w:suppressAutoHyphens/>
        <w:rPr>
          <w:rFonts w:ascii="Times New Roman" w:hAnsi="Times New Roman"/>
          <w:bCs/>
        </w:rPr>
      </w:pPr>
      <w:r w:rsidRPr="006F6253">
        <w:rPr>
          <w:rFonts w:ascii="Times New Roman" w:hAnsi="Times New Roman"/>
          <w:bCs/>
        </w:rPr>
        <w:tab/>
      </w:r>
      <w:r w:rsidRPr="006F6253">
        <w:rPr>
          <w:rFonts w:ascii="Times New Roman" w:hAnsi="Times New Roman"/>
          <w:bCs/>
        </w:rPr>
        <w:tab/>
        <w:t>Meaning and Concept</w:t>
      </w:r>
    </w:p>
    <w:p w:rsidR="00F524E1" w:rsidRPr="006F6253" w:rsidRDefault="00F524E1" w:rsidP="00F524E1">
      <w:pPr>
        <w:tabs>
          <w:tab w:val="left" w:pos="0"/>
        </w:tabs>
        <w:suppressAutoHyphens/>
        <w:rPr>
          <w:rFonts w:ascii="Times New Roman" w:hAnsi="Times New Roman"/>
          <w:bCs/>
        </w:rPr>
      </w:pPr>
      <w:r w:rsidRPr="006F6253">
        <w:rPr>
          <w:rFonts w:ascii="Times New Roman" w:hAnsi="Times New Roman"/>
          <w:bCs/>
        </w:rPr>
        <w:lastRenderedPageBreak/>
        <w:tab/>
      </w:r>
      <w:r w:rsidRPr="006F6253">
        <w:rPr>
          <w:rFonts w:ascii="Times New Roman" w:hAnsi="Times New Roman"/>
          <w:bCs/>
        </w:rPr>
        <w:tab/>
        <w:t>Uses of Diminishing Musharakah</w:t>
      </w:r>
      <w:r w:rsidRPr="006F6253">
        <w:rPr>
          <w:rFonts w:ascii="Times New Roman" w:hAnsi="Times New Roman"/>
          <w:bCs/>
        </w:rPr>
        <w:tab/>
      </w:r>
    </w:p>
    <w:p w:rsidR="00F524E1" w:rsidRPr="006F6253" w:rsidRDefault="00F524E1" w:rsidP="00F524E1">
      <w:pPr>
        <w:tabs>
          <w:tab w:val="left" w:pos="0"/>
        </w:tabs>
        <w:suppressAutoHyphens/>
        <w:rPr>
          <w:rFonts w:ascii="Times New Roman" w:hAnsi="Times New Roman"/>
          <w:bCs/>
        </w:rPr>
      </w:pPr>
      <w:r w:rsidRPr="006F6253">
        <w:rPr>
          <w:rFonts w:ascii="Times New Roman" w:hAnsi="Times New Roman"/>
          <w:bCs/>
        </w:rPr>
        <w:t>Week 12:</w:t>
      </w:r>
      <w:r w:rsidRPr="006F6253">
        <w:rPr>
          <w:rFonts w:ascii="Times New Roman" w:hAnsi="Times New Roman"/>
          <w:bCs/>
        </w:rPr>
        <w:tab/>
        <w:t>Murabaha</w:t>
      </w:r>
    </w:p>
    <w:p w:rsidR="00F524E1" w:rsidRPr="006F6253" w:rsidRDefault="00F524E1" w:rsidP="00F524E1">
      <w:pPr>
        <w:tabs>
          <w:tab w:val="left" w:pos="0"/>
        </w:tabs>
        <w:suppressAutoHyphens/>
        <w:rPr>
          <w:rFonts w:ascii="Times New Roman" w:hAnsi="Times New Roman"/>
          <w:bCs/>
        </w:rPr>
      </w:pPr>
      <w:r w:rsidRPr="006F6253">
        <w:rPr>
          <w:rFonts w:ascii="Times New Roman" w:hAnsi="Times New Roman"/>
          <w:bCs/>
        </w:rPr>
        <w:tab/>
      </w:r>
      <w:r w:rsidRPr="006F6253">
        <w:rPr>
          <w:rFonts w:ascii="Times New Roman" w:hAnsi="Times New Roman"/>
          <w:bCs/>
        </w:rPr>
        <w:tab/>
        <w:t>Definition</w:t>
      </w:r>
    </w:p>
    <w:p w:rsidR="00F524E1" w:rsidRPr="006F6253" w:rsidRDefault="00F524E1" w:rsidP="00F524E1">
      <w:pPr>
        <w:tabs>
          <w:tab w:val="left" w:pos="0"/>
        </w:tabs>
        <w:suppressAutoHyphens/>
        <w:rPr>
          <w:rFonts w:ascii="Times New Roman" w:hAnsi="Times New Roman"/>
          <w:bCs/>
        </w:rPr>
      </w:pPr>
      <w:r w:rsidRPr="006F6253">
        <w:rPr>
          <w:rFonts w:ascii="Times New Roman" w:hAnsi="Times New Roman"/>
          <w:bCs/>
        </w:rPr>
        <w:tab/>
      </w:r>
      <w:r w:rsidRPr="006F6253">
        <w:rPr>
          <w:rFonts w:ascii="Times New Roman" w:hAnsi="Times New Roman"/>
          <w:bCs/>
        </w:rPr>
        <w:tab/>
        <w:t>Difference between Murabaha and Sale</w:t>
      </w:r>
    </w:p>
    <w:p w:rsidR="00F524E1" w:rsidRPr="006F6253" w:rsidRDefault="00F524E1" w:rsidP="00F524E1">
      <w:pPr>
        <w:tabs>
          <w:tab w:val="left" w:pos="0"/>
        </w:tabs>
        <w:suppressAutoHyphens/>
        <w:rPr>
          <w:rFonts w:ascii="Times New Roman" w:hAnsi="Times New Roman"/>
          <w:bCs/>
        </w:rPr>
      </w:pPr>
      <w:r w:rsidRPr="006F6253">
        <w:rPr>
          <w:rFonts w:ascii="Times New Roman" w:hAnsi="Times New Roman"/>
          <w:bCs/>
        </w:rPr>
        <w:tab/>
      </w:r>
      <w:r w:rsidRPr="006F6253">
        <w:rPr>
          <w:rFonts w:ascii="Times New Roman" w:hAnsi="Times New Roman"/>
          <w:bCs/>
        </w:rPr>
        <w:tab/>
        <w:t>Issues in Murabaha</w:t>
      </w:r>
    </w:p>
    <w:p w:rsidR="00F524E1" w:rsidRPr="006F6253" w:rsidRDefault="00F524E1" w:rsidP="00F524E1">
      <w:pPr>
        <w:tabs>
          <w:tab w:val="left" w:pos="0"/>
        </w:tabs>
        <w:suppressAutoHyphens/>
        <w:rPr>
          <w:rFonts w:ascii="Times New Roman" w:hAnsi="Times New Roman"/>
          <w:bCs/>
        </w:rPr>
      </w:pPr>
      <w:r w:rsidRPr="006F6253">
        <w:rPr>
          <w:rFonts w:ascii="Times New Roman" w:hAnsi="Times New Roman"/>
          <w:bCs/>
        </w:rPr>
        <w:tab/>
      </w:r>
      <w:r w:rsidRPr="006F6253">
        <w:rPr>
          <w:rFonts w:ascii="Times New Roman" w:hAnsi="Times New Roman"/>
          <w:bCs/>
        </w:rPr>
        <w:tab/>
        <w:t>Basic Mistakes in Murabaha Financing</w:t>
      </w:r>
    </w:p>
    <w:p w:rsidR="00F524E1" w:rsidRPr="006F6253" w:rsidRDefault="00F524E1" w:rsidP="00F524E1">
      <w:pPr>
        <w:tabs>
          <w:tab w:val="left" w:pos="0"/>
        </w:tabs>
        <w:suppressAutoHyphens/>
        <w:rPr>
          <w:rFonts w:ascii="Times New Roman" w:hAnsi="Times New Roman"/>
          <w:bCs/>
        </w:rPr>
      </w:pPr>
      <w:r w:rsidRPr="006F6253">
        <w:rPr>
          <w:rFonts w:ascii="Times New Roman" w:hAnsi="Times New Roman"/>
          <w:bCs/>
        </w:rPr>
        <w:tab/>
      </w:r>
      <w:r w:rsidRPr="006F6253">
        <w:rPr>
          <w:rFonts w:ascii="Times New Roman" w:hAnsi="Times New Roman"/>
          <w:bCs/>
        </w:rPr>
        <w:tab/>
        <w:t>Bai’ Muajjal</w:t>
      </w:r>
    </w:p>
    <w:p w:rsidR="00F524E1" w:rsidRPr="006F6253" w:rsidRDefault="00F524E1" w:rsidP="00F524E1">
      <w:pPr>
        <w:tabs>
          <w:tab w:val="left" w:pos="0"/>
        </w:tabs>
        <w:suppressAutoHyphens/>
        <w:rPr>
          <w:rFonts w:ascii="Times New Roman" w:hAnsi="Times New Roman"/>
          <w:bCs/>
        </w:rPr>
      </w:pPr>
      <w:r w:rsidRPr="006F6253">
        <w:rPr>
          <w:rFonts w:ascii="Times New Roman" w:hAnsi="Times New Roman"/>
          <w:bCs/>
        </w:rPr>
        <w:t>Week 13:</w:t>
      </w:r>
      <w:r w:rsidRPr="006F6253">
        <w:rPr>
          <w:rFonts w:ascii="Times New Roman" w:hAnsi="Times New Roman"/>
          <w:bCs/>
        </w:rPr>
        <w:tab/>
        <w:t>Salam and Istisna</w:t>
      </w:r>
    </w:p>
    <w:p w:rsidR="00F524E1" w:rsidRPr="006F6253" w:rsidRDefault="00F524E1" w:rsidP="00F524E1">
      <w:pPr>
        <w:tabs>
          <w:tab w:val="left" w:pos="0"/>
        </w:tabs>
        <w:suppressAutoHyphens/>
        <w:rPr>
          <w:rFonts w:ascii="Times New Roman" w:hAnsi="Times New Roman"/>
          <w:bCs/>
        </w:rPr>
      </w:pPr>
      <w:r w:rsidRPr="006F6253">
        <w:rPr>
          <w:rFonts w:ascii="Times New Roman" w:hAnsi="Times New Roman"/>
          <w:bCs/>
        </w:rPr>
        <w:tab/>
      </w:r>
      <w:r w:rsidRPr="006F6253">
        <w:rPr>
          <w:rFonts w:ascii="Times New Roman" w:hAnsi="Times New Roman"/>
          <w:bCs/>
        </w:rPr>
        <w:tab/>
        <w:t xml:space="preserve">Salam </w:t>
      </w:r>
    </w:p>
    <w:p w:rsidR="00F524E1" w:rsidRPr="006F6253" w:rsidRDefault="00F524E1" w:rsidP="00F524E1">
      <w:pPr>
        <w:tabs>
          <w:tab w:val="left" w:pos="0"/>
        </w:tabs>
        <w:suppressAutoHyphens/>
        <w:rPr>
          <w:rFonts w:ascii="Times New Roman" w:hAnsi="Times New Roman"/>
          <w:bCs/>
        </w:rPr>
      </w:pPr>
      <w:r w:rsidRPr="006F6253">
        <w:rPr>
          <w:rFonts w:ascii="Times New Roman" w:hAnsi="Times New Roman"/>
          <w:bCs/>
        </w:rPr>
        <w:tab/>
      </w:r>
      <w:r w:rsidRPr="006F6253">
        <w:rPr>
          <w:rFonts w:ascii="Times New Roman" w:hAnsi="Times New Roman"/>
          <w:bCs/>
        </w:rPr>
        <w:tab/>
        <w:t>Purpose of Use</w:t>
      </w:r>
    </w:p>
    <w:p w:rsidR="00F524E1" w:rsidRPr="006F6253" w:rsidRDefault="00F524E1" w:rsidP="00F524E1">
      <w:pPr>
        <w:tabs>
          <w:tab w:val="left" w:pos="0"/>
        </w:tabs>
        <w:suppressAutoHyphens/>
        <w:rPr>
          <w:rFonts w:ascii="Times New Roman" w:hAnsi="Times New Roman"/>
          <w:bCs/>
        </w:rPr>
      </w:pPr>
      <w:r w:rsidRPr="006F6253">
        <w:rPr>
          <w:rFonts w:ascii="Times New Roman" w:hAnsi="Times New Roman"/>
          <w:bCs/>
        </w:rPr>
        <w:tab/>
      </w:r>
      <w:r w:rsidRPr="006F6253">
        <w:rPr>
          <w:rFonts w:ascii="Times New Roman" w:hAnsi="Times New Roman"/>
          <w:bCs/>
        </w:rPr>
        <w:tab/>
        <w:t>Conditions of Salam</w:t>
      </w:r>
    </w:p>
    <w:p w:rsidR="00F524E1" w:rsidRPr="006F6253" w:rsidRDefault="00F524E1" w:rsidP="00F524E1">
      <w:pPr>
        <w:tabs>
          <w:tab w:val="left" w:pos="0"/>
        </w:tabs>
        <w:suppressAutoHyphens/>
        <w:rPr>
          <w:rFonts w:ascii="Times New Roman" w:hAnsi="Times New Roman"/>
          <w:bCs/>
        </w:rPr>
      </w:pPr>
      <w:r w:rsidRPr="006F6253">
        <w:rPr>
          <w:rFonts w:ascii="Times New Roman" w:hAnsi="Times New Roman"/>
          <w:bCs/>
        </w:rPr>
        <w:tab/>
      </w:r>
      <w:r w:rsidRPr="006F6253">
        <w:rPr>
          <w:rFonts w:ascii="Times New Roman" w:hAnsi="Times New Roman"/>
          <w:bCs/>
        </w:rPr>
        <w:tab/>
        <w:t>Parallel Salam</w:t>
      </w:r>
    </w:p>
    <w:p w:rsidR="00F524E1" w:rsidRPr="006F6253" w:rsidRDefault="00F524E1" w:rsidP="00F524E1">
      <w:pPr>
        <w:tabs>
          <w:tab w:val="left" w:pos="0"/>
        </w:tabs>
        <w:suppressAutoHyphens/>
        <w:rPr>
          <w:rFonts w:ascii="Times New Roman" w:hAnsi="Times New Roman"/>
          <w:bCs/>
        </w:rPr>
      </w:pPr>
      <w:r w:rsidRPr="006F6253">
        <w:rPr>
          <w:rFonts w:ascii="Times New Roman" w:hAnsi="Times New Roman"/>
          <w:bCs/>
        </w:rPr>
        <w:tab/>
      </w:r>
      <w:r w:rsidRPr="006F6253">
        <w:rPr>
          <w:rFonts w:ascii="Times New Roman" w:hAnsi="Times New Roman"/>
          <w:bCs/>
        </w:rPr>
        <w:tab/>
        <w:t>Istisna</w:t>
      </w:r>
    </w:p>
    <w:p w:rsidR="00F524E1" w:rsidRPr="006F6253" w:rsidRDefault="00F524E1" w:rsidP="00F524E1">
      <w:pPr>
        <w:tabs>
          <w:tab w:val="left" w:pos="0"/>
        </w:tabs>
        <w:suppressAutoHyphens/>
        <w:rPr>
          <w:rFonts w:ascii="Times New Roman" w:hAnsi="Times New Roman"/>
          <w:bCs/>
        </w:rPr>
      </w:pPr>
      <w:r w:rsidRPr="006F6253">
        <w:rPr>
          <w:rFonts w:ascii="Times New Roman" w:hAnsi="Times New Roman"/>
          <w:bCs/>
        </w:rPr>
        <w:tab/>
      </w:r>
      <w:r w:rsidRPr="006F6253">
        <w:rPr>
          <w:rFonts w:ascii="Times New Roman" w:hAnsi="Times New Roman"/>
          <w:bCs/>
        </w:rPr>
        <w:tab/>
        <w:t>Concept of Istisna</w:t>
      </w:r>
    </w:p>
    <w:p w:rsidR="00F524E1" w:rsidRPr="006F6253" w:rsidRDefault="00F524E1" w:rsidP="00F524E1">
      <w:pPr>
        <w:tabs>
          <w:tab w:val="left" w:pos="0"/>
        </w:tabs>
        <w:suppressAutoHyphens/>
        <w:rPr>
          <w:rFonts w:ascii="Times New Roman" w:hAnsi="Times New Roman"/>
          <w:bCs/>
        </w:rPr>
      </w:pPr>
      <w:r w:rsidRPr="006F6253">
        <w:rPr>
          <w:rFonts w:ascii="Times New Roman" w:hAnsi="Times New Roman"/>
          <w:bCs/>
        </w:rPr>
        <w:tab/>
      </w:r>
      <w:r w:rsidRPr="006F6253">
        <w:rPr>
          <w:rFonts w:ascii="Times New Roman" w:hAnsi="Times New Roman"/>
          <w:bCs/>
        </w:rPr>
        <w:tab/>
        <w:t>Difference between Istisna and Salam</w:t>
      </w:r>
    </w:p>
    <w:p w:rsidR="00F524E1" w:rsidRPr="006F6253" w:rsidRDefault="00F524E1" w:rsidP="00F524E1">
      <w:pPr>
        <w:tabs>
          <w:tab w:val="left" w:pos="0"/>
        </w:tabs>
        <w:suppressAutoHyphens/>
        <w:rPr>
          <w:rFonts w:ascii="Times New Roman" w:hAnsi="Times New Roman"/>
          <w:bCs/>
        </w:rPr>
      </w:pPr>
      <w:r w:rsidRPr="006F6253">
        <w:rPr>
          <w:rFonts w:ascii="Times New Roman" w:hAnsi="Times New Roman"/>
          <w:bCs/>
        </w:rPr>
        <w:tab/>
      </w:r>
      <w:r w:rsidRPr="006F6253">
        <w:rPr>
          <w:rFonts w:ascii="Times New Roman" w:hAnsi="Times New Roman"/>
          <w:bCs/>
        </w:rPr>
        <w:tab/>
        <w:t>Istisna as a Mode of Financing</w:t>
      </w:r>
    </w:p>
    <w:p w:rsidR="00F524E1" w:rsidRPr="006F6253" w:rsidRDefault="00F524E1" w:rsidP="00F524E1">
      <w:pPr>
        <w:tabs>
          <w:tab w:val="left" w:pos="0"/>
        </w:tabs>
        <w:suppressAutoHyphens/>
        <w:rPr>
          <w:rFonts w:ascii="Times New Roman" w:hAnsi="Times New Roman"/>
          <w:bCs/>
        </w:rPr>
      </w:pPr>
      <w:r w:rsidRPr="006F6253">
        <w:rPr>
          <w:rFonts w:ascii="Times New Roman" w:hAnsi="Times New Roman"/>
          <w:bCs/>
        </w:rPr>
        <w:t>Week 14:</w:t>
      </w:r>
      <w:r w:rsidRPr="006F6253">
        <w:rPr>
          <w:rFonts w:ascii="Times New Roman" w:hAnsi="Times New Roman"/>
          <w:bCs/>
        </w:rPr>
        <w:tab/>
        <w:t xml:space="preserve">Ijarah (Leasing) </w:t>
      </w:r>
    </w:p>
    <w:p w:rsidR="00F524E1" w:rsidRPr="006F6253" w:rsidRDefault="00F524E1" w:rsidP="00F524E1">
      <w:pPr>
        <w:tabs>
          <w:tab w:val="left" w:pos="0"/>
        </w:tabs>
        <w:suppressAutoHyphens/>
        <w:rPr>
          <w:rFonts w:ascii="Times New Roman" w:hAnsi="Times New Roman"/>
          <w:bCs/>
        </w:rPr>
      </w:pPr>
      <w:r w:rsidRPr="006F6253">
        <w:rPr>
          <w:rFonts w:ascii="Times New Roman" w:hAnsi="Times New Roman"/>
          <w:bCs/>
        </w:rPr>
        <w:tab/>
      </w:r>
      <w:r w:rsidRPr="006F6253">
        <w:rPr>
          <w:rFonts w:ascii="Times New Roman" w:hAnsi="Times New Roman"/>
          <w:bCs/>
        </w:rPr>
        <w:tab/>
        <w:t xml:space="preserve">Basic Rules </w:t>
      </w:r>
    </w:p>
    <w:p w:rsidR="00F524E1" w:rsidRPr="006F6253" w:rsidRDefault="00F524E1" w:rsidP="00F524E1">
      <w:pPr>
        <w:tabs>
          <w:tab w:val="left" w:pos="0"/>
        </w:tabs>
        <w:suppressAutoHyphens/>
        <w:rPr>
          <w:rFonts w:ascii="Times New Roman" w:hAnsi="Times New Roman"/>
          <w:bCs/>
        </w:rPr>
      </w:pPr>
      <w:r w:rsidRPr="006F6253">
        <w:rPr>
          <w:rFonts w:ascii="Times New Roman" w:hAnsi="Times New Roman"/>
          <w:bCs/>
        </w:rPr>
        <w:tab/>
      </w:r>
      <w:r w:rsidRPr="006F6253">
        <w:rPr>
          <w:rFonts w:ascii="Times New Roman" w:hAnsi="Times New Roman"/>
          <w:bCs/>
        </w:rPr>
        <w:tab/>
        <w:t>Lease as a Mode of financing</w:t>
      </w:r>
    </w:p>
    <w:p w:rsidR="00F524E1" w:rsidRPr="006F6253" w:rsidRDefault="00F524E1" w:rsidP="00F524E1">
      <w:pPr>
        <w:tabs>
          <w:tab w:val="left" w:pos="0"/>
        </w:tabs>
        <w:suppressAutoHyphens/>
        <w:rPr>
          <w:rFonts w:ascii="Times New Roman" w:hAnsi="Times New Roman"/>
          <w:bCs/>
        </w:rPr>
      </w:pPr>
      <w:r w:rsidRPr="006F6253">
        <w:rPr>
          <w:rFonts w:ascii="Times New Roman" w:hAnsi="Times New Roman"/>
          <w:bCs/>
        </w:rPr>
        <w:tab/>
      </w:r>
      <w:r w:rsidRPr="006F6253">
        <w:rPr>
          <w:rFonts w:ascii="Times New Roman" w:hAnsi="Times New Roman"/>
          <w:bCs/>
        </w:rPr>
        <w:tab/>
        <w:t>Difference between Murabaha and Leasing</w:t>
      </w:r>
    </w:p>
    <w:p w:rsidR="00F524E1" w:rsidRPr="006F6253" w:rsidRDefault="00F524E1" w:rsidP="00F524E1">
      <w:pPr>
        <w:tabs>
          <w:tab w:val="left" w:pos="0"/>
        </w:tabs>
        <w:suppressAutoHyphens/>
        <w:rPr>
          <w:rFonts w:ascii="Times New Roman" w:hAnsi="Times New Roman"/>
          <w:bCs/>
        </w:rPr>
      </w:pPr>
      <w:r w:rsidRPr="006F6253">
        <w:rPr>
          <w:rFonts w:ascii="Times New Roman" w:hAnsi="Times New Roman"/>
          <w:bCs/>
        </w:rPr>
        <w:tab/>
      </w:r>
      <w:r w:rsidRPr="006F6253">
        <w:rPr>
          <w:rFonts w:ascii="Times New Roman" w:hAnsi="Times New Roman"/>
          <w:bCs/>
        </w:rPr>
        <w:tab/>
        <w:t>Expenses Consequent to Ownership</w:t>
      </w:r>
    </w:p>
    <w:p w:rsidR="00F524E1" w:rsidRPr="006F6253" w:rsidRDefault="00F524E1" w:rsidP="00F524E1">
      <w:pPr>
        <w:tabs>
          <w:tab w:val="left" w:pos="0"/>
        </w:tabs>
        <w:suppressAutoHyphens/>
        <w:rPr>
          <w:rFonts w:ascii="Times New Roman" w:hAnsi="Times New Roman"/>
          <w:bCs/>
        </w:rPr>
      </w:pPr>
      <w:r w:rsidRPr="006F6253">
        <w:rPr>
          <w:rFonts w:ascii="Times New Roman" w:hAnsi="Times New Roman"/>
          <w:bCs/>
        </w:rPr>
        <w:tab/>
      </w:r>
      <w:r w:rsidRPr="006F6253">
        <w:rPr>
          <w:rFonts w:ascii="Times New Roman" w:hAnsi="Times New Roman"/>
          <w:bCs/>
        </w:rPr>
        <w:tab/>
        <w:t>Lessee as Ameen</w:t>
      </w:r>
    </w:p>
    <w:p w:rsidR="00F524E1" w:rsidRPr="006F6253" w:rsidRDefault="00F524E1" w:rsidP="00F524E1">
      <w:pPr>
        <w:tabs>
          <w:tab w:val="left" w:pos="0"/>
        </w:tabs>
        <w:suppressAutoHyphens/>
        <w:rPr>
          <w:rFonts w:ascii="Times New Roman" w:hAnsi="Times New Roman"/>
          <w:bCs/>
        </w:rPr>
      </w:pPr>
      <w:r w:rsidRPr="006F6253">
        <w:rPr>
          <w:rFonts w:ascii="Times New Roman" w:hAnsi="Times New Roman"/>
          <w:bCs/>
        </w:rPr>
        <w:tab/>
      </w:r>
      <w:r w:rsidRPr="006F6253">
        <w:rPr>
          <w:rFonts w:ascii="Times New Roman" w:hAnsi="Times New Roman"/>
          <w:bCs/>
        </w:rPr>
        <w:tab/>
        <w:t>IjarahWaIqtina</w:t>
      </w:r>
    </w:p>
    <w:p w:rsidR="00F524E1" w:rsidRPr="006F6253" w:rsidRDefault="00F524E1" w:rsidP="00F524E1">
      <w:pPr>
        <w:tabs>
          <w:tab w:val="left" w:pos="0"/>
        </w:tabs>
        <w:suppressAutoHyphens/>
        <w:rPr>
          <w:rFonts w:ascii="Times New Roman" w:hAnsi="Times New Roman"/>
          <w:bCs/>
        </w:rPr>
      </w:pPr>
      <w:r w:rsidRPr="006F6253">
        <w:rPr>
          <w:rFonts w:ascii="Times New Roman" w:hAnsi="Times New Roman"/>
          <w:bCs/>
        </w:rPr>
        <w:t>Week 15:</w:t>
      </w:r>
      <w:r w:rsidRPr="006F6253">
        <w:rPr>
          <w:rFonts w:ascii="Times New Roman" w:hAnsi="Times New Roman"/>
          <w:bCs/>
        </w:rPr>
        <w:tab/>
        <w:t xml:space="preserve">Applications of Islamic Financing </w:t>
      </w:r>
    </w:p>
    <w:p w:rsidR="00F524E1" w:rsidRPr="006F6253" w:rsidRDefault="00F524E1" w:rsidP="00F524E1">
      <w:pPr>
        <w:tabs>
          <w:tab w:val="left" w:pos="0"/>
        </w:tabs>
        <w:suppressAutoHyphens/>
        <w:rPr>
          <w:rFonts w:ascii="Times New Roman" w:hAnsi="Times New Roman"/>
          <w:bCs/>
        </w:rPr>
      </w:pPr>
      <w:r w:rsidRPr="006F6253">
        <w:rPr>
          <w:rFonts w:ascii="Times New Roman" w:hAnsi="Times New Roman"/>
          <w:bCs/>
        </w:rPr>
        <w:tab/>
      </w:r>
      <w:r w:rsidRPr="006F6253">
        <w:rPr>
          <w:rFonts w:ascii="Times New Roman" w:hAnsi="Times New Roman"/>
          <w:bCs/>
        </w:rPr>
        <w:tab/>
        <w:t xml:space="preserve">Project Financing </w:t>
      </w:r>
    </w:p>
    <w:p w:rsidR="00F524E1" w:rsidRPr="006F6253" w:rsidRDefault="00F524E1" w:rsidP="00F524E1">
      <w:pPr>
        <w:tabs>
          <w:tab w:val="left" w:pos="0"/>
        </w:tabs>
        <w:suppressAutoHyphens/>
        <w:rPr>
          <w:rFonts w:ascii="Times New Roman" w:hAnsi="Times New Roman"/>
          <w:bCs/>
        </w:rPr>
      </w:pPr>
      <w:r w:rsidRPr="006F6253">
        <w:rPr>
          <w:rFonts w:ascii="Times New Roman" w:hAnsi="Times New Roman"/>
          <w:bCs/>
        </w:rPr>
        <w:tab/>
      </w:r>
      <w:r w:rsidRPr="006F6253">
        <w:rPr>
          <w:rFonts w:ascii="Times New Roman" w:hAnsi="Times New Roman"/>
          <w:bCs/>
        </w:rPr>
        <w:tab/>
        <w:t xml:space="preserve">Working Capital Financing </w:t>
      </w:r>
    </w:p>
    <w:p w:rsidR="00F524E1" w:rsidRPr="006F6253" w:rsidRDefault="00F524E1" w:rsidP="00F524E1">
      <w:pPr>
        <w:tabs>
          <w:tab w:val="left" w:pos="0"/>
        </w:tabs>
        <w:suppressAutoHyphens/>
        <w:rPr>
          <w:rFonts w:ascii="Times New Roman" w:hAnsi="Times New Roman"/>
          <w:bCs/>
        </w:rPr>
      </w:pPr>
      <w:r w:rsidRPr="006F6253">
        <w:rPr>
          <w:rFonts w:ascii="Times New Roman" w:hAnsi="Times New Roman"/>
          <w:bCs/>
        </w:rPr>
        <w:tab/>
      </w:r>
      <w:r w:rsidRPr="006F6253">
        <w:rPr>
          <w:rFonts w:ascii="Times New Roman" w:hAnsi="Times New Roman"/>
          <w:bCs/>
        </w:rPr>
        <w:tab/>
        <w:t xml:space="preserve">Import Financing </w:t>
      </w:r>
    </w:p>
    <w:p w:rsidR="00F524E1" w:rsidRPr="006F6253" w:rsidRDefault="00F524E1" w:rsidP="00F524E1">
      <w:pPr>
        <w:tabs>
          <w:tab w:val="left" w:pos="0"/>
        </w:tabs>
        <w:suppressAutoHyphens/>
        <w:rPr>
          <w:rFonts w:ascii="Times New Roman" w:hAnsi="Times New Roman"/>
          <w:bCs/>
        </w:rPr>
      </w:pPr>
      <w:r w:rsidRPr="006F6253">
        <w:rPr>
          <w:rFonts w:ascii="Times New Roman" w:hAnsi="Times New Roman"/>
          <w:bCs/>
        </w:rPr>
        <w:tab/>
      </w:r>
      <w:r w:rsidRPr="006F6253">
        <w:rPr>
          <w:rFonts w:ascii="Times New Roman" w:hAnsi="Times New Roman"/>
          <w:bCs/>
        </w:rPr>
        <w:tab/>
        <w:t>Export Financing</w:t>
      </w:r>
    </w:p>
    <w:p w:rsidR="00F524E1" w:rsidRPr="006F6253" w:rsidRDefault="00F524E1" w:rsidP="00F524E1">
      <w:pPr>
        <w:tabs>
          <w:tab w:val="left" w:pos="0"/>
        </w:tabs>
        <w:suppressAutoHyphens/>
        <w:rPr>
          <w:rFonts w:ascii="Times New Roman" w:hAnsi="Times New Roman"/>
          <w:bCs/>
        </w:rPr>
      </w:pPr>
      <w:r w:rsidRPr="006F6253">
        <w:rPr>
          <w:rFonts w:ascii="Times New Roman" w:hAnsi="Times New Roman"/>
          <w:bCs/>
        </w:rPr>
        <w:t>Week 16:</w:t>
      </w:r>
      <w:r w:rsidRPr="006F6253">
        <w:rPr>
          <w:rFonts w:ascii="Times New Roman" w:hAnsi="Times New Roman"/>
          <w:bCs/>
        </w:rPr>
        <w:tab/>
        <w:t>Islamic Investment</w:t>
      </w:r>
    </w:p>
    <w:p w:rsidR="00F524E1" w:rsidRPr="006F6253" w:rsidRDefault="00F524E1" w:rsidP="00F524E1">
      <w:pPr>
        <w:tabs>
          <w:tab w:val="left" w:pos="0"/>
        </w:tabs>
        <w:suppressAutoHyphens/>
        <w:rPr>
          <w:rFonts w:ascii="Times New Roman" w:hAnsi="Times New Roman"/>
          <w:bCs/>
        </w:rPr>
      </w:pPr>
      <w:r w:rsidRPr="006F6253">
        <w:rPr>
          <w:rFonts w:ascii="Times New Roman" w:hAnsi="Times New Roman"/>
          <w:bCs/>
        </w:rPr>
        <w:tab/>
      </w:r>
      <w:r w:rsidRPr="006F6253">
        <w:rPr>
          <w:rFonts w:ascii="Times New Roman" w:hAnsi="Times New Roman"/>
          <w:bCs/>
        </w:rPr>
        <w:tab/>
        <w:t>Securitization</w:t>
      </w:r>
    </w:p>
    <w:p w:rsidR="00F524E1" w:rsidRPr="006F6253" w:rsidRDefault="00F524E1" w:rsidP="00F524E1">
      <w:pPr>
        <w:tabs>
          <w:tab w:val="left" w:pos="0"/>
        </w:tabs>
        <w:suppressAutoHyphens/>
        <w:rPr>
          <w:rFonts w:ascii="Times New Roman" w:hAnsi="Times New Roman"/>
          <w:bCs/>
        </w:rPr>
      </w:pPr>
      <w:r w:rsidRPr="006F6253">
        <w:rPr>
          <w:rFonts w:ascii="Times New Roman" w:hAnsi="Times New Roman"/>
          <w:bCs/>
        </w:rPr>
        <w:tab/>
      </w:r>
      <w:r w:rsidRPr="006F6253">
        <w:rPr>
          <w:rFonts w:ascii="Times New Roman" w:hAnsi="Times New Roman"/>
          <w:bCs/>
        </w:rPr>
        <w:tab/>
        <w:t>Securitization of Musharakah</w:t>
      </w:r>
    </w:p>
    <w:p w:rsidR="00F524E1" w:rsidRPr="006F6253" w:rsidRDefault="00F524E1" w:rsidP="00F524E1">
      <w:pPr>
        <w:tabs>
          <w:tab w:val="left" w:pos="0"/>
        </w:tabs>
        <w:suppressAutoHyphens/>
        <w:rPr>
          <w:rFonts w:ascii="Times New Roman" w:hAnsi="Times New Roman"/>
          <w:bCs/>
        </w:rPr>
      </w:pPr>
      <w:r w:rsidRPr="006F6253">
        <w:rPr>
          <w:rFonts w:ascii="Times New Roman" w:hAnsi="Times New Roman"/>
          <w:bCs/>
        </w:rPr>
        <w:tab/>
      </w:r>
      <w:r w:rsidRPr="006F6253">
        <w:rPr>
          <w:rFonts w:ascii="Times New Roman" w:hAnsi="Times New Roman"/>
          <w:bCs/>
        </w:rPr>
        <w:tab/>
        <w:t>Securitization of Murabaha</w:t>
      </w:r>
    </w:p>
    <w:p w:rsidR="00F524E1" w:rsidRPr="006F6253" w:rsidRDefault="00F524E1" w:rsidP="00F524E1">
      <w:pPr>
        <w:tabs>
          <w:tab w:val="left" w:pos="0"/>
        </w:tabs>
        <w:suppressAutoHyphens/>
        <w:rPr>
          <w:rFonts w:ascii="Times New Roman" w:hAnsi="Times New Roman"/>
          <w:bCs/>
        </w:rPr>
      </w:pPr>
      <w:r w:rsidRPr="006F6253">
        <w:rPr>
          <w:rFonts w:ascii="Times New Roman" w:hAnsi="Times New Roman"/>
          <w:bCs/>
        </w:rPr>
        <w:tab/>
      </w:r>
      <w:r w:rsidRPr="006F6253">
        <w:rPr>
          <w:rFonts w:ascii="Times New Roman" w:hAnsi="Times New Roman"/>
          <w:bCs/>
        </w:rPr>
        <w:tab/>
        <w:t>Securitization of Ijarah</w:t>
      </w:r>
    </w:p>
    <w:p w:rsidR="00D320B3" w:rsidRPr="006F6253" w:rsidRDefault="00D320B3" w:rsidP="00F524E1">
      <w:pPr>
        <w:tabs>
          <w:tab w:val="left" w:pos="0"/>
        </w:tabs>
        <w:suppressAutoHyphens/>
        <w:rPr>
          <w:rFonts w:ascii="Times New Roman" w:hAnsi="Times New Roman"/>
          <w:bCs/>
          <w:spacing w:val="-3"/>
        </w:rPr>
      </w:pPr>
    </w:p>
    <w:p w:rsidR="00F524E1" w:rsidRPr="006F6253" w:rsidRDefault="00F524E1" w:rsidP="00F524E1">
      <w:pPr>
        <w:tabs>
          <w:tab w:val="left" w:pos="0"/>
        </w:tabs>
        <w:suppressAutoHyphens/>
        <w:rPr>
          <w:rFonts w:ascii="Times New Roman" w:hAnsi="Times New Roman"/>
          <w:spacing w:val="-3"/>
        </w:rPr>
      </w:pPr>
      <w:r w:rsidRPr="006F6253">
        <w:rPr>
          <w:rFonts w:ascii="Times New Roman" w:hAnsi="Times New Roman"/>
          <w:bCs/>
          <w:spacing w:val="-3"/>
        </w:rPr>
        <w:t>Total Marks</w:t>
      </w:r>
      <w:r w:rsidRPr="006F6253">
        <w:rPr>
          <w:rFonts w:ascii="Times New Roman" w:hAnsi="Times New Roman"/>
          <w:bCs/>
          <w:spacing w:val="-3"/>
        </w:rPr>
        <w:tab/>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100</w:t>
      </w:r>
    </w:p>
    <w:p w:rsidR="00F524E1" w:rsidRPr="006F6253" w:rsidRDefault="00F524E1" w:rsidP="00F524E1">
      <w:pPr>
        <w:tabs>
          <w:tab w:val="left" w:pos="0"/>
        </w:tabs>
        <w:suppressAutoHyphens/>
        <w:rPr>
          <w:rFonts w:ascii="Times New Roman" w:hAnsi="Times New Roman"/>
          <w:bCs/>
          <w:spacing w:val="-3"/>
        </w:rPr>
      </w:pPr>
      <w:r w:rsidRPr="006F6253">
        <w:rPr>
          <w:rFonts w:ascii="Times New Roman" w:hAnsi="Times New Roman"/>
          <w:bCs/>
          <w:spacing w:val="-3"/>
        </w:rPr>
        <w:t>Internal Assessment</w:t>
      </w:r>
      <w:r w:rsidRPr="006F6253">
        <w:rPr>
          <w:rFonts w:ascii="Times New Roman" w:hAnsi="Times New Roman"/>
          <w:bCs/>
          <w:spacing w:val="-3"/>
        </w:rPr>
        <w:tab/>
        <w:t>:</w:t>
      </w:r>
      <w:r w:rsidRPr="006F6253">
        <w:rPr>
          <w:rFonts w:ascii="Times New Roman" w:hAnsi="Times New Roman"/>
          <w:bCs/>
          <w:spacing w:val="-3"/>
        </w:rPr>
        <w:tab/>
        <w:t>20</w:t>
      </w:r>
    </w:p>
    <w:p w:rsidR="00F524E1" w:rsidRPr="006F6253" w:rsidRDefault="00F524E1" w:rsidP="00F524E1">
      <w:pPr>
        <w:tabs>
          <w:tab w:val="left" w:pos="0"/>
        </w:tabs>
        <w:suppressAutoHyphens/>
        <w:rPr>
          <w:rFonts w:ascii="Times New Roman" w:hAnsi="Times New Roman"/>
          <w:spacing w:val="-3"/>
        </w:rPr>
      </w:pPr>
      <w:r w:rsidRPr="006F6253">
        <w:rPr>
          <w:rFonts w:ascii="Times New Roman" w:hAnsi="Times New Roman"/>
          <w:bCs/>
          <w:spacing w:val="-3"/>
        </w:rPr>
        <w:t>Mid Term</w:t>
      </w:r>
      <w:r w:rsidRPr="006F6253">
        <w:rPr>
          <w:rFonts w:ascii="Times New Roman" w:hAnsi="Times New Roman"/>
          <w:bCs/>
          <w:spacing w:val="-3"/>
        </w:rPr>
        <w:tab/>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30</w:t>
      </w:r>
    </w:p>
    <w:p w:rsidR="00F524E1" w:rsidRPr="006F6253" w:rsidRDefault="00F524E1" w:rsidP="00F524E1">
      <w:pPr>
        <w:tabs>
          <w:tab w:val="left" w:pos="0"/>
        </w:tabs>
        <w:suppressAutoHyphens/>
        <w:rPr>
          <w:rFonts w:ascii="Times New Roman" w:hAnsi="Times New Roman"/>
          <w:spacing w:val="-3"/>
        </w:rPr>
      </w:pPr>
      <w:r w:rsidRPr="006F6253">
        <w:rPr>
          <w:rFonts w:ascii="Times New Roman" w:hAnsi="Times New Roman"/>
          <w:bCs/>
          <w:spacing w:val="-3"/>
        </w:rPr>
        <w:t>Final Examination</w:t>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50</w:t>
      </w:r>
    </w:p>
    <w:p w:rsidR="00F524E1" w:rsidRPr="006F6253" w:rsidRDefault="00F524E1" w:rsidP="00F524E1">
      <w:pPr>
        <w:tabs>
          <w:tab w:val="left" w:pos="0"/>
        </w:tabs>
        <w:suppressAutoHyphens/>
        <w:rPr>
          <w:rFonts w:ascii="Times New Roman" w:hAnsi="Times New Roman"/>
          <w:bCs/>
        </w:rPr>
      </w:pPr>
    </w:p>
    <w:p w:rsidR="00F524E1" w:rsidRPr="006F6253" w:rsidRDefault="00F524E1" w:rsidP="00F524E1">
      <w:pPr>
        <w:tabs>
          <w:tab w:val="left" w:pos="0"/>
        </w:tabs>
        <w:suppressAutoHyphens/>
        <w:rPr>
          <w:rFonts w:ascii="Times New Roman" w:hAnsi="Times New Roman"/>
          <w:bCs/>
          <w:u w:val="single"/>
        </w:rPr>
      </w:pPr>
      <w:r w:rsidRPr="006F6253">
        <w:rPr>
          <w:rFonts w:ascii="Times New Roman" w:hAnsi="Times New Roman"/>
          <w:bCs/>
          <w:u w:val="single"/>
        </w:rPr>
        <w:t xml:space="preserve">Recommended Books </w:t>
      </w:r>
    </w:p>
    <w:p w:rsidR="00F524E1" w:rsidRPr="006F6253" w:rsidRDefault="00F524E1" w:rsidP="00F524E1">
      <w:pPr>
        <w:tabs>
          <w:tab w:val="left" w:pos="0"/>
        </w:tabs>
        <w:suppressAutoHyphens/>
        <w:rPr>
          <w:rFonts w:ascii="Times New Roman" w:hAnsi="Times New Roman"/>
          <w:bCs/>
        </w:rPr>
      </w:pPr>
    </w:p>
    <w:p w:rsidR="00F524E1" w:rsidRPr="006F6253" w:rsidRDefault="00F524E1" w:rsidP="00F524E1">
      <w:pPr>
        <w:tabs>
          <w:tab w:val="left" w:pos="0"/>
        </w:tabs>
        <w:suppressAutoHyphens/>
        <w:rPr>
          <w:rFonts w:ascii="Times New Roman" w:hAnsi="Times New Roman"/>
          <w:bCs/>
        </w:rPr>
      </w:pPr>
      <w:r w:rsidRPr="006F6253">
        <w:rPr>
          <w:rFonts w:ascii="Times New Roman" w:hAnsi="Times New Roman"/>
          <w:bCs/>
        </w:rPr>
        <w:t>1.</w:t>
      </w:r>
      <w:r w:rsidRPr="006F6253">
        <w:rPr>
          <w:rFonts w:ascii="Times New Roman" w:hAnsi="Times New Roman"/>
          <w:bCs/>
        </w:rPr>
        <w:tab/>
        <w:t>ISLAMIC BANKING -- Sh</w:t>
      </w:r>
      <w:r w:rsidR="008F6D06" w:rsidRPr="006F6253">
        <w:rPr>
          <w:rFonts w:ascii="Times New Roman" w:hAnsi="Times New Roman"/>
          <w:bCs/>
        </w:rPr>
        <w:t xml:space="preserve">ahid Hassan Siddiqui, Publisher, </w:t>
      </w:r>
      <w:r w:rsidRPr="006F6253">
        <w:rPr>
          <w:rFonts w:ascii="Times New Roman" w:hAnsi="Times New Roman"/>
          <w:bCs/>
        </w:rPr>
        <w:t xml:space="preserve">Royal Book </w:t>
      </w:r>
      <w:r w:rsidRPr="006F6253">
        <w:rPr>
          <w:rFonts w:ascii="Times New Roman" w:hAnsi="Times New Roman"/>
          <w:bCs/>
        </w:rPr>
        <w:tab/>
        <w:t>Company Karachi. (</w:t>
      </w:r>
      <w:r w:rsidR="008F6D06" w:rsidRPr="006F6253">
        <w:rPr>
          <w:rFonts w:ascii="Times New Roman" w:hAnsi="Times New Roman"/>
          <w:bCs/>
        </w:rPr>
        <w:t>Latest Edition).</w:t>
      </w:r>
    </w:p>
    <w:p w:rsidR="00F524E1" w:rsidRPr="006F6253" w:rsidRDefault="00F524E1" w:rsidP="00D320B3">
      <w:pPr>
        <w:tabs>
          <w:tab w:val="left" w:pos="0"/>
        </w:tabs>
        <w:suppressAutoHyphens/>
        <w:ind w:left="720" w:hanging="720"/>
        <w:rPr>
          <w:rFonts w:ascii="Times New Roman" w:hAnsi="Times New Roman"/>
          <w:bCs/>
        </w:rPr>
      </w:pPr>
      <w:r w:rsidRPr="006F6253">
        <w:rPr>
          <w:rFonts w:ascii="Times New Roman" w:hAnsi="Times New Roman"/>
          <w:bCs/>
        </w:rPr>
        <w:t xml:space="preserve">2. </w:t>
      </w:r>
      <w:r w:rsidRPr="006F6253">
        <w:rPr>
          <w:rFonts w:ascii="Times New Roman" w:hAnsi="Times New Roman"/>
          <w:bCs/>
        </w:rPr>
        <w:tab/>
        <w:t>AN INTRODUCTION TO ISLAMIC FINANCE -- Muhammad TaqiUsmani, IdaratualMarrif Karachi. (1999).</w:t>
      </w:r>
    </w:p>
    <w:p w:rsidR="00F524E1" w:rsidRPr="006F6253" w:rsidRDefault="00F524E1" w:rsidP="00F524E1">
      <w:pPr>
        <w:tabs>
          <w:tab w:val="left" w:pos="0"/>
        </w:tabs>
        <w:suppressAutoHyphens/>
        <w:rPr>
          <w:rFonts w:ascii="Times New Roman" w:hAnsi="Times New Roman"/>
          <w:bCs/>
        </w:rPr>
      </w:pPr>
      <w:r w:rsidRPr="006F6253">
        <w:rPr>
          <w:rFonts w:ascii="Times New Roman" w:hAnsi="Times New Roman"/>
          <w:bCs/>
        </w:rPr>
        <w:t xml:space="preserve">3. </w:t>
      </w:r>
      <w:r w:rsidRPr="006F6253">
        <w:rPr>
          <w:rFonts w:ascii="Times New Roman" w:hAnsi="Times New Roman"/>
          <w:bCs/>
        </w:rPr>
        <w:tab/>
        <w:t>ISLAMIC BANKING --- Dr. Muhammad Imran Ashraf Usmani</w:t>
      </w:r>
    </w:p>
    <w:p w:rsidR="00F524E1" w:rsidRPr="006F6253" w:rsidRDefault="00F524E1" w:rsidP="00F524E1">
      <w:pPr>
        <w:tabs>
          <w:tab w:val="left" w:pos="0"/>
        </w:tabs>
        <w:suppressAutoHyphens/>
        <w:rPr>
          <w:rFonts w:ascii="Times New Roman" w:hAnsi="Times New Roman"/>
          <w:bCs/>
        </w:rPr>
      </w:pPr>
      <w:r w:rsidRPr="006F6253">
        <w:rPr>
          <w:rFonts w:ascii="Times New Roman" w:hAnsi="Times New Roman"/>
          <w:bCs/>
        </w:rPr>
        <w:tab/>
        <w:t>Published --- DarulIshaat Karachi Edition (2002).</w:t>
      </w:r>
    </w:p>
    <w:p w:rsidR="00F524E1" w:rsidRPr="006F6253" w:rsidRDefault="00F524E1" w:rsidP="00F524E1">
      <w:pPr>
        <w:tabs>
          <w:tab w:val="left" w:pos="0"/>
        </w:tabs>
        <w:suppressAutoHyphens/>
        <w:rPr>
          <w:rFonts w:ascii="Times New Roman" w:hAnsi="Times New Roman"/>
          <w:bCs/>
        </w:rPr>
      </w:pPr>
    </w:p>
    <w:p w:rsidR="00354525" w:rsidRPr="006F6253" w:rsidRDefault="00354525" w:rsidP="00150B46">
      <w:pPr>
        <w:pStyle w:val="Heading3"/>
        <w:rPr>
          <w:rFonts w:cs="Times New Roman"/>
          <w:szCs w:val="24"/>
        </w:rPr>
      </w:pPr>
      <w:bookmarkStart w:id="61" w:name="_Toc411372208"/>
      <w:r w:rsidRPr="006F6253">
        <w:rPr>
          <w:rFonts w:cs="Times New Roman"/>
          <w:szCs w:val="24"/>
        </w:rPr>
        <w:lastRenderedPageBreak/>
        <w:t>Course Name</w:t>
      </w:r>
      <w:r w:rsidRPr="006F6253">
        <w:rPr>
          <w:rFonts w:cs="Times New Roman"/>
          <w:szCs w:val="24"/>
        </w:rPr>
        <w:tab/>
        <w:t xml:space="preserve">: </w:t>
      </w:r>
      <w:r w:rsidRPr="006F6253">
        <w:rPr>
          <w:rFonts w:cs="Times New Roman"/>
          <w:szCs w:val="24"/>
        </w:rPr>
        <w:tab/>
        <w:t>Accounting Theory</w:t>
      </w:r>
      <w:bookmarkEnd w:id="61"/>
    </w:p>
    <w:p w:rsidR="00354525" w:rsidRPr="006F6253" w:rsidRDefault="00354525" w:rsidP="00354525">
      <w:pPr>
        <w:tabs>
          <w:tab w:val="left" w:pos="0"/>
        </w:tabs>
        <w:suppressAutoHyphens/>
        <w:rPr>
          <w:rFonts w:ascii="Times New Roman" w:hAnsi="Times New Roman"/>
          <w:bCs/>
        </w:rPr>
      </w:pPr>
      <w:r w:rsidRPr="006F6253">
        <w:rPr>
          <w:rFonts w:ascii="Times New Roman" w:hAnsi="Times New Roman"/>
          <w:bCs/>
        </w:rPr>
        <w:t>Course Code</w:t>
      </w:r>
      <w:r w:rsidRPr="006F6253">
        <w:rPr>
          <w:rFonts w:ascii="Times New Roman" w:hAnsi="Times New Roman"/>
          <w:bCs/>
        </w:rPr>
        <w:tab/>
      </w:r>
      <w:r w:rsidR="00417B7E" w:rsidRPr="006F6253">
        <w:rPr>
          <w:rFonts w:ascii="Times New Roman" w:hAnsi="Times New Roman"/>
          <w:bCs/>
        </w:rPr>
        <w:tab/>
      </w:r>
      <w:r w:rsidRPr="006F6253">
        <w:rPr>
          <w:rFonts w:ascii="Times New Roman" w:hAnsi="Times New Roman"/>
          <w:bCs/>
        </w:rPr>
        <w:t xml:space="preserve">: </w:t>
      </w:r>
      <w:r w:rsidRPr="006F6253">
        <w:rPr>
          <w:rFonts w:ascii="Times New Roman" w:hAnsi="Times New Roman"/>
          <w:bCs/>
        </w:rPr>
        <w:tab/>
        <w:t>A&amp;F 401</w:t>
      </w:r>
    </w:p>
    <w:p w:rsidR="00354525" w:rsidRPr="006F6253" w:rsidRDefault="00354525" w:rsidP="00354525">
      <w:pPr>
        <w:tabs>
          <w:tab w:val="left" w:pos="0"/>
        </w:tabs>
        <w:suppressAutoHyphens/>
        <w:rPr>
          <w:rFonts w:ascii="Times New Roman" w:hAnsi="Times New Roman"/>
          <w:bCs/>
        </w:rPr>
      </w:pPr>
      <w:r w:rsidRPr="006F6253">
        <w:rPr>
          <w:rFonts w:ascii="Times New Roman" w:hAnsi="Times New Roman"/>
          <w:bCs/>
        </w:rPr>
        <w:t>Course Hours</w:t>
      </w:r>
      <w:r w:rsidRPr="006F6253">
        <w:rPr>
          <w:rFonts w:ascii="Times New Roman" w:hAnsi="Times New Roman"/>
          <w:bCs/>
        </w:rPr>
        <w:tab/>
        <w:t xml:space="preserve">: </w:t>
      </w:r>
      <w:r w:rsidRPr="006F6253">
        <w:rPr>
          <w:rFonts w:ascii="Times New Roman" w:hAnsi="Times New Roman"/>
          <w:bCs/>
        </w:rPr>
        <w:tab/>
        <w:t>03</w:t>
      </w:r>
    </w:p>
    <w:p w:rsidR="00354525" w:rsidRPr="006F6253" w:rsidRDefault="00354525" w:rsidP="00354525">
      <w:pPr>
        <w:tabs>
          <w:tab w:val="left" w:pos="0"/>
        </w:tabs>
        <w:suppressAutoHyphens/>
        <w:rPr>
          <w:rFonts w:ascii="Times New Roman" w:hAnsi="Times New Roman"/>
          <w:bCs/>
        </w:rPr>
      </w:pPr>
      <w:r w:rsidRPr="006F6253">
        <w:rPr>
          <w:rFonts w:ascii="Times New Roman" w:hAnsi="Times New Roman"/>
          <w:bCs/>
        </w:rPr>
        <w:t xml:space="preserve">Total Weeks </w:t>
      </w:r>
      <w:r w:rsidRPr="006F6253">
        <w:rPr>
          <w:rFonts w:ascii="Times New Roman" w:hAnsi="Times New Roman"/>
          <w:bCs/>
        </w:rPr>
        <w:tab/>
      </w:r>
      <w:r w:rsidR="00417B7E" w:rsidRPr="006F6253">
        <w:rPr>
          <w:rFonts w:ascii="Times New Roman" w:hAnsi="Times New Roman"/>
          <w:bCs/>
        </w:rPr>
        <w:tab/>
      </w:r>
      <w:r w:rsidRPr="006F6253">
        <w:rPr>
          <w:rFonts w:ascii="Times New Roman" w:hAnsi="Times New Roman"/>
          <w:bCs/>
        </w:rPr>
        <w:t xml:space="preserve">: </w:t>
      </w:r>
      <w:r w:rsidRPr="006F6253">
        <w:rPr>
          <w:rFonts w:ascii="Times New Roman" w:hAnsi="Times New Roman"/>
          <w:bCs/>
        </w:rPr>
        <w:tab/>
        <w:t>16</w:t>
      </w:r>
      <w:r w:rsidRPr="006F6253">
        <w:rPr>
          <w:rFonts w:ascii="Times New Roman" w:hAnsi="Times New Roman"/>
          <w:bCs/>
        </w:rPr>
        <w:tab/>
      </w:r>
    </w:p>
    <w:p w:rsidR="00354525" w:rsidRPr="006F6253" w:rsidRDefault="00354525" w:rsidP="00354525">
      <w:pPr>
        <w:tabs>
          <w:tab w:val="left" w:pos="0"/>
        </w:tabs>
        <w:suppressAutoHyphens/>
        <w:rPr>
          <w:rFonts w:ascii="Times New Roman" w:hAnsi="Times New Roman"/>
          <w:bCs/>
        </w:rPr>
      </w:pPr>
      <w:r w:rsidRPr="006F6253">
        <w:rPr>
          <w:rFonts w:ascii="Times New Roman" w:hAnsi="Times New Roman"/>
          <w:bCs/>
        </w:rPr>
        <w:t xml:space="preserve">Total Hours    </w:t>
      </w:r>
      <w:r w:rsidRPr="006F6253">
        <w:rPr>
          <w:rFonts w:ascii="Times New Roman" w:hAnsi="Times New Roman"/>
          <w:bCs/>
        </w:rPr>
        <w:tab/>
        <w:t xml:space="preserve">: </w:t>
      </w:r>
      <w:r w:rsidRPr="006F6253">
        <w:rPr>
          <w:rFonts w:ascii="Times New Roman" w:hAnsi="Times New Roman"/>
          <w:bCs/>
        </w:rPr>
        <w:tab/>
        <w:t>48</w:t>
      </w:r>
    </w:p>
    <w:p w:rsidR="00354525" w:rsidRPr="006F6253" w:rsidRDefault="00354525" w:rsidP="00354525">
      <w:pPr>
        <w:tabs>
          <w:tab w:val="left" w:pos="0"/>
        </w:tabs>
        <w:suppressAutoHyphens/>
        <w:rPr>
          <w:rFonts w:ascii="Times New Roman" w:hAnsi="Times New Roman"/>
          <w:bCs/>
        </w:rPr>
      </w:pPr>
    </w:p>
    <w:p w:rsidR="00354525" w:rsidRPr="006F6253" w:rsidRDefault="00354525" w:rsidP="00354525">
      <w:pPr>
        <w:tabs>
          <w:tab w:val="left" w:pos="0"/>
        </w:tabs>
        <w:suppressAutoHyphens/>
        <w:rPr>
          <w:rFonts w:ascii="Times New Roman" w:hAnsi="Times New Roman"/>
          <w:bCs/>
        </w:rPr>
      </w:pPr>
      <w:r w:rsidRPr="006F6253">
        <w:rPr>
          <w:rFonts w:ascii="Times New Roman" w:hAnsi="Times New Roman"/>
          <w:bCs/>
        </w:rPr>
        <w:t>1.</w:t>
      </w:r>
      <w:r w:rsidRPr="006F6253">
        <w:rPr>
          <w:rFonts w:ascii="Times New Roman" w:hAnsi="Times New Roman"/>
          <w:bCs/>
        </w:rPr>
        <w:tab/>
        <w:t>The history and development of accounting theory</w:t>
      </w:r>
    </w:p>
    <w:p w:rsidR="00354525" w:rsidRPr="006F6253" w:rsidRDefault="00354525" w:rsidP="00354525">
      <w:pPr>
        <w:tabs>
          <w:tab w:val="left" w:pos="0"/>
        </w:tabs>
        <w:suppressAutoHyphens/>
        <w:rPr>
          <w:rFonts w:ascii="Times New Roman" w:hAnsi="Times New Roman"/>
          <w:bCs/>
        </w:rPr>
      </w:pPr>
      <w:r w:rsidRPr="006F6253">
        <w:rPr>
          <w:rFonts w:ascii="Times New Roman" w:hAnsi="Times New Roman"/>
          <w:bCs/>
        </w:rPr>
        <w:t>2.</w:t>
      </w:r>
      <w:r w:rsidRPr="006F6253">
        <w:rPr>
          <w:rFonts w:ascii="Times New Roman" w:hAnsi="Times New Roman"/>
          <w:bCs/>
        </w:rPr>
        <w:tab/>
        <w:t>The nature and uses of accounting</w:t>
      </w:r>
    </w:p>
    <w:p w:rsidR="00354525" w:rsidRPr="006F6253" w:rsidRDefault="00354525" w:rsidP="00354525">
      <w:pPr>
        <w:tabs>
          <w:tab w:val="left" w:pos="0"/>
        </w:tabs>
        <w:suppressAutoHyphens/>
        <w:rPr>
          <w:rFonts w:ascii="Times New Roman" w:hAnsi="Times New Roman"/>
          <w:bCs/>
        </w:rPr>
      </w:pPr>
      <w:r w:rsidRPr="006F6253">
        <w:rPr>
          <w:rFonts w:ascii="Times New Roman" w:hAnsi="Times New Roman"/>
          <w:bCs/>
        </w:rPr>
        <w:t>3.</w:t>
      </w:r>
      <w:r w:rsidRPr="006F6253">
        <w:rPr>
          <w:rFonts w:ascii="Times New Roman" w:hAnsi="Times New Roman"/>
          <w:bCs/>
        </w:rPr>
        <w:tab/>
        <w:t>The traditional approaches to the formulation of accounting theory</w:t>
      </w:r>
    </w:p>
    <w:p w:rsidR="00354525" w:rsidRPr="006F6253" w:rsidRDefault="00354525" w:rsidP="00354525">
      <w:pPr>
        <w:tabs>
          <w:tab w:val="left" w:pos="0"/>
        </w:tabs>
        <w:suppressAutoHyphens/>
        <w:rPr>
          <w:rFonts w:ascii="Times New Roman" w:hAnsi="Times New Roman"/>
          <w:bCs/>
        </w:rPr>
      </w:pPr>
      <w:r w:rsidRPr="006F6253">
        <w:rPr>
          <w:rFonts w:ascii="Times New Roman" w:hAnsi="Times New Roman"/>
          <w:bCs/>
        </w:rPr>
        <w:t>4.</w:t>
      </w:r>
      <w:r w:rsidRPr="006F6253">
        <w:rPr>
          <w:rFonts w:ascii="Times New Roman" w:hAnsi="Times New Roman"/>
          <w:bCs/>
        </w:rPr>
        <w:tab/>
        <w:t>The regulatory approach to the formulation of accounting theory</w:t>
      </w:r>
    </w:p>
    <w:p w:rsidR="00354525" w:rsidRPr="006F6253" w:rsidRDefault="00354525" w:rsidP="00354525">
      <w:pPr>
        <w:tabs>
          <w:tab w:val="left" w:pos="0"/>
        </w:tabs>
        <w:suppressAutoHyphens/>
        <w:rPr>
          <w:rFonts w:ascii="Times New Roman" w:hAnsi="Times New Roman"/>
          <w:bCs/>
        </w:rPr>
      </w:pPr>
      <w:r w:rsidRPr="006F6253">
        <w:rPr>
          <w:rFonts w:ascii="Times New Roman" w:hAnsi="Times New Roman"/>
          <w:bCs/>
        </w:rPr>
        <w:t>5.</w:t>
      </w:r>
      <w:r w:rsidRPr="006F6253">
        <w:rPr>
          <w:rFonts w:ascii="Times New Roman" w:hAnsi="Times New Roman"/>
          <w:bCs/>
        </w:rPr>
        <w:tab/>
        <w:t>The events, behavioural, and human information processing approaches</w:t>
      </w:r>
    </w:p>
    <w:p w:rsidR="00354525" w:rsidRPr="006F6253" w:rsidRDefault="00354525" w:rsidP="00354525">
      <w:pPr>
        <w:tabs>
          <w:tab w:val="left" w:pos="0"/>
        </w:tabs>
        <w:suppressAutoHyphens/>
        <w:ind w:left="720" w:hanging="720"/>
        <w:rPr>
          <w:rFonts w:ascii="Times New Roman" w:hAnsi="Times New Roman"/>
          <w:bCs/>
        </w:rPr>
      </w:pPr>
      <w:r w:rsidRPr="006F6253">
        <w:rPr>
          <w:rFonts w:ascii="Times New Roman" w:hAnsi="Times New Roman"/>
          <w:bCs/>
        </w:rPr>
        <w:t>6.</w:t>
      </w:r>
      <w:r w:rsidRPr="006F6253">
        <w:rPr>
          <w:rFonts w:ascii="Times New Roman" w:hAnsi="Times New Roman"/>
          <w:bCs/>
        </w:rPr>
        <w:tab/>
        <w:t>The predictive and positive approaches to the formulation of an accounting theory</w:t>
      </w:r>
    </w:p>
    <w:p w:rsidR="00354525" w:rsidRPr="006F6253" w:rsidRDefault="00354525" w:rsidP="00354525">
      <w:pPr>
        <w:tabs>
          <w:tab w:val="left" w:pos="0"/>
        </w:tabs>
        <w:suppressAutoHyphens/>
        <w:rPr>
          <w:rFonts w:ascii="Times New Roman" w:hAnsi="Times New Roman"/>
          <w:bCs/>
        </w:rPr>
      </w:pPr>
      <w:r w:rsidRPr="006F6253">
        <w:rPr>
          <w:rFonts w:ascii="Times New Roman" w:hAnsi="Times New Roman"/>
          <w:bCs/>
        </w:rPr>
        <w:t>7.</w:t>
      </w:r>
      <w:r w:rsidRPr="006F6253">
        <w:rPr>
          <w:rFonts w:ascii="Times New Roman" w:hAnsi="Times New Roman"/>
          <w:bCs/>
        </w:rPr>
        <w:tab/>
        <w:t>A conceptual framework of financial accounting and reporting</w:t>
      </w:r>
    </w:p>
    <w:p w:rsidR="00354525" w:rsidRPr="006F6253" w:rsidRDefault="00354525" w:rsidP="00354525">
      <w:pPr>
        <w:tabs>
          <w:tab w:val="left" w:pos="0"/>
        </w:tabs>
        <w:suppressAutoHyphens/>
        <w:rPr>
          <w:rFonts w:ascii="Times New Roman" w:hAnsi="Times New Roman"/>
          <w:bCs/>
        </w:rPr>
      </w:pPr>
      <w:r w:rsidRPr="006F6253">
        <w:rPr>
          <w:rFonts w:ascii="Times New Roman" w:hAnsi="Times New Roman"/>
          <w:bCs/>
        </w:rPr>
        <w:t>8.</w:t>
      </w:r>
      <w:r w:rsidRPr="006F6253">
        <w:rPr>
          <w:rFonts w:ascii="Times New Roman" w:hAnsi="Times New Roman"/>
          <w:bCs/>
        </w:rPr>
        <w:tab/>
        <w:t>The structure of accounting theory</w:t>
      </w:r>
    </w:p>
    <w:p w:rsidR="00354525" w:rsidRPr="006F6253" w:rsidRDefault="00354525" w:rsidP="00354525">
      <w:pPr>
        <w:tabs>
          <w:tab w:val="left" w:pos="0"/>
        </w:tabs>
        <w:suppressAutoHyphens/>
        <w:rPr>
          <w:rFonts w:ascii="Times New Roman" w:hAnsi="Times New Roman"/>
          <w:bCs/>
        </w:rPr>
      </w:pPr>
    </w:p>
    <w:p w:rsidR="00354525" w:rsidRPr="006F6253" w:rsidRDefault="00354525" w:rsidP="00354525">
      <w:pPr>
        <w:tabs>
          <w:tab w:val="left" w:pos="0"/>
        </w:tabs>
        <w:suppressAutoHyphens/>
        <w:rPr>
          <w:rFonts w:ascii="Times New Roman" w:hAnsi="Times New Roman"/>
          <w:spacing w:val="-3"/>
        </w:rPr>
      </w:pPr>
      <w:r w:rsidRPr="006F6253">
        <w:rPr>
          <w:rFonts w:ascii="Times New Roman" w:hAnsi="Times New Roman"/>
          <w:bCs/>
          <w:spacing w:val="-3"/>
        </w:rPr>
        <w:t>Total Marks</w:t>
      </w:r>
      <w:r w:rsidRPr="006F6253">
        <w:rPr>
          <w:rFonts w:ascii="Times New Roman" w:hAnsi="Times New Roman"/>
          <w:bCs/>
          <w:spacing w:val="-3"/>
        </w:rPr>
        <w:tab/>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100</w:t>
      </w:r>
    </w:p>
    <w:p w:rsidR="00354525" w:rsidRPr="006F6253" w:rsidRDefault="00354525" w:rsidP="00354525">
      <w:pPr>
        <w:tabs>
          <w:tab w:val="left" w:pos="0"/>
        </w:tabs>
        <w:suppressAutoHyphens/>
        <w:rPr>
          <w:rFonts w:ascii="Times New Roman" w:hAnsi="Times New Roman"/>
          <w:bCs/>
          <w:spacing w:val="-3"/>
        </w:rPr>
      </w:pPr>
      <w:r w:rsidRPr="006F6253">
        <w:rPr>
          <w:rFonts w:ascii="Times New Roman" w:hAnsi="Times New Roman"/>
          <w:bCs/>
          <w:spacing w:val="-3"/>
        </w:rPr>
        <w:t>Internal Assessment</w:t>
      </w:r>
      <w:r w:rsidRPr="006F6253">
        <w:rPr>
          <w:rFonts w:ascii="Times New Roman" w:hAnsi="Times New Roman"/>
          <w:bCs/>
          <w:spacing w:val="-3"/>
        </w:rPr>
        <w:tab/>
      </w:r>
      <w:r w:rsidR="0063526B" w:rsidRPr="006F6253">
        <w:rPr>
          <w:rFonts w:ascii="Times New Roman" w:hAnsi="Times New Roman"/>
          <w:bCs/>
          <w:spacing w:val="-3"/>
        </w:rPr>
        <w:tab/>
      </w:r>
      <w:r w:rsidRPr="006F6253">
        <w:rPr>
          <w:rFonts w:ascii="Times New Roman" w:hAnsi="Times New Roman"/>
          <w:bCs/>
          <w:spacing w:val="-3"/>
        </w:rPr>
        <w:t>:</w:t>
      </w:r>
      <w:r w:rsidRPr="006F6253">
        <w:rPr>
          <w:rFonts w:ascii="Times New Roman" w:hAnsi="Times New Roman"/>
          <w:bCs/>
          <w:spacing w:val="-3"/>
        </w:rPr>
        <w:tab/>
        <w:t>20</w:t>
      </w:r>
    </w:p>
    <w:p w:rsidR="00354525" w:rsidRPr="006F6253" w:rsidRDefault="00354525" w:rsidP="00354525">
      <w:pPr>
        <w:tabs>
          <w:tab w:val="left" w:pos="0"/>
        </w:tabs>
        <w:suppressAutoHyphens/>
        <w:rPr>
          <w:rFonts w:ascii="Times New Roman" w:hAnsi="Times New Roman"/>
          <w:spacing w:val="-3"/>
        </w:rPr>
      </w:pPr>
      <w:r w:rsidRPr="006F6253">
        <w:rPr>
          <w:rFonts w:ascii="Times New Roman" w:hAnsi="Times New Roman"/>
          <w:bCs/>
          <w:spacing w:val="-3"/>
        </w:rPr>
        <w:t>Mid Term</w:t>
      </w:r>
      <w:r w:rsidRPr="006F6253">
        <w:rPr>
          <w:rFonts w:ascii="Times New Roman" w:hAnsi="Times New Roman"/>
          <w:bCs/>
          <w:spacing w:val="-3"/>
        </w:rPr>
        <w:tab/>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30</w:t>
      </w:r>
    </w:p>
    <w:p w:rsidR="00354525" w:rsidRPr="006F6253" w:rsidRDefault="00354525" w:rsidP="00354525">
      <w:pPr>
        <w:tabs>
          <w:tab w:val="left" w:pos="0"/>
        </w:tabs>
        <w:suppressAutoHyphens/>
        <w:rPr>
          <w:rFonts w:ascii="Times New Roman" w:hAnsi="Times New Roman"/>
          <w:spacing w:val="-3"/>
        </w:rPr>
      </w:pPr>
      <w:r w:rsidRPr="006F6253">
        <w:rPr>
          <w:rFonts w:ascii="Times New Roman" w:hAnsi="Times New Roman"/>
          <w:bCs/>
          <w:spacing w:val="-3"/>
        </w:rPr>
        <w:t>Final Examination</w:t>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50</w:t>
      </w:r>
    </w:p>
    <w:p w:rsidR="00354525" w:rsidRPr="006F6253" w:rsidRDefault="00354525" w:rsidP="00354525">
      <w:pPr>
        <w:tabs>
          <w:tab w:val="left" w:pos="0"/>
        </w:tabs>
        <w:suppressAutoHyphens/>
        <w:rPr>
          <w:rFonts w:ascii="Times New Roman" w:hAnsi="Times New Roman"/>
          <w:bCs/>
        </w:rPr>
      </w:pPr>
    </w:p>
    <w:p w:rsidR="00354525" w:rsidRPr="006F6253" w:rsidRDefault="00354525" w:rsidP="00354525">
      <w:pPr>
        <w:tabs>
          <w:tab w:val="left" w:pos="0"/>
        </w:tabs>
        <w:suppressAutoHyphens/>
        <w:rPr>
          <w:rFonts w:ascii="Times New Roman" w:hAnsi="Times New Roman"/>
          <w:bCs/>
          <w:u w:val="single"/>
        </w:rPr>
      </w:pPr>
      <w:r w:rsidRPr="006F6253">
        <w:rPr>
          <w:rFonts w:ascii="Times New Roman" w:hAnsi="Times New Roman"/>
          <w:bCs/>
          <w:u w:val="single"/>
        </w:rPr>
        <w:t>Recommended Text:</w:t>
      </w:r>
    </w:p>
    <w:p w:rsidR="00354525" w:rsidRPr="006F6253" w:rsidRDefault="00354525" w:rsidP="00354525">
      <w:pPr>
        <w:tabs>
          <w:tab w:val="left" w:pos="0"/>
        </w:tabs>
        <w:suppressAutoHyphens/>
        <w:rPr>
          <w:rFonts w:ascii="Times New Roman" w:hAnsi="Times New Roman"/>
          <w:bCs/>
        </w:rPr>
      </w:pPr>
    </w:p>
    <w:p w:rsidR="00354525" w:rsidRPr="006F6253" w:rsidRDefault="00354525" w:rsidP="00354525">
      <w:pPr>
        <w:tabs>
          <w:tab w:val="left" w:pos="0"/>
        </w:tabs>
        <w:suppressAutoHyphens/>
        <w:rPr>
          <w:rFonts w:ascii="Times New Roman" w:hAnsi="Times New Roman"/>
          <w:bCs/>
        </w:rPr>
      </w:pPr>
      <w:r w:rsidRPr="006F6253">
        <w:rPr>
          <w:rFonts w:ascii="Times New Roman" w:hAnsi="Times New Roman"/>
          <w:bCs/>
        </w:rPr>
        <w:t>1.</w:t>
      </w:r>
      <w:r w:rsidRPr="006F6253">
        <w:rPr>
          <w:rFonts w:ascii="Times New Roman" w:hAnsi="Times New Roman"/>
          <w:bCs/>
        </w:rPr>
        <w:tab/>
      </w:r>
      <w:r w:rsidRPr="006F6253">
        <w:rPr>
          <w:rFonts w:ascii="Times New Roman" w:hAnsi="Times New Roman"/>
          <w:bCs/>
          <w:highlight w:val="yellow"/>
        </w:rPr>
        <w:t>Belkaoui, A. R. (</w:t>
      </w:r>
      <w:r w:rsidR="00AF16A2" w:rsidRPr="006F6253">
        <w:rPr>
          <w:rFonts w:ascii="Times New Roman" w:hAnsi="Times New Roman"/>
          <w:bCs/>
          <w:highlight w:val="yellow"/>
        </w:rPr>
        <w:t>2008</w:t>
      </w:r>
      <w:r w:rsidRPr="006F6253">
        <w:rPr>
          <w:rFonts w:ascii="Times New Roman" w:hAnsi="Times New Roman"/>
          <w:bCs/>
          <w:highlight w:val="yellow"/>
        </w:rPr>
        <w:t>), Accounting Theory, Harcourt, Brace and Company, Australia</w:t>
      </w:r>
      <w:r w:rsidRPr="006F6253">
        <w:rPr>
          <w:rFonts w:ascii="Times New Roman" w:hAnsi="Times New Roman"/>
          <w:bCs/>
        </w:rPr>
        <w:t>.</w:t>
      </w:r>
    </w:p>
    <w:p w:rsidR="00354525" w:rsidRPr="006F6253" w:rsidRDefault="00354525" w:rsidP="00354525">
      <w:pPr>
        <w:tabs>
          <w:tab w:val="left" w:pos="0"/>
        </w:tabs>
        <w:suppressAutoHyphens/>
        <w:rPr>
          <w:rFonts w:ascii="Times New Roman" w:hAnsi="Times New Roman"/>
          <w:bCs/>
        </w:rPr>
      </w:pPr>
    </w:p>
    <w:p w:rsidR="00297D42" w:rsidRPr="006F6253" w:rsidRDefault="00297D42" w:rsidP="00CF6492">
      <w:pPr>
        <w:pStyle w:val="Heading3"/>
        <w:rPr>
          <w:rFonts w:cs="Times New Roman"/>
          <w:szCs w:val="24"/>
        </w:rPr>
      </w:pPr>
      <w:bookmarkStart w:id="62" w:name="_Toc411372209"/>
      <w:r w:rsidRPr="006F6253">
        <w:rPr>
          <w:rFonts w:cs="Times New Roman"/>
          <w:szCs w:val="24"/>
        </w:rPr>
        <w:t>Course Name</w:t>
      </w:r>
      <w:r w:rsidRPr="006F6253">
        <w:rPr>
          <w:rFonts w:cs="Times New Roman"/>
          <w:szCs w:val="24"/>
        </w:rPr>
        <w:tab/>
        <w:t xml:space="preserve">: </w:t>
      </w:r>
      <w:r w:rsidRPr="006F6253">
        <w:rPr>
          <w:rFonts w:cs="Times New Roman"/>
          <w:szCs w:val="24"/>
        </w:rPr>
        <w:tab/>
        <w:t>Accounting for Specialized Concerns</w:t>
      </w:r>
      <w:bookmarkEnd w:id="62"/>
    </w:p>
    <w:p w:rsidR="00297D42" w:rsidRPr="006F6253" w:rsidRDefault="00297D42" w:rsidP="00297D42">
      <w:pPr>
        <w:tabs>
          <w:tab w:val="left" w:pos="0"/>
        </w:tabs>
        <w:suppressAutoHyphens/>
        <w:rPr>
          <w:rFonts w:ascii="Times New Roman" w:hAnsi="Times New Roman"/>
          <w:bCs/>
        </w:rPr>
      </w:pPr>
      <w:r w:rsidRPr="006F6253">
        <w:rPr>
          <w:rFonts w:ascii="Times New Roman" w:hAnsi="Times New Roman"/>
          <w:bCs/>
        </w:rPr>
        <w:t>Course Code</w:t>
      </w:r>
      <w:r w:rsidR="00CF6492" w:rsidRPr="006F6253">
        <w:rPr>
          <w:rFonts w:ascii="Times New Roman" w:hAnsi="Times New Roman"/>
          <w:bCs/>
        </w:rPr>
        <w:tab/>
      </w:r>
      <w:r w:rsidRPr="006F6253">
        <w:rPr>
          <w:rFonts w:ascii="Times New Roman" w:hAnsi="Times New Roman"/>
          <w:bCs/>
        </w:rPr>
        <w:tab/>
        <w:t xml:space="preserve">: </w:t>
      </w:r>
      <w:r w:rsidRPr="006F6253">
        <w:rPr>
          <w:rFonts w:ascii="Times New Roman" w:hAnsi="Times New Roman"/>
          <w:bCs/>
        </w:rPr>
        <w:tab/>
        <w:t>A&amp;F 405</w:t>
      </w:r>
    </w:p>
    <w:p w:rsidR="00297D42" w:rsidRPr="006F6253" w:rsidRDefault="00297D42" w:rsidP="00297D42">
      <w:pPr>
        <w:tabs>
          <w:tab w:val="left" w:pos="0"/>
        </w:tabs>
        <w:suppressAutoHyphens/>
        <w:rPr>
          <w:rFonts w:ascii="Times New Roman" w:hAnsi="Times New Roman"/>
          <w:bCs/>
        </w:rPr>
      </w:pPr>
      <w:r w:rsidRPr="006F6253">
        <w:rPr>
          <w:rFonts w:ascii="Times New Roman" w:hAnsi="Times New Roman"/>
          <w:bCs/>
        </w:rPr>
        <w:t>Course Hours</w:t>
      </w:r>
      <w:r w:rsidRPr="006F6253">
        <w:rPr>
          <w:rFonts w:ascii="Times New Roman" w:hAnsi="Times New Roman"/>
          <w:bCs/>
        </w:rPr>
        <w:tab/>
        <w:t xml:space="preserve">: </w:t>
      </w:r>
      <w:r w:rsidRPr="006F6253">
        <w:rPr>
          <w:rFonts w:ascii="Times New Roman" w:hAnsi="Times New Roman"/>
          <w:bCs/>
        </w:rPr>
        <w:tab/>
        <w:t>03</w:t>
      </w:r>
    </w:p>
    <w:p w:rsidR="00297D42" w:rsidRPr="006F6253" w:rsidRDefault="00297D42" w:rsidP="00297D42">
      <w:pPr>
        <w:tabs>
          <w:tab w:val="left" w:pos="0"/>
        </w:tabs>
        <w:suppressAutoHyphens/>
        <w:rPr>
          <w:rFonts w:ascii="Times New Roman" w:hAnsi="Times New Roman"/>
          <w:bCs/>
        </w:rPr>
      </w:pPr>
      <w:r w:rsidRPr="006F6253">
        <w:rPr>
          <w:rFonts w:ascii="Times New Roman" w:hAnsi="Times New Roman"/>
          <w:bCs/>
        </w:rPr>
        <w:t xml:space="preserve">Total Weeks </w:t>
      </w:r>
      <w:r w:rsidR="00CF6492" w:rsidRPr="006F6253">
        <w:rPr>
          <w:rFonts w:ascii="Times New Roman" w:hAnsi="Times New Roman"/>
          <w:bCs/>
        </w:rPr>
        <w:tab/>
      </w:r>
      <w:r w:rsidRPr="006F6253">
        <w:rPr>
          <w:rFonts w:ascii="Times New Roman" w:hAnsi="Times New Roman"/>
          <w:bCs/>
        </w:rPr>
        <w:tab/>
        <w:t xml:space="preserve">: </w:t>
      </w:r>
      <w:r w:rsidRPr="006F6253">
        <w:rPr>
          <w:rFonts w:ascii="Times New Roman" w:hAnsi="Times New Roman"/>
          <w:bCs/>
        </w:rPr>
        <w:tab/>
        <w:t>16</w:t>
      </w:r>
      <w:r w:rsidRPr="006F6253">
        <w:rPr>
          <w:rFonts w:ascii="Times New Roman" w:hAnsi="Times New Roman"/>
          <w:bCs/>
        </w:rPr>
        <w:tab/>
      </w:r>
    </w:p>
    <w:p w:rsidR="00297D42" w:rsidRPr="006F6253" w:rsidRDefault="00297D42" w:rsidP="00297D42">
      <w:pPr>
        <w:tabs>
          <w:tab w:val="left" w:pos="0"/>
        </w:tabs>
        <w:suppressAutoHyphens/>
        <w:rPr>
          <w:rFonts w:ascii="Times New Roman" w:hAnsi="Times New Roman"/>
          <w:bCs/>
        </w:rPr>
      </w:pPr>
      <w:r w:rsidRPr="006F6253">
        <w:rPr>
          <w:rFonts w:ascii="Times New Roman" w:hAnsi="Times New Roman"/>
          <w:bCs/>
        </w:rPr>
        <w:t xml:space="preserve">Total Hours    </w:t>
      </w:r>
      <w:r w:rsidRPr="006F6253">
        <w:rPr>
          <w:rFonts w:ascii="Times New Roman" w:hAnsi="Times New Roman"/>
          <w:bCs/>
        </w:rPr>
        <w:tab/>
        <w:t xml:space="preserve">: </w:t>
      </w:r>
      <w:r w:rsidRPr="006F6253">
        <w:rPr>
          <w:rFonts w:ascii="Times New Roman" w:hAnsi="Times New Roman"/>
          <w:bCs/>
        </w:rPr>
        <w:tab/>
        <w:t>48</w:t>
      </w:r>
    </w:p>
    <w:p w:rsidR="00297D42" w:rsidRPr="006F6253" w:rsidRDefault="00297D42" w:rsidP="00297D42">
      <w:pPr>
        <w:tabs>
          <w:tab w:val="left" w:pos="0"/>
        </w:tabs>
        <w:suppressAutoHyphens/>
        <w:rPr>
          <w:rFonts w:ascii="Times New Roman" w:hAnsi="Times New Roman"/>
          <w:bCs/>
        </w:rPr>
      </w:pPr>
    </w:p>
    <w:p w:rsidR="00297D42" w:rsidRPr="006F6253" w:rsidRDefault="00297D42" w:rsidP="00297D42">
      <w:pPr>
        <w:tabs>
          <w:tab w:val="left" w:pos="0"/>
        </w:tabs>
        <w:suppressAutoHyphens/>
        <w:rPr>
          <w:rFonts w:ascii="Times New Roman" w:hAnsi="Times New Roman"/>
          <w:bCs/>
        </w:rPr>
      </w:pPr>
      <w:r w:rsidRPr="006F6253">
        <w:rPr>
          <w:rFonts w:ascii="Times New Roman" w:hAnsi="Times New Roman"/>
          <w:bCs/>
        </w:rPr>
        <w:t>1.</w:t>
      </w:r>
      <w:r w:rsidRPr="006F6253">
        <w:rPr>
          <w:rFonts w:ascii="Times New Roman" w:hAnsi="Times New Roman"/>
          <w:bCs/>
        </w:rPr>
        <w:tab/>
        <w:t>Branch Accounting.</w:t>
      </w:r>
    </w:p>
    <w:p w:rsidR="00297D42" w:rsidRPr="006F6253" w:rsidRDefault="00297D42" w:rsidP="00297D42">
      <w:pPr>
        <w:tabs>
          <w:tab w:val="left" w:pos="0"/>
        </w:tabs>
        <w:suppressAutoHyphens/>
        <w:rPr>
          <w:rFonts w:ascii="Times New Roman" w:hAnsi="Times New Roman"/>
          <w:bCs/>
        </w:rPr>
      </w:pPr>
      <w:r w:rsidRPr="006F6253">
        <w:rPr>
          <w:rFonts w:ascii="Times New Roman" w:hAnsi="Times New Roman"/>
          <w:bCs/>
        </w:rPr>
        <w:t>i)</w:t>
      </w:r>
      <w:r w:rsidRPr="006F6253">
        <w:rPr>
          <w:rFonts w:ascii="Times New Roman" w:hAnsi="Times New Roman"/>
          <w:bCs/>
        </w:rPr>
        <w:tab/>
        <w:t>Need for Branch Accounting</w:t>
      </w:r>
    </w:p>
    <w:p w:rsidR="00297D42" w:rsidRPr="006F6253" w:rsidRDefault="00297D42" w:rsidP="00297D42">
      <w:pPr>
        <w:tabs>
          <w:tab w:val="left" w:pos="0"/>
        </w:tabs>
        <w:suppressAutoHyphens/>
        <w:rPr>
          <w:rFonts w:ascii="Times New Roman" w:hAnsi="Times New Roman"/>
          <w:bCs/>
        </w:rPr>
      </w:pPr>
      <w:r w:rsidRPr="006F6253">
        <w:rPr>
          <w:rFonts w:ascii="Times New Roman" w:hAnsi="Times New Roman"/>
          <w:bCs/>
        </w:rPr>
        <w:t>ii)</w:t>
      </w:r>
      <w:r w:rsidRPr="006F6253">
        <w:rPr>
          <w:rFonts w:ascii="Times New Roman" w:hAnsi="Times New Roman"/>
          <w:bCs/>
        </w:rPr>
        <w:tab/>
        <w:t>Difference between Branch and Departmental Accounts.</w:t>
      </w:r>
    </w:p>
    <w:p w:rsidR="00297D42" w:rsidRPr="006F6253" w:rsidRDefault="00297D42" w:rsidP="00297D42">
      <w:pPr>
        <w:tabs>
          <w:tab w:val="left" w:pos="0"/>
        </w:tabs>
        <w:suppressAutoHyphens/>
        <w:rPr>
          <w:rFonts w:ascii="Times New Roman" w:hAnsi="Times New Roman"/>
          <w:bCs/>
        </w:rPr>
      </w:pPr>
      <w:r w:rsidRPr="006F6253">
        <w:rPr>
          <w:rFonts w:ascii="Times New Roman" w:hAnsi="Times New Roman"/>
          <w:bCs/>
        </w:rPr>
        <w:t>iii)</w:t>
      </w:r>
      <w:r w:rsidRPr="006F6253">
        <w:rPr>
          <w:rFonts w:ascii="Times New Roman" w:hAnsi="Times New Roman"/>
          <w:bCs/>
        </w:rPr>
        <w:tab/>
        <w:t>Types of Branch.</w:t>
      </w:r>
    </w:p>
    <w:p w:rsidR="00297D42" w:rsidRPr="006F6253" w:rsidRDefault="00297D42" w:rsidP="00297D42">
      <w:pPr>
        <w:tabs>
          <w:tab w:val="left" w:pos="0"/>
        </w:tabs>
        <w:suppressAutoHyphens/>
        <w:rPr>
          <w:rFonts w:ascii="Times New Roman" w:hAnsi="Times New Roman"/>
          <w:bCs/>
        </w:rPr>
      </w:pPr>
      <w:r w:rsidRPr="006F6253">
        <w:rPr>
          <w:rFonts w:ascii="Times New Roman" w:hAnsi="Times New Roman"/>
          <w:bCs/>
        </w:rPr>
        <w:t>a)</w:t>
      </w:r>
      <w:r w:rsidRPr="006F6253">
        <w:rPr>
          <w:rFonts w:ascii="Times New Roman" w:hAnsi="Times New Roman"/>
          <w:bCs/>
        </w:rPr>
        <w:tab/>
        <w:t>Home Branches.</w:t>
      </w:r>
    </w:p>
    <w:p w:rsidR="00297D42" w:rsidRPr="006F6253" w:rsidRDefault="00297D42" w:rsidP="00297D42">
      <w:pPr>
        <w:tabs>
          <w:tab w:val="left" w:pos="0"/>
        </w:tabs>
        <w:suppressAutoHyphens/>
        <w:rPr>
          <w:rFonts w:ascii="Times New Roman" w:hAnsi="Times New Roman"/>
          <w:bCs/>
        </w:rPr>
      </w:pPr>
      <w:r w:rsidRPr="006F6253">
        <w:rPr>
          <w:rFonts w:ascii="Times New Roman" w:hAnsi="Times New Roman"/>
          <w:bCs/>
        </w:rPr>
        <w:t xml:space="preserve">A. </w:t>
      </w:r>
      <w:r w:rsidRPr="006F6253">
        <w:rPr>
          <w:rFonts w:ascii="Times New Roman" w:hAnsi="Times New Roman"/>
          <w:bCs/>
        </w:rPr>
        <w:tab/>
        <w:t>Dependent Branches.</w:t>
      </w:r>
    </w:p>
    <w:p w:rsidR="00297D42" w:rsidRPr="006F6253" w:rsidRDefault="00297D42" w:rsidP="00297D42">
      <w:pPr>
        <w:tabs>
          <w:tab w:val="left" w:pos="0"/>
        </w:tabs>
        <w:suppressAutoHyphens/>
        <w:rPr>
          <w:rFonts w:ascii="Times New Roman" w:hAnsi="Times New Roman"/>
          <w:bCs/>
        </w:rPr>
      </w:pPr>
      <w:r w:rsidRPr="006F6253">
        <w:rPr>
          <w:rFonts w:ascii="Times New Roman" w:hAnsi="Times New Roman"/>
          <w:bCs/>
        </w:rPr>
        <w:t>1-</w:t>
      </w:r>
      <w:r w:rsidRPr="006F6253">
        <w:rPr>
          <w:rFonts w:ascii="Times New Roman" w:hAnsi="Times New Roman"/>
          <w:bCs/>
        </w:rPr>
        <w:tab/>
        <w:t>Dependent Branches - Types.</w:t>
      </w:r>
    </w:p>
    <w:p w:rsidR="00297D42" w:rsidRPr="006F6253" w:rsidRDefault="00297D42" w:rsidP="00297D42">
      <w:pPr>
        <w:tabs>
          <w:tab w:val="left" w:pos="0"/>
        </w:tabs>
        <w:suppressAutoHyphens/>
        <w:rPr>
          <w:rFonts w:ascii="Times New Roman" w:hAnsi="Times New Roman"/>
          <w:bCs/>
        </w:rPr>
      </w:pPr>
      <w:r w:rsidRPr="006F6253">
        <w:rPr>
          <w:rFonts w:ascii="Times New Roman" w:hAnsi="Times New Roman"/>
          <w:bCs/>
        </w:rPr>
        <w:t>i)</w:t>
      </w:r>
      <w:r w:rsidRPr="006F6253">
        <w:rPr>
          <w:rFonts w:ascii="Times New Roman" w:hAnsi="Times New Roman"/>
          <w:bCs/>
        </w:rPr>
        <w:tab/>
        <w:t>Service Branches.</w:t>
      </w:r>
    </w:p>
    <w:p w:rsidR="00297D42" w:rsidRPr="006F6253" w:rsidRDefault="00297D42" w:rsidP="00297D42">
      <w:pPr>
        <w:tabs>
          <w:tab w:val="left" w:pos="0"/>
        </w:tabs>
        <w:suppressAutoHyphens/>
        <w:rPr>
          <w:rFonts w:ascii="Times New Roman" w:hAnsi="Times New Roman"/>
          <w:bCs/>
        </w:rPr>
      </w:pPr>
      <w:r w:rsidRPr="006F6253">
        <w:rPr>
          <w:rFonts w:ascii="Times New Roman" w:hAnsi="Times New Roman"/>
          <w:bCs/>
        </w:rPr>
        <w:t>ii)</w:t>
      </w:r>
      <w:r w:rsidRPr="006F6253">
        <w:rPr>
          <w:rFonts w:ascii="Times New Roman" w:hAnsi="Times New Roman"/>
          <w:bCs/>
        </w:rPr>
        <w:tab/>
        <w:t>Retail Selling Branches.</w:t>
      </w:r>
    </w:p>
    <w:p w:rsidR="00297D42" w:rsidRPr="006F6253" w:rsidRDefault="00297D42" w:rsidP="00297D42">
      <w:pPr>
        <w:tabs>
          <w:tab w:val="left" w:pos="0"/>
        </w:tabs>
        <w:suppressAutoHyphens/>
        <w:rPr>
          <w:rFonts w:ascii="Times New Roman" w:hAnsi="Times New Roman"/>
          <w:bCs/>
        </w:rPr>
      </w:pPr>
      <w:r w:rsidRPr="006F6253">
        <w:rPr>
          <w:rFonts w:ascii="Times New Roman" w:hAnsi="Times New Roman"/>
          <w:bCs/>
        </w:rPr>
        <w:t>2-</w:t>
      </w:r>
      <w:r w:rsidRPr="006F6253">
        <w:rPr>
          <w:rFonts w:ascii="Times New Roman" w:hAnsi="Times New Roman"/>
          <w:bCs/>
        </w:rPr>
        <w:tab/>
        <w:t>Dependent Branches – Accounting Arrangements.</w:t>
      </w:r>
    </w:p>
    <w:p w:rsidR="00297D42" w:rsidRPr="006F6253" w:rsidRDefault="00297D42" w:rsidP="00297D42">
      <w:pPr>
        <w:tabs>
          <w:tab w:val="left" w:pos="0"/>
        </w:tabs>
        <w:suppressAutoHyphens/>
        <w:rPr>
          <w:rFonts w:ascii="Times New Roman" w:hAnsi="Times New Roman"/>
          <w:bCs/>
        </w:rPr>
      </w:pPr>
      <w:r w:rsidRPr="006F6253">
        <w:rPr>
          <w:rFonts w:ascii="Times New Roman" w:hAnsi="Times New Roman"/>
          <w:bCs/>
        </w:rPr>
        <w:t>i)</w:t>
      </w:r>
      <w:r w:rsidRPr="006F6253">
        <w:rPr>
          <w:rFonts w:ascii="Times New Roman" w:hAnsi="Times New Roman"/>
          <w:bCs/>
        </w:rPr>
        <w:tab/>
        <w:t>Debtor System.</w:t>
      </w:r>
    </w:p>
    <w:p w:rsidR="00297D42" w:rsidRPr="006F6253" w:rsidRDefault="00297D42" w:rsidP="00297D42">
      <w:pPr>
        <w:tabs>
          <w:tab w:val="left" w:pos="0"/>
        </w:tabs>
        <w:suppressAutoHyphens/>
        <w:rPr>
          <w:rFonts w:ascii="Times New Roman" w:hAnsi="Times New Roman"/>
          <w:bCs/>
        </w:rPr>
      </w:pPr>
      <w:r w:rsidRPr="006F6253">
        <w:rPr>
          <w:rFonts w:ascii="Times New Roman" w:hAnsi="Times New Roman"/>
          <w:bCs/>
        </w:rPr>
        <w:t>ii)</w:t>
      </w:r>
      <w:r w:rsidRPr="006F6253">
        <w:rPr>
          <w:rFonts w:ascii="Times New Roman" w:hAnsi="Times New Roman"/>
          <w:bCs/>
        </w:rPr>
        <w:tab/>
        <w:t>Stock and Debtor System.</w:t>
      </w:r>
    </w:p>
    <w:p w:rsidR="00297D42" w:rsidRPr="006F6253" w:rsidRDefault="00297D42" w:rsidP="00297D42">
      <w:pPr>
        <w:tabs>
          <w:tab w:val="left" w:pos="0"/>
        </w:tabs>
        <w:suppressAutoHyphens/>
        <w:rPr>
          <w:rFonts w:ascii="Times New Roman" w:hAnsi="Times New Roman"/>
          <w:bCs/>
        </w:rPr>
      </w:pPr>
      <w:r w:rsidRPr="006F6253">
        <w:rPr>
          <w:rFonts w:ascii="Times New Roman" w:hAnsi="Times New Roman"/>
          <w:bCs/>
        </w:rPr>
        <w:t>a)</w:t>
      </w:r>
      <w:r w:rsidRPr="006F6253">
        <w:rPr>
          <w:rFonts w:ascii="Times New Roman" w:hAnsi="Times New Roman"/>
          <w:bCs/>
        </w:rPr>
        <w:tab/>
        <w:t>Sale of Goods Above/Below Invoice Price.</w:t>
      </w:r>
    </w:p>
    <w:p w:rsidR="00297D42" w:rsidRPr="006F6253" w:rsidRDefault="00297D42" w:rsidP="00297D42">
      <w:pPr>
        <w:tabs>
          <w:tab w:val="left" w:pos="0"/>
        </w:tabs>
        <w:suppressAutoHyphens/>
        <w:rPr>
          <w:rFonts w:ascii="Times New Roman" w:hAnsi="Times New Roman"/>
          <w:bCs/>
        </w:rPr>
      </w:pPr>
      <w:r w:rsidRPr="006F6253">
        <w:rPr>
          <w:rFonts w:ascii="Times New Roman" w:hAnsi="Times New Roman"/>
          <w:bCs/>
        </w:rPr>
        <w:t>iii)</w:t>
      </w:r>
      <w:r w:rsidRPr="006F6253">
        <w:rPr>
          <w:rFonts w:ascii="Times New Roman" w:hAnsi="Times New Roman"/>
          <w:bCs/>
        </w:rPr>
        <w:tab/>
        <w:t>Final Accounts System.</w:t>
      </w:r>
    </w:p>
    <w:p w:rsidR="00297D42" w:rsidRPr="006F6253" w:rsidRDefault="00297D42" w:rsidP="00297D42">
      <w:pPr>
        <w:tabs>
          <w:tab w:val="left" w:pos="0"/>
        </w:tabs>
        <w:suppressAutoHyphens/>
        <w:rPr>
          <w:rFonts w:ascii="Times New Roman" w:hAnsi="Times New Roman"/>
          <w:bCs/>
        </w:rPr>
      </w:pPr>
      <w:r w:rsidRPr="006F6253">
        <w:rPr>
          <w:rFonts w:ascii="Times New Roman" w:hAnsi="Times New Roman"/>
          <w:bCs/>
        </w:rPr>
        <w:t>a)</w:t>
      </w:r>
      <w:r w:rsidRPr="006F6253">
        <w:rPr>
          <w:rFonts w:ascii="Times New Roman" w:hAnsi="Times New Roman"/>
          <w:bCs/>
        </w:rPr>
        <w:tab/>
        <w:t>Wholesale and Retail Profit at Branch.</w:t>
      </w:r>
    </w:p>
    <w:p w:rsidR="00297D42" w:rsidRPr="006F6253" w:rsidRDefault="00297D42" w:rsidP="00297D42">
      <w:pPr>
        <w:tabs>
          <w:tab w:val="left" w:pos="0"/>
        </w:tabs>
        <w:suppressAutoHyphens/>
        <w:rPr>
          <w:rFonts w:ascii="Times New Roman" w:hAnsi="Times New Roman"/>
          <w:bCs/>
        </w:rPr>
      </w:pPr>
      <w:r w:rsidRPr="006F6253">
        <w:rPr>
          <w:rFonts w:ascii="Times New Roman" w:hAnsi="Times New Roman"/>
          <w:bCs/>
        </w:rPr>
        <w:t xml:space="preserve">B. </w:t>
      </w:r>
      <w:r w:rsidRPr="006F6253">
        <w:rPr>
          <w:rFonts w:ascii="Times New Roman" w:hAnsi="Times New Roman"/>
          <w:bCs/>
        </w:rPr>
        <w:tab/>
        <w:t>Independent Branch.</w:t>
      </w:r>
    </w:p>
    <w:p w:rsidR="00297D42" w:rsidRPr="006F6253" w:rsidRDefault="00297D42" w:rsidP="00297D42">
      <w:pPr>
        <w:tabs>
          <w:tab w:val="left" w:pos="0"/>
        </w:tabs>
        <w:suppressAutoHyphens/>
        <w:rPr>
          <w:rFonts w:ascii="Times New Roman" w:hAnsi="Times New Roman"/>
          <w:bCs/>
        </w:rPr>
      </w:pPr>
      <w:r w:rsidRPr="006F6253">
        <w:rPr>
          <w:rFonts w:ascii="Times New Roman" w:hAnsi="Times New Roman"/>
          <w:bCs/>
        </w:rPr>
        <w:t>1-</w:t>
      </w:r>
      <w:r w:rsidRPr="006F6253">
        <w:rPr>
          <w:rFonts w:ascii="Times New Roman" w:hAnsi="Times New Roman"/>
          <w:bCs/>
        </w:rPr>
        <w:tab/>
        <w:t>Definition.</w:t>
      </w:r>
    </w:p>
    <w:p w:rsidR="00297D42" w:rsidRPr="006F6253" w:rsidRDefault="00297D42" w:rsidP="00297D42">
      <w:pPr>
        <w:tabs>
          <w:tab w:val="left" w:pos="0"/>
        </w:tabs>
        <w:suppressAutoHyphens/>
        <w:rPr>
          <w:rFonts w:ascii="Times New Roman" w:hAnsi="Times New Roman"/>
          <w:bCs/>
        </w:rPr>
      </w:pPr>
      <w:r w:rsidRPr="006F6253">
        <w:rPr>
          <w:rFonts w:ascii="Times New Roman" w:hAnsi="Times New Roman"/>
          <w:bCs/>
        </w:rPr>
        <w:t>2-</w:t>
      </w:r>
      <w:r w:rsidRPr="006F6253">
        <w:rPr>
          <w:rFonts w:ascii="Times New Roman" w:hAnsi="Times New Roman"/>
          <w:bCs/>
        </w:rPr>
        <w:tab/>
        <w:t>Accounting System.</w:t>
      </w:r>
    </w:p>
    <w:p w:rsidR="00297D42" w:rsidRPr="006F6253" w:rsidRDefault="00297D42" w:rsidP="00297D42">
      <w:pPr>
        <w:tabs>
          <w:tab w:val="left" w:pos="0"/>
        </w:tabs>
        <w:suppressAutoHyphens/>
        <w:rPr>
          <w:rFonts w:ascii="Times New Roman" w:hAnsi="Times New Roman"/>
          <w:bCs/>
        </w:rPr>
      </w:pPr>
      <w:r w:rsidRPr="006F6253">
        <w:rPr>
          <w:rFonts w:ascii="Times New Roman" w:hAnsi="Times New Roman"/>
          <w:bCs/>
        </w:rPr>
        <w:t>3-</w:t>
      </w:r>
      <w:r w:rsidRPr="006F6253">
        <w:rPr>
          <w:rFonts w:ascii="Times New Roman" w:hAnsi="Times New Roman"/>
          <w:bCs/>
        </w:rPr>
        <w:tab/>
        <w:t>Treatment of some Special Items.</w:t>
      </w:r>
    </w:p>
    <w:p w:rsidR="00297D42" w:rsidRPr="006F6253" w:rsidRDefault="00297D42" w:rsidP="00297D42">
      <w:pPr>
        <w:tabs>
          <w:tab w:val="left" w:pos="0"/>
        </w:tabs>
        <w:suppressAutoHyphens/>
        <w:rPr>
          <w:rFonts w:ascii="Times New Roman" w:hAnsi="Times New Roman"/>
          <w:bCs/>
        </w:rPr>
      </w:pPr>
      <w:r w:rsidRPr="006F6253">
        <w:rPr>
          <w:rFonts w:ascii="Times New Roman" w:hAnsi="Times New Roman"/>
          <w:bCs/>
        </w:rPr>
        <w:lastRenderedPageBreak/>
        <w:t>i)</w:t>
      </w:r>
      <w:r w:rsidRPr="006F6253">
        <w:rPr>
          <w:rFonts w:ascii="Times New Roman" w:hAnsi="Times New Roman"/>
          <w:bCs/>
        </w:rPr>
        <w:tab/>
        <w:t>Goods-in-Transit.</w:t>
      </w:r>
    </w:p>
    <w:p w:rsidR="00297D42" w:rsidRPr="006F6253" w:rsidRDefault="00297D42" w:rsidP="00297D42">
      <w:pPr>
        <w:tabs>
          <w:tab w:val="left" w:pos="0"/>
        </w:tabs>
        <w:suppressAutoHyphens/>
        <w:rPr>
          <w:rFonts w:ascii="Times New Roman" w:hAnsi="Times New Roman"/>
          <w:bCs/>
        </w:rPr>
      </w:pPr>
      <w:r w:rsidRPr="006F6253">
        <w:rPr>
          <w:rFonts w:ascii="Times New Roman" w:hAnsi="Times New Roman"/>
          <w:bCs/>
        </w:rPr>
        <w:t>ii)</w:t>
      </w:r>
      <w:r w:rsidRPr="006F6253">
        <w:rPr>
          <w:rFonts w:ascii="Times New Roman" w:hAnsi="Times New Roman"/>
          <w:bCs/>
        </w:rPr>
        <w:tab/>
        <w:t>Cash-in-Transit.</w:t>
      </w:r>
    </w:p>
    <w:p w:rsidR="00297D42" w:rsidRPr="006F6253" w:rsidRDefault="00297D42" w:rsidP="00297D42">
      <w:pPr>
        <w:tabs>
          <w:tab w:val="left" w:pos="0"/>
        </w:tabs>
        <w:suppressAutoHyphens/>
        <w:rPr>
          <w:rFonts w:ascii="Times New Roman" w:hAnsi="Times New Roman"/>
          <w:bCs/>
        </w:rPr>
      </w:pPr>
      <w:r w:rsidRPr="006F6253">
        <w:rPr>
          <w:rFonts w:ascii="Times New Roman" w:hAnsi="Times New Roman"/>
          <w:bCs/>
        </w:rPr>
        <w:t>iii)</w:t>
      </w:r>
      <w:r w:rsidRPr="006F6253">
        <w:rPr>
          <w:rFonts w:ascii="Times New Roman" w:hAnsi="Times New Roman"/>
          <w:bCs/>
        </w:rPr>
        <w:tab/>
        <w:t>Head Offices Expenses Chargeable to Branch.</w:t>
      </w:r>
    </w:p>
    <w:p w:rsidR="00297D42" w:rsidRPr="006F6253" w:rsidRDefault="00297D42" w:rsidP="00297D42">
      <w:pPr>
        <w:tabs>
          <w:tab w:val="left" w:pos="0"/>
        </w:tabs>
        <w:suppressAutoHyphens/>
        <w:rPr>
          <w:rFonts w:ascii="Times New Roman" w:hAnsi="Times New Roman"/>
          <w:bCs/>
        </w:rPr>
      </w:pPr>
      <w:r w:rsidRPr="006F6253">
        <w:rPr>
          <w:rFonts w:ascii="Times New Roman" w:hAnsi="Times New Roman"/>
          <w:bCs/>
        </w:rPr>
        <w:t>iv)</w:t>
      </w:r>
      <w:r w:rsidRPr="006F6253">
        <w:rPr>
          <w:rFonts w:ascii="Times New Roman" w:hAnsi="Times New Roman"/>
          <w:bCs/>
        </w:rPr>
        <w:tab/>
        <w:t>Depreciation on Branch Fixed Assets.</w:t>
      </w:r>
    </w:p>
    <w:p w:rsidR="00297D42" w:rsidRPr="006F6253" w:rsidRDefault="00297D42" w:rsidP="00297D42">
      <w:pPr>
        <w:tabs>
          <w:tab w:val="left" w:pos="0"/>
        </w:tabs>
        <w:suppressAutoHyphens/>
        <w:rPr>
          <w:rFonts w:ascii="Times New Roman" w:hAnsi="Times New Roman"/>
          <w:bCs/>
        </w:rPr>
      </w:pPr>
      <w:r w:rsidRPr="006F6253">
        <w:rPr>
          <w:rFonts w:ascii="Times New Roman" w:hAnsi="Times New Roman"/>
          <w:bCs/>
        </w:rPr>
        <w:t>v)</w:t>
      </w:r>
      <w:r w:rsidRPr="006F6253">
        <w:rPr>
          <w:rFonts w:ascii="Times New Roman" w:hAnsi="Times New Roman"/>
          <w:bCs/>
        </w:rPr>
        <w:tab/>
        <w:t>Inter-Branch Transfers.</w:t>
      </w:r>
    </w:p>
    <w:p w:rsidR="00297D42" w:rsidRPr="006F6253" w:rsidRDefault="00297D42" w:rsidP="00297D42">
      <w:pPr>
        <w:tabs>
          <w:tab w:val="left" w:pos="0"/>
        </w:tabs>
        <w:suppressAutoHyphens/>
        <w:rPr>
          <w:rFonts w:ascii="Times New Roman" w:hAnsi="Times New Roman"/>
          <w:bCs/>
        </w:rPr>
      </w:pPr>
      <w:r w:rsidRPr="006F6253">
        <w:rPr>
          <w:rFonts w:ascii="Times New Roman" w:hAnsi="Times New Roman"/>
          <w:bCs/>
        </w:rPr>
        <w:t>vi)</w:t>
      </w:r>
      <w:r w:rsidRPr="006F6253">
        <w:rPr>
          <w:rFonts w:ascii="Times New Roman" w:hAnsi="Times New Roman"/>
          <w:bCs/>
        </w:rPr>
        <w:tab/>
        <w:t>Incorporation of Branch Trial Balance in the Head Office Books.</w:t>
      </w:r>
    </w:p>
    <w:p w:rsidR="00297D42" w:rsidRPr="006F6253" w:rsidRDefault="00297D42" w:rsidP="00297D42">
      <w:pPr>
        <w:tabs>
          <w:tab w:val="left" w:pos="0"/>
        </w:tabs>
        <w:suppressAutoHyphens/>
        <w:rPr>
          <w:rFonts w:ascii="Times New Roman" w:hAnsi="Times New Roman"/>
          <w:bCs/>
        </w:rPr>
      </w:pPr>
      <w:r w:rsidRPr="006F6253">
        <w:rPr>
          <w:rFonts w:ascii="Times New Roman" w:hAnsi="Times New Roman"/>
          <w:bCs/>
        </w:rPr>
        <w:t>vii)</w:t>
      </w:r>
      <w:r w:rsidRPr="006F6253">
        <w:rPr>
          <w:rFonts w:ascii="Times New Roman" w:hAnsi="Times New Roman"/>
          <w:bCs/>
        </w:rPr>
        <w:tab/>
        <w:t>Incorporation of Profit and Loss.</w:t>
      </w:r>
    </w:p>
    <w:p w:rsidR="00297D42" w:rsidRPr="006F6253" w:rsidRDefault="00297D42" w:rsidP="00297D42">
      <w:pPr>
        <w:tabs>
          <w:tab w:val="left" w:pos="0"/>
        </w:tabs>
        <w:suppressAutoHyphens/>
        <w:rPr>
          <w:rFonts w:ascii="Times New Roman" w:hAnsi="Times New Roman"/>
          <w:bCs/>
        </w:rPr>
      </w:pPr>
      <w:r w:rsidRPr="006F6253">
        <w:rPr>
          <w:rFonts w:ascii="Times New Roman" w:hAnsi="Times New Roman"/>
          <w:bCs/>
        </w:rPr>
        <w:t>iii)</w:t>
      </w:r>
      <w:r w:rsidRPr="006F6253">
        <w:rPr>
          <w:rFonts w:ascii="Times New Roman" w:hAnsi="Times New Roman"/>
          <w:bCs/>
        </w:rPr>
        <w:tab/>
        <w:t>Incorporation of Branch Assets and Liabilities.</w:t>
      </w:r>
    </w:p>
    <w:p w:rsidR="00297D42" w:rsidRPr="006F6253" w:rsidRDefault="00297D42" w:rsidP="00297D42">
      <w:pPr>
        <w:tabs>
          <w:tab w:val="left" w:pos="0"/>
        </w:tabs>
        <w:suppressAutoHyphens/>
        <w:rPr>
          <w:rFonts w:ascii="Times New Roman" w:hAnsi="Times New Roman"/>
          <w:bCs/>
        </w:rPr>
      </w:pPr>
      <w:r w:rsidRPr="006F6253">
        <w:rPr>
          <w:rFonts w:ascii="Times New Roman" w:hAnsi="Times New Roman"/>
          <w:bCs/>
        </w:rPr>
        <w:t>iv)</w:t>
      </w:r>
      <w:r w:rsidRPr="006F6253">
        <w:rPr>
          <w:rFonts w:ascii="Times New Roman" w:hAnsi="Times New Roman"/>
          <w:bCs/>
        </w:rPr>
        <w:tab/>
        <w:t>Closing the Books of Account of the Branch.</w:t>
      </w:r>
    </w:p>
    <w:p w:rsidR="00297D42" w:rsidRPr="006F6253" w:rsidRDefault="00297D42" w:rsidP="00297D42">
      <w:pPr>
        <w:tabs>
          <w:tab w:val="left" w:pos="0"/>
        </w:tabs>
        <w:suppressAutoHyphens/>
        <w:rPr>
          <w:rFonts w:ascii="Times New Roman" w:hAnsi="Times New Roman"/>
          <w:bCs/>
        </w:rPr>
      </w:pPr>
      <w:r w:rsidRPr="006F6253">
        <w:rPr>
          <w:rFonts w:ascii="Times New Roman" w:hAnsi="Times New Roman"/>
          <w:bCs/>
        </w:rPr>
        <w:t>b)</w:t>
      </w:r>
      <w:r w:rsidRPr="006F6253">
        <w:rPr>
          <w:rFonts w:ascii="Times New Roman" w:hAnsi="Times New Roman"/>
          <w:bCs/>
        </w:rPr>
        <w:tab/>
        <w:t>Foreign Branches --- (Theoretical Description Only)</w:t>
      </w:r>
    </w:p>
    <w:p w:rsidR="00297D42" w:rsidRPr="006F6253" w:rsidRDefault="00297D42" w:rsidP="00297D42">
      <w:pPr>
        <w:tabs>
          <w:tab w:val="left" w:pos="0"/>
        </w:tabs>
        <w:suppressAutoHyphens/>
        <w:rPr>
          <w:rFonts w:ascii="Times New Roman" w:hAnsi="Times New Roman"/>
          <w:bCs/>
        </w:rPr>
      </w:pPr>
      <w:r w:rsidRPr="006F6253">
        <w:rPr>
          <w:rFonts w:ascii="Times New Roman" w:hAnsi="Times New Roman"/>
          <w:bCs/>
        </w:rPr>
        <w:t>2.</w:t>
      </w:r>
      <w:r w:rsidRPr="006F6253">
        <w:rPr>
          <w:rFonts w:ascii="Times New Roman" w:hAnsi="Times New Roman"/>
          <w:bCs/>
        </w:rPr>
        <w:tab/>
        <w:t>Departmental Accounts.</w:t>
      </w:r>
    </w:p>
    <w:p w:rsidR="00297D42" w:rsidRPr="006F6253" w:rsidRDefault="00297D42" w:rsidP="00297D42">
      <w:pPr>
        <w:tabs>
          <w:tab w:val="left" w:pos="0"/>
        </w:tabs>
        <w:suppressAutoHyphens/>
        <w:rPr>
          <w:rFonts w:ascii="Times New Roman" w:hAnsi="Times New Roman"/>
          <w:bCs/>
        </w:rPr>
      </w:pPr>
      <w:r w:rsidRPr="006F6253">
        <w:rPr>
          <w:rFonts w:ascii="Times New Roman" w:hAnsi="Times New Roman"/>
          <w:bCs/>
        </w:rPr>
        <w:t>i)</w:t>
      </w:r>
      <w:r w:rsidRPr="006F6253">
        <w:rPr>
          <w:rFonts w:ascii="Times New Roman" w:hAnsi="Times New Roman"/>
          <w:bCs/>
        </w:rPr>
        <w:tab/>
        <w:t>Advantages of Departmental Accounting.</w:t>
      </w:r>
    </w:p>
    <w:p w:rsidR="00297D42" w:rsidRPr="006F6253" w:rsidRDefault="00297D42" w:rsidP="00297D42">
      <w:pPr>
        <w:tabs>
          <w:tab w:val="left" w:pos="0"/>
        </w:tabs>
        <w:suppressAutoHyphens/>
        <w:rPr>
          <w:rFonts w:ascii="Times New Roman" w:hAnsi="Times New Roman"/>
          <w:bCs/>
        </w:rPr>
      </w:pPr>
      <w:r w:rsidRPr="006F6253">
        <w:rPr>
          <w:rFonts w:ascii="Times New Roman" w:hAnsi="Times New Roman"/>
          <w:bCs/>
        </w:rPr>
        <w:t>ii)</w:t>
      </w:r>
      <w:r w:rsidRPr="006F6253">
        <w:rPr>
          <w:rFonts w:ascii="Times New Roman" w:hAnsi="Times New Roman"/>
          <w:bCs/>
        </w:rPr>
        <w:tab/>
        <w:t>Methods of Departmental Accounts.</w:t>
      </w:r>
    </w:p>
    <w:p w:rsidR="00297D42" w:rsidRPr="006F6253" w:rsidRDefault="00297D42" w:rsidP="00297D42">
      <w:pPr>
        <w:tabs>
          <w:tab w:val="left" w:pos="0"/>
        </w:tabs>
        <w:suppressAutoHyphens/>
        <w:rPr>
          <w:rFonts w:ascii="Times New Roman" w:hAnsi="Times New Roman"/>
          <w:bCs/>
        </w:rPr>
      </w:pPr>
      <w:r w:rsidRPr="006F6253">
        <w:rPr>
          <w:rFonts w:ascii="Times New Roman" w:hAnsi="Times New Roman"/>
          <w:bCs/>
        </w:rPr>
        <w:t>a)</w:t>
      </w:r>
      <w:r w:rsidRPr="006F6253">
        <w:rPr>
          <w:rFonts w:ascii="Times New Roman" w:hAnsi="Times New Roman"/>
          <w:bCs/>
        </w:rPr>
        <w:tab/>
        <w:t>Where Separate Set of Books are Kept for Each Department.</w:t>
      </w:r>
    </w:p>
    <w:p w:rsidR="00297D42" w:rsidRPr="006F6253" w:rsidRDefault="00297D42" w:rsidP="00297D42">
      <w:pPr>
        <w:tabs>
          <w:tab w:val="left" w:pos="0"/>
        </w:tabs>
        <w:suppressAutoHyphens/>
        <w:rPr>
          <w:rFonts w:ascii="Times New Roman" w:hAnsi="Times New Roman"/>
          <w:bCs/>
        </w:rPr>
      </w:pPr>
      <w:r w:rsidRPr="006F6253">
        <w:rPr>
          <w:rFonts w:ascii="Times New Roman" w:hAnsi="Times New Roman"/>
          <w:bCs/>
        </w:rPr>
        <w:t>b)</w:t>
      </w:r>
      <w:r w:rsidRPr="006F6253">
        <w:rPr>
          <w:rFonts w:ascii="Times New Roman" w:hAnsi="Times New Roman"/>
          <w:bCs/>
        </w:rPr>
        <w:tab/>
        <w:t>Where Accounts of All Departments are Kept Together in Col. Books.</w:t>
      </w:r>
    </w:p>
    <w:p w:rsidR="00297D42" w:rsidRPr="006F6253" w:rsidRDefault="00297D42" w:rsidP="00297D42">
      <w:pPr>
        <w:tabs>
          <w:tab w:val="left" w:pos="0"/>
        </w:tabs>
        <w:suppressAutoHyphens/>
        <w:rPr>
          <w:rFonts w:ascii="Times New Roman" w:hAnsi="Times New Roman"/>
          <w:bCs/>
        </w:rPr>
      </w:pPr>
      <w:r w:rsidRPr="006F6253">
        <w:rPr>
          <w:rFonts w:ascii="Times New Roman" w:hAnsi="Times New Roman"/>
          <w:bCs/>
        </w:rPr>
        <w:t>iii)</w:t>
      </w:r>
      <w:r w:rsidRPr="006F6253">
        <w:rPr>
          <w:rFonts w:ascii="Times New Roman" w:hAnsi="Times New Roman"/>
          <w:bCs/>
        </w:rPr>
        <w:tab/>
        <w:t>Allocation of Departmental Expenses.</w:t>
      </w:r>
    </w:p>
    <w:p w:rsidR="00297D42" w:rsidRPr="006F6253" w:rsidRDefault="00297D42" w:rsidP="00297D42">
      <w:pPr>
        <w:tabs>
          <w:tab w:val="left" w:pos="0"/>
        </w:tabs>
        <w:suppressAutoHyphens/>
        <w:rPr>
          <w:rFonts w:ascii="Times New Roman" w:hAnsi="Times New Roman"/>
          <w:bCs/>
        </w:rPr>
      </w:pPr>
      <w:r w:rsidRPr="006F6253">
        <w:rPr>
          <w:rFonts w:ascii="Times New Roman" w:hAnsi="Times New Roman"/>
          <w:bCs/>
        </w:rPr>
        <w:t>iv)</w:t>
      </w:r>
      <w:r w:rsidRPr="006F6253">
        <w:rPr>
          <w:rFonts w:ascii="Times New Roman" w:hAnsi="Times New Roman"/>
          <w:bCs/>
        </w:rPr>
        <w:tab/>
        <w:t>Technique of Departmental Accounts.</w:t>
      </w:r>
    </w:p>
    <w:p w:rsidR="00297D42" w:rsidRPr="006F6253" w:rsidRDefault="00297D42" w:rsidP="00297D42">
      <w:pPr>
        <w:tabs>
          <w:tab w:val="left" w:pos="0"/>
        </w:tabs>
        <w:suppressAutoHyphens/>
        <w:rPr>
          <w:rFonts w:ascii="Times New Roman" w:hAnsi="Times New Roman"/>
          <w:bCs/>
        </w:rPr>
      </w:pPr>
      <w:r w:rsidRPr="006F6253">
        <w:rPr>
          <w:rFonts w:ascii="Times New Roman" w:hAnsi="Times New Roman"/>
          <w:bCs/>
        </w:rPr>
        <w:t>v)</w:t>
      </w:r>
      <w:r w:rsidRPr="006F6253">
        <w:rPr>
          <w:rFonts w:ascii="Times New Roman" w:hAnsi="Times New Roman"/>
          <w:bCs/>
        </w:rPr>
        <w:tab/>
        <w:t>Columnar Purchase and Sales Books etc; (Manual System).</w:t>
      </w:r>
    </w:p>
    <w:p w:rsidR="00297D42" w:rsidRPr="006F6253" w:rsidRDefault="00297D42" w:rsidP="00297D42">
      <w:pPr>
        <w:tabs>
          <w:tab w:val="left" w:pos="0"/>
        </w:tabs>
        <w:suppressAutoHyphens/>
        <w:rPr>
          <w:rFonts w:ascii="Times New Roman" w:hAnsi="Times New Roman"/>
          <w:bCs/>
        </w:rPr>
      </w:pPr>
      <w:r w:rsidRPr="006F6253">
        <w:rPr>
          <w:rFonts w:ascii="Times New Roman" w:hAnsi="Times New Roman"/>
          <w:bCs/>
        </w:rPr>
        <w:t>vi)</w:t>
      </w:r>
      <w:r w:rsidRPr="006F6253">
        <w:rPr>
          <w:rFonts w:ascii="Times New Roman" w:hAnsi="Times New Roman"/>
          <w:bCs/>
        </w:rPr>
        <w:tab/>
        <w:t>Computerized System.</w:t>
      </w:r>
    </w:p>
    <w:p w:rsidR="00297D42" w:rsidRPr="006F6253" w:rsidRDefault="00297D42" w:rsidP="00297D42">
      <w:pPr>
        <w:tabs>
          <w:tab w:val="left" w:pos="0"/>
        </w:tabs>
        <w:suppressAutoHyphens/>
        <w:rPr>
          <w:rFonts w:ascii="Times New Roman" w:hAnsi="Times New Roman"/>
          <w:bCs/>
        </w:rPr>
      </w:pPr>
      <w:r w:rsidRPr="006F6253">
        <w:rPr>
          <w:rFonts w:ascii="Times New Roman" w:hAnsi="Times New Roman"/>
          <w:bCs/>
        </w:rPr>
        <w:t>vii)</w:t>
      </w:r>
      <w:r w:rsidRPr="006F6253">
        <w:rPr>
          <w:rFonts w:ascii="Times New Roman" w:hAnsi="Times New Roman"/>
          <w:bCs/>
        </w:rPr>
        <w:tab/>
        <w:t>Distinction between Departmental and Branch Accounts.</w:t>
      </w:r>
    </w:p>
    <w:p w:rsidR="00297D42" w:rsidRPr="006F6253" w:rsidRDefault="00297D42" w:rsidP="00297D42">
      <w:pPr>
        <w:tabs>
          <w:tab w:val="left" w:pos="0"/>
        </w:tabs>
        <w:suppressAutoHyphens/>
        <w:rPr>
          <w:rFonts w:ascii="Times New Roman" w:hAnsi="Times New Roman"/>
          <w:bCs/>
        </w:rPr>
      </w:pPr>
      <w:r w:rsidRPr="006F6253">
        <w:rPr>
          <w:rFonts w:ascii="Times New Roman" w:hAnsi="Times New Roman"/>
          <w:bCs/>
        </w:rPr>
        <w:t>viii)</w:t>
      </w:r>
      <w:r w:rsidRPr="006F6253">
        <w:rPr>
          <w:rFonts w:ascii="Times New Roman" w:hAnsi="Times New Roman"/>
          <w:bCs/>
        </w:rPr>
        <w:tab/>
        <w:t>Inter-Departmental Transfer.</w:t>
      </w:r>
    </w:p>
    <w:p w:rsidR="00297D42" w:rsidRPr="006F6253" w:rsidRDefault="00297D42" w:rsidP="00297D42">
      <w:pPr>
        <w:tabs>
          <w:tab w:val="left" w:pos="0"/>
        </w:tabs>
        <w:suppressAutoHyphens/>
        <w:rPr>
          <w:rFonts w:ascii="Times New Roman" w:hAnsi="Times New Roman"/>
          <w:bCs/>
        </w:rPr>
      </w:pPr>
      <w:r w:rsidRPr="006F6253">
        <w:rPr>
          <w:rFonts w:ascii="Times New Roman" w:hAnsi="Times New Roman"/>
          <w:bCs/>
        </w:rPr>
        <w:t>ix)</w:t>
      </w:r>
      <w:r w:rsidRPr="006F6253">
        <w:rPr>
          <w:rFonts w:ascii="Times New Roman" w:hAnsi="Times New Roman"/>
          <w:bCs/>
        </w:rPr>
        <w:tab/>
        <w:t>Cost-based Transfer Price.</w:t>
      </w:r>
    </w:p>
    <w:p w:rsidR="00297D42" w:rsidRPr="006F6253" w:rsidRDefault="00297D42" w:rsidP="00297D42">
      <w:pPr>
        <w:tabs>
          <w:tab w:val="left" w:pos="0"/>
        </w:tabs>
        <w:suppressAutoHyphens/>
        <w:rPr>
          <w:rFonts w:ascii="Times New Roman" w:hAnsi="Times New Roman"/>
          <w:bCs/>
        </w:rPr>
      </w:pPr>
      <w:r w:rsidRPr="006F6253">
        <w:rPr>
          <w:rFonts w:ascii="Times New Roman" w:hAnsi="Times New Roman"/>
          <w:bCs/>
        </w:rPr>
        <w:t>x)</w:t>
      </w:r>
      <w:r w:rsidRPr="006F6253">
        <w:rPr>
          <w:rFonts w:ascii="Times New Roman" w:hAnsi="Times New Roman"/>
          <w:bCs/>
        </w:rPr>
        <w:tab/>
        <w:t>Market-base Transfer Price.</w:t>
      </w:r>
    </w:p>
    <w:p w:rsidR="00297D42" w:rsidRPr="006F6253" w:rsidRDefault="00297D42" w:rsidP="00297D42">
      <w:pPr>
        <w:tabs>
          <w:tab w:val="left" w:pos="0"/>
        </w:tabs>
        <w:suppressAutoHyphens/>
        <w:rPr>
          <w:rFonts w:ascii="Times New Roman" w:hAnsi="Times New Roman"/>
          <w:bCs/>
        </w:rPr>
      </w:pPr>
      <w:r w:rsidRPr="006F6253">
        <w:rPr>
          <w:rFonts w:ascii="Times New Roman" w:hAnsi="Times New Roman"/>
          <w:bCs/>
        </w:rPr>
        <w:t>xi)</w:t>
      </w:r>
      <w:r w:rsidRPr="006F6253">
        <w:rPr>
          <w:rFonts w:ascii="Times New Roman" w:hAnsi="Times New Roman"/>
          <w:bCs/>
        </w:rPr>
        <w:tab/>
        <w:t>Dual Pricing.</w:t>
      </w:r>
    </w:p>
    <w:p w:rsidR="00297D42" w:rsidRPr="006F6253" w:rsidRDefault="00297D42" w:rsidP="00297D42">
      <w:pPr>
        <w:tabs>
          <w:tab w:val="left" w:pos="0"/>
        </w:tabs>
        <w:suppressAutoHyphens/>
        <w:rPr>
          <w:rFonts w:ascii="Times New Roman" w:hAnsi="Times New Roman"/>
          <w:bCs/>
        </w:rPr>
      </w:pPr>
      <w:r w:rsidRPr="006F6253">
        <w:rPr>
          <w:rFonts w:ascii="Times New Roman" w:hAnsi="Times New Roman"/>
          <w:bCs/>
        </w:rPr>
        <w:t>xii)</w:t>
      </w:r>
      <w:r w:rsidRPr="006F6253">
        <w:rPr>
          <w:rFonts w:ascii="Times New Roman" w:hAnsi="Times New Roman"/>
          <w:bCs/>
        </w:rPr>
        <w:tab/>
        <w:t>Accounting Arrangement.</w:t>
      </w:r>
    </w:p>
    <w:p w:rsidR="00297D42" w:rsidRPr="006F6253" w:rsidRDefault="00297D42" w:rsidP="00297D42">
      <w:pPr>
        <w:tabs>
          <w:tab w:val="left" w:pos="0"/>
        </w:tabs>
        <w:suppressAutoHyphens/>
        <w:rPr>
          <w:rFonts w:ascii="Times New Roman" w:hAnsi="Times New Roman"/>
          <w:bCs/>
        </w:rPr>
      </w:pPr>
      <w:r w:rsidRPr="006F6253">
        <w:rPr>
          <w:rFonts w:ascii="Times New Roman" w:hAnsi="Times New Roman"/>
          <w:bCs/>
        </w:rPr>
        <w:t>3.</w:t>
      </w:r>
      <w:r w:rsidRPr="006F6253">
        <w:rPr>
          <w:rFonts w:ascii="Times New Roman" w:hAnsi="Times New Roman"/>
          <w:bCs/>
        </w:rPr>
        <w:tab/>
        <w:t>Royalty Accounts.</w:t>
      </w:r>
    </w:p>
    <w:p w:rsidR="00297D42" w:rsidRPr="006F6253" w:rsidRDefault="00297D42" w:rsidP="00297D42">
      <w:pPr>
        <w:tabs>
          <w:tab w:val="left" w:pos="0"/>
        </w:tabs>
        <w:suppressAutoHyphens/>
        <w:rPr>
          <w:rFonts w:ascii="Times New Roman" w:hAnsi="Times New Roman"/>
          <w:bCs/>
        </w:rPr>
      </w:pPr>
      <w:r w:rsidRPr="006F6253">
        <w:rPr>
          <w:rFonts w:ascii="Times New Roman" w:hAnsi="Times New Roman"/>
          <w:bCs/>
        </w:rPr>
        <w:t>i)</w:t>
      </w:r>
      <w:r w:rsidRPr="006F6253">
        <w:rPr>
          <w:rFonts w:ascii="Times New Roman" w:hAnsi="Times New Roman"/>
          <w:bCs/>
        </w:rPr>
        <w:tab/>
        <w:t>Minimum Rent/Dead Rent.</w:t>
      </w:r>
    </w:p>
    <w:p w:rsidR="00297D42" w:rsidRPr="006F6253" w:rsidRDefault="00297D42" w:rsidP="00297D42">
      <w:pPr>
        <w:tabs>
          <w:tab w:val="left" w:pos="0"/>
        </w:tabs>
        <w:suppressAutoHyphens/>
        <w:rPr>
          <w:rFonts w:ascii="Times New Roman" w:hAnsi="Times New Roman"/>
          <w:bCs/>
        </w:rPr>
      </w:pPr>
      <w:r w:rsidRPr="006F6253">
        <w:rPr>
          <w:rFonts w:ascii="Times New Roman" w:hAnsi="Times New Roman"/>
          <w:bCs/>
        </w:rPr>
        <w:t>ii)</w:t>
      </w:r>
      <w:r w:rsidRPr="006F6253">
        <w:rPr>
          <w:rFonts w:ascii="Times New Roman" w:hAnsi="Times New Roman"/>
          <w:bCs/>
        </w:rPr>
        <w:tab/>
        <w:t>Short-workings/Redeemable Dead Rent.</w:t>
      </w:r>
    </w:p>
    <w:p w:rsidR="00297D42" w:rsidRPr="006F6253" w:rsidRDefault="00297D42" w:rsidP="00297D42">
      <w:pPr>
        <w:tabs>
          <w:tab w:val="left" w:pos="0"/>
        </w:tabs>
        <w:suppressAutoHyphens/>
        <w:rPr>
          <w:rFonts w:ascii="Times New Roman" w:hAnsi="Times New Roman"/>
          <w:bCs/>
        </w:rPr>
      </w:pPr>
      <w:r w:rsidRPr="006F6253">
        <w:rPr>
          <w:rFonts w:ascii="Times New Roman" w:hAnsi="Times New Roman"/>
          <w:bCs/>
        </w:rPr>
        <w:t>iii)</w:t>
      </w:r>
      <w:r w:rsidRPr="006F6253">
        <w:rPr>
          <w:rFonts w:ascii="Times New Roman" w:hAnsi="Times New Roman"/>
          <w:bCs/>
        </w:rPr>
        <w:tab/>
        <w:t>Excess Workings/Surplus.</w:t>
      </w:r>
    </w:p>
    <w:p w:rsidR="00297D42" w:rsidRPr="006F6253" w:rsidRDefault="00297D42" w:rsidP="00297D42">
      <w:pPr>
        <w:tabs>
          <w:tab w:val="left" w:pos="0"/>
        </w:tabs>
        <w:suppressAutoHyphens/>
        <w:rPr>
          <w:rFonts w:ascii="Times New Roman" w:hAnsi="Times New Roman"/>
          <w:bCs/>
        </w:rPr>
      </w:pPr>
      <w:r w:rsidRPr="006F6253">
        <w:rPr>
          <w:rFonts w:ascii="Times New Roman" w:hAnsi="Times New Roman"/>
          <w:bCs/>
        </w:rPr>
        <w:t>iv)</w:t>
      </w:r>
      <w:r w:rsidRPr="006F6253">
        <w:rPr>
          <w:rFonts w:ascii="Times New Roman" w:hAnsi="Times New Roman"/>
          <w:bCs/>
        </w:rPr>
        <w:tab/>
        <w:t>Ground Rent/Surface Rent.</w:t>
      </w:r>
    </w:p>
    <w:p w:rsidR="00297D42" w:rsidRPr="006F6253" w:rsidRDefault="00297D42" w:rsidP="00297D42">
      <w:pPr>
        <w:tabs>
          <w:tab w:val="left" w:pos="0"/>
        </w:tabs>
        <w:suppressAutoHyphens/>
        <w:rPr>
          <w:rFonts w:ascii="Times New Roman" w:hAnsi="Times New Roman"/>
          <w:bCs/>
        </w:rPr>
      </w:pPr>
      <w:r w:rsidRPr="006F6253">
        <w:rPr>
          <w:rFonts w:ascii="Times New Roman" w:hAnsi="Times New Roman"/>
          <w:bCs/>
        </w:rPr>
        <w:t>v)</w:t>
      </w:r>
      <w:r w:rsidRPr="006F6253">
        <w:rPr>
          <w:rFonts w:ascii="Times New Roman" w:hAnsi="Times New Roman"/>
          <w:bCs/>
        </w:rPr>
        <w:tab/>
        <w:t>Recoupment of Short-workings.</w:t>
      </w:r>
    </w:p>
    <w:p w:rsidR="00297D42" w:rsidRPr="006F6253" w:rsidRDefault="00297D42" w:rsidP="00297D42">
      <w:pPr>
        <w:tabs>
          <w:tab w:val="left" w:pos="0"/>
        </w:tabs>
        <w:suppressAutoHyphens/>
        <w:rPr>
          <w:rFonts w:ascii="Times New Roman" w:hAnsi="Times New Roman"/>
          <w:bCs/>
        </w:rPr>
      </w:pPr>
      <w:r w:rsidRPr="006F6253">
        <w:rPr>
          <w:rFonts w:ascii="Times New Roman" w:hAnsi="Times New Roman"/>
          <w:bCs/>
        </w:rPr>
        <w:t>vi)</w:t>
      </w:r>
      <w:r w:rsidRPr="006F6253">
        <w:rPr>
          <w:rFonts w:ascii="Times New Roman" w:hAnsi="Times New Roman"/>
          <w:bCs/>
        </w:rPr>
        <w:tab/>
        <w:t>Creation of Provision Against Short-Workings.</w:t>
      </w:r>
    </w:p>
    <w:p w:rsidR="00297D42" w:rsidRPr="006F6253" w:rsidRDefault="00297D42" w:rsidP="00297D42">
      <w:pPr>
        <w:tabs>
          <w:tab w:val="left" w:pos="0"/>
        </w:tabs>
        <w:suppressAutoHyphens/>
        <w:rPr>
          <w:rFonts w:ascii="Times New Roman" w:hAnsi="Times New Roman"/>
          <w:bCs/>
        </w:rPr>
      </w:pPr>
      <w:r w:rsidRPr="006F6253">
        <w:rPr>
          <w:rFonts w:ascii="Times New Roman" w:hAnsi="Times New Roman"/>
          <w:bCs/>
        </w:rPr>
        <w:t>vii)</w:t>
      </w:r>
      <w:r w:rsidRPr="006F6253">
        <w:rPr>
          <w:rFonts w:ascii="Times New Roman" w:hAnsi="Times New Roman"/>
          <w:bCs/>
        </w:rPr>
        <w:tab/>
        <w:t>Purpose of Fixing Minimum Rent.</w:t>
      </w:r>
    </w:p>
    <w:p w:rsidR="00297D42" w:rsidRPr="006F6253" w:rsidRDefault="00297D42" w:rsidP="00297D42">
      <w:pPr>
        <w:tabs>
          <w:tab w:val="left" w:pos="0"/>
        </w:tabs>
        <w:suppressAutoHyphens/>
        <w:rPr>
          <w:rFonts w:ascii="Times New Roman" w:hAnsi="Times New Roman"/>
          <w:bCs/>
        </w:rPr>
      </w:pPr>
      <w:r w:rsidRPr="006F6253">
        <w:rPr>
          <w:rFonts w:ascii="Times New Roman" w:hAnsi="Times New Roman"/>
          <w:bCs/>
        </w:rPr>
        <w:t>viii)</w:t>
      </w:r>
      <w:r w:rsidRPr="006F6253">
        <w:rPr>
          <w:rFonts w:ascii="Times New Roman" w:hAnsi="Times New Roman"/>
          <w:bCs/>
        </w:rPr>
        <w:tab/>
        <w:t>How does Minimum Rent and Short-workings Arise?</w:t>
      </w:r>
    </w:p>
    <w:p w:rsidR="00297D42" w:rsidRPr="006F6253" w:rsidRDefault="00297D42" w:rsidP="00297D42">
      <w:pPr>
        <w:tabs>
          <w:tab w:val="left" w:pos="0"/>
        </w:tabs>
        <w:suppressAutoHyphens/>
        <w:rPr>
          <w:rFonts w:ascii="Times New Roman" w:hAnsi="Times New Roman"/>
          <w:bCs/>
        </w:rPr>
      </w:pPr>
      <w:r w:rsidRPr="006F6253">
        <w:rPr>
          <w:rFonts w:ascii="Times New Roman" w:hAnsi="Times New Roman"/>
          <w:bCs/>
        </w:rPr>
        <w:t>ix)</w:t>
      </w:r>
      <w:r w:rsidRPr="006F6253">
        <w:rPr>
          <w:rFonts w:ascii="Times New Roman" w:hAnsi="Times New Roman"/>
          <w:bCs/>
        </w:rPr>
        <w:tab/>
        <w:t>Strike and Lockout etc.</w:t>
      </w:r>
    </w:p>
    <w:p w:rsidR="00297D42" w:rsidRPr="006F6253" w:rsidRDefault="00297D42" w:rsidP="00297D42">
      <w:pPr>
        <w:tabs>
          <w:tab w:val="left" w:pos="0"/>
        </w:tabs>
        <w:suppressAutoHyphens/>
        <w:rPr>
          <w:rFonts w:ascii="Times New Roman" w:hAnsi="Times New Roman"/>
          <w:bCs/>
        </w:rPr>
      </w:pPr>
      <w:r w:rsidRPr="006F6253">
        <w:rPr>
          <w:rFonts w:ascii="Times New Roman" w:hAnsi="Times New Roman"/>
          <w:bCs/>
        </w:rPr>
        <w:t>x)</w:t>
      </w:r>
      <w:r w:rsidRPr="006F6253">
        <w:rPr>
          <w:rFonts w:ascii="Times New Roman" w:hAnsi="Times New Roman"/>
          <w:bCs/>
        </w:rPr>
        <w:tab/>
        <w:t>Accounting Entries in the Book of User [Lessee/Licencee/Publisher].</w:t>
      </w:r>
    </w:p>
    <w:p w:rsidR="00297D42" w:rsidRPr="006F6253" w:rsidRDefault="00297D42" w:rsidP="00297D42">
      <w:pPr>
        <w:tabs>
          <w:tab w:val="left" w:pos="0"/>
        </w:tabs>
        <w:suppressAutoHyphens/>
        <w:rPr>
          <w:rFonts w:ascii="Times New Roman" w:hAnsi="Times New Roman"/>
          <w:bCs/>
        </w:rPr>
      </w:pPr>
      <w:r w:rsidRPr="006F6253">
        <w:rPr>
          <w:rFonts w:ascii="Times New Roman" w:hAnsi="Times New Roman"/>
          <w:bCs/>
        </w:rPr>
        <w:t>xi)</w:t>
      </w:r>
      <w:r w:rsidRPr="006F6253">
        <w:rPr>
          <w:rFonts w:ascii="Times New Roman" w:hAnsi="Times New Roman"/>
          <w:bCs/>
        </w:rPr>
        <w:tab/>
        <w:t>Accounting Entries in the Books of Landlord [Lessor/Authors].</w:t>
      </w:r>
    </w:p>
    <w:p w:rsidR="00297D42" w:rsidRPr="006F6253" w:rsidRDefault="00297D42" w:rsidP="00297D42">
      <w:pPr>
        <w:tabs>
          <w:tab w:val="left" w:pos="0"/>
        </w:tabs>
        <w:suppressAutoHyphens/>
        <w:rPr>
          <w:rFonts w:ascii="Times New Roman" w:hAnsi="Times New Roman"/>
          <w:bCs/>
        </w:rPr>
      </w:pPr>
      <w:r w:rsidRPr="006F6253">
        <w:rPr>
          <w:rFonts w:ascii="Times New Roman" w:hAnsi="Times New Roman"/>
          <w:bCs/>
        </w:rPr>
        <w:t>xii)</w:t>
      </w:r>
      <w:r w:rsidRPr="006F6253">
        <w:rPr>
          <w:rFonts w:ascii="Times New Roman" w:hAnsi="Times New Roman"/>
          <w:bCs/>
        </w:rPr>
        <w:tab/>
        <w:t>Sub-lease.</w:t>
      </w:r>
    </w:p>
    <w:p w:rsidR="00297D42" w:rsidRPr="006F6253" w:rsidRDefault="00297D42" w:rsidP="00297D42">
      <w:pPr>
        <w:tabs>
          <w:tab w:val="left" w:pos="0"/>
        </w:tabs>
        <w:suppressAutoHyphens/>
        <w:rPr>
          <w:rFonts w:ascii="Times New Roman" w:hAnsi="Times New Roman"/>
          <w:bCs/>
        </w:rPr>
      </w:pPr>
      <w:r w:rsidRPr="006F6253">
        <w:rPr>
          <w:rFonts w:ascii="Times New Roman" w:hAnsi="Times New Roman"/>
          <w:bCs/>
        </w:rPr>
        <w:t>xiii)</w:t>
      </w:r>
      <w:r w:rsidRPr="006F6253">
        <w:rPr>
          <w:rFonts w:ascii="Times New Roman" w:hAnsi="Times New Roman"/>
          <w:bCs/>
        </w:rPr>
        <w:tab/>
        <w:t>Accounting Arrangements.</w:t>
      </w:r>
    </w:p>
    <w:p w:rsidR="00297D42" w:rsidRPr="006F6253" w:rsidRDefault="00297D42" w:rsidP="00297D42">
      <w:pPr>
        <w:tabs>
          <w:tab w:val="left" w:pos="0"/>
        </w:tabs>
        <w:suppressAutoHyphens/>
        <w:rPr>
          <w:rFonts w:ascii="Times New Roman" w:hAnsi="Times New Roman"/>
          <w:bCs/>
        </w:rPr>
      </w:pPr>
      <w:r w:rsidRPr="006F6253">
        <w:rPr>
          <w:rFonts w:ascii="Times New Roman" w:hAnsi="Times New Roman"/>
          <w:bCs/>
        </w:rPr>
        <w:t>4.</w:t>
      </w:r>
      <w:r w:rsidRPr="006F6253">
        <w:rPr>
          <w:rFonts w:ascii="Times New Roman" w:hAnsi="Times New Roman"/>
          <w:bCs/>
        </w:rPr>
        <w:tab/>
        <w:t>Hire Purchase Accounts.</w:t>
      </w:r>
    </w:p>
    <w:p w:rsidR="00297D42" w:rsidRPr="006F6253" w:rsidRDefault="00297D42" w:rsidP="00297D42">
      <w:pPr>
        <w:tabs>
          <w:tab w:val="left" w:pos="0"/>
        </w:tabs>
        <w:suppressAutoHyphens/>
        <w:rPr>
          <w:rFonts w:ascii="Times New Roman" w:hAnsi="Times New Roman"/>
          <w:bCs/>
        </w:rPr>
      </w:pPr>
      <w:r w:rsidRPr="006F6253">
        <w:rPr>
          <w:rFonts w:ascii="Times New Roman" w:hAnsi="Times New Roman"/>
          <w:bCs/>
        </w:rPr>
        <w:t>i)</w:t>
      </w:r>
      <w:r w:rsidRPr="006F6253">
        <w:rPr>
          <w:rFonts w:ascii="Times New Roman" w:hAnsi="Times New Roman"/>
          <w:bCs/>
        </w:rPr>
        <w:tab/>
        <w:t>Nature of Hire Purchase Agreement.</w:t>
      </w:r>
    </w:p>
    <w:p w:rsidR="00297D42" w:rsidRPr="006F6253" w:rsidRDefault="00297D42" w:rsidP="00297D42">
      <w:pPr>
        <w:tabs>
          <w:tab w:val="left" w:pos="0"/>
        </w:tabs>
        <w:suppressAutoHyphens/>
        <w:rPr>
          <w:rFonts w:ascii="Times New Roman" w:hAnsi="Times New Roman"/>
          <w:bCs/>
        </w:rPr>
      </w:pPr>
      <w:r w:rsidRPr="006F6253">
        <w:rPr>
          <w:rFonts w:ascii="Times New Roman" w:hAnsi="Times New Roman"/>
          <w:bCs/>
        </w:rPr>
        <w:t>ii)</w:t>
      </w:r>
      <w:r w:rsidRPr="006F6253">
        <w:rPr>
          <w:rFonts w:ascii="Times New Roman" w:hAnsi="Times New Roman"/>
          <w:bCs/>
        </w:rPr>
        <w:tab/>
        <w:t>Legal Position.</w:t>
      </w:r>
    </w:p>
    <w:p w:rsidR="00297D42" w:rsidRPr="006F6253" w:rsidRDefault="00297D42" w:rsidP="00297D42">
      <w:pPr>
        <w:tabs>
          <w:tab w:val="left" w:pos="0"/>
        </w:tabs>
        <w:suppressAutoHyphens/>
        <w:rPr>
          <w:rFonts w:ascii="Times New Roman" w:hAnsi="Times New Roman"/>
          <w:bCs/>
        </w:rPr>
      </w:pPr>
      <w:r w:rsidRPr="006F6253">
        <w:rPr>
          <w:rFonts w:ascii="Times New Roman" w:hAnsi="Times New Roman"/>
          <w:bCs/>
        </w:rPr>
        <w:t>iii)</w:t>
      </w:r>
      <w:r w:rsidRPr="006F6253">
        <w:rPr>
          <w:rFonts w:ascii="Times New Roman" w:hAnsi="Times New Roman"/>
          <w:bCs/>
        </w:rPr>
        <w:tab/>
        <w:t>Accounting Arrangements of Hire Purchase Transaction.</w:t>
      </w:r>
    </w:p>
    <w:p w:rsidR="00297D42" w:rsidRPr="006F6253" w:rsidRDefault="00297D42" w:rsidP="00297D42">
      <w:pPr>
        <w:tabs>
          <w:tab w:val="left" w:pos="0"/>
        </w:tabs>
        <w:suppressAutoHyphens/>
        <w:rPr>
          <w:rFonts w:ascii="Times New Roman" w:hAnsi="Times New Roman"/>
          <w:bCs/>
        </w:rPr>
      </w:pPr>
      <w:r w:rsidRPr="006F6253">
        <w:rPr>
          <w:rFonts w:ascii="Times New Roman" w:hAnsi="Times New Roman"/>
          <w:bCs/>
        </w:rPr>
        <w:t>iv)</w:t>
      </w:r>
      <w:r w:rsidRPr="006F6253">
        <w:rPr>
          <w:rFonts w:ascii="Times New Roman" w:hAnsi="Times New Roman"/>
          <w:bCs/>
        </w:rPr>
        <w:tab/>
        <w:t>Books of the Hire Purchaser.</w:t>
      </w:r>
    </w:p>
    <w:p w:rsidR="00297D42" w:rsidRPr="006F6253" w:rsidRDefault="00297D42" w:rsidP="00297D42">
      <w:pPr>
        <w:tabs>
          <w:tab w:val="left" w:pos="0"/>
        </w:tabs>
        <w:suppressAutoHyphens/>
        <w:rPr>
          <w:rFonts w:ascii="Times New Roman" w:hAnsi="Times New Roman"/>
          <w:bCs/>
        </w:rPr>
      </w:pPr>
      <w:r w:rsidRPr="006F6253">
        <w:rPr>
          <w:rFonts w:ascii="Times New Roman" w:hAnsi="Times New Roman"/>
          <w:bCs/>
        </w:rPr>
        <w:t>v)</w:t>
      </w:r>
      <w:r w:rsidRPr="006F6253">
        <w:rPr>
          <w:rFonts w:ascii="Times New Roman" w:hAnsi="Times New Roman"/>
          <w:bCs/>
        </w:rPr>
        <w:tab/>
        <w:t>Books of the Hire Vendor.</w:t>
      </w:r>
    </w:p>
    <w:p w:rsidR="00297D42" w:rsidRPr="006F6253" w:rsidRDefault="00297D42" w:rsidP="00297D42">
      <w:pPr>
        <w:tabs>
          <w:tab w:val="left" w:pos="0"/>
        </w:tabs>
        <w:suppressAutoHyphens/>
        <w:rPr>
          <w:rFonts w:ascii="Times New Roman" w:hAnsi="Times New Roman"/>
          <w:bCs/>
        </w:rPr>
      </w:pPr>
      <w:r w:rsidRPr="006F6253">
        <w:rPr>
          <w:rFonts w:ascii="Times New Roman" w:hAnsi="Times New Roman"/>
          <w:bCs/>
        </w:rPr>
        <w:t>vi)</w:t>
      </w:r>
      <w:r w:rsidRPr="006F6253">
        <w:rPr>
          <w:rFonts w:ascii="Times New Roman" w:hAnsi="Times New Roman"/>
          <w:bCs/>
        </w:rPr>
        <w:tab/>
        <w:t>Ascertainment of Total Cash Price.</w:t>
      </w:r>
    </w:p>
    <w:p w:rsidR="00297D42" w:rsidRPr="006F6253" w:rsidRDefault="00297D42" w:rsidP="00297D42">
      <w:pPr>
        <w:tabs>
          <w:tab w:val="left" w:pos="0"/>
        </w:tabs>
        <w:suppressAutoHyphens/>
        <w:rPr>
          <w:rFonts w:ascii="Times New Roman" w:hAnsi="Times New Roman"/>
          <w:bCs/>
        </w:rPr>
      </w:pPr>
      <w:r w:rsidRPr="006F6253">
        <w:rPr>
          <w:rFonts w:ascii="Times New Roman" w:hAnsi="Times New Roman"/>
          <w:bCs/>
        </w:rPr>
        <w:t>vii)</w:t>
      </w:r>
      <w:r w:rsidRPr="006F6253">
        <w:rPr>
          <w:rFonts w:ascii="Times New Roman" w:hAnsi="Times New Roman"/>
          <w:bCs/>
        </w:rPr>
        <w:tab/>
        <w:t>Ascertainment of Interest.</w:t>
      </w:r>
    </w:p>
    <w:p w:rsidR="00297D42" w:rsidRPr="006F6253" w:rsidRDefault="00297D42" w:rsidP="00297D42">
      <w:pPr>
        <w:tabs>
          <w:tab w:val="left" w:pos="0"/>
        </w:tabs>
        <w:suppressAutoHyphens/>
        <w:rPr>
          <w:rFonts w:ascii="Times New Roman" w:hAnsi="Times New Roman"/>
          <w:bCs/>
        </w:rPr>
      </w:pPr>
      <w:r w:rsidRPr="006F6253">
        <w:rPr>
          <w:rFonts w:ascii="Times New Roman" w:hAnsi="Times New Roman"/>
          <w:bCs/>
        </w:rPr>
        <w:t>viii)</w:t>
      </w:r>
      <w:r w:rsidRPr="006F6253">
        <w:rPr>
          <w:rFonts w:ascii="Times New Roman" w:hAnsi="Times New Roman"/>
          <w:bCs/>
        </w:rPr>
        <w:tab/>
        <w:t>Repossession.</w:t>
      </w:r>
    </w:p>
    <w:p w:rsidR="00297D42" w:rsidRPr="006F6253" w:rsidRDefault="00297D42" w:rsidP="00297D42">
      <w:pPr>
        <w:tabs>
          <w:tab w:val="left" w:pos="0"/>
        </w:tabs>
        <w:suppressAutoHyphens/>
        <w:rPr>
          <w:rFonts w:ascii="Times New Roman" w:hAnsi="Times New Roman"/>
          <w:bCs/>
        </w:rPr>
      </w:pPr>
      <w:r w:rsidRPr="006F6253">
        <w:rPr>
          <w:rFonts w:ascii="Times New Roman" w:hAnsi="Times New Roman"/>
          <w:bCs/>
        </w:rPr>
        <w:t>ix)</w:t>
      </w:r>
      <w:r w:rsidRPr="006F6253">
        <w:rPr>
          <w:rFonts w:ascii="Times New Roman" w:hAnsi="Times New Roman"/>
          <w:bCs/>
        </w:rPr>
        <w:tab/>
        <w:t>Hire Purchase Arrangement for Goods of Small Value.</w:t>
      </w:r>
    </w:p>
    <w:p w:rsidR="00297D42" w:rsidRPr="006F6253" w:rsidRDefault="00297D42" w:rsidP="00297D42">
      <w:pPr>
        <w:tabs>
          <w:tab w:val="left" w:pos="0"/>
        </w:tabs>
        <w:suppressAutoHyphens/>
        <w:rPr>
          <w:rFonts w:ascii="Times New Roman" w:hAnsi="Times New Roman"/>
          <w:bCs/>
        </w:rPr>
      </w:pPr>
      <w:r w:rsidRPr="006F6253">
        <w:rPr>
          <w:rFonts w:ascii="Times New Roman" w:hAnsi="Times New Roman"/>
          <w:bCs/>
        </w:rPr>
        <w:t>x)</w:t>
      </w:r>
      <w:r w:rsidRPr="006F6253">
        <w:rPr>
          <w:rFonts w:ascii="Times New Roman" w:hAnsi="Times New Roman"/>
          <w:bCs/>
        </w:rPr>
        <w:tab/>
        <w:t>Installment Payment System.</w:t>
      </w:r>
    </w:p>
    <w:p w:rsidR="00297D42" w:rsidRPr="006F6253" w:rsidRDefault="00297D42" w:rsidP="00297D42">
      <w:pPr>
        <w:tabs>
          <w:tab w:val="left" w:pos="0"/>
        </w:tabs>
        <w:suppressAutoHyphens/>
        <w:rPr>
          <w:rFonts w:ascii="Times New Roman" w:hAnsi="Times New Roman"/>
          <w:bCs/>
        </w:rPr>
      </w:pPr>
      <w:r w:rsidRPr="006F6253">
        <w:rPr>
          <w:rFonts w:ascii="Times New Roman" w:hAnsi="Times New Roman"/>
          <w:bCs/>
        </w:rPr>
        <w:lastRenderedPageBreak/>
        <w:t>5.</w:t>
      </w:r>
      <w:r w:rsidRPr="006F6253">
        <w:rPr>
          <w:rFonts w:ascii="Times New Roman" w:hAnsi="Times New Roman"/>
          <w:bCs/>
        </w:rPr>
        <w:tab/>
        <w:t>Insolvency Accounts.</w:t>
      </w:r>
    </w:p>
    <w:p w:rsidR="00297D42" w:rsidRPr="006F6253" w:rsidRDefault="00297D42" w:rsidP="00297D42">
      <w:pPr>
        <w:tabs>
          <w:tab w:val="left" w:pos="0"/>
        </w:tabs>
        <w:suppressAutoHyphens/>
        <w:rPr>
          <w:rFonts w:ascii="Times New Roman" w:hAnsi="Times New Roman"/>
          <w:bCs/>
        </w:rPr>
      </w:pPr>
      <w:r w:rsidRPr="006F6253">
        <w:rPr>
          <w:rFonts w:ascii="Times New Roman" w:hAnsi="Times New Roman"/>
          <w:bCs/>
        </w:rPr>
        <w:t>i)</w:t>
      </w:r>
      <w:r w:rsidRPr="006F6253">
        <w:rPr>
          <w:rFonts w:ascii="Times New Roman" w:hAnsi="Times New Roman"/>
          <w:bCs/>
        </w:rPr>
        <w:tab/>
        <w:t>When a Person can be Declared Insolvent?</w:t>
      </w:r>
    </w:p>
    <w:p w:rsidR="00297D42" w:rsidRPr="006F6253" w:rsidRDefault="00297D42" w:rsidP="00297D42">
      <w:pPr>
        <w:tabs>
          <w:tab w:val="left" w:pos="0"/>
        </w:tabs>
        <w:suppressAutoHyphens/>
        <w:rPr>
          <w:rFonts w:ascii="Times New Roman" w:hAnsi="Times New Roman"/>
          <w:bCs/>
        </w:rPr>
      </w:pPr>
      <w:r w:rsidRPr="006F6253">
        <w:rPr>
          <w:rFonts w:ascii="Times New Roman" w:hAnsi="Times New Roman"/>
          <w:bCs/>
        </w:rPr>
        <w:t>ii)</w:t>
      </w:r>
      <w:r w:rsidRPr="006F6253">
        <w:rPr>
          <w:rFonts w:ascii="Times New Roman" w:hAnsi="Times New Roman"/>
          <w:bCs/>
        </w:rPr>
        <w:tab/>
        <w:t>Accounting Procedures for Insolvency.</w:t>
      </w:r>
    </w:p>
    <w:p w:rsidR="00297D42" w:rsidRPr="006F6253" w:rsidRDefault="00297D42" w:rsidP="00297D42">
      <w:pPr>
        <w:tabs>
          <w:tab w:val="left" w:pos="0"/>
        </w:tabs>
        <w:suppressAutoHyphens/>
        <w:rPr>
          <w:rFonts w:ascii="Times New Roman" w:hAnsi="Times New Roman"/>
          <w:bCs/>
        </w:rPr>
      </w:pPr>
      <w:r w:rsidRPr="006F6253">
        <w:rPr>
          <w:rFonts w:ascii="Times New Roman" w:hAnsi="Times New Roman"/>
          <w:bCs/>
        </w:rPr>
        <w:t>iii)</w:t>
      </w:r>
      <w:r w:rsidRPr="006F6253">
        <w:rPr>
          <w:rFonts w:ascii="Times New Roman" w:hAnsi="Times New Roman"/>
          <w:bCs/>
        </w:rPr>
        <w:tab/>
        <w:t>Deficiency Account.</w:t>
      </w:r>
    </w:p>
    <w:p w:rsidR="00297D42" w:rsidRPr="006F6253" w:rsidRDefault="00297D42" w:rsidP="00297D42">
      <w:pPr>
        <w:tabs>
          <w:tab w:val="left" w:pos="0"/>
        </w:tabs>
        <w:suppressAutoHyphens/>
        <w:rPr>
          <w:rFonts w:ascii="Times New Roman" w:hAnsi="Times New Roman"/>
          <w:bCs/>
        </w:rPr>
      </w:pPr>
      <w:r w:rsidRPr="006F6253">
        <w:rPr>
          <w:rFonts w:ascii="Times New Roman" w:hAnsi="Times New Roman"/>
          <w:bCs/>
        </w:rPr>
        <w:t>iv)</w:t>
      </w:r>
      <w:r w:rsidRPr="006F6253">
        <w:rPr>
          <w:rFonts w:ascii="Times New Roman" w:hAnsi="Times New Roman"/>
          <w:bCs/>
        </w:rPr>
        <w:tab/>
        <w:t>Insolvency of a Partnership Firm.</w:t>
      </w:r>
    </w:p>
    <w:p w:rsidR="00297D42" w:rsidRPr="006F6253" w:rsidRDefault="00297D42" w:rsidP="00297D42">
      <w:pPr>
        <w:tabs>
          <w:tab w:val="left" w:pos="0"/>
        </w:tabs>
        <w:suppressAutoHyphens/>
        <w:rPr>
          <w:rFonts w:ascii="Times New Roman" w:hAnsi="Times New Roman"/>
          <w:bCs/>
        </w:rPr>
      </w:pPr>
    </w:p>
    <w:p w:rsidR="00297D42" w:rsidRPr="006F6253" w:rsidRDefault="00297D42" w:rsidP="00297D42">
      <w:pPr>
        <w:tabs>
          <w:tab w:val="left" w:pos="0"/>
        </w:tabs>
        <w:suppressAutoHyphens/>
        <w:rPr>
          <w:rFonts w:ascii="Times New Roman" w:hAnsi="Times New Roman"/>
          <w:bCs/>
          <w:u w:val="single"/>
        </w:rPr>
      </w:pPr>
      <w:r w:rsidRPr="006F6253">
        <w:rPr>
          <w:rFonts w:ascii="Times New Roman" w:hAnsi="Times New Roman"/>
          <w:bCs/>
          <w:u w:val="single"/>
        </w:rPr>
        <w:t>Recommended Text:</w:t>
      </w:r>
    </w:p>
    <w:p w:rsidR="00297D42" w:rsidRPr="006F6253" w:rsidRDefault="00297D42" w:rsidP="00297D42">
      <w:pPr>
        <w:tabs>
          <w:tab w:val="left" w:pos="0"/>
        </w:tabs>
        <w:suppressAutoHyphens/>
        <w:rPr>
          <w:rFonts w:ascii="Times New Roman" w:hAnsi="Times New Roman"/>
          <w:bCs/>
        </w:rPr>
      </w:pPr>
      <w:r w:rsidRPr="006F6253">
        <w:rPr>
          <w:rFonts w:ascii="Times New Roman" w:hAnsi="Times New Roman"/>
          <w:bCs/>
          <w:highlight w:val="yellow"/>
        </w:rPr>
        <w:t>1.</w:t>
      </w:r>
      <w:r w:rsidRPr="006F6253">
        <w:rPr>
          <w:rFonts w:ascii="Times New Roman" w:hAnsi="Times New Roman"/>
          <w:bCs/>
          <w:highlight w:val="yellow"/>
        </w:rPr>
        <w:tab/>
        <w:t>Mukherjee A and Hanif M, (</w:t>
      </w:r>
      <w:r w:rsidR="00AC376D" w:rsidRPr="006F6253">
        <w:rPr>
          <w:rFonts w:ascii="Times New Roman" w:hAnsi="Times New Roman"/>
          <w:bCs/>
          <w:highlight w:val="yellow"/>
        </w:rPr>
        <w:t>2008</w:t>
      </w:r>
      <w:r w:rsidRPr="006F6253">
        <w:rPr>
          <w:rFonts w:ascii="Times New Roman" w:hAnsi="Times New Roman"/>
          <w:bCs/>
          <w:highlight w:val="yellow"/>
        </w:rPr>
        <w:t>), Modern Accountancy, New Dehli, Tata McGraw-</w:t>
      </w:r>
      <w:r w:rsidR="00491E37" w:rsidRPr="006F6253">
        <w:rPr>
          <w:rFonts w:ascii="Times New Roman" w:hAnsi="Times New Roman"/>
          <w:bCs/>
          <w:highlight w:val="yellow"/>
        </w:rPr>
        <w:t>Hill Publishing Company Limited</w:t>
      </w:r>
    </w:p>
    <w:p w:rsidR="00297D42" w:rsidRPr="006F6253" w:rsidRDefault="00297D42" w:rsidP="00297D42">
      <w:pPr>
        <w:tabs>
          <w:tab w:val="left" w:pos="0"/>
        </w:tabs>
        <w:suppressAutoHyphens/>
        <w:rPr>
          <w:rFonts w:ascii="Times New Roman" w:hAnsi="Times New Roman"/>
          <w:bCs/>
          <w:u w:val="single"/>
        </w:rPr>
      </w:pPr>
      <w:r w:rsidRPr="006F6253">
        <w:rPr>
          <w:rFonts w:ascii="Times New Roman" w:hAnsi="Times New Roman"/>
          <w:bCs/>
          <w:u w:val="single"/>
        </w:rPr>
        <w:t>Additional Readings:</w:t>
      </w:r>
    </w:p>
    <w:p w:rsidR="00297D42" w:rsidRPr="006F6253" w:rsidRDefault="00297D42" w:rsidP="00297D42">
      <w:pPr>
        <w:tabs>
          <w:tab w:val="left" w:pos="0"/>
        </w:tabs>
        <w:suppressAutoHyphens/>
        <w:ind w:left="720" w:hanging="720"/>
        <w:rPr>
          <w:rFonts w:ascii="Times New Roman" w:hAnsi="Times New Roman"/>
          <w:bCs/>
        </w:rPr>
      </w:pPr>
      <w:r w:rsidRPr="006F6253">
        <w:rPr>
          <w:rFonts w:ascii="Times New Roman" w:hAnsi="Times New Roman"/>
          <w:bCs/>
        </w:rPr>
        <w:t>1.</w:t>
      </w:r>
      <w:r w:rsidRPr="006F6253">
        <w:rPr>
          <w:rFonts w:ascii="Times New Roman" w:hAnsi="Times New Roman"/>
          <w:bCs/>
        </w:rPr>
        <w:tab/>
        <w:t>Baker,RE, Lembke,VC and King, TE (1996) Advanced Financial Accounting (3rd Edition), New York: McGraw Hill</w:t>
      </w:r>
    </w:p>
    <w:p w:rsidR="00297D42" w:rsidRPr="006F6253" w:rsidRDefault="00297D42" w:rsidP="00447E43">
      <w:pPr>
        <w:pStyle w:val="ListParagraph"/>
        <w:numPr>
          <w:ilvl w:val="0"/>
          <w:numId w:val="11"/>
        </w:numPr>
        <w:tabs>
          <w:tab w:val="left" w:pos="0"/>
        </w:tabs>
        <w:suppressAutoHyphens/>
        <w:rPr>
          <w:rFonts w:ascii="Times New Roman" w:hAnsi="Times New Roman"/>
          <w:bCs/>
        </w:rPr>
      </w:pPr>
      <w:r w:rsidRPr="006F6253">
        <w:rPr>
          <w:rFonts w:ascii="Times New Roman" w:hAnsi="Times New Roman"/>
          <w:bCs/>
        </w:rPr>
        <w:t>Shukla,MC and Grewal,TS (1992) Advanced Accounts (12th Revised Edition) New DehliSChand and Comapany</w:t>
      </w:r>
    </w:p>
    <w:p w:rsidR="00297D42" w:rsidRPr="006F6253" w:rsidRDefault="00297D42" w:rsidP="00297D42">
      <w:pPr>
        <w:tabs>
          <w:tab w:val="left" w:pos="0"/>
        </w:tabs>
        <w:suppressAutoHyphens/>
        <w:rPr>
          <w:rFonts w:ascii="Times New Roman" w:hAnsi="Times New Roman"/>
          <w:bCs/>
        </w:rPr>
      </w:pPr>
    </w:p>
    <w:p w:rsidR="00297D42" w:rsidRPr="006F6253" w:rsidRDefault="00297D42" w:rsidP="00297D42">
      <w:pPr>
        <w:tabs>
          <w:tab w:val="left" w:pos="0"/>
        </w:tabs>
        <w:suppressAutoHyphens/>
        <w:rPr>
          <w:rFonts w:ascii="Times New Roman" w:hAnsi="Times New Roman"/>
          <w:spacing w:val="-3"/>
        </w:rPr>
      </w:pPr>
      <w:r w:rsidRPr="006F6253">
        <w:rPr>
          <w:rFonts w:ascii="Times New Roman" w:hAnsi="Times New Roman"/>
          <w:bCs/>
          <w:spacing w:val="-3"/>
        </w:rPr>
        <w:t>Total Marks</w:t>
      </w:r>
      <w:r w:rsidRPr="006F6253">
        <w:rPr>
          <w:rFonts w:ascii="Times New Roman" w:hAnsi="Times New Roman"/>
          <w:bCs/>
          <w:spacing w:val="-3"/>
        </w:rPr>
        <w:tab/>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100</w:t>
      </w:r>
    </w:p>
    <w:p w:rsidR="00297D42" w:rsidRPr="006F6253" w:rsidRDefault="00297D42" w:rsidP="00297D42">
      <w:pPr>
        <w:tabs>
          <w:tab w:val="left" w:pos="0"/>
        </w:tabs>
        <w:suppressAutoHyphens/>
        <w:rPr>
          <w:rFonts w:ascii="Times New Roman" w:hAnsi="Times New Roman"/>
          <w:bCs/>
          <w:spacing w:val="-3"/>
        </w:rPr>
      </w:pPr>
      <w:r w:rsidRPr="006F6253">
        <w:rPr>
          <w:rFonts w:ascii="Times New Roman" w:hAnsi="Times New Roman"/>
          <w:bCs/>
          <w:spacing w:val="-3"/>
        </w:rPr>
        <w:t>Internal Assessment</w:t>
      </w:r>
      <w:r w:rsidRPr="006F6253">
        <w:rPr>
          <w:rFonts w:ascii="Times New Roman" w:hAnsi="Times New Roman"/>
          <w:bCs/>
          <w:spacing w:val="-3"/>
        </w:rPr>
        <w:tab/>
        <w:t>:</w:t>
      </w:r>
      <w:r w:rsidRPr="006F6253">
        <w:rPr>
          <w:rFonts w:ascii="Times New Roman" w:hAnsi="Times New Roman"/>
          <w:bCs/>
          <w:spacing w:val="-3"/>
        </w:rPr>
        <w:tab/>
        <w:t>20</w:t>
      </w:r>
    </w:p>
    <w:p w:rsidR="00297D42" w:rsidRPr="006F6253" w:rsidRDefault="00297D42" w:rsidP="00297D42">
      <w:pPr>
        <w:tabs>
          <w:tab w:val="left" w:pos="0"/>
        </w:tabs>
        <w:suppressAutoHyphens/>
        <w:rPr>
          <w:rFonts w:ascii="Times New Roman" w:hAnsi="Times New Roman"/>
          <w:spacing w:val="-3"/>
        </w:rPr>
      </w:pPr>
      <w:r w:rsidRPr="006F6253">
        <w:rPr>
          <w:rFonts w:ascii="Times New Roman" w:hAnsi="Times New Roman"/>
          <w:bCs/>
          <w:spacing w:val="-3"/>
        </w:rPr>
        <w:t>Mid Term</w:t>
      </w:r>
      <w:r w:rsidRPr="006F6253">
        <w:rPr>
          <w:rFonts w:ascii="Times New Roman" w:hAnsi="Times New Roman"/>
          <w:bCs/>
          <w:spacing w:val="-3"/>
        </w:rPr>
        <w:tab/>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30</w:t>
      </w:r>
    </w:p>
    <w:p w:rsidR="00297D42" w:rsidRPr="006F6253" w:rsidRDefault="00297D42" w:rsidP="00297D42">
      <w:pPr>
        <w:tabs>
          <w:tab w:val="left" w:pos="0"/>
        </w:tabs>
        <w:suppressAutoHyphens/>
        <w:rPr>
          <w:rFonts w:ascii="Times New Roman" w:hAnsi="Times New Roman"/>
          <w:spacing w:val="-3"/>
        </w:rPr>
      </w:pPr>
      <w:r w:rsidRPr="006F6253">
        <w:rPr>
          <w:rFonts w:ascii="Times New Roman" w:hAnsi="Times New Roman"/>
          <w:bCs/>
          <w:spacing w:val="-3"/>
        </w:rPr>
        <w:t>Final Examination</w:t>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50</w:t>
      </w:r>
    </w:p>
    <w:p w:rsidR="00297D42" w:rsidRPr="006F6253" w:rsidRDefault="00297D42" w:rsidP="00297D42">
      <w:pPr>
        <w:tabs>
          <w:tab w:val="left" w:pos="0"/>
        </w:tabs>
        <w:suppressAutoHyphens/>
        <w:rPr>
          <w:rFonts w:ascii="Times New Roman" w:hAnsi="Times New Roman"/>
          <w:bCs/>
        </w:rPr>
      </w:pPr>
    </w:p>
    <w:p w:rsidR="00755E32" w:rsidRPr="006F6253" w:rsidRDefault="00755E32" w:rsidP="001B49A0">
      <w:pPr>
        <w:pStyle w:val="Heading3"/>
        <w:rPr>
          <w:rFonts w:cs="Times New Roman"/>
          <w:szCs w:val="24"/>
        </w:rPr>
      </w:pPr>
      <w:bookmarkStart w:id="63" w:name="_Toc411372210"/>
      <w:r w:rsidRPr="006F6253">
        <w:rPr>
          <w:rFonts w:cs="Times New Roman"/>
          <w:szCs w:val="24"/>
        </w:rPr>
        <w:t>Course Name</w:t>
      </w:r>
      <w:r w:rsidRPr="006F6253">
        <w:rPr>
          <w:rFonts w:cs="Times New Roman"/>
          <w:szCs w:val="24"/>
        </w:rPr>
        <w:tab/>
        <w:t xml:space="preserve">: </w:t>
      </w:r>
      <w:r w:rsidRPr="006F6253">
        <w:rPr>
          <w:rFonts w:cs="Times New Roman"/>
          <w:szCs w:val="24"/>
        </w:rPr>
        <w:tab/>
        <w:t>Investment Management</w:t>
      </w:r>
      <w:bookmarkEnd w:id="63"/>
    </w:p>
    <w:p w:rsidR="00755E32" w:rsidRPr="006F6253" w:rsidRDefault="00755E32" w:rsidP="00755E32">
      <w:pPr>
        <w:tabs>
          <w:tab w:val="left" w:pos="0"/>
        </w:tabs>
        <w:suppressAutoHyphens/>
        <w:rPr>
          <w:rFonts w:ascii="Times New Roman" w:hAnsi="Times New Roman"/>
          <w:bCs/>
          <w:spacing w:val="-3"/>
        </w:rPr>
      </w:pPr>
      <w:r w:rsidRPr="006F6253">
        <w:rPr>
          <w:rFonts w:ascii="Times New Roman" w:hAnsi="Times New Roman"/>
          <w:bCs/>
          <w:spacing w:val="-3"/>
        </w:rPr>
        <w:t>Course Code</w:t>
      </w:r>
      <w:r w:rsidRPr="006F6253">
        <w:rPr>
          <w:rFonts w:ascii="Times New Roman" w:hAnsi="Times New Roman"/>
          <w:bCs/>
          <w:spacing w:val="-3"/>
        </w:rPr>
        <w:tab/>
      </w:r>
      <w:r w:rsidR="001B49A0" w:rsidRPr="006F6253">
        <w:rPr>
          <w:rFonts w:ascii="Times New Roman" w:hAnsi="Times New Roman"/>
          <w:bCs/>
          <w:spacing w:val="-3"/>
        </w:rPr>
        <w:tab/>
      </w:r>
      <w:r w:rsidRPr="006F6253">
        <w:rPr>
          <w:rFonts w:ascii="Times New Roman" w:hAnsi="Times New Roman"/>
          <w:bCs/>
          <w:spacing w:val="-3"/>
        </w:rPr>
        <w:t>:</w:t>
      </w:r>
      <w:r w:rsidRPr="006F6253">
        <w:rPr>
          <w:rFonts w:ascii="Times New Roman" w:hAnsi="Times New Roman"/>
          <w:bCs/>
          <w:spacing w:val="-3"/>
        </w:rPr>
        <w:tab/>
        <w:t>A&amp;F 413</w:t>
      </w:r>
    </w:p>
    <w:p w:rsidR="00755E32" w:rsidRPr="006F6253" w:rsidRDefault="00755E32" w:rsidP="00755E32">
      <w:pPr>
        <w:tabs>
          <w:tab w:val="left" w:pos="0"/>
        </w:tabs>
        <w:suppressAutoHyphens/>
        <w:rPr>
          <w:rFonts w:ascii="Times New Roman" w:hAnsi="Times New Roman"/>
          <w:bCs/>
          <w:spacing w:val="-3"/>
        </w:rPr>
      </w:pPr>
      <w:r w:rsidRPr="006F6253">
        <w:rPr>
          <w:rFonts w:ascii="Times New Roman" w:hAnsi="Times New Roman"/>
          <w:bCs/>
          <w:spacing w:val="-3"/>
        </w:rPr>
        <w:t>Credit Hours</w:t>
      </w:r>
      <w:r w:rsidRPr="006F6253">
        <w:rPr>
          <w:rFonts w:ascii="Times New Roman" w:hAnsi="Times New Roman"/>
          <w:bCs/>
          <w:spacing w:val="-3"/>
        </w:rPr>
        <w:tab/>
      </w:r>
      <w:r w:rsidRPr="006F6253">
        <w:rPr>
          <w:rFonts w:ascii="Times New Roman" w:hAnsi="Times New Roman"/>
          <w:bCs/>
          <w:spacing w:val="-3"/>
        </w:rPr>
        <w:tab/>
        <w:t xml:space="preserve">: </w:t>
      </w:r>
      <w:r w:rsidRPr="006F6253">
        <w:rPr>
          <w:rFonts w:ascii="Times New Roman" w:hAnsi="Times New Roman"/>
          <w:bCs/>
          <w:spacing w:val="-3"/>
        </w:rPr>
        <w:tab/>
        <w:t>03</w:t>
      </w:r>
    </w:p>
    <w:p w:rsidR="00755E32" w:rsidRPr="006F6253" w:rsidRDefault="00755E32" w:rsidP="00755E32">
      <w:pPr>
        <w:tabs>
          <w:tab w:val="left" w:pos="0"/>
        </w:tabs>
        <w:suppressAutoHyphens/>
        <w:rPr>
          <w:rFonts w:ascii="Times New Roman" w:hAnsi="Times New Roman"/>
          <w:bCs/>
          <w:spacing w:val="-3"/>
        </w:rPr>
      </w:pPr>
      <w:r w:rsidRPr="006F6253">
        <w:rPr>
          <w:rFonts w:ascii="Times New Roman" w:hAnsi="Times New Roman"/>
          <w:bCs/>
          <w:spacing w:val="-3"/>
        </w:rPr>
        <w:t>Total Weeks</w:t>
      </w:r>
      <w:r w:rsidRPr="006F6253">
        <w:rPr>
          <w:rFonts w:ascii="Times New Roman" w:hAnsi="Times New Roman"/>
          <w:bCs/>
          <w:spacing w:val="-3"/>
        </w:rPr>
        <w:tab/>
      </w:r>
      <w:r w:rsidRPr="006F6253">
        <w:rPr>
          <w:rFonts w:ascii="Times New Roman" w:hAnsi="Times New Roman"/>
          <w:bCs/>
          <w:spacing w:val="-3"/>
        </w:rPr>
        <w:tab/>
        <w:t xml:space="preserve">: </w:t>
      </w:r>
      <w:r w:rsidRPr="006F6253">
        <w:rPr>
          <w:rFonts w:ascii="Times New Roman" w:hAnsi="Times New Roman"/>
          <w:bCs/>
          <w:spacing w:val="-3"/>
        </w:rPr>
        <w:tab/>
        <w:t>16</w:t>
      </w:r>
    </w:p>
    <w:p w:rsidR="00755E32" w:rsidRPr="006F6253" w:rsidRDefault="00755E32" w:rsidP="00755E32">
      <w:pPr>
        <w:tabs>
          <w:tab w:val="left" w:pos="0"/>
        </w:tabs>
        <w:suppressAutoHyphens/>
        <w:rPr>
          <w:rFonts w:ascii="Times New Roman" w:hAnsi="Times New Roman"/>
          <w:bCs/>
          <w:spacing w:val="-3"/>
        </w:rPr>
      </w:pPr>
      <w:r w:rsidRPr="006F6253">
        <w:rPr>
          <w:rFonts w:ascii="Times New Roman" w:hAnsi="Times New Roman"/>
          <w:bCs/>
          <w:spacing w:val="-3"/>
        </w:rPr>
        <w:t>Total Hours</w:t>
      </w:r>
      <w:r w:rsidRPr="006F6253">
        <w:rPr>
          <w:rFonts w:ascii="Times New Roman" w:hAnsi="Times New Roman"/>
          <w:bCs/>
          <w:spacing w:val="-3"/>
        </w:rPr>
        <w:tab/>
      </w:r>
      <w:r w:rsidRPr="006F6253">
        <w:rPr>
          <w:rFonts w:ascii="Times New Roman" w:hAnsi="Times New Roman"/>
          <w:bCs/>
          <w:spacing w:val="-3"/>
        </w:rPr>
        <w:tab/>
        <w:t xml:space="preserve">: </w:t>
      </w:r>
      <w:r w:rsidRPr="006F6253">
        <w:rPr>
          <w:rFonts w:ascii="Times New Roman" w:hAnsi="Times New Roman"/>
          <w:bCs/>
          <w:spacing w:val="-3"/>
        </w:rPr>
        <w:tab/>
        <w:t>48</w:t>
      </w:r>
    </w:p>
    <w:p w:rsidR="00755E32" w:rsidRPr="006F6253" w:rsidRDefault="00755E32" w:rsidP="00755E32">
      <w:pPr>
        <w:tabs>
          <w:tab w:val="left" w:pos="0"/>
        </w:tabs>
        <w:suppressAutoHyphens/>
        <w:rPr>
          <w:rFonts w:ascii="Times New Roman" w:hAnsi="Times New Roman"/>
          <w:bCs/>
          <w:spacing w:val="-3"/>
        </w:rPr>
      </w:pPr>
    </w:p>
    <w:p w:rsidR="00755E32" w:rsidRPr="006F6253" w:rsidRDefault="00755E32" w:rsidP="00755E32">
      <w:pPr>
        <w:tabs>
          <w:tab w:val="left" w:pos="0"/>
        </w:tabs>
        <w:suppressAutoHyphens/>
        <w:rPr>
          <w:rFonts w:ascii="Times New Roman" w:hAnsi="Times New Roman"/>
          <w:b/>
          <w:bCs/>
          <w:spacing w:val="-3"/>
        </w:rPr>
      </w:pPr>
      <w:r w:rsidRPr="006F6253">
        <w:rPr>
          <w:rFonts w:ascii="Times New Roman" w:hAnsi="Times New Roman"/>
          <w:b/>
          <w:bCs/>
          <w:spacing w:val="-3"/>
        </w:rPr>
        <w:t>Course Objectives</w:t>
      </w:r>
      <w:r w:rsidR="0034704E" w:rsidRPr="006F6253">
        <w:rPr>
          <w:rFonts w:ascii="Times New Roman" w:hAnsi="Times New Roman"/>
          <w:b/>
          <w:bCs/>
          <w:spacing w:val="-3"/>
        </w:rPr>
        <w:t>:</w:t>
      </w:r>
    </w:p>
    <w:p w:rsidR="00755E32" w:rsidRPr="006F6253" w:rsidRDefault="00755E32" w:rsidP="00755E32">
      <w:pPr>
        <w:tabs>
          <w:tab w:val="left" w:pos="0"/>
        </w:tabs>
        <w:suppressAutoHyphens/>
        <w:rPr>
          <w:rFonts w:ascii="Times New Roman" w:hAnsi="Times New Roman"/>
          <w:bCs/>
          <w:spacing w:val="-3"/>
        </w:rPr>
      </w:pPr>
      <w:r w:rsidRPr="006F6253">
        <w:rPr>
          <w:rFonts w:ascii="Times New Roman" w:hAnsi="Times New Roman"/>
          <w:bCs/>
          <w:spacing w:val="-3"/>
        </w:rPr>
        <w:tab/>
        <w:t xml:space="preserve">This course is designed to provide a good understanding of the field of investment, while stimulating interest in the subject. This understanding is quite valuable because students must make various investment decisions during our lifetimes. The basic purpose of this course is to enhance the knowledge of students regarding understanding investment opportunities, making good investment decisions and recognizing where investment problems and controversies arise and knowing how to deal with them. </w:t>
      </w:r>
    </w:p>
    <w:p w:rsidR="00755E32" w:rsidRPr="006F6253" w:rsidRDefault="00755E32" w:rsidP="00755E32">
      <w:pPr>
        <w:tabs>
          <w:tab w:val="left" w:pos="0"/>
        </w:tabs>
        <w:suppressAutoHyphens/>
        <w:rPr>
          <w:rFonts w:ascii="Times New Roman" w:hAnsi="Times New Roman"/>
          <w:bCs/>
          <w:spacing w:val="-3"/>
        </w:rPr>
      </w:pPr>
    </w:p>
    <w:p w:rsidR="00755E32" w:rsidRPr="006F6253" w:rsidRDefault="00755E32" w:rsidP="00755E32">
      <w:pPr>
        <w:tabs>
          <w:tab w:val="left" w:pos="0"/>
        </w:tabs>
        <w:suppressAutoHyphens/>
        <w:rPr>
          <w:rFonts w:ascii="Times New Roman" w:hAnsi="Times New Roman"/>
          <w:bCs/>
          <w:spacing w:val="-3"/>
        </w:rPr>
      </w:pPr>
      <w:r w:rsidRPr="006F6253">
        <w:rPr>
          <w:rFonts w:ascii="Times New Roman" w:hAnsi="Times New Roman"/>
          <w:bCs/>
          <w:spacing w:val="-3"/>
        </w:rPr>
        <w:t>Week 1:</w:t>
      </w:r>
      <w:r w:rsidRPr="006F6253">
        <w:rPr>
          <w:rFonts w:ascii="Times New Roman" w:hAnsi="Times New Roman"/>
          <w:bCs/>
          <w:spacing w:val="-3"/>
        </w:rPr>
        <w:tab/>
        <w:t>Introduction</w:t>
      </w:r>
    </w:p>
    <w:p w:rsidR="00755E32" w:rsidRPr="006F6253" w:rsidRDefault="00755E32" w:rsidP="00755E32">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The Nature and Meaning of Investments</w:t>
      </w:r>
    </w:p>
    <w:p w:rsidR="00755E32" w:rsidRPr="006F6253" w:rsidRDefault="00755E32" w:rsidP="00755E32">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Financial in Economic Concept of Investment</w:t>
      </w:r>
    </w:p>
    <w:p w:rsidR="00755E32" w:rsidRPr="006F6253" w:rsidRDefault="00755E32" w:rsidP="00755E32">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Characteristics of Investment</w:t>
      </w:r>
    </w:p>
    <w:p w:rsidR="00755E32" w:rsidRPr="006F6253" w:rsidRDefault="00755E32" w:rsidP="00755E32">
      <w:pPr>
        <w:tabs>
          <w:tab w:val="left" w:pos="0"/>
        </w:tabs>
        <w:suppressAutoHyphens/>
        <w:rPr>
          <w:rFonts w:ascii="Times New Roman" w:hAnsi="Times New Roman"/>
          <w:bCs/>
          <w:spacing w:val="-3"/>
        </w:rPr>
      </w:pPr>
      <w:r w:rsidRPr="006F6253">
        <w:rPr>
          <w:rFonts w:ascii="Times New Roman" w:hAnsi="Times New Roman"/>
          <w:bCs/>
          <w:spacing w:val="-3"/>
        </w:rPr>
        <w:t xml:space="preserve">Week 2: </w:t>
      </w:r>
      <w:r w:rsidRPr="006F6253">
        <w:rPr>
          <w:rFonts w:ascii="Times New Roman" w:hAnsi="Times New Roman"/>
          <w:bCs/>
          <w:spacing w:val="-3"/>
        </w:rPr>
        <w:tab/>
        <w:t>Objectives of Investment</w:t>
      </w:r>
    </w:p>
    <w:p w:rsidR="00755E32" w:rsidRPr="006F6253" w:rsidRDefault="00755E32" w:rsidP="00755E32">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Investment Vs Speculation </w:t>
      </w:r>
    </w:p>
    <w:p w:rsidR="00755E32" w:rsidRPr="006F6253" w:rsidRDefault="00755E32" w:rsidP="00755E32">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Investment Vs Gambling</w:t>
      </w:r>
    </w:p>
    <w:p w:rsidR="00755E32" w:rsidRPr="006F6253" w:rsidRDefault="00755E32" w:rsidP="00755E32">
      <w:pPr>
        <w:tabs>
          <w:tab w:val="left" w:pos="0"/>
        </w:tabs>
        <w:suppressAutoHyphens/>
        <w:rPr>
          <w:rFonts w:ascii="Times New Roman" w:hAnsi="Times New Roman"/>
          <w:bCs/>
          <w:spacing w:val="-3"/>
        </w:rPr>
      </w:pPr>
      <w:r w:rsidRPr="006F6253">
        <w:rPr>
          <w:rFonts w:ascii="Times New Roman" w:hAnsi="Times New Roman"/>
          <w:bCs/>
          <w:spacing w:val="-3"/>
        </w:rPr>
        <w:t xml:space="preserve">Week 3: </w:t>
      </w:r>
      <w:r w:rsidRPr="006F6253">
        <w:rPr>
          <w:rFonts w:ascii="Times New Roman" w:hAnsi="Times New Roman"/>
          <w:bCs/>
          <w:spacing w:val="-3"/>
        </w:rPr>
        <w:tab/>
        <w:t xml:space="preserve">Types of Investors </w:t>
      </w:r>
    </w:p>
    <w:p w:rsidR="00755E32" w:rsidRPr="006F6253" w:rsidRDefault="00755E32" w:rsidP="00755E32">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Individual and Institutional Investors </w:t>
      </w:r>
    </w:p>
    <w:p w:rsidR="00755E32" w:rsidRPr="006F6253" w:rsidRDefault="00755E32" w:rsidP="00755E32">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Investment Avenues</w:t>
      </w:r>
    </w:p>
    <w:p w:rsidR="00755E32" w:rsidRPr="006F6253" w:rsidRDefault="00755E32" w:rsidP="00755E32">
      <w:pPr>
        <w:tabs>
          <w:tab w:val="left" w:pos="0"/>
        </w:tabs>
        <w:suppressAutoHyphens/>
        <w:rPr>
          <w:rFonts w:ascii="Times New Roman" w:hAnsi="Times New Roman"/>
          <w:bCs/>
          <w:spacing w:val="-3"/>
        </w:rPr>
      </w:pPr>
      <w:r w:rsidRPr="006F6253">
        <w:rPr>
          <w:rFonts w:ascii="Times New Roman" w:hAnsi="Times New Roman"/>
          <w:bCs/>
          <w:spacing w:val="-3"/>
        </w:rPr>
        <w:t>Week 4:</w:t>
      </w:r>
      <w:r w:rsidRPr="006F6253">
        <w:rPr>
          <w:rFonts w:ascii="Times New Roman" w:hAnsi="Times New Roman"/>
          <w:bCs/>
          <w:spacing w:val="-3"/>
        </w:rPr>
        <w:tab/>
        <w:t xml:space="preserve">Introduction to Portfolio Management </w:t>
      </w:r>
    </w:p>
    <w:p w:rsidR="00755E32" w:rsidRPr="006F6253" w:rsidRDefault="00755E32" w:rsidP="00755E32">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Phases of Portfolio Management </w:t>
      </w:r>
    </w:p>
    <w:p w:rsidR="00755E32" w:rsidRPr="006F6253" w:rsidRDefault="00755E32" w:rsidP="00755E32">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Security Analysis </w:t>
      </w:r>
    </w:p>
    <w:p w:rsidR="00755E32" w:rsidRPr="006F6253" w:rsidRDefault="00755E32" w:rsidP="00755E32">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Portfolio Analysis</w:t>
      </w:r>
    </w:p>
    <w:p w:rsidR="00755E32" w:rsidRPr="006F6253" w:rsidRDefault="00755E32" w:rsidP="00755E32">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Portfolio Selection</w:t>
      </w:r>
    </w:p>
    <w:p w:rsidR="00755E32" w:rsidRPr="006F6253" w:rsidRDefault="00755E32" w:rsidP="00755E32">
      <w:pPr>
        <w:tabs>
          <w:tab w:val="left" w:pos="0"/>
        </w:tabs>
        <w:suppressAutoHyphens/>
        <w:rPr>
          <w:rFonts w:ascii="Times New Roman" w:hAnsi="Times New Roman"/>
          <w:bCs/>
          <w:spacing w:val="-3"/>
        </w:rPr>
      </w:pPr>
      <w:r w:rsidRPr="006F6253">
        <w:rPr>
          <w:rFonts w:ascii="Times New Roman" w:hAnsi="Times New Roman"/>
          <w:bCs/>
          <w:spacing w:val="-3"/>
        </w:rPr>
        <w:lastRenderedPageBreak/>
        <w:t>Week 5:</w:t>
      </w:r>
      <w:r w:rsidRPr="006F6253">
        <w:rPr>
          <w:rFonts w:ascii="Times New Roman" w:hAnsi="Times New Roman"/>
          <w:bCs/>
          <w:spacing w:val="-3"/>
        </w:rPr>
        <w:tab/>
        <w:t>Portfolio Revision</w:t>
      </w:r>
      <w:r w:rsidRPr="006F6253">
        <w:rPr>
          <w:rFonts w:ascii="Times New Roman" w:hAnsi="Times New Roman"/>
          <w:bCs/>
          <w:spacing w:val="-3"/>
        </w:rPr>
        <w:tab/>
      </w:r>
      <w:r w:rsidRPr="006F6253">
        <w:rPr>
          <w:rFonts w:ascii="Times New Roman" w:hAnsi="Times New Roman"/>
          <w:bCs/>
          <w:spacing w:val="-3"/>
        </w:rPr>
        <w:tab/>
      </w:r>
    </w:p>
    <w:p w:rsidR="00755E32" w:rsidRPr="006F6253" w:rsidRDefault="00755E32" w:rsidP="00755E32">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Portfolio Evaluation </w:t>
      </w:r>
    </w:p>
    <w:p w:rsidR="00755E32" w:rsidRPr="006F6253" w:rsidRDefault="00755E32" w:rsidP="00755E32">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Evolution of Portfolio Management </w:t>
      </w:r>
    </w:p>
    <w:p w:rsidR="00755E32" w:rsidRPr="006F6253" w:rsidRDefault="00755E32" w:rsidP="00755E32">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Historical Facts</w:t>
      </w:r>
    </w:p>
    <w:p w:rsidR="00755E32" w:rsidRPr="006F6253" w:rsidRDefault="00755E32" w:rsidP="00755E32">
      <w:pPr>
        <w:tabs>
          <w:tab w:val="left" w:pos="0"/>
        </w:tabs>
        <w:suppressAutoHyphens/>
        <w:rPr>
          <w:rFonts w:ascii="Times New Roman" w:hAnsi="Times New Roman"/>
          <w:bCs/>
          <w:spacing w:val="-3"/>
        </w:rPr>
      </w:pPr>
      <w:r w:rsidRPr="006F6253">
        <w:rPr>
          <w:rFonts w:ascii="Times New Roman" w:hAnsi="Times New Roman"/>
          <w:bCs/>
          <w:spacing w:val="-3"/>
        </w:rPr>
        <w:t>Week 6:</w:t>
      </w:r>
      <w:r w:rsidRPr="006F6253">
        <w:rPr>
          <w:rFonts w:ascii="Times New Roman" w:hAnsi="Times New Roman"/>
          <w:bCs/>
          <w:spacing w:val="-3"/>
        </w:rPr>
        <w:tab/>
        <w:t xml:space="preserve">Phases of Evolution </w:t>
      </w:r>
      <w:r w:rsidRPr="006F6253">
        <w:rPr>
          <w:rFonts w:ascii="Times New Roman" w:hAnsi="Times New Roman"/>
          <w:bCs/>
          <w:spacing w:val="-3"/>
        </w:rPr>
        <w:tab/>
      </w:r>
    </w:p>
    <w:p w:rsidR="00755E32" w:rsidRPr="006F6253" w:rsidRDefault="00755E32" w:rsidP="00755E32">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Speculative Phase</w:t>
      </w:r>
    </w:p>
    <w:p w:rsidR="00755E32" w:rsidRPr="006F6253" w:rsidRDefault="00755E32" w:rsidP="00755E32">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Phase of Professionalism</w:t>
      </w:r>
    </w:p>
    <w:p w:rsidR="00755E32" w:rsidRPr="006F6253" w:rsidRDefault="00755E32" w:rsidP="00755E32">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Scientific Phase </w:t>
      </w:r>
    </w:p>
    <w:p w:rsidR="00755E32" w:rsidRPr="006F6253" w:rsidRDefault="00755E32" w:rsidP="00755E32">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Role of Portfolio Management</w:t>
      </w:r>
    </w:p>
    <w:p w:rsidR="00755E32" w:rsidRPr="006F6253" w:rsidRDefault="00755E32" w:rsidP="00755E32">
      <w:pPr>
        <w:tabs>
          <w:tab w:val="left" w:pos="0"/>
        </w:tabs>
        <w:suppressAutoHyphens/>
        <w:rPr>
          <w:rFonts w:ascii="Times New Roman" w:hAnsi="Times New Roman"/>
          <w:bCs/>
          <w:spacing w:val="-3"/>
        </w:rPr>
      </w:pPr>
      <w:r w:rsidRPr="006F6253">
        <w:rPr>
          <w:rFonts w:ascii="Times New Roman" w:hAnsi="Times New Roman"/>
          <w:bCs/>
          <w:spacing w:val="-3"/>
        </w:rPr>
        <w:t>Week 7:</w:t>
      </w:r>
      <w:r w:rsidRPr="006F6253">
        <w:rPr>
          <w:rFonts w:ascii="Times New Roman" w:hAnsi="Times New Roman"/>
          <w:bCs/>
          <w:spacing w:val="-3"/>
        </w:rPr>
        <w:tab/>
        <w:t>Investment and Risk</w:t>
      </w:r>
    </w:p>
    <w:p w:rsidR="00755E32" w:rsidRPr="006F6253" w:rsidRDefault="00755E32" w:rsidP="00755E32">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Meaning of Risk</w:t>
      </w:r>
    </w:p>
    <w:p w:rsidR="00755E32" w:rsidRPr="006F6253" w:rsidRDefault="00755E32" w:rsidP="00755E32">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Elements of Risk</w:t>
      </w:r>
    </w:p>
    <w:p w:rsidR="00755E32" w:rsidRPr="006F6253" w:rsidRDefault="00755E32" w:rsidP="00755E32">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Systematic Risk</w:t>
      </w:r>
    </w:p>
    <w:p w:rsidR="00755E32" w:rsidRPr="006F6253" w:rsidRDefault="00755E32" w:rsidP="00755E32">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Interest Rate Risk</w:t>
      </w:r>
    </w:p>
    <w:p w:rsidR="00755E32" w:rsidRPr="006F6253" w:rsidRDefault="00755E32" w:rsidP="00755E32">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Market Risk</w:t>
      </w:r>
    </w:p>
    <w:p w:rsidR="00755E32" w:rsidRPr="006F6253" w:rsidRDefault="00755E32" w:rsidP="00755E32">
      <w:pPr>
        <w:tabs>
          <w:tab w:val="left" w:pos="0"/>
        </w:tabs>
        <w:suppressAutoHyphens/>
        <w:rPr>
          <w:rFonts w:ascii="Times New Roman" w:hAnsi="Times New Roman"/>
          <w:bCs/>
          <w:spacing w:val="-3"/>
        </w:rPr>
      </w:pPr>
      <w:r w:rsidRPr="006F6253">
        <w:rPr>
          <w:rFonts w:ascii="Times New Roman" w:hAnsi="Times New Roman"/>
          <w:bCs/>
          <w:spacing w:val="-3"/>
        </w:rPr>
        <w:tab/>
      </w:r>
      <w:r w:rsidR="008F2A40" w:rsidRPr="006F6253">
        <w:rPr>
          <w:rFonts w:ascii="Times New Roman" w:hAnsi="Times New Roman"/>
          <w:bCs/>
          <w:spacing w:val="-3"/>
        </w:rPr>
        <w:tab/>
      </w:r>
      <w:r w:rsidRPr="006F6253">
        <w:rPr>
          <w:rFonts w:ascii="Times New Roman" w:hAnsi="Times New Roman"/>
          <w:bCs/>
          <w:spacing w:val="-3"/>
        </w:rPr>
        <w:t>Purchasing Power Risk</w:t>
      </w:r>
    </w:p>
    <w:p w:rsidR="00755E32" w:rsidRPr="006F6253" w:rsidRDefault="00755E32" w:rsidP="00755E32">
      <w:pPr>
        <w:tabs>
          <w:tab w:val="left" w:pos="0"/>
        </w:tabs>
        <w:suppressAutoHyphens/>
        <w:rPr>
          <w:rFonts w:ascii="Times New Roman" w:hAnsi="Times New Roman"/>
          <w:bCs/>
          <w:spacing w:val="-3"/>
        </w:rPr>
      </w:pPr>
      <w:r w:rsidRPr="006F6253">
        <w:rPr>
          <w:rFonts w:ascii="Times New Roman" w:hAnsi="Times New Roman"/>
          <w:bCs/>
          <w:spacing w:val="-3"/>
        </w:rPr>
        <w:t>Week 8:</w:t>
      </w:r>
      <w:r w:rsidRPr="006F6253">
        <w:rPr>
          <w:rFonts w:ascii="Times New Roman" w:hAnsi="Times New Roman"/>
          <w:bCs/>
          <w:spacing w:val="-3"/>
        </w:rPr>
        <w:tab/>
        <w:t>Unsystematic Risk</w:t>
      </w:r>
    </w:p>
    <w:p w:rsidR="00755E32" w:rsidRPr="006F6253" w:rsidRDefault="00755E32" w:rsidP="00755E32">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Business Risk</w:t>
      </w:r>
    </w:p>
    <w:p w:rsidR="00755E32" w:rsidRPr="006F6253" w:rsidRDefault="00755E32" w:rsidP="00755E32">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Financial Risk</w:t>
      </w:r>
    </w:p>
    <w:p w:rsidR="00755E32" w:rsidRPr="006F6253" w:rsidRDefault="00755E32" w:rsidP="00755E32">
      <w:pPr>
        <w:tabs>
          <w:tab w:val="left" w:pos="0"/>
        </w:tabs>
        <w:suppressAutoHyphens/>
        <w:rPr>
          <w:rFonts w:ascii="Times New Roman" w:hAnsi="Times New Roman"/>
          <w:bCs/>
          <w:spacing w:val="-3"/>
        </w:rPr>
      </w:pPr>
      <w:r w:rsidRPr="006F6253">
        <w:rPr>
          <w:rFonts w:ascii="Times New Roman" w:hAnsi="Times New Roman"/>
          <w:bCs/>
          <w:spacing w:val="-3"/>
        </w:rPr>
        <w:t>Week 9:</w:t>
      </w:r>
      <w:r w:rsidRPr="006F6253">
        <w:rPr>
          <w:rFonts w:ascii="Times New Roman" w:hAnsi="Times New Roman"/>
          <w:bCs/>
          <w:spacing w:val="-3"/>
        </w:rPr>
        <w:tab/>
        <w:t xml:space="preserve">Fundamental Analysis </w:t>
      </w:r>
    </w:p>
    <w:p w:rsidR="00755E32" w:rsidRPr="006F6253" w:rsidRDefault="00755E32" w:rsidP="00755E32">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The Concept of Fundamental Analysis </w:t>
      </w:r>
    </w:p>
    <w:p w:rsidR="00755E32" w:rsidRPr="006F6253" w:rsidRDefault="00755E32" w:rsidP="00755E32">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Economy – Industry – Company Analysis Frame Work</w:t>
      </w:r>
    </w:p>
    <w:p w:rsidR="00755E32" w:rsidRPr="006F6253" w:rsidRDefault="00755E32" w:rsidP="00755E32">
      <w:pPr>
        <w:tabs>
          <w:tab w:val="left" w:pos="0"/>
        </w:tabs>
        <w:suppressAutoHyphens/>
        <w:rPr>
          <w:rFonts w:ascii="Times New Roman" w:hAnsi="Times New Roman"/>
          <w:bCs/>
          <w:spacing w:val="-3"/>
        </w:rPr>
      </w:pPr>
      <w:r w:rsidRPr="006F6253">
        <w:rPr>
          <w:rFonts w:ascii="Times New Roman" w:hAnsi="Times New Roman"/>
          <w:bCs/>
          <w:spacing w:val="-3"/>
        </w:rPr>
        <w:t>Week 10:</w:t>
      </w:r>
      <w:r w:rsidRPr="006F6253">
        <w:rPr>
          <w:rFonts w:ascii="Times New Roman" w:hAnsi="Times New Roman"/>
          <w:bCs/>
          <w:spacing w:val="-3"/>
        </w:rPr>
        <w:tab/>
        <w:t xml:space="preserve">Economy Analysis </w:t>
      </w:r>
    </w:p>
    <w:p w:rsidR="00755E32" w:rsidRPr="006F6253" w:rsidRDefault="00755E32" w:rsidP="00755E32">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Growth Rates of National Income</w:t>
      </w:r>
    </w:p>
    <w:p w:rsidR="00755E32" w:rsidRPr="006F6253" w:rsidRDefault="00755E32" w:rsidP="00755E32">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Interest Rates </w:t>
      </w:r>
    </w:p>
    <w:p w:rsidR="00755E32" w:rsidRPr="006F6253" w:rsidRDefault="00755E32" w:rsidP="00755E32">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Government Revenue, Expenditure and Deficit</w:t>
      </w:r>
    </w:p>
    <w:p w:rsidR="00755E32" w:rsidRPr="006F6253" w:rsidRDefault="00755E32" w:rsidP="00755E32">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Exchange Rates </w:t>
      </w:r>
    </w:p>
    <w:p w:rsidR="00755E32" w:rsidRPr="006F6253" w:rsidRDefault="00755E32" w:rsidP="00755E32">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Infrastructure </w:t>
      </w:r>
    </w:p>
    <w:p w:rsidR="00755E32" w:rsidRPr="006F6253" w:rsidRDefault="00755E32" w:rsidP="00755E32">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Economic and Political Stability </w:t>
      </w:r>
    </w:p>
    <w:p w:rsidR="00755E32" w:rsidRPr="006F6253" w:rsidRDefault="00755E32" w:rsidP="00755E32">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Economic Forecasting </w:t>
      </w:r>
    </w:p>
    <w:p w:rsidR="00755E32" w:rsidRPr="006F6253" w:rsidRDefault="00755E32" w:rsidP="00755E32">
      <w:pPr>
        <w:tabs>
          <w:tab w:val="left" w:pos="0"/>
        </w:tabs>
        <w:suppressAutoHyphens/>
        <w:rPr>
          <w:rFonts w:ascii="Times New Roman" w:hAnsi="Times New Roman"/>
          <w:bCs/>
          <w:spacing w:val="-3"/>
        </w:rPr>
      </w:pPr>
      <w:r w:rsidRPr="006F6253">
        <w:rPr>
          <w:rFonts w:ascii="Times New Roman" w:hAnsi="Times New Roman"/>
          <w:bCs/>
          <w:spacing w:val="-3"/>
        </w:rPr>
        <w:t>Week 11:</w:t>
      </w:r>
      <w:r w:rsidRPr="006F6253">
        <w:rPr>
          <w:rFonts w:ascii="Times New Roman" w:hAnsi="Times New Roman"/>
          <w:bCs/>
          <w:spacing w:val="-3"/>
        </w:rPr>
        <w:tab/>
        <w:t xml:space="preserve">Industry and Company Analysis </w:t>
      </w:r>
    </w:p>
    <w:p w:rsidR="00755E32" w:rsidRPr="006F6253" w:rsidRDefault="00755E32" w:rsidP="00755E32">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Industry Analysis</w:t>
      </w:r>
    </w:p>
    <w:p w:rsidR="00755E32" w:rsidRPr="006F6253" w:rsidRDefault="00755E32" w:rsidP="00755E32">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Industry Life Cycle</w:t>
      </w:r>
    </w:p>
    <w:p w:rsidR="00755E32" w:rsidRPr="006F6253" w:rsidRDefault="00755E32" w:rsidP="00755E32">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Stages of Industry Analysis</w:t>
      </w:r>
    </w:p>
    <w:p w:rsidR="00755E32" w:rsidRPr="006F6253" w:rsidRDefault="00755E32" w:rsidP="00755E32">
      <w:pPr>
        <w:tabs>
          <w:tab w:val="left" w:pos="0"/>
        </w:tabs>
        <w:suppressAutoHyphens/>
        <w:rPr>
          <w:rFonts w:ascii="Times New Roman" w:hAnsi="Times New Roman"/>
          <w:bCs/>
          <w:spacing w:val="-3"/>
        </w:rPr>
      </w:pPr>
      <w:r w:rsidRPr="006F6253">
        <w:rPr>
          <w:rFonts w:ascii="Times New Roman" w:hAnsi="Times New Roman"/>
          <w:bCs/>
          <w:spacing w:val="-3"/>
        </w:rPr>
        <w:t>Week 12:</w:t>
      </w:r>
      <w:r w:rsidRPr="006F6253">
        <w:rPr>
          <w:rFonts w:ascii="Times New Roman" w:hAnsi="Times New Roman"/>
          <w:bCs/>
          <w:spacing w:val="-3"/>
        </w:rPr>
        <w:tab/>
        <w:t>Industry Characteristics</w:t>
      </w:r>
    </w:p>
    <w:p w:rsidR="00755E32" w:rsidRPr="006F6253" w:rsidRDefault="00755E32" w:rsidP="00755E32">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Demand Supply Gap</w:t>
      </w:r>
    </w:p>
    <w:p w:rsidR="00755E32" w:rsidRPr="006F6253" w:rsidRDefault="00755E32" w:rsidP="00755E32">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Competitive Conditions in the Industry </w:t>
      </w:r>
      <w:r w:rsidRPr="006F6253">
        <w:rPr>
          <w:rFonts w:ascii="Times New Roman" w:hAnsi="Times New Roman"/>
          <w:bCs/>
          <w:spacing w:val="-3"/>
        </w:rPr>
        <w:tab/>
      </w:r>
    </w:p>
    <w:p w:rsidR="00755E32" w:rsidRPr="006F6253" w:rsidRDefault="00755E32" w:rsidP="00755E32">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Performance Labour Condition </w:t>
      </w:r>
    </w:p>
    <w:p w:rsidR="00755E32" w:rsidRPr="006F6253" w:rsidRDefault="00755E32" w:rsidP="00755E32">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Attitude of Government </w:t>
      </w:r>
      <w:r w:rsidRPr="006F6253">
        <w:rPr>
          <w:rFonts w:ascii="Times New Roman" w:hAnsi="Times New Roman"/>
          <w:bCs/>
          <w:spacing w:val="-3"/>
        </w:rPr>
        <w:tab/>
      </w:r>
    </w:p>
    <w:p w:rsidR="00755E32" w:rsidRPr="006F6253" w:rsidRDefault="00755E32" w:rsidP="00755E32">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Supply of Raw Materials </w:t>
      </w:r>
    </w:p>
    <w:p w:rsidR="00755E32" w:rsidRPr="006F6253" w:rsidRDefault="00755E32" w:rsidP="00755E32">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Cost Structure</w:t>
      </w:r>
    </w:p>
    <w:p w:rsidR="00755E32" w:rsidRPr="006F6253" w:rsidRDefault="00755E32" w:rsidP="00755E32">
      <w:pPr>
        <w:tabs>
          <w:tab w:val="left" w:pos="0"/>
        </w:tabs>
        <w:suppressAutoHyphens/>
        <w:rPr>
          <w:rFonts w:ascii="Times New Roman" w:hAnsi="Times New Roman"/>
          <w:bCs/>
          <w:spacing w:val="-3"/>
        </w:rPr>
      </w:pPr>
      <w:r w:rsidRPr="006F6253">
        <w:rPr>
          <w:rFonts w:ascii="Times New Roman" w:hAnsi="Times New Roman"/>
          <w:bCs/>
          <w:spacing w:val="-3"/>
        </w:rPr>
        <w:t>Week 13:</w:t>
      </w:r>
      <w:r w:rsidRPr="006F6253">
        <w:rPr>
          <w:rFonts w:ascii="Times New Roman" w:hAnsi="Times New Roman"/>
          <w:bCs/>
          <w:spacing w:val="-3"/>
        </w:rPr>
        <w:tab/>
        <w:t xml:space="preserve">Company Analysis </w:t>
      </w:r>
    </w:p>
    <w:p w:rsidR="00755E32" w:rsidRPr="006F6253" w:rsidRDefault="00755E32" w:rsidP="00755E32">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The Concept of Company Analysis</w:t>
      </w:r>
    </w:p>
    <w:p w:rsidR="00755E32" w:rsidRPr="006F6253" w:rsidRDefault="00755E32" w:rsidP="00755E32">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Financial Statement</w:t>
      </w:r>
    </w:p>
    <w:p w:rsidR="00755E32" w:rsidRPr="006F6253" w:rsidRDefault="00755E32" w:rsidP="00755E32">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Analysis and Interpretation of Financial Statements </w:t>
      </w:r>
    </w:p>
    <w:p w:rsidR="00755E32" w:rsidRPr="006F6253" w:rsidRDefault="00755E32" w:rsidP="00755E32">
      <w:pPr>
        <w:tabs>
          <w:tab w:val="left" w:pos="0"/>
        </w:tabs>
        <w:suppressAutoHyphens/>
        <w:rPr>
          <w:rFonts w:ascii="Times New Roman" w:hAnsi="Times New Roman"/>
          <w:bCs/>
          <w:spacing w:val="-3"/>
        </w:rPr>
      </w:pPr>
      <w:r w:rsidRPr="006F6253">
        <w:rPr>
          <w:rFonts w:ascii="Times New Roman" w:hAnsi="Times New Roman"/>
          <w:bCs/>
          <w:spacing w:val="-3"/>
        </w:rPr>
        <w:t>Week 14:</w:t>
      </w:r>
      <w:r w:rsidRPr="006F6253">
        <w:rPr>
          <w:rFonts w:ascii="Times New Roman" w:hAnsi="Times New Roman"/>
          <w:bCs/>
          <w:spacing w:val="-3"/>
        </w:rPr>
        <w:tab/>
        <w:t>Stock Exchange</w:t>
      </w:r>
    </w:p>
    <w:p w:rsidR="00755E32" w:rsidRPr="006F6253" w:rsidRDefault="00755E32" w:rsidP="00755E32">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Definition</w:t>
      </w:r>
    </w:p>
    <w:p w:rsidR="00755E32" w:rsidRPr="006F6253" w:rsidRDefault="00755E32" w:rsidP="00755E32">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Functions </w:t>
      </w:r>
    </w:p>
    <w:p w:rsidR="00755E32" w:rsidRPr="006F6253" w:rsidRDefault="00755E32" w:rsidP="00755E32">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Advantages and Disadvantages</w:t>
      </w:r>
    </w:p>
    <w:p w:rsidR="00755E32" w:rsidRPr="006F6253" w:rsidRDefault="00755E32" w:rsidP="00755E32">
      <w:pPr>
        <w:tabs>
          <w:tab w:val="left" w:pos="0"/>
        </w:tabs>
        <w:suppressAutoHyphens/>
        <w:rPr>
          <w:rFonts w:ascii="Times New Roman" w:hAnsi="Times New Roman"/>
          <w:bCs/>
          <w:spacing w:val="-3"/>
        </w:rPr>
      </w:pPr>
      <w:r w:rsidRPr="006F6253">
        <w:rPr>
          <w:rFonts w:ascii="Times New Roman" w:hAnsi="Times New Roman"/>
          <w:bCs/>
          <w:spacing w:val="-3"/>
        </w:rPr>
        <w:t>Week 15:</w:t>
      </w:r>
      <w:r w:rsidRPr="006F6253">
        <w:rPr>
          <w:rFonts w:ascii="Times New Roman" w:hAnsi="Times New Roman"/>
          <w:bCs/>
          <w:spacing w:val="-3"/>
        </w:rPr>
        <w:tab/>
        <w:t>Procedure of dealings on Stock Exchange</w:t>
      </w:r>
    </w:p>
    <w:p w:rsidR="00755E32" w:rsidRPr="006F6253" w:rsidRDefault="00755E32" w:rsidP="00755E32">
      <w:pPr>
        <w:tabs>
          <w:tab w:val="left" w:pos="0"/>
        </w:tabs>
        <w:suppressAutoHyphens/>
        <w:rPr>
          <w:rFonts w:ascii="Times New Roman" w:hAnsi="Times New Roman"/>
          <w:bCs/>
          <w:spacing w:val="-3"/>
        </w:rPr>
      </w:pPr>
      <w:r w:rsidRPr="006F6253">
        <w:rPr>
          <w:rFonts w:ascii="Times New Roman" w:hAnsi="Times New Roman"/>
          <w:bCs/>
          <w:spacing w:val="-3"/>
        </w:rPr>
        <w:lastRenderedPageBreak/>
        <w:tab/>
      </w:r>
      <w:r w:rsidRPr="006F6253">
        <w:rPr>
          <w:rFonts w:ascii="Times New Roman" w:hAnsi="Times New Roman"/>
          <w:bCs/>
          <w:spacing w:val="-3"/>
        </w:rPr>
        <w:tab/>
        <w:t xml:space="preserve">Broker </w:t>
      </w:r>
    </w:p>
    <w:p w:rsidR="00755E32" w:rsidRPr="006F6253" w:rsidRDefault="00755E32" w:rsidP="00755E32">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Order </w:t>
      </w:r>
    </w:p>
    <w:p w:rsidR="00755E32" w:rsidRPr="006F6253" w:rsidRDefault="00755E32" w:rsidP="00755E32">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Contract </w:t>
      </w:r>
    </w:p>
    <w:p w:rsidR="00755E32" w:rsidRPr="006F6253" w:rsidRDefault="00755E32" w:rsidP="00755E32">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Communication</w:t>
      </w:r>
    </w:p>
    <w:p w:rsidR="00755E32" w:rsidRPr="006F6253" w:rsidRDefault="00755E32" w:rsidP="00755E32">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Settlement </w:t>
      </w:r>
    </w:p>
    <w:p w:rsidR="00755E32" w:rsidRPr="006F6253" w:rsidRDefault="00755E32" w:rsidP="00755E32">
      <w:pPr>
        <w:tabs>
          <w:tab w:val="left" w:pos="0"/>
        </w:tabs>
        <w:suppressAutoHyphens/>
        <w:rPr>
          <w:rFonts w:ascii="Times New Roman" w:hAnsi="Times New Roman"/>
          <w:bCs/>
          <w:spacing w:val="-3"/>
        </w:rPr>
      </w:pPr>
      <w:r w:rsidRPr="006F6253">
        <w:rPr>
          <w:rFonts w:ascii="Times New Roman" w:hAnsi="Times New Roman"/>
          <w:bCs/>
          <w:spacing w:val="-3"/>
        </w:rPr>
        <w:t>Week 16:</w:t>
      </w:r>
      <w:r w:rsidRPr="006F6253">
        <w:rPr>
          <w:rFonts w:ascii="Times New Roman" w:hAnsi="Times New Roman"/>
          <w:bCs/>
          <w:spacing w:val="-3"/>
        </w:rPr>
        <w:tab/>
        <w:t>Buyer and Sellers of Securities</w:t>
      </w:r>
    </w:p>
    <w:p w:rsidR="00755E32" w:rsidRPr="006F6253" w:rsidRDefault="00755E32" w:rsidP="00755E32">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Types of Speculators </w:t>
      </w:r>
    </w:p>
    <w:p w:rsidR="00755E32" w:rsidRPr="006F6253" w:rsidRDefault="00755E32" w:rsidP="00755E32">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Causes of Fluctuation in Security Prices </w:t>
      </w:r>
    </w:p>
    <w:p w:rsidR="00755E32" w:rsidRPr="006F6253" w:rsidRDefault="00755E32" w:rsidP="00755E32">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Types of Orders</w:t>
      </w:r>
    </w:p>
    <w:p w:rsidR="00755E32" w:rsidRPr="006F6253" w:rsidRDefault="00755E32" w:rsidP="00755E32">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Pakistan’s Stock Market </w:t>
      </w:r>
    </w:p>
    <w:p w:rsidR="00755E32" w:rsidRPr="006F6253" w:rsidRDefault="00755E32" w:rsidP="00755E32">
      <w:pPr>
        <w:tabs>
          <w:tab w:val="left" w:pos="0"/>
        </w:tabs>
        <w:suppressAutoHyphens/>
        <w:rPr>
          <w:rFonts w:ascii="Times New Roman" w:hAnsi="Times New Roman"/>
          <w:bCs/>
          <w:spacing w:val="-3"/>
        </w:rPr>
      </w:pPr>
    </w:p>
    <w:p w:rsidR="00755E32" w:rsidRPr="006F6253" w:rsidRDefault="008F2A40" w:rsidP="00755E32">
      <w:pPr>
        <w:tabs>
          <w:tab w:val="left" w:pos="0"/>
        </w:tabs>
        <w:suppressAutoHyphens/>
        <w:rPr>
          <w:rFonts w:ascii="Times New Roman" w:hAnsi="Times New Roman"/>
          <w:bCs/>
          <w:spacing w:val="-3"/>
          <w:u w:val="single"/>
        </w:rPr>
      </w:pPr>
      <w:r w:rsidRPr="006F6253">
        <w:rPr>
          <w:rFonts w:ascii="Times New Roman" w:hAnsi="Times New Roman"/>
          <w:bCs/>
          <w:spacing w:val="-3"/>
          <w:u w:val="single"/>
        </w:rPr>
        <w:t>Recommended Books</w:t>
      </w:r>
    </w:p>
    <w:p w:rsidR="00755E32" w:rsidRPr="006F6253" w:rsidRDefault="00755E32" w:rsidP="00755E32">
      <w:pPr>
        <w:tabs>
          <w:tab w:val="left" w:pos="0"/>
        </w:tabs>
        <w:suppressAutoHyphens/>
        <w:rPr>
          <w:rFonts w:ascii="Times New Roman" w:hAnsi="Times New Roman"/>
          <w:bCs/>
          <w:spacing w:val="-3"/>
        </w:rPr>
      </w:pPr>
      <w:r w:rsidRPr="006F6253">
        <w:rPr>
          <w:rFonts w:ascii="Times New Roman" w:hAnsi="Times New Roman"/>
          <w:bCs/>
          <w:spacing w:val="-3"/>
          <w:highlight w:val="yellow"/>
        </w:rPr>
        <w:t>1.</w:t>
      </w:r>
      <w:r w:rsidRPr="006F6253">
        <w:rPr>
          <w:rFonts w:ascii="Times New Roman" w:hAnsi="Times New Roman"/>
          <w:bCs/>
          <w:spacing w:val="-3"/>
          <w:highlight w:val="yellow"/>
        </w:rPr>
        <w:tab/>
        <w:t xml:space="preserve">INVESTMENT: ANALYSIS AND </w:t>
      </w:r>
      <w:r w:rsidR="00AC376D" w:rsidRPr="006F6253">
        <w:rPr>
          <w:rFonts w:ascii="Times New Roman" w:hAnsi="Times New Roman"/>
          <w:bCs/>
          <w:spacing w:val="-3"/>
          <w:highlight w:val="yellow"/>
        </w:rPr>
        <w:t>MANAGEMENT by Charles P.Jones, 12</w:t>
      </w:r>
      <w:r w:rsidRPr="006F6253">
        <w:rPr>
          <w:rFonts w:ascii="Times New Roman" w:hAnsi="Times New Roman"/>
          <w:bCs/>
          <w:spacing w:val="-3"/>
          <w:highlight w:val="yellow"/>
        </w:rPr>
        <w:t xml:space="preserve">th Edition, published by Jon Wiley and Sons </w:t>
      </w:r>
      <w:r w:rsidR="00AC376D" w:rsidRPr="006F6253">
        <w:rPr>
          <w:rFonts w:ascii="Times New Roman" w:hAnsi="Times New Roman"/>
          <w:bCs/>
          <w:spacing w:val="-3"/>
          <w:highlight w:val="yellow"/>
        </w:rPr>
        <w:t>Dec. 17, 2012</w:t>
      </w:r>
      <w:r w:rsidRPr="006F6253">
        <w:rPr>
          <w:rFonts w:ascii="Times New Roman" w:hAnsi="Times New Roman"/>
          <w:bCs/>
          <w:spacing w:val="-3"/>
          <w:highlight w:val="yellow"/>
        </w:rPr>
        <w:t>.</w:t>
      </w:r>
    </w:p>
    <w:p w:rsidR="00755E32" w:rsidRPr="006F6253" w:rsidRDefault="00755E32" w:rsidP="00755E32">
      <w:pPr>
        <w:tabs>
          <w:tab w:val="left" w:pos="0"/>
        </w:tabs>
        <w:suppressAutoHyphens/>
        <w:rPr>
          <w:rFonts w:ascii="Times New Roman" w:hAnsi="Times New Roman"/>
          <w:bCs/>
          <w:spacing w:val="-3"/>
        </w:rPr>
      </w:pPr>
      <w:r w:rsidRPr="006F6253">
        <w:rPr>
          <w:rFonts w:ascii="Times New Roman" w:hAnsi="Times New Roman"/>
          <w:bCs/>
          <w:spacing w:val="-3"/>
        </w:rPr>
        <w:t>2.</w:t>
      </w:r>
      <w:r w:rsidRPr="006F6253">
        <w:rPr>
          <w:rFonts w:ascii="Times New Roman" w:hAnsi="Times New Roman"/>
          <w:bCs/>
          <w:spacing w:val="-3"/>
        </w:rPr>
        <w:tab/>
        <w:t>SUCCESS IN INVESTMENT  By R.G Winfield and S.J Curry, published by John Murrry Publishers Ltd.</w:t>
      </w:r>
    </w:p>
    <w:p w:rsidR="00755E32" w:rsidRPr="006F6253" w:rsidRDefault="00755E32" w:rsidP="00755E32">
      <w:pPr>
        <w:tabs>
          <w:tab w:val="left" w:pos="0"/>
        </w:tabs>
        <w:suppressAutoHyphens/>
        <w:rPr>
          <w:rFonts w:ascii="Times New Roman" w:hAnsi="Times New Roman"/>
          <w:bCs/>
          <w:spacing w:val="-3"/>
        </w:rPr>
      </w:pPr>
      <w:r w:rsidRPr="006F6253">
        <w:rPr>
          <w:rFonts w:ascii="Times New Roman" w:hAnsi="Times New Roman"/>
          <w:bCs/>
          <w:spacing w:val="-3"/>
        </w:rPr>
        <w:t>3.</w:t>
      </w:r>
      <w:r w:rsidRPr="006F6253">
        <w:rPr>
          <w:rFonts w:ascii="Times New Roman" w:hAnsi="Times New Roman"/>
          <w:bCs/>
          <w:spacing w:val="-3"/>
        </w:rPr>
        <w:tab/>
        <w:t>INVESTORS GUIDE, published By Karachi Stock Exchange in 2004 and also available on Web Site www.kse.com.pk.</w:t>
      </w:r>
    </w:p>
    <w:p w:rsidR="00893117" w:rsidRPr="006F6253" w:rsidRDefault="00755E32" w:rsidP="00755E32">
      <w:pPr>
        <w:tabs>
          <w:tab w:val="left" w:pos="0"/>
        </w:tabs>
        <w:suppressAutoHyphens/>
        <w:rPr>
          <w:rFonts w:ascii="Times New Roman" w:hAnsi="Times New Roman"/>
          <w:bCs/>
          <w:spacing w:val="-3"/>
        </w:rPr>
      </w:pPr>
      <w:r w:rsidRPr="006F6253">
        <w:rPr>
          <w:rFonts w:ascii="Times New Roman" w:hAnsi="Times New Roman"/>
          <w:bCs/>
          <w:spacing w:val="-3"/>
        </w:rPr>
        <w:t>4.</w:t>
      </w:r>
      <w:r w:rsidRPr="006F6253">
        <w:rPr>
          <w:rFonts w:ascii="Times New Roman" w:hAnsi="Times New Roman"/>
          <w:bCs/>
          <w:spacing w:val="-3"/>
        </w:rPr>
        <w:tab/>
        <w:t>PORTFOLIO MANAGEMENT, S. Kevin, Latest Edition, Prentice Hall of India Pvt. New Delhi</w:t>
      </w:r>
    </w:p>
    <w:p w:rsidR="00755E32" w:rsidRPr="006F6253" w:rsidRDefault="00755E32" w:rsidP="00893117">
      <w:pPr>
        <w:tabs>
          <w:tab w:val="left" w:pos="0"/>
        </w:tabs>
        <w:suppressAutoHyphens/>
        <w:rPr>
          <w:rFonts w:ascii="Times New Roman" w:hAnsi="Times New Roman"/>
          <w:bCs/>
          <w:spacing w:val="-3"/>
        </w:rPr>
      </w:pPr>
    </w:p>
    <w:p w:rsidR="00893117" w:rsidRPr="006F6253" w:rsidRDefault="00893117" w:rsidP="00893117">
      <w:pPr>
        <w:tabs>
          <w:tab w:val="left" w:pos="0"/>
        </w:tabs>
        <w:suppressAutoHyphens/>
        <w:rPr>
          <w:rFonts w:ascii="Times New Roman" w:hAnsi="Times New Roman"/>
          <w:spacing w:val="-3"/>
        </w:rPr>
      </w:pPr>
      <w:r w:rsidRPr="006F6253">
        <w:rPr>
          <w:rFonts w:ascii="Times New Roman" w:hAnsi="Times New Roman"/>
          <w:bCs/>
          <w:spacing w:val="-3"/>
        </w:rPr>
        <w:t>Total Marks</w:t>
      </w:r>
      <w:r w:rsidRPr="006F6253">
        <w:rPr>
          <w:rFonts w:ascii="Times New Roman" w:hAnsi="Times New Roman"/>
          <w:bCs/>
          <w:spacing w:val="-3"/>
        </w:rPr>
        <w:tab/>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100</w:t>
      </w:r>
    </w:p>
    <w:p w:rsidR="00893117" w:rsidRPr="006F6253" w:rsidRDefault="00893117" w:rsidP="00893117">
      <w:pPr>
        <w:tabs>
          <w:tab w:val="left" w:pos="0"/>
        </w:tabs>
        <w:suppressAutoHyphens/>
        <w:rPr>
          <w:rFonts w:ascii="Times New Roman" w:hAnsi="Times New Roman"/>
          <w:bCs/>
          <w:spacing w:val="-3"/>
        </w:rPr>
      </w:pPr>
      <w:r w:rsidRPr="006F6253">
        <w:rPr>
          <w:rFonts w:ascii="Times New Roman" w:hAnsi="Times New Roman"/>
          <w:bCs/>
          <w:spacing w:val="-3"/>
        </w:rPr>
        <w:t>Internal Assessment</w:t>
      </w:r>
      <w:r w:rsidRPr="006F6253">
        <w:rPr>
          <w:rFonts w:ascii="Times New Roman" w:hAnsi="Times New Roman"/>
          <w:bCs/>
          <w:spacing w:val="-3"/>
        </w:rPr>
        <w:tab/>
      </w:r>
      <w:r w:rsidR="001117E0" w:rsidRPr="006F6253">
        <w:rPr>
          <w:rFonts w:ascii="Times New Roman" w:hAnsi="Times New Roman"/>
          <w:bCs/>
          <w:spacing w:val="-3"/>
        </w:rPr>
        <w:tab/>
      </w:r>
      <w:r w:rsidRPr="006F6253">
        <w:rPr>
          <w:rFonts w:ascii="Times New Roman" w:hAnsi="Times New Roman"/>
          <w:bCs/>
          <w:spacing w:val="-3"/>
        </w:rPr>
        <w:t>:</w:t>
      </w:r>
      <w:r w:rsidRPr="006F6253">
        <w:rPr>
          <w:rFonts w:ascii="Times New Roman" w:hAnsi="Times New Roman"/>
          <w:bCs/>
          <w:spacing w:val="-3"/>
        </w:rPr>
        <w:tab/>
        <w:t>20</w:t>
      </w:r>
    </w:p>
    <w:p w:rsidR="00893117" w:rsidRPr="006F6253" w:rsidRDefault="00893117" w:rsidP="00893117">
      <w:pPr>
        <w:tabs>
          <w:tab w:val="left" w:pos="0"/>
        </w:tabs>
        <w:suppressAutoHyphens/>
        <w:rPr>
          <w:rFonts w:ascii="Times New Roman" w:hAnsi="Times New Roman"/>
          <w:spacing w:val="-3"/>
        </w:rPr>
      </w:pPr>
      <w:r w:rsidRPr="006F6253">
        <w:rPr>
          <w:rFonts w:ascii="Times New Roman" w:hAnsi="Times New Roman"/>
          <w:bCs/>
          <w:spacing w:val="-3"/>
        </w:rPr>
        <w:t>Mid Term</w:t>
      </w:r>
      <w:r w:rsidRPr="006F6253">
        <w:rPr>
          <w:rFonts w:ascii="Times New Roman" w:hAnsi="Times New Roman"/>
          <w:bCs/>
          <w:spacing w:val="-3"/>
        </w:rPr>
        <w:tab/>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30</w:t>
      </w:r>
    </w:p>
    <w:p w:rsidR="00893117" w:rsidRPr="006F6253" w:rsidRDefault="00893117" w:rsidP="00893117">
      <w:pPr>
        <w:tabs>
          <w:tab w:val="left" w:pos="0"/>
        </w:tabs>
        <w:suppressAutoHyphens/>
        <w:rPr>
          <w:rFonts w:ascii="Times New Roman" w:hAnsi="Times New Roman"/>
          <w:spacing w:val="-3"/>
        </w:rPr>
      </w:pPr>
      <w:r w:rsidRPr="006F6253">
        <w:rPr>
          <w:rFonts w:ascii="Times New Roman" w:hAnsi="Times New Roman"/>
          <w:bCs/>
          <w:spacing w:val="-3"/>
        </w:rPr>
        <w:t>Final Examination</w:t>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50</w:t>
      </w:r>
    </w:p>
    <w:p w:rsidR="00B661DC" w:rsidRPr="006F6253" w:rsidRDefault="00B661DC">
      <w:pPr>
        <w:spacing w:after="160" w:line="259" w:lineRule="auto"/>
        <w:rPr>
          <w:rFonts w:ascii="Times New Roman" w:hAnsi="Times New Roman"/>
          <w:bCs/>
        </w:rPr>
      </w:pPr>
    </w:p>
    <w:p w:rsidR="00B661DC" w:rsidRPr="006F6253" w:rsidRDefault="00B661DC" w:rsidP="00B661DC">
      <w:pPr>
        <w:pStyle w:val="Heading3"/>
        <w:rPr>
          <w:rFonts w:cs="Times New Roman"/>
          <w:szCs w:val="24"/>
        </w:rPr>
      </w:pPr>
      <w:bookmarkStart w:id="64" w:name="_Toc411372211"/>
      <w:r w:rsidRPr="006F6253">
        <w:rPr>
          <w:rFonts w:cs="Times New Roman"/>
          <w:szCs w:val="24"/>
        </w:rPr>
        <w:t>Course Name</w:t>
      </w:r>
      <w:r w:rsidRPr="006F6253">
        <w:rPr>
          <w:rFonts w:cs="Times New Roman"/>
          <w:szCs w:val="24"/>
        </w:rPr>
        <w:tab/>
        <w:t>:</w:t>
      </w:r>
      <w:r w:rsidRPr="006F6253">
        <w:rPr>
          <w:rFonts w:cs="Times New Roman"/>
          <w:szCs w:val="24"/>
        </w:rPr>
        <w:tab/>
        <w:t>Cost Management</w:t>
      </w:r>
      <w:bookmarkEnd w:id="64"/>
    </w:p>
    <w:p w:rsidR="00B661DC" w:rsidRPr="006F6253" w:rsidRDefault="00B661DC" w:rsidP="00B661DC">
      <w:pPr>
        <w:tabs>
          <w:tab w:val="left" w:pos="0"/>
        </w:tabs>
        <w:suppressAutoHyphens/>
        <w:jc w:val="both"/>
        <w:rPr>
          <w:rFonts w:ascii="Times New Roman" w:hAnsi="Times New Roman"/>
          <w:bCs/>
        </w:rPr>
      </w:pPr>
      <w:r w:rsidRPr="006F6253">
        <w:rPr>
          <w:rFonts w:ascii="Times New Roman" w:hAnsi="Times New Roman"/>
          <w:bCs/>
        </w:rPr>
        <w:t>Course Code</w:t>
      </w:r>
      <w:r w:rsidRPr="006F6253">
        <w:rPr>
          <w:rFonts w:ascii="Times New Roman" w:hAnsi="Times New Roman"/>
          <w:bCs/>
        </w:rPr>
        <w:tab/>
      </w:r>
      <w:r w:rsidRPr="006F6253">
        <w:rPr>
          <w:rFonts w:ascii="Times New Roman" w:hAnsi="Times New Roman"/>
          <w:bCs/>
        </w:rPr>
        <w:tab/>
        <w:t>:</w:t>
      </w:r>
      <w:r w:rsidRPr="006F6253">
        <w:rPr>
          <w:rFonts w:ascii="Times New Roman" w:hAnsi="Times New Roman"/>
          <w:bCs/>
        </w:rPr>
        <w:tab/>
      </w:r>
      <w:r w:rsidRPr="006F6253">
        <w:rPr>
          <w:rFonts w:ascii="Times New Roman" w:hAnsi="Times New Roman"/>
        </w:rPr>
        <w:t>A&amp;F 403</w:t>
      </w:r>
    </w:p>
    <w:p w:rsidR="00B661DC" w:rsidRPr="006F6253" w:rsidRDefault="00B661DC" w:rsidP="00B661DC">
      <w:pPr>
        <w:tabs>
          <w:tab w:val="left" w:pos="0"/>
        </w:tabs>
        <w:suppressAutoHyphens/>
        <w:jc w:val="both"/>
        <w:rPr>
          <w:rFonts w:ascii="Times New Roman" w:hAnsi="Times New Roman"/>
          <w:bCs/>
        </w:rPr>
      </w:pPr>
      <w:r w:rsidRPr="006F6253">
        <w:rPr>
          <w:rFonts w:ascii="Times New Roman" w:hAnsi="Times New Roman"/>
          <w:bCs/>
        </w:rPr>
        <w:t>Credit Hours</w:t>
      </w:r>
      <w:r w:rsidRPr="006F6253">
        <w:rPr>
          <w:rFonts w:ascii="Times New Roman" w:hAnsi="Times New Roman"/>
          <w:bCs/>
        </w:rPr>
        <w:tab/>
      </w:r>
      <w:r w:rsidRPr="006F6253">
        <w:rPr>
          <w:rFonts w:ascii="Times New Roman" w:hAnsi="Times New Roman"/>
          <w:bCs/>
        </w:rPr>
        <w:tab/>
        <w:t>:</w:t>
      </w:r>
      <w:r w:rsidRPr="006F6253">
        <w:rPr>
          <w:rFonts w:ascii="Times New Roman" w:hAnsi="Times New Roman"/>
          <w:bCs/>
        </w:rPr>
        <w:tab/>
        <w:t>03</w:t>
      </w:r>
    </w:p>
    <w:p w:rsidR="00B661DC" w:rsidRPr="006F6253" w:rsidRDefault="00B661DC" w:rsidP="00B661DC">
      <w:pPr>
        <w:tabs>
          <w:tab w:val="left" w:pos="0"/>
        </w:tabs>
        <w:suppressAutoHyphens/>
        <w:jc w:val="both"/>
        <w:rPr>
          <w:rFonts w:ascii="Times New Roman" w:hAnsi="Times New Roman"/>
          <w:bCs/>
        </w:rPr>
      </w:pPr>
      <w:r w:rsidRPr="006F6253">
        <w:rPr>
          <w:rFonts w:ascii="Times New Roman" w:hAnsi="Times New Roman"/>
          <w:bCs/>
        </w:rPr>
        <w:t xml:space="preserve">Total Week </w:t>
      </w:r>
      <w:r w:rsidRPr="006F6253">
        <w:rPr>
          <w:rFonts w:ascii="Times New Roman" w:hAnsi="Times New Roman"/>
          <w:bCs/>
        </w:rPr>
        <w:tab/>
      </w:r>
      <w:r w:rsidRPr="006F6253">
        <w:rPr>
          <w:rFonts w:ascii="Times New Roman" w:hAnsi="Times New Roman"/>
          <w:bCs/>
        </w:rPr>
        <w:tab/>
        <w:t>:</w:t>
      </w:r>
      <w:r w:rsidRPr="006F6253">
        <w:rPr>
          <w:rFonts w:ascii="Times New Roman" w:hAnsi="Times New Roman"/>
          <w:bCs/>
        </w:rPr>
        <w:tab/>
        <w:t>16</w:t>
      </w:r>
    </w:p>
    <w:p w:rsidR="00B661DC" w:rsidRPr="006F6253" w:rsidRDefault="00B661DC" w:rsidP="00B661DC">
      <w:pPr>
        <w:tabs>
          <w:tab w:val="left" w:pos="0"/>
        </w:tabs>
        <w:suppressAutoHyphens/>
        <w:jc w:val="both"/>
        <w:rPr>
          <w:rFonts w:ascii="Times New Roman" w:hAnsi="Times New Roman"/>
          <w:bCs/>
        </w:rPr>
      </w:pPr>
      <w:r w:rsidRPr="006F6253">
        <w:rPr>
          <w:rFonts w:ascii="Times New Roman" w:hAnsi="Times New Roman"/>
          <w:bCs/>
        </w:rPr>
        <w:t>Total Hours</w:t>
      </w:r>
      <w:r w:rsidRPr="006F6253">
        <w:rPr>
          <w:rFonts w:ascii="Times New Roman" w:hAnsi="Times New Roman"/>
          <w:bCs/>
        </w:rPr>
        <w:tab/>
      </w:r>
      <w:r w:rsidRPr="006F6253">
        <w:rPr>
          <w:rFonts w:ascii="Times New Roman" w:hAnsi="Times New Roman"/>
          <w:bCs/>
        </w:rPr>
        <w:tab/>
        <w:t>:</w:t>
      </w:r>
      <w:r w:rsidRPr="006F6253">
        <w:rPr>
          <w:rFonts w:ascii="Times New Roman" w:hAnsi="Times New Roman"/>
          <w:bCs/>
        </w:rPr>
        <w:tab/>
        <w:t>48</w:t>
      </w:r>
    </w:p>
    <w:p w:rsidR="00B661DC" w:rsidRPr="006F6253" w:rsidRDefault="00B661DC" w:rsidP="00B661DC">
      <w:pPr>
        <w:rPr>
          <w:rFonts w:ascii="Times New Roman" w:hAnsi="Times New Roman"/>
          <w:u w:val="single"/>
        </w:rPr>
      </w:pPr>
    </w:p>
    <w:p w:rsidR="00B661DC" w:rsidRPr="006F6253" w:rsidRDefault="00B661DC" w:rsidP="000D460B">
      <w:pPr>
        <w:numPr>
          <w:ilvl w:val="0"/>
          <w:numId w:val="137"/>
        </w:numPr>
        <w:rPr>
          <w:rFonts w:ascii="Times New Roman" w:hAnsi="Times New Roman"/>
        </w:rPr>
      </w:pPr>
      <w:r w:rsidRPr="006F6253">
        <w:rPr>
          <w:rFonts w:ascii="Times New Roman" w:hAnsi="Times New Roman"/>
        </w:rPr>
        <w:t xml:space="preserve">Budgeting: Profits, Sales, Costs, and Expenses; Human Behavior </w:t>
      </w:r>
    </w:p>
    <w:p w:rsidR="00B661DC" w:rsidRPr="006F6253" w:rsidRDefault="00B661DC" w:rsidP="000D460B">
      <w:pPr>
        <w:numPr>
          <w:ilvl w:val="1"/>
          <w:numId w:val="137"/>
        </w:numPr>
        <w:rPr>
          <w:rFonts w:ascii="Times New Roman" w:hAnsi="Times New Roman"/>
        </w:rPr>
      </w:pPr>
      <w:r w:rsidRPr="006F6253">
        <w:rPr>
          <w:rFonts w:ascii="Times New Roman" w:hAnsi="Times New Roman"/>
        </w:rPr>
        <w:t>Profit Planning.</w:t>
      </w:r>
    </w:p>
    <w:p w:rsidR="00B661DC" w:rsidRPr="006F6253" w:rsidRDefault="00B661DC" w:rsidP="000D460B">
      <w:pPr>
        <w:numPr>
          <w:ilvl w:val="1"/>
          <w:numId w:val="137"/>
        </w:numPr>
        <w:rPr>
          <w:rFonts w:ascii="Times New Roman" w:hAnsi="Times New Roman"/>
        </w:rPr>
      </w:pPr>
      <w:r w:rsidRPr="006F6253">
        <w:rPr>
          <w:rFonts w:ascii="Times New Roman" w:hAnsi="Times New Roman"/>
        </w:rPr>
        <w:t>Principles of Budgeting.</w:t>
      </w:r>
    </w:p>
    <w:p w:rsidR="00B661DC" w:rsidRPr="006F6253" w:rsidRDefault="00B661DC" w:rsidP="000D460B">
      <w:pPr>
        <w:numPr>
          <w:ilvl w:val="1"/>
          <w:numId w:val="137"/>
        </w:numPr>
        <w:rPr>
          <w:rFonts w:ascii="Times New Roman" w:hAnsi="Times New Roman"/>
        </w:rPr>
      </w:pPr>
      <w:r w:rsidRPr="006F6253">
        <w:rPr>
          <w:rFonts w:ascii="Times New Roman" w:hAnsi="Times New Roman"/>
        </w:rPr>
        <w:t>The Complete Periodic Budget.</w:t>
      </w:r>
    </w:p>
    <w:p w:rsidR="00B661DC" w:rsidRPr="006F6253" w:rsidRDefault="00B661DC" w:rsidP="000D460B">
      <w:pPr>
        <w:numPr>
          <w:ilvl w:val="1"/>
          <w:numId w:val="137"/>
        </w:numPr>
        <w:rPr>
          <w:rFonts w:ascii="Times New Roman" w:hAnsi="Times New Roman"/>
        </w:rPr>
      </w:pPr>
      <w:r w:rsidRPr="006F6253">
        <w:rPr>
          <w:rFonts w:ascii="Times New Roman" w:hAnsi="Times New Roman"/>
        </w:rPr>
        <w:t>Computerized Budgeting.</w:t>
      </w:r>
    </w:p>
    <w:p w:rsidR="00B661DC" w:rsidRPr="006F6253" w:rsidRDefault="00B661DC" w:rsidP="000D460B">
      <w:pPr>
        <w:numPr>
          <w:ilvl w:val="0"/>
          <w:numId w:val="137"/>
        </w:numPr>
        <w:rPr>
          <w:rFonts w:ascii="Times New Roman" w:hAnsi="Times New Roman"/>
        </w:rPr>
      </w:pPr>
      <w:r w:rsidRPr="006F6253">
        <w:rPr>
          <w:rFonts w:ascii="Times New Roman" w:hAnsi="Times New Roman"/>
        </w:rPr>
        <w:t xml:space="preserve">Budgeting: Expenditure and Cash; Non Manufacturing Businesses and Non Profit Organizations </w:t>
      </w:r>
    </w:p>
    <w:p w:rsidR="00B661DC" w:rsidRPr="006F6253" w:rsidRDefault="00B661DC" w:rsidP="000D460B">
      <w:pPr>
        <w:numPr>
          <w:ilvl w:val="1"/>
          <w:numId w:val="137"/>
        </w:numPr>
        <w:rPr>
          <w:rFonts w:ascii="Times New Roman" w:hAnsi="Times New Roman"/>
        </w:rPr>
      </w:pPr>
      <w:r w:rsidRPr="006F6253">
        <w:rPr>
          <w:rFonts w:ascii="Times New Roman" w:hAnsi="Times New Roman"/>
        </w:rPr>
        <w:t>Capital Expenditure Budget.</w:t>
      </w:r>
    </w:p>
    <w:p w:rsidR="00B661DC" w:rsidRPr="006F6253" w:rsidRDefault="00B661DC" w:rsidP="000D460B">
      <w:pPr>
        <w:numPr>
          <w:ilvl w:val="1"/>
          <w:numId w:val="137"/>
        </w:numPr>
        <w:rPr>
          <w:rFonts w:ascii="Times New Roman" w:hAnsi="Times New Roman"/>
        </w:rPr>
      </w:pPr>
      <w:r w:rsidRPr="006F6253">
        <w:rPr>
          <w:rFonts w:ascii="Times New Roman" w:hAnsi="Times New Roman"/>
        </w:rPr>
        <w:t>Research &amp; Development Budget.</w:t>
      </w:r>
    </w:p>
    <w:p w:rsidR="00B661DC" w:rsidRPr="006F6253" w:rsidRDefault="00B661DC" w:rsidP="000D460B">
      <w:pPr>
        <w:numPr>
          <w:ilvl w:val="1"/>
          <w:numId w:val="137"/>
        </w:numPr>
        <w:rPr>
          <w:rFonts w:ascii="Times New Roman" w:hAnsi="Times New Roman"/>
        </w:rPr>
      </w:pPr>
      <w:r w:rsidRPr="006F6253">
        <w:rPr>
          <w:rFonts w:ascii="Times New Roman" w:hAnsi="Times New Roman"/>
        </w:rPr>
        <w:t>Cash Budget.</w:t>
      </w:r>
    </w:p>
    <w:p w:rsidR="00B661DC" w:rsidRPr="006F6253" w:rsidRDefault="00B661DC" w:rsidP="000D460B">
      <w:pPr>
        <w:numPr>
          <w:ilvl w:val="1"/>
          <w:numId w:val="137"/>
        </w:numPr>
        <w:rPr>
          <w:rFonts w:ascii="Times New Roman" w:hAnsi="Times New Roman"/>
        </w:rPr>
      </w:pPr>
      <w:r w:rsidRPr="006F6253">
        <w:rPr>
          <w:rFonts w:ascii="Times New Roman" w:hAnsi="Times New Roman"/>
        </w:rPr>
        <w:t>Projected or Forecast Income Statement</w:t>
      </w:r>
    </w:p>
    <w:p w:rsidR="00B661DC" w:rsidRPr="006F6253" w:rsidRDefault="00B661DC" w:rsidP="000D460B">
      <w:pPr>
        <w:numPr>
          <w:ilvl w:val="1"/>
          <w:numId w:val="137"/>
        </w:numPr>
        <w:rPr>
          <w:rFonts w:ascii="Times New Roman" w:hAnsi="Times New Roman"/>
        </w:rPr>
      </w:pPr>
      <w:r w:rsidRPr="006F6253">
        <w:rPr>
          <w:rFonts w:ascii="Times New Roman" w:hAnsi="Times New Roman"/>
        </w:rPr>
        <w:t>Projected or Forecast Balance Sheet</w:t>
      </w:r>
    </w:p>
    <w:p w:rsidR="00B661DC" w:rsidRPr="006F6253" w:rsidRDefault="00B661DC" w:rsidP="000D460B">
      <w:pPr>
        <w:numPr>
          <w:ilvl w:val="1"/>
          <w:numId w:val="137"/>
        </w:numPr>
        <w:rPr>
          <w:rFonts w:ascii="Times New Roman" w:hAnsi="Times New Roman"/>
        </w:rPr>
      </w:pPr>
      <w:r w:rsidRPr="006F6253">
        <w:rPr>
          <w:rFonts w:ascii="Times New Roman" w:hAnsi="Times New Roman"/>
        </w:rPr>
        <w:t>Financial Forecast for Eternal Users</w:t>
      </w:r>
    </w:p>
    <w:p w:rsidR="00B661DC" w:rsidRPr="006F6253" w:rsidRDefault="00B661DC" w:rsidP="000D460B">
      <w:pPr>
        <w:numPr>
          <w:ilvl w:val="1"/>
          <w:numId w:val="137"/>
        </w:numPr>
        <w:rPr>
          <w:rFonts w:ascii="Times New Roman" w:hAnsi="Times New Roman"/>
        </w:rPr>
      </w:pPr>
      <w:r w:rsidRPr="006F6253">
        <w:rPr>
          <w:rFonts w:ascii="Times New Roman" w:hAnsi="Times New Roman"/>
        </w:rPr>
        <w:t>Planning and Budgeting for Non Manufacturing Business and Non Profit Organizations.</w:t>
      </w:r>
    </w:p>
    <w:p w:rsidR="00B661DC" w:rsidRPr="006F6253" w:rsidRDefault="00B661DC" w:rsidP="000D460B">
      <w:pPr>
        <w:numPr>
          <w:ilvl w:val="1"/>
          <w:numId w:val="137"/>
        </w:numPr>
        <w:rPr>
          <w:rFonts w:ascii="Times New Roman" w:hAnsi="Times New Roman"/>
        </w:rPr>
      </w:pPr>
      <w:r w:rsidRPr="006F6253">
        <w:rPr>
          <w:rFonts w:ascii="Times New Roman" w:hAnsi="Times New Roman"/>
        </w:rPr>
        <w:t>Zero Base Budgeting.</w:t>
      </w:r>
    </w:p>
    <w:p w:rsidR="00B661DC" w:rsidRPr="006F6253" w:rsidRDefault="00B661DC" w:rsidP="000D460B">
      <w:pPr>
        <w:numPr>
          <w:ilvl w:val="1"/>
          <w:numId w:val="137"/>
        </w:numPr>
        <w:rPr>
          <w:rFonts w:ascii="Times New Roman" w:hAnsi="Times New Roman"/>
        </w:rPr>
      </w:pPr>
      <w:r w:rsidRPr="006F6253">
        <w:rPr>
          <w:rFonts w:ascii="Times New Roman" w:hAnsi="Times New Roman"/>
        </w:rPr>
        <w:t>PERT and PERT/Cost – Systems for Planning and Control</w:t>
      </w:r>
    </w:p>
    <w:p w:rsidR="00B661DC" w:rsidRPr="006F6253" w:rsidRDefault="00B661DC" w:rsidP="000D460B">
      <w:pPr>
        <w:numPr>
          <w:ilvl w:val="1"/>
          <w:numId w:val="137"/>
        </w:numPr>
        <w:rPr>
          <w:rFonts w:ascii="Times New Roman" w:hAnsi="Times New Roman"/>
        </w:rPr>
      </w:pPr>
      <w:r w:rsidRPr="006F6253">
        <w:rPr>
          <w:rFonts w:ascii="Times New Roman" w:hAnsi="Times New Roman"/>
        </w:rPr>
        <w:lastRenderedPageBreak/>
        <w:t>Probabilistic Budgets</w:t>
      </w:r>
    </w:p>
    <w:p w:rsidR="00B661DC" w:rsidRPr="006F6253" w:rsidRDefault="00B661DC" w:rsidP="000D460B">
      <w:pPr>
        <w:numPr>
          <w:ilvl w:val="0"/>
          <w:numId w:val="137"/>
        </w:numPr>
        <w:rPr>
          <w:rFonts w:ascii="Times New Roman" w:hAnsi="Times New Roman"/>
        </w:rPr>
      </w:pPr>
      <w:r w:rsidRPr="006F6253">
        <w:rPr>
          <w:rFonts w:ascii="Times New Roman" w:hAnsi="Times New Roman"/>
        </w:rPr>
        <w:t xml:space="preserve">Budgeting: The Flexible Budget; Cost Behavior Analysis; Statistical Correlation Analysis </w:t>
      </w:r>
    </w:p>
    <w:p w:rsidR="00B661DC" w:rsidRPr="006F6253" w:rsidRDefault="00B661DC" w:rsidP="000D460B">
      <w:pPr>
        <w:numPr>
          <w:ilvl w:val="1"/>
          <w:numId w:val="137"/>
        </w:numPr>
        <w:rPr>
          <w:rFonts w:ascii="Times New Roman" w:hAnsi="Times New Roman"/>
        </w:rPr>
      </w:pPr>
      <w:r w:rsidRPr="006F6253">
        <w:rPr>
          <w:rFonts w:ascii="Times New Roman" w:hAnsi="Times New Roman"/>
        </w:rPr>
        <w:t>The Flexible Budget.</w:t>
      </w:r>
    </w:p>
    <w:p w:rsidR="00B661DC" w:rsidRPr="006F6253" w:rsidRDefault="00B661DC" w:rsidP="000D460B">
      <w:pPr>
        <w:numPr>
          <w:ilvl w:val="1"/>
          <w:numId w:val="137"/>
        </w:numPr>
        <w:jc w:val="both"/>
        <w:rPr>
          <w:rFonts w:ascii="Times New Roman" w:hAnsi="Times New Roman"/>
        </w:rPr>
      </w:pPr>
      <w:r w:rsidRPr="006F6253">
        <w:rPr>
          <w:rFonts w:ascii="Times New Roman" w:hAnsi="Times New Roman"/>
        </w:rPr>
        <w:t>Capacity and Volume</w:t>
      </w:r>
    </w:p>
    <w:p w:rsidR="00B661DC" w:rsidRPr="006F6253" w:rsidRDefault="00B661DC" w:rsidP="000D460B">
      <w:pPr>
        <w:numPr>
          <w:ilvl w:val="1"/>
          <w:numId w:val="137"/>
        </w:numPr>
        <w:jc w:val="both"/>
        <w:rPr>
          <w:rFonts w:ascii="Times New Roman" w:hAnsi="Times New Roman"/>
        </w:rPr>
      </w:pPr>
      <w:r w:rsidRPr="006F6253">
        <w:rPr>
          <w:rFonts w:ascii="Times New Roman" w:hAnsi="Times New Roman"/>
        </w:rPr>
        <w:t xml:space="preserve">Analysis of Cost Behavior </w:t>
      </w:r>
    </w:p>
    <w:p w:rsidR="00B661DC" w:rsidRPr="006F6253" w:rsidRDefault="00B661DC" w:rsidP="000D460B">
      <w:pPr>
        <w:numPr>
          <w:ilvl w:val="1"/>
          <w:numId w:val="137"/>
        </w:numPr>
        <w:jc w:val="both"/>
        <w:rPr>
          <w:rFonts w:ascii="Times New Roman" w:hAnsi="Times New Roman"/>
        </w:rPr>
      </w:pPr>
      <w:r w:rsidRPr="006F6253">
        <w:rPr>
          <w:rFonts w:ascii="Times New Roman" w:hAnsi="Times New Roman"/>
        </w:rPr>
        <w:t>Determining the Fixed and Variable Elements of a Semi variable Expense</w:t>
      </w:r>
    </w:p>
    <w:p w:rsidR="00B661DC" w:rsidRPr="006F6253" w:rsidRDefault="00B661DC" w:rsidP="000D460B">
      <w:pPr>
        <w:numPr>
          <w:ilvl w:val="1"/>
          <w:numId w:val="137"/>
        </w:numPr>
        <w:jc w:val="both"/>
        <w:rPr>
          <w:rFonts w:ascii="Times New Roman" w:hAnsi="Times New Roman"/>
        </w:rPr>
      </w:pPr>
      <w:r w:rsidRPr="006F6253">
        <w:rPr>
          <w:rFonts w:ascii="Times New Roman" w:hAnsi="Times New Roman"/>
        </w:rPr>
        <w:t>Preparing the Flexible Budget through Electronic Data Processing and Step Charts</w:t>
      </w:r>
    </w:p>
    <w:p w:rsidR="00B661DC" w:rsidRPr="006F6253" w:rsidRDefault="00B661DC" w:rsidP="000D460B">
      <w:pPr>
        <w:numPr>
          <w:ilvl w:val="1"/>
          <w:numId w:val="137"/>
        </w:numPr>
        <w:jc w:val="both"/>
        <w:rPr>
          <w:rFonts w:ascii="Times New Roman" w:hAnsi="Times New Roman"/>
        </w:rPr>
      </w:pPr>
      <w:r w:rsidRPr="006F6253">
        <w:rPr>
          <w:rFonts w:ascii="Times New Roman" w:hAnsi="Times New Roman"/>
        </w:rPr>
        <w:t>Flexible Budget for a Service Department</w:t>
      </w:r>
    </w:p>
    <w:p w:rsidR="00B661DC" w:rsidRPr="006F6253" w:rsidRDefault="00B661DC" w:rsidP="000D460B">
      <w:pPr>
        <w:numPr>
          <w:ilvl w:val="1"/>
          <w:numId w:val="137"/>
        </w:numPr>
        <w:jc w:val="both"/>
        <w:rPr>
          <w:rFonts w:ascii="Times New Roman" w:hAnsi="Times New Roman"/>
        </w:rPr>
      </w:pPr>
      <w:r w:rsidRPr="006F6253">
        <w:rPr>
          <w:rFonts w:ascii="Times New Roman" w:hAnsi="Times New Roman"/>
        </w:rPr>
        <w:t>Flexible Marketing and Administrative Budgets</w:t>
      </w:r>
    </w:p>
    <w:p w:rsidR="00B661DC" w:rsidRPr="006F6253" w:rsidRDefault="00B661DC" w:rsidP="000D460B">
      <w:pPr>
        <w:numPr>
          <w:ilvl w:val="0"/>
          <w:numId w:val="137"/>
        </w:numPr>
        <w:rPr>
          <w:rFonts w:ascii="Times New Roman" w:hAnsi="Times New Roman"/>
        </w:rPr>
      </w:pPr>
      <w:r w:rsidRPr="006F6253">
        <w:rPr>
          <w:rFonts w:ascii="Times New Roman" w:hAnsi="Times New Roman"/>
        </w:rPr>
        <w:t xml:space="preserve">Standard Costing: Setting of Standards and Analysis of Variances </w:t>
      </w:r>
    </w:p>
    <w:p w:rsidR="00B661DC" w:rsidRPr="006F6253" w:rsidRDefault="00B661DC" w:rsidP="000D460B">
      <w:pPr>
        <w:numPr>
          <w:ilvl w:val="1"/>
          <w:numId w:val="137"/>
        </w:numPr>
        <w:rPr>
          <w:rFonts w:ascii="Times New Roman" w:hAnsi="Times New Roman"/>
        </w:rPr>
      </w:pPr>
      <w:r w:rsidRPr="006F6253">
        <w:rPr>
          <w:rFonts w:ascii="Times New Roman" w:hAnsi="Times New Roman"/>
        </w:rPr>
        <w:t>Purposes of Standard Cost</w:t>
      </w:r>
    </w:p>
    <w:p w:rsidR="00B661DC" w:rsidRPr="006F6253" w:rsidRDefault="00B661DC" w:rsidP="000D460B">
      <w:pPr>
        <w:numPr>
          <w:ilvl w:val="1"/>
          <w:numId w:val="137"/>
        </w:numPr>
        <w:rPr>
          <w:rFonts w:ascii="Times New Roman" w:hAnsi="Times New Roman"/>
        </w:rPr>
      </w:pPr>
      <w:r w:rsidRPr="006F6253">
        <w:rPr>
          <w:rFonts w:ascii="Times New Roman" w:hAnsi="Times New Roman"/>
        </w:rPr>
        <w:t>Comparisons of Budgets and Standards</w:t>
      </w:r>
    </w:p>
    <w:p w:rsidR="00B661DC" w:rsidRPr="006F6253" w:rsidRDefault="00B661DC" w:rsidP="000D460B">
      <w:pPr>
        <w:numPr>
          <w:ilvl w:val="1"/>
          <w:numId w:val="137"/>
        </w:numPr>
        <w:rPr>
          <w:rFonts w:ascii="Times New Roman" w:hAnsi="Times New Roman"/>
        </w:rPr>
      </w:pPr>
      <w:r w:rsidRPr="006F6253">
        <w:rPr>
          <w:rFonts w:ascii="Times New Roman" w:hAnsi="Times New Roman"/>
        </w:rPr>
        <w:t>Setting Standards</w:t>
      </w:r>
    </w:p>
    <w:p w:rsidR="00B661DC" w:rsidRPr="006F6253" w:rsidRDefault="00B661DC" w:rsidP="000D460B">
      <w:pPr>
        <w:numPr>
          <w:ilvl w:val="1"/>
          <w:numId w:val="137"/>
        </w:numPr>
        <w:rPr>
          <w:rFonts w:ascii="Times New Roman" w:hAnsi="Times New Roman"/>
        </w:rPr>
      </w:pPr>
      <w:r w:rsidRPr="006F6253">
        <w:rPr>
          <w:rFonts w:ascii="Times New Roman" w:hAnsi="Times New Roman"/>
        </w:rPr>
        <w:t>Material Cost Standards</w:t>
      </w:r>
    </w:p>
    <w:p w:rsidR="00B661DC" w:rsidRPr="006F6253" w:rsidRDefault="00B661DC" w:rsidP="000D460B">
      <w:pPr>
        <w:numPr>
          <w:ilvl w:val="1"/>
          <w:numId w:val="137"/>
        </w:numPr>
        <w:rPr>
          <w:rFonts w:ascii="Times New Roman" w:hAnsi="Times New Roman"/>
        </w:rPr>
      </w:pPr>
      <w:r w:rsidRPr="006F6253">
        <w:rPr>
          <w:rFonts w:ascii="Times New Roman" w:hAnsi="Times New Roman"/>
        </w:rPr>
        <w:t>Labor Cost Standards</w:t>
      </w:r>
    </w:p>
    <w:p w:rsidR="00B661DC" w:rsidRPr="006F6253" w:rsidRDefault="00B661DC" w:rsidP="000D460B">
      <w:pPr>
        <w:numPr>
          <w:ilvl w:val="1"/>
          <w:numId w:val="137"/>
        </w:numPr>
        <w:rPr>
          <w:rFonts w:ascii="Times New Roman" w:hAnsi="Times New Roman"/>
        </w:rPr>
      </w:pPr>
      <w:r w:rsidRPr="006F6253">
        <w:rPr>
          <w:rFonts w:ascii="Times New Roman" w:hAnsi="Times New Roman"/>
        </w:rPr>
        <w:t>FOH Cost Standards (using two, three &amp; four variance method)</w:t>
      </w:r>
    </w:p>
    <w:p w:rsidR="00B661DC" w:rsidRPr="006F6253" w:rsidRDefault="00B661DC" w:rsidP="000D460B">
      <w:pPr>
        <w:numPr>
          <w:ilvl w:val="1"/>
          <w:numId w:val="137"/>
        </w:numPr>
        <w:rPr>
          <w:rFonts w:ascii="Times New Roman" w:hAnsi="Times New Roman"/>
        </w:rPr>
      </w:pPr>
      <w:r w:rsidRPr="006F6253">
        <w:rPr>
          <w:rFonts w:ascii="Times New Roman" w:hAnsi="Times New Roman"/>
        </w:rPr>
        <w:t>Mixed and Yield Variances</w:t>
      </w:r>
    </w:p>
    <w:p w:rsidR="00B661DC" w:rsidRPr="006F6253" w:rsidRDefault="00B661DC" w:rsidP="000D460B">
      <w:pPr>
        <w:numPr>
          <w:ilvl w:val="1"/>
          <w:numId w:val="137"/>
        </w:numPr>
        <w:rPr>
          <w:rFonts w:ascii="Times New Roman" w:hAnsi="Times New Roman"/>
        </w:rPr>
      </w:pPr>
      <w:r w:rsidRPr="006F6253">
        <w:rPr>
          <w:rFonts w:ascii="Times New Roman" w:hAnsi="Times New Roman"/>
        </w:rPr>
        <w:t>Managerial Usefulness of Variance Analysis</w:t>
      </w:r>
    </w:p>
    <w:p w:rsidR="00B661DC" w:rsidRPr="006F6253" w:rsidRDefault="00B661DC" w:rsidP="000D460B">
      <w:pPr>
        <w:numPr>
          <w:ilvl w:val="0"/>
          <w:numId w:val="137"/>
        </w:numPr>
        <w:rPr>
          <w:rFonts w:ascii="Times New Roman" w:hAnsi="Times New Roman"/>
        </w:rPr>
      </w:pPr>
      <w:r w:rsidRPr="006F6253">
        <w:rPr>
          <w:rFonts w:ascii="Times New Roman" w:hAnsi="Times New Roman"/>
        </w:rPr>
        <w:t xml:space="preserve">Standard Costing: Accumulating and Evaluating Costs and Variances </w:t>
      </w:r>
    </w:p>
    <w:p w:rsidR="00B661DC" w:rsidRPr="006F6253" w:rsidRDefault="00B661DC" w:rsidP="000D460B">
      <w:pPr>
        <w:numPr>
          <w:ilvl w:val="1"/>
          <w:numId w:val="137"/>
        </w:numPr>
        <w:rPr>
          <w:rFonts w:ascii="Times New Roman" w:hAnsi="Times New Roman"/>
        </w:rPr>
      </w:pPr>
      <w:r w:rsidRPr="006F6253">
        <w:rPr>
          <w:rFonts w:ascii="Times New Roman" w:hAnsi="Times New Roman"/>
        </w:rPr>
        <w:t>Standard Costing Methods</w:t>
      </w:r>
    </w:p>
    <w:p w:rsidR="00B661DC" w:rsidRPr="006F6253" w:rsidRDefault="00B661DC" w:rsidP="000D460B">
      <w:pPr>
        <w:numPr>
          <w:ilvl w:val="1"/>
          <w:numId w:val="137"/>
        </w:numPr>
        <w:rPr>
          <w:rFonts w:ascii="Times New Roman" w:hAnsi="Times New Roman"/>
        </w:rPr>
      </w:pPr>
      <w:r w:rsidRPr="006F6253">
        <w:rPr>
          <w:rFonts w:ascii="Times New Roman" w:hAnsi="Times New Roman"/>
        </w:rPr>
        <w:t xml:space="preserve">Standard Cost Accounting Procedures for Materials </w:t>
      </w:r>
    </w:p>
    <w:p w:rsidR="00B661DC" w:rsidRPr="006F6253" w:rsidRDefault="00B661DC" w:rsidP="000D460B">
      <w:pPr>
        <w:numPr>
          <w:ilvl w:val="1"/>
          <w:numId w:val="137"/>
        </w:numPr>
        <w:rPr>
          <w:rFonts w:ascii="Times New Roman" w:hAnsi="Times New Roman"/>
        </w:rPr>
      </w:pPr>
      <w:r w:rsidRPr="006F6253">
        <w:rPr>
          <w:rFonts w:ascii="Times New Roman" w:hAnsi="Times New Roman"/>
        </w:rPr>
        <w:t xml:space="preserve">Standard Cost Accounting Procedures for Labor </w:t>
      </w:r>
    </w:p>
    <w:p w:rsidR="00B661DC" w:rsidRPr="006F6253" w:rsidRDefault="00B661DC" w:rsidP="000D460B">
      <w:pPr>
        <w:numPr>
          <w:ilvl w:val="1"/>
          <w:numId w:val="137"/>
        </w:numPr>
        <w:rPr>
          <w:rFonts w:ascii="Times New Roman" w:hAnsi="Times New Roman"/>
        </w:rPr>
      </w:pPr>
      <w:r w:rsidRPr="006F6253">
        <w:rPr>
          <w:rFonts w:ascii="Times New Roman" w:hAnsi="Times New Roman"/>
        </w:rPr>
        <w:t xml:space="preserve">Standard Cost Accounting Procedures for FOH </w:t>
      </w:r>
    </w:p>
    <w:p w:rsidR="00B661DC" w:rsidRPr="006F6253" w:rsidRDefault="00B661DC" w:rsidP="000D460B">
      <w:pPr>
        <w:numPr>
          <w:ilvl w:val="1"/>
          <w:numId w:val="137"/>
        </w:numPr>
        <w:rPr>
          <w:rFonts w:ascii="Times New Roman" w:hAnsi="Times New Roman"/>
        </w:rPr>
      </w:pPr>
      <w:r w:rsidRPr="006F6253">
        <w:rPr>
          <w:rFonts w:ascii="Times New Roman" w:hAnsi="Times New Roman"/>
        </w:rPr>
        <w:t>Standard Cost Accounting Procedures for Completed Products</w:t>
      </w:r>
    </w:p>
    <w:p w:rsidR="00B661DC" w:rsidRPr="006F6253" w:rsidRDefault="00B661DC" w:rsidP="000D460B">
      <w:pPr>
        <w:numPr>
          <w:ilvl w:val="1"/>
          <w:numId w:val="137"/>
        </w:numPr>
        <w:rPr>
          <w:rFonts w:ascii="Times New Roman" w:hAnsi="Times New Roman"/>
        </w:rPr>
      </w:pPr>
      <w:r w:rsidRPr="006F6253">
        <w:rPr>
          <w:rFonts w:ascii="Times New Roman" w:hAnsi="Times New Roman"/>
        </w:rPr>
        <w:t>Journal Entries for Mix and Yield Variances</w:t>
      </w:r>
    </w:p>
    <w:p w:rsidR="00B661DC" w:rsidRPr="006F6253" w:rsidRDefault="00B661DC" w:rsidP="000D460B">
      <w:pPr>
        <w:numPr>
          <w:ilvl w:val="1"/>
          <w:numId w:val="137"/>
        </w:numPr>
        <w:rPr>
          <w:rFonts w:ascii="Times New Roman" w:hAnsi="Times New Roman"/>
        </w:rPr>
      </w:pPr>
      <w:r w:rsidRPr="006F6253">
        <w:rPr>
          <w:rFonts w:ascii="Times New Roman" w:hAnsi="Times New Roman"/>
        </w:rPr>
        <w:t>Responsibility and Control of Variances</w:t>
      </w:r>
    </w:p>
    <w:p w:rsidR="00B661DC" w:rsidRPr="006F6253" w:rsidRDefault="00B661DC" w:rsidP="000D460B">
      <w:pPr>
        <w:numPr>
          <w:ilvl w:val="1"/>
          <w:numId w:val="137"/>
        </w:numPr>
        <w:rPr>
          <w:rFonts w:ascii="Times New Roman" w:hAnsi="Times New Roman"/>
        </w:rPr>
      </w:pPr>
      <w:r w:rsidRPr="006F6253">
        <w:rPr>
          <w:rFonts w:ascii="Times New Roman" w:hAnsi="Times New Roman"/>
        </w:rPr>
        <w:t>Disposition of Variances</w:t>
      </w:r>
    </w:p>
    <w:p w:rsidR="00B661DC" w:rsidRPr="006F6253" w:rsidRDefault="00B661DC" w:rsidP="000D460B">
      <w:pPr>
        <w:numPr>
          <w:ilvl w:val="1"/>
          <w:numId w:val="137"/>
        </w:numPr>
        <w:rPr>
          <w:rFonts w:ascii="Times New Roman" w:hAnsi="Times New Roman"/>
        </w:rPr>
      </w:pPr>
      <w:r w:rsidRPr="006F6253">
        <w:rPr>
          <w:rFonts w:ascii="Times New Roman" w:hAnsi="Times New Roman"/>
        </w:rPr>
        <w:t>Revision of Standard Costs</w:t>
      </w:r>
    </w:p>
    <w:p w:rsidR="00B661DC" w:rsidRPr="006F6253" w:rsidRDefault="00B661DC" w:rsidP="00B661DC">
      <w:pPr>
        <w:jc w:val="both"/>
        <w:rPr>
          <w:rFonts w:ascii="Times New Roman" w:hAnsi="Times New Roman"/>
        </w:rPr>
      </w:pPr>
    </w:p>
    <w:p w:rsidR="00B661DC" w:rsidRPr="006F6253" w:rsidRDefault="00B661DC" w:rsidP="00B661DC">
      <w:pPr>
        <w:rPr>
          <w:rFonts w:ascii="Times New Roman" w:hAnsi="Times New Roman"/>
          <w:b/>
          <w:u w:val="single"/>
        </w:rPr>
      </w:pPr>
      <w:r w:rsidRPr="006F6253">
        <w:rPr>
          <w:rFonts w:ascii="Times New Roman" w:hAnsi="Times New Roman"/>
          <w:b/>
          <w:u w:val="single"/>
        </w:rPr>
        <w:t>Recommended Text:</w:t>
      </w:r>
    </w:p>
    <w:p w:rsidR="00B661DC" w:rsidRPr="006F6253" w:rsidRDefault="00B661DC" w:rsidP="000D460B">
      <w:pPr>
        <w:numPr>
          <w:ilvl w:val="0"/>
          <w:numId w:val="138"/>
        </w:numPr>
        <w:rPr>
          <w:rFonts w:ascii="Times New Roman" w:hAnsi="Times New Roman"/>
          <w:highlight w:val="yellow"/>
        </w:rPr>
      </w:pPr>
      <w:r w:rsidRPr="006F6253">
        <w:rPr>
          <w:rFonts w:ascii="Times New Roman" w:hAnsi="Times New Roman"/>
          <w:highlight w:val="yellow"/>
        </w:rPr>
        <w:t xml:space="preserve">Cost Accounting: Planning and Control, </w:t>
      </w:r>
      <w:r w:rsidR="00663710" w:rsidRPr="006F6253">
        <w:rPr>
          <w:rFonts w:ascii="Times New Roman" w:hAnsi="Times New Roman"/>
          <w:highlight w:val="yellow"/>
        </w:rPr>
        <w:t>9</w:t>
      </w:r>
      <w:r w:rsidRPr="006F6253">
        <w:rPr>
          <w:rFonts w:ascii="Times New Roman" w:hAnsi="Times New Roman"/>
          <w:highlight w:val="yellow"/>
        </w:rPr>
        <w:t>th edition, South Western Publishing Company.</w:t>
      </w:r>
    </w:p>
    <w:p w:rsidR="00B661DC" w:rsidRPr="006F6253" w:rsidRDefault="00B661DC" w:rsidP="00B661DC">
      <w:pPr>
        <w:pStyle w:val="BodyTextIndent"/>
        <w:ind w:left="0"/>
        <w:jc w:val="both"/>
        <w:rPr>
          <w:rFonts w:ascii="Times New Roman" w:hAnsi="Times New Roman"/>
          <w:b/>
          <w:u w:val="single"/>
        </w:rPr>
      </w:pPr>
      <w:r w:rsidRPr="006F6253">
        <w:rPr>
          <w:rFonts w:ascii="Times New Roman" w:hAnsi="Times New Roman"/>
          <w:b/>
          <w:u w:val="single"/>
        </w:rPr>
        <w:t>Additional Readings:</w:t>
      </w:r>
    </w:p>
    <w:p w:rsidR="00096A5E" w:rsidRPr="006F6253" w:rsidRDefault="00B661DC" w:rsidP="000D460B">
      <w:pPr>
        <w:pStyle w:val="ListParagraph"/>
        <w:numPr>
          <w:ilvl w:val="0"/>
          <w:numId w:val="139"/>
        </w:numPr>
        <w:spacing w:after="160" w:line="259" w:lineRule="auto"/>
        <w:rPr>
          <w:rFonts w:ascii="Times New Roman" w:hAnsi="Times New Roman"/>
          <w:bCs/>
        </w:rPr>
      </w:pPr>
      <w:r w:rsidRPr="006F6253">
        <w:rPr>
          <w:rFonts w:ascii="Times New Roman" w:hAnsi="Times New Roman"/>
        </w:rPr>
        <w:t>Cost Accounting: A Managerial Emphasis (8</w:t>
      </w:r>
      <w:r w:rsidRPr="006F6253">
        <w:rPr>
          <w:rFonts w:ascii="Times New Roman" w:hAnsi="Times New Roman"/>
          <w:vertAlign w:val="superscript"/>
        </w:rPr>
        <w:t>th</w:t>
      </w:r>
      <w:r w:rsidRPr="006F6253">
        <w:rPr>
          <w:rFonts w:ascii="Times New Roman" w:hAnsi="Times New Roman"/>
        </w:rPr>
        <w:t xml:space="preserve"> Edition). New Jersey. Prentice-Hall</w:t>
      </w:r>
      <w:r w:rsidR="00096A5E" w:rsidRPr="006F6253">
        <w:rPr>
          <w:rFonts w:ascii="Times New Roman" w:hAnsi="Times New Roman"/>
        </w:rPr>
        <w:t>.</w:t>
      </w:r>
    </w:p>
    <w:p w:rsidR="00096A5E" w:rsidRPr="006F6253" w:rsidRDefault="00096A5E" w:rsidP="00096A5E">
      <w:pPr>
        <w:pStyle w:val="Heading3"/>
        <w:rPr>
          <w:rFonts w:cs="Times New Roman"/>
          <w:szCs w:val="24"/>
        </w:rPr>
      </w:pPr>
      <w:bookmarkStart w:id="65" w:name="_Toc411372212"/>
      <w:r w:rsidRPr="006F6253">
        <w:rPr>
          <w:rFonts w:cs="Times New Roman"/>
          <w:szCs w:val="24"/>
        </w:rPr>
        <w:t>Course Name</w:t>
      </w:r>
      <w:r w:rsidRPr="006F6253">
        <w:rPr>
          <w:rFonts w:cs="Times New Roman"/>
          <w:szCs w:val="24"/>
        </w:rPr>
        <w:tab/>
        <w:t>:</w:t>
      </w:r>
      <w:r w:rsidRPr="006F6253">
        <w:rPr>
          <w:rFonts w:cs="Times New Roman"/>
          <w:szCs w:val="24"/>
        </w:rPr>
        <w:tab/>
      </w:r>
      <w:r w:rsidR="007E62CD" w:rsidRPr="006F6253">
        <w:rPr>
          <w:rFonts w:cs="Times New Roman"/>
          <w:szCs w:val="24"/>
        </w:rPr>
        <w:t>Computerized Accounting</w:t>
      </w:r>
      <w:bookmarkEnd w:id="65"/>
    </w:p>
    <w:p w:rsidR="00096A5E" w:rsidRPr="006F6253" w:rsidRDefault="00096A5E" w:rsidP="00096A5E">
      <w:pPr>
        <w:tabs>
          <w:tab w:val="left" w:pos="0"/>
        </w:tabs>
        <w:suppressAutoHyphens/>
        <w:jc w:val="both"/>
        <w:rPr>
          <w:rFonts w:ascii="Times New Roman" w:hAnsi="Times New Roman"/>
          <w:bCs/>
        </w:rPr>
      </w:pPr>
      <w:r w:rsidRPr="006F6253">
        <w:rPr>
          <w:rFonts w:ascii="Times New Roman" w:hAnsi="Times New Roman"/>
          <w:bCs/>
        </w:rPr>
        <w:t>Course Code</w:t>
      </w:r>
      <w:r w:rsidRPr="006F6253">
        <w:rPr>
          <w:rFonts w:ascii="Times New Roman" w:hAnsi="Times New Roman"/>
          <w:bCs/>
        </w:rPr>
        <w:tab/>
      </w:r>
      <w:r w:rsidRPr="006F6253">
        <w:rPr>
          <w:rFonts w:ascii="Times New Roman" w:hAnsi="Times New Roman"/>
          <w:bCs/>
        </w:rPr>
        <w:tab/>
        <w:t>:</w:t>
      </w:r>
      <w:r w:rsidRPr="006F6253">
        <w:rPr>
          <w:rFonts w:ascii="Times New Roman" w:hAnsi="Times New Roman"/>
          <w:bCs/>
        </w:rPr>
        <w:tab/>
      </w:r>
    </w:p>
    <w:p w:rsidR="00096A5E" w:rsidRPr="006F6253" w:rsidRDefault="00096A5E" w:rsidP="00096A5E">
      <w:pPr>
        <w:tabs>
          <w:tab w:val="left" w:pos="0"/>
        </w:tabs>
        <w:suppressAutoHyphens/>
        <w:jc w:val="both"/>
        <w:rPr>
          <w:rFonts w:ascii="Times New Roman" w:hAnsi="Times New Roman"/>
          <w:bCs/>
        </w:rPr>
      </w:pPr>
      <w:r w:rsidRPr="006F6253">
        <w:rPr>
          <w:rFonts w:ascii="Times New Roman" w:hAnsi="Times New Roman"/>
          <w:bCs/>
        </w:rPr>
        <w:t>Credit Hours</w:t>
      </w:r>
      <w:r w:rsidRPr="006F6253">
        <w:rPr>
          <w:rFonts w:ascii="Times New Roman" w:hAnsi="Times New Roman"/>
          <w:bCs/>
        </w:rPr>
        <w:tab/>
      </w:r>
      <w:r w:rsidRPr="006F6253">
        <w:rPr>
          <w:rFonts w:ascii="Times New Roman" w:hAnsi="Times New Roman"/>
          <w:bCs/>
        </w:rPr>
        <w:tab/>
        <w:t>:</w:t>
      </w:r>
      <w:r w:rsidRPr="006F6253">
        <w:rPr>
          <w:rFonts w:ascii="Times New Roman" w:hAnsi="Times New Roman"/>
          <w:bCs/>
        </w:rPr>
        <w:tab/>
        <w:t>03</w:t>
      </w:r>
    </w:p>
    <w:p w:rsidR="00096A5E" w:rsidRPr="006F6253" w:rsidRDefault="00096A5E" w:rsidP="00096A5E">
      <w:pPr>
        <w:tabs>
          <w:tab w:val="left" w:pos="0"/>
        </w:tabs>
        <w:suppressAutoHyphens/>
        <w:jc w:val="both"/>
        <w:rPr>
          <w:rFonts w:ascii="Times New Roman" w:hAnsi="Times New Roman"/>
          <w:bCs/>
        </w:rPr>
      </w:pPr>
      <w:r w:rsidRPr="006F6253">
        <w:rPr>
          <w:rFonts w:ascii="Times New Roman" w:hAnsi="Times New Roman"/>
          <w:bCs/>
        </w:rPr>
        <w:t xml:space="preserve">Total Week </w:t>
      </w:r>
      <w:r w:rsidRPr="006F6253">
        <w:rPr>
          <w:rFonts w:ascii="Times New Roman" w:hAnsi="Times New Roman"/>
          <w:bCs/>
        </w:rPr>
        <w:tab/>
      </w:r>
      <w:r w:rsidRPr="006F6253">
        <w:rPr>
          <w:rFonts w:ascii="Times New Roman" w:hAnsi="Times New Roman"/>
          <w:bCs/>
        </w:rPr>
        <w:tab/>
        <w:t>:</w:t>
      </w:r>
      <w:r w:rsidRPr="006F6253">
        <w:rPr>
          <w:rFonts w:ascii="Times New Roman" w:hAnsi="Times New Roman"/>
          <w:bCs/>
        </w:rPr>
        <w:tab/>
        <w:t>16</w:t>
      </w:r>
    </w:p>
    <w:p w:rsidR="00096A5E" w:rsidRPr="006F6253" w:rsidRDefault="00096A5E" w:rsidP="00096A5E">
      <w:pPr>
        <w:tabs>
          <w:tab w:val="left" w:pos="0"/>
        </w:tabs>
        <w:suppressAutoHyphens/>
        <w:jc w:val="both"/>
        <w:rPr>
          <w:rFonts w:ascii="Times New Roman" w:hAnsi="Times New Roman"/>
          <w:bCs/>
        </w:rPr>
      </w:pPr>
      <w:r w:rsidRPr="006F6253">
        <w:rPr>
          <w:rFonts w:ascii="Times New Roman" w:hAnsi="Times New Roman"/>
          <w:bCs/>
        </w:rPr>
        <w:t>Total Hours</w:t>
      </w:r>
      <w:r w:rsidRPr="006F6253">
        <w:rPr>
          <w:rFonts w:ascii="Times New Roman" w:hAnsi="Times New Roman"/>
          <w:bCs/>
        </w:rPr>
        <w:tab/>
      </w:r>
      <w:r w:rsidRPr="006F6253">
        <w:rPr>
          <w:rFonts w:ascii="Times New Roman" w:hAnsi="Times New Roman"/>
          <w:bCs/>
        </w:rPr>
        <w:tab/>
        <w:t>:</w:t>
      </w:r>
      <w:r w:rsidRPr="006F6253">
        <w:rPr>
          <w:rFonts w:ascii="Times New Roman" w:hAnsi="Times New Roman"/>
          <w:bCs/>
        </w:rPr>
        <w:tab/>
        <w:t>48</w:t>
      </w:r>
    </w:p>
    <w:p w:rsidR="00096A5E" w:rsidRPr="006F6253" w:rsidRDefault="00096A5E" w:rsidP="00096A5E">
      <w:pPr>
        <w:tabs>
          <w:tab w:val="left" w:pos="0"/>
        </w:tabs>
        <w:suppressAutoHyphens/>
        <w:jc w:val="both"/>
        <w:rPr>
          <w:rFonts w:ascii="Times New Roman" w:hAnsi="Times New Roman"/>
          <w:bCs/>
        </w:rPr>
      </w:pPr>
    </w:p>
    <w:p w:rsidR="00096A5E" w:rsidRPr="006F6253" w:rsidRDefault="00096A5E" w:rsidP="00096A5E">
      <w:pPr>
        <w:rPr>
          <w:rFonts w:ascii="Times New Roman" w:hAnsi="Times New Roman"/>
        </w:rPr>
      </w:pPr>
      <w:r w:rsidRPr="006F6253">
        <w:rPr>
          <w:rFonts w:ascii="Times New Roman" w:hAnsi="Times New Roman"/>
          <w:b/>
          <w:bCs/>
          <w:u w:val="single"/>
        </w:rPr>
        <w:t>Week 1:</w:t>
      </w:r>
    </w:p>
    <w:p w:rsidR="00096A5E" w:rsidRPr="006F6253" w:rsidRDefault="00096A5E" w:rsidP="00096A5E">
      <w:pPr>
        <w:pStyle w:val="BodyText3"/>
        <w:tabs>
          <w:tab w:val="left" w:pos="720"/>
        </w:tabs>
        <w:rPr>
          <w:rFonts w:ascii="Times New Roman" w:hAnsi="Times New Roman"/>
          <w:sz w:val="24"/>
          <w:szCs w:val="24"/>
        </w:rPr>
      </w:pPr>
      <w:r w:rsidRPr="006F6253">
        <w:rPr>
          <w:rFonts w:ascii="Times New Roman" w:hAnsi="Times New Roman"/>
          <w:sz w:val="24"/>
          <w:szCs w:val="24"/>
        </w:rPr>
        <w:t>A Model for Processing Accounting Information</w:t>
      </w:r>
    </w:p>
    <w:p w:rsidR="00096A5E" w:rsidRPr="006F6253" w:rsidRDefault="00096A5E" w:rsidP="0025699B">
      <w:pPr>
        <w:numPr>
          <w:ilvl w:val="0"/>
          <w:numId w:val="168"/>
        </w:numPr>
        <w:rPr>
          <w:rFonts w:ascii="Times New Roman" w:hAnsi="Times New Roman"/>
        </w:rPr>
      </w:pPr>
      <w:r w:rsidRPr="006F6253">
        <w:rPr>
          <w:rFonts w:ascii="Times New Roman" w:hAnsi="Times New Roman"/>
        </w:rPr>
        <w:t>Introduction</w:t>
      </w:r>
    </w:p>
    <w:p w:rsidR="00096A5E" w:rsidRPr="006F6253" w:rsidRDefault="00096A5E" w:rsidP="0025699B">
      <w:pPr>
        <w:numPr>
          <w:ilvl w:val="0"/>
          <w:numId w:val="168"/>
        </w:numPr>
        <w:rPr>
          <w:rFonts w:ascii="Times New Roman" w:hAnsi="Times New Roman"/>
        </w:rPr>
      </w:pPr>
      <w:r w:rsidRPr="006F6253">
        <w:rPr>
          <w:rFonts w:ascii="Times New Roman" w:hAnsi="Times New Roman"/>
        </w:rPr>
        <w:t>Organizations</w:t>
      </w:r>
    </w:p>
    <w:p w:rsidR="00096A5E" w:rsidRPr="006F6253" w:rsidRDefault="00096A5E" w:rsidP="0025699B">
      <w:pPr>
        <w:numPr>
          <w:ilvl w:val="0"/>
          <w:numId w:val="168"/>
        </w:numPr>
        <w:rPr>
          <w:rFonts w:ascii="Times New Roman" w:hAnsi="Times New Roman"/>
        </w:rPr>
      </w:pPr>
      <w:r w:rsidRPr="006F6253">
        <w:rPr>
          <w:rFonts w:ascii="Times New Roman" w:hAnsi="Times New Roman"/>
        </w:rPr>
        <w:t>Events affecting an organization</w:t>
      </w:r>
    </w:p>
    <w:p w:rsidR="00096A5E" w:rsidRPr="006F6253" w:rsidRDefault="00096A5E" w:rsidP="0025699B">
      <w:pPr>
        <w:numPr>
          <w:ilvl w:val="0"/>
          <w:numId w:val="168"/>
        </w:numPr>
        <w:rPr>
          <w:rFonts w:ascii="Times New Roman" w:hAnsi="Times New Roman"/>
        </w:rPr>
      </w:pPr>
      <w:r w:rsidRPr="006F6253">
        <w:rPr>
          <w:rFonts w:ascii="Times New Roman" w:hAnsi="Times New Roman"/>
        </w:rPr>
        <w:t>Human and computer resources</w:t>
      </w:r>
    </w:p>
    <w:p w:rsidR="00096A5E" w:rsidRPr="006F6253" w:rsidRDefault="00096A5E" w:rsidP="00096A5E">
      <w:pPr>
        <w:rPr>
          <w:rFonts w:ascii="Times New Roman" w:hAnsi="Times New Roman"/>
        </w:rPr>
      </w:pPr>
      <w:r w:rsidRPr="006F6253">
        <w:rPr>
          <w:rFonts w:ascii="Times New Roman" w:hAnsi="Times New Roman"/>
          <w:b/>
          <w:bCs/>
          <w:u w:val="single"/>
        </w:rPr>
        <w:t>Week 2:</w:t>
      </w:r>
    </w:p>
    <w:p w:rsidR="00096A5E" w:rsidRPr="006F6253" w:rsidRDefault="00096A5E" w:rsidP="00096A5E">
      <w:pPr>
        <w:pStyle w:val="BodyText3"/>
        <w:tabs>
          <w:tab w:val="left" w:pos="720"/>
        </w:tabs>
        <w:rPr>
          <w:rFonts w:ascii="Times New Roman" w:hAnsi="Times New Roman"/>
          <w:sz w:val="24"/>
          <w:szCs w:val="24"/>
        </w:rPr>
      </w:pPr>
      <w:r w:rsidRPr="006F6253">
        <w:rPr>
          <w:rFonts w:ascii="Times New Roman" w:hAnsi="Times New Roman"/>
          <w:sz w:val="24"/>
          <w:szCs w:val="24"/>
        </w:rPr>
        <w:t>Accounting Methods and Objectives</w:t>
      </w:r>
    </w:p>
    <w:p w:rsidR="00096A5E" w:rsidRPr="006F6253" w:rsidRDefault="00096A5E" w:rsidP="0025699B">
      <w:pPr>
        <w:numPr>
          <w:ilvl w:val="0"/>
          <w:numId w:val="169"/>
        </w:numPr>
        <w:rPr>
          <w:rFonts w:ascii="Times New Roman" w:hAnsi="Times New Roman"/>
        </w:rPr>
      </w:pPr>
      <w:r w:rsidRPr="006F6253">
        <w:rPr>
          <w:rFonts w:ascii="Times New Roman" w:hAnsi="Times New Roman"/>
        </w:rPr>
        <w:lastRenderedPageBreak/>
        <w:t>Scope of the system and nature of the events</w:t>
      </w:r>
    </w:p>
    <w:p w:rsidR="00096A5E" w:rsidRPr="006F6253" w:rsidRDefault="00096A5E" w:rsidP="0025699B">
      <w:pPr>
        <w:numPr>
          <w:ilvl w:val="0"/>
          <w:numId w:val="169"/>
        </w:numPr>
        <w:rPr>
          <w:rFonts w:ascii="Times New Roman" w:hAnsi="Times New Roman"/>
        </w:rPr>
      </w:pPr>
      <w:r w:rsidRPr="006F6253">
        <w:rPr>
          <w:rFonts w:ascii="Times New Roman" w:hAnsi="Times New Roman"/>
        </w:rPr>
        <w:t>The accounting process</w:t>
      </w:r>
    </w:p>
    <w:p w:rsidR="00096A5E" w:rsidRPr="006F6253" w:rsidRDefault="00096A5E" w:rsidP="0025699B">
      <w:pPr>
        <w:numPr>
          <w:ilvl w:val="0"/>
          <w:numId w:val="169"/>
        </w:numPr>
        <w:rPr>
          <w:rFonts w:ascii="Times New Roman" w:hAnsi="Times New Roman"/>
        </w:rPr>
      </w:pPr>
      <w:r w:rsidRPr="006F6253">
        <w:rPr>
          <w:rFonts w:ascii="Times New Roman" w:hAnsi="Times New Roman"/>
        </w:rPr>
        <w:t>Technology and accounting information system</w:t>
      </w:r>
    </w:p>
    <w:p w:rsidR="00096A5E" w:rsidRPr="006F6253" w:rsidRDefault="00096A5E" w:rsidP="0025699B">
      <w:pPr>
        <w:numPr>
          <w:ilvl w:val="0"/>
          <w:numId w:val="169"/>
        </w:numPr>
        <w:rPr>
          <w:rFonts w:ascii="Times New Roman" w:hAnsi="Times New Roman"/>
        </w:rPr>
      </w:pPr>
      <w:r w:rsidRPr="006F6253">
        <w:rPr>
          <w:rFonts w:ascii="Times New Roman" w:hAnsi="Times New Roman"/>
        </w:rPr>
        <w:t>Resources for studying accounting information system</w:t>
      </w:r>
    </w:p>
    <w:p w:rsidR="00096A5E" w:rsidRPr="006F6253" w:rsidRDefault="00096A5E" w:rsidP="00096A5E">
      <w:pPr>
        <w:rPr>
          <w:rFonts w:ascii="Times New Roman" w:hAnsi="Times New Roman"/>
        </w:rPr>
      </w:pPr>
      <w:r w:rsidRPr="006F6253">
        <w:rPr>
          <w:rFonts w:ascii="Times New Roman" w:hAnsi="Times New Roman"/>
          <w:b/>
          <w:bCs/>
          <w:u w:val="single"/>
        </w:rPr>
        <w:t>Week 3:</w:t>
      </w:r>
    </w:p>
    <w:p w:rsidR="00096A5E" w:rsidRPr="006F6253" w:rsidRDefault="00096A5E" w:rsidP="00734DA2">
      <w:pPr>
        <w:rPr>
          <w:rFonts w:ascii="Times New Roman" w:hAnsi="Times New Roman"/>
        </w:rPr>
      </w:pPr>
      <w:r w:rsidRPr="006F6253">
        <w:rPr>
          <w:rFonts w:ascii="Times New Roman" w:hAnsi="Times New Roman"/>
        </w:rPr>
        <w:t>Responsibility Accounting System</w:t>
      </w:r>
    </w:p>
    <w:p w:rsidR="00096A5E" w:rsidRPr="006F6253" w:rsidRDefault="00096A5E" w:rsidP="0025699B">
      <w:pPr>
        <w:numPr>
          <w:ilvl w:val="0"/>
          <w:numId w:val="170"/>
        </w:numPr>
        <w:rPr>
          <w:rFonts w:ascii="Times New Roman" w:hAnsi="Times New Roman"/>
        </w:rPr>
      </w:pPr>
      <w:r w:rsidRPr="006F6253">
        <w:rPr>
          <w:rFonts w:ascii="Times New Roman" w:hAnsi="Times New Roman"/>
        </w:rPr>
        <w:t>Information flows</w:t>
      </w:r>
    </w:p>
    <w:p w:rsidR="00096A5E" w:rsidRPr="006F6253" w:rsidRDefault="00096A5E" w:rsidP="0025699B">
      <w:pPr>
        <w:numPr>
          <w:ilvl w:val="0"/>
          <w:numId w:val="170"/>
        </w:numPr>
        <w:rPr>
          <w:rFonts w:ascii="Times New Roman" w:hAnsi="Times New Roman"/>
        </w:rPr>
      </w:pPr>
      <w:r w:rsidRPr="006F6253">
        <w:rPr>
          <w:rFonts w:ascii="Times New Roman" w:hAnsi="Times New Roman"/>
        </w:rPr>
        <w:t>Top – down information flow</w:t>
      </w:r>
    </w:p>
    <w:p w:rsidR="00096A5E" w:rsidRPr="006F6253" w:rsidRDefault="00096A5E" w:rsidP="0025699B">
      <w:pPr>
        <w:numPr>
          <w:ilvl w:val="0"/>
          <w:numId w:val="170"/>
        </w:numPr>
        <w:rPr>
          <w:rFonts w:ascii="Times New Roman" w:hAnsi="Times New Roman"/>
        </w:rPr>
      </w:pPr>
      <w:r w:rsidRPr="006F6253">
        <w:rPr>
          <w:rFonts w:ascii="Times New Roman" w:hAnsi="Times New Roman"/>
        </w:rPr>
        <w:t>Organization structure</w:t>
      </w:r>
    </w:p>
    <w:p w:rsidR="00096A5E" w:rsidRPr="006F6253" w:rsidRDefault="00096A5E" w:rsidP="0025699B">
      <w:pPr>
        <w:numPr>
          <w:ilvl w:val="0"/>
          <w:numId w:val="170"/>
        </w:numPr>
        <w:rPr>
          <w:rFonts w:ascii="Times New Roman" w:hAnsi="Times New Roman"/>
        </w:rPr>
      </w:pPr>
      <w:r w:rsidRPr="006F6253">
        <w:rPr>
          <w:rFonts w:ascii="Times New Roman" w:hAnsi="Times New Roman"/>
        </w:rPr>
        <w:t xml:space="preserve">Policy statements </w:t>
      </w:r>
    </w:p>
    <w:p w:rsidR="00096A5E" w:rsidRPr="006F6253" w:rsidRDefault="00096A5E" w:rsidP="0025699B">
      <w:pPr>
        <w:numPr>
          <w:ilvl w:val="0"/>
          <w:numId w:val="170"/>
        </w:numPr>
        <w:rPr>
          <w:rFonts w:ascii="Times New Roman" w:hAnsi="Times New Roman"/>
        </w:rPr>
      </w:pPr>
      <w:r w:rsidRPr="006F6253">
        <w:rPr>
          <w:rFonts w:ascii="Times New Roman" w:hAnsi="Times New Roman"/>
        </w:rPr>
        <w:t>Performance goals</w:t>
      </w:r>
    </w:p>
    <w:p w:rsidR="00096A5E" w:rsidRPr="006F6253" w:rsidRDefault="00096A5E" w:rsidP="00096A5E">
      <w:pPr>
        <w:rPr>
          <w:rFonts w:ascii="Times New Roman" w:hAnsi="Times New Roman"/>
        </w:rPr>
      </w:pPr>
      <w:r w:rsidRPr="006F6253">
        <w:rPr>
          <w:rFonts w:ascii="Times New Roman" w:hAnsi="Times New Roman"/>
          <w:b/>
          <w:bCs/>
          <w:u w:val="single"/>
        </w:rPr>
        <w:t xml:space="preserve">Week 4: </w:t>
      </w:r>
    </w:p>
    <w:p w:rsidR="00096A5E" w:rsidRPr="006F6253" w:rsidRDefault="00096A5E" w:rsidP="00734DA2">
      <w:pPr>
        <w:rPr>
          <w:rFonts w:ascii="Times New Roman" w:hAnsi="Times New Roman"/>
        </w:rPr>
      </w:pPr>
      <w:r w:rsidRPr="006F6253">
        <w:rPr>
          <w:rFonts w:ascii="Times New Roman" w:hAnsi="Times New Roman"/>
        </w:rPr>
        <w:t>Bottom – Up Information Flow</w:t>
      </w:r>
    </w:p>
    <w:p w:rsidR="00096A5E" w:rsidRPr="006F6253" w:rsidRDefault="00096A5E" w:rsidP="0025699B">
      <w:pPr>
        <w:numPr>
          <w:ilvl w:val="0"/>
          <w:numId w:val="171"/>
        </w:numPr>
        <w:rPr>
          <w:rFonts w:ascii="Times New Roman" w:hAnsi="Times New Roman"/>
        </w:rPr>
      </w:pPr>
      <w:r w:rsidRPr="006F6253">
        <w:rPr>
          <w:rFonts w:ascii="Times New Roman" w:hAnsi="Times New Roman"/>
        </w:rPr>
        <w:t>Responsibility centers</w:t>
      </w:r>
    </w:p>
    <w:p w:rsidR="00096A5E" w:rsidRPr="006F6253" w:rsidRDefault="00096A5E" w:rsidP="0025699B">
      <w:pPr>
        <w:numPr>
          <w:ilvl w:val="0"/>
          <w:numId w:val="171"/>
        </w:numPr>
        <w:rPr>
          <w:rFonts w:ascii="Times New Roman" w:hAnsi="Times New Roman"/>
        </w:rPr>
      </w:pPr>
      <w:r w:rsidRPr="006F6253">
        <w:rPr>
          <w:rFonts w:ascii="Times New Roman" w:hAnsi="Times New Roman"/>
        </w:rPr>
        <w:t xml:space="preserve">Cost profit and investment centers </w:t>
      </w:r>
    </w:p>
    <w:p w:rsidR="00096A5E" w:rsidRPr="006F6253" w:rsidRDefault="00096A5E" w:rsidP="0025699B">
      <w:pPr>
        <w:numPr>
          <w:ilvl w:val="0"/>
          <w:numId w:val="171"/>
        </w:numPr>
        <w:rPr>
          <w:rFonts w:ascii="Times New Roman" w:hAnsi="Times New Roman"/>
        </w:rPr>
      </w:pPr>
      <w:r w:rsidRPr="006F6253">
        <w:rPr>
          <w:rFonts w:ascii="Times New Roman" w:hAnsi="Times New Roman"/>
        </w:rPr>
        <w:t>Performance reports</w:t>
      </w:r>
    </w:p>
    <w:p w:rsidR="00096A5E" w:rsidRPr="006F6253" w:rsidRDefault="00096A5E" w:rsidP="00096A5E">
      <w:pPr>
        <w:rPr>
          <w:rFonts w:ascii="Times New Roman" w:hAnsi="Times New Roman"/>
        </w:rPr>
      </w:pPr>
      <w:r w:rsidRPr="006F6253">
        <w:rPr>
          <w:rFonts w:ascii="Times New Roman" w:hAnsi="Times New Roman"/>
          <w:b/>
          <w:bCs/>
          <w:u w:val="single"/>
        </w:rPr>
        <w:t xml:space="preserve">Week 5: </w:t>
      </w:r>
    </w:p>
    <w:p w:rsidR="00096A5E" w:rsidRPr="006F6253" w:rsidRDefault="00096A5E" w:rsidP="00734DA2">
      <w:pPr>
        <w:rPr>
          <w:rFonts w:ascii="Times New Roman" w:hAnsi="Times New Roman"/>
        </w:rPr>
      </w:pPr>
      <w:r w:rsidRPr="006F6253">
        <w:rPr>
          <w:rFonts w:ascii="Times New Roman" w:hAnsi="Times New Roman"/>
        </w:rPr>
        <w:t>Data Accumulation</w:t>
      </w:r>
    </w:p>
    <w:p w:rsidR="00096A5E" w:rsidRPr="006F6253" w:rsidRDefault="00096A5E" w:rsidP="0025699B">
      <w:pPr>
        <w:numPr>
          <w:ilvl w:val="0"/>
          <w:numId w:val="172"/>
        </w:numPr>
        <w:rPr>
          <w:rFonts w:ascii="Times New Roman" w:hAnsi="Times New Roman"/>
        </w:rPr>
      </w:pPr>
      <w:r w:rsidRPr="006F6253">
        <w:rPr>
          <w:rFonts w:ascii="Times New Roman" w:hAnsi="Times New Roman"/>
        </w:rPr>
        <w:t>Responsibility codes</w:t>
      </w:r>
    </w:p>
    <w:p w:rsidR="00096A5E" w:rsidRPr="006F6253" w:rsidRDefault="00096A5E" w:rsidP="0025699B">
      <w:pPr>
        <w:numPr>
          <w:ilvl w:val="0"/>
          <w:numId w:val="172"/>
        </w:numPr>
        <w:rPr>
          <w:rFonts w:ascii="Times New Roman" w:hAnsi="Times New Roman"/>
        </w:rPr>
      </w:pPr>
      <w:r w:rsidRPr="006F6253">
        <w:rPr>
          <w:rFonts w:ascii="Times New Roman" w:hAnsi="Times New Roman"/>
        </w:rPr>
        <w:t>Account codes</w:t>
      </w:r>
    </w:p>
    <w:p w:rsidR="00096A5E" w:rsidRPr="006F6253" w:rsidRDefault="00096A5E" w:rsidP="0025699B">
      <w:pPr>
        <w:numPr>
          <w:ilvl w:val="0"/>
          <w:numId w:val="172"/>
        </w:numPr>
        <w:rPr>
          <w:rFonts w:ascii="Times New Roman" w:hAnsi="Times New Roman"/>
        </w:rPr>
      </w:pPr>
      <w:r w:rsidRPr="006F6253">
        <w:rPr>
          <w:rFonts w:ascii="Times New Roman" w:hAnsi="Times New Roman"/>
        </w:rPr>
        <w:t>Budget codes</w:t>
      </w:r>
    </w:p>
    <w:p w:rsidR="00096A5E" w:rsidRPr="006F6253" w:rsidRDefault="00096A5E" w:rsidP="0025699B">
      <w:pPr>
        <w:numPr>
          <w:ilvl w:val="0"/>
          <w:numId w:val="172"/>
        </w:numPr>
        <w:rPr>
          <w:rFonts w:ascii="Times New Roman" w:hAnsi="Times New Roman"/>
        </w:rPr>
      </w:pPr>
      <w:r w:rsidRPr="006F6253">
        <w:rPr>
          <w:rFonts w:ascii="Times New Roman" w:hAnsi="Times New Roman"/>
        </w:rPr>
        <w:t xml:space="preserve">Financial reporting and responsibility accounting </w:t>
      </w:r>
    </w:p>
    <w:p w:rsidR="00096A5E" w:rsidRPr="006F6253" w:rsidRDefault="00096A5E" w:rsidP="00096A5E">
      <w:pPr>
        <w:rPr>
          <w:rFonts w:ascii="Times New Roman" w:hAnsi="Times New Roman"/>
        </w:rPr>
      </w:pPr>
    </w:p>
    <w:p w:rsidR="00096A5E" w:rsidRPr="006F6253" w:rsidRDefault="00096A5E" w:rsidP="00096A5E">
      <w:pPr>
        <w:rPr>
          <w:rFonts w:ascii="Times New Roman" w:hAnsi="Times New Roman"/>
        </w:rPr>
      </w:pPr>
      <w:r w:rsidRPr="006F6253">
        <w:rPr>
          <w:rFonts w:ascii="Times New Roman" w:hAnsi="Times New Roman"/>
          <w:b/>
          <w:bCs/>
          <w:u w:val="single"/>
        </w:rPr>
        <w:t xml:space="preserve">Week 6: </w:t>
      </w:r>
    </w:p>
    <w:p w:rsidR="00096A5E" w:rsidRPr="006F6253" w:rsidRDefault="00096A5E" w:rsidP="00096A5E">
      <w:pPr>
        <w:pStyle w:val="BodyText3"/>
        <w:tabs>
          <w:tab w:val="left" w:pos="720"/>
        </w:tabs>
        <w:rPr>
          <w:rFonts w:ascii="Times New Roman" w:hAnsi="Times New Roman"/>
          <w:sz w:val="24"/>
          <w:szCs w:val="24"/>
        </w:rPr>
      </w:pPr>
      <w:r w:rsidRPr="006F6253">
        <w:rPr>
          <w:rFonts w:ascii="Times New Roman" w:hAnsi="Times New Roman"/>
          <w:sz w:val="24"/>
          <w:szCs w:val="24"/>
        </w:rPr>
        <w:t>Systems Concepts and Accounting</w:t>
      </w:r>
    </w:p>
    <w:p w:rsidR="00096A5E" w:rsidRPr="006F6253" w:rsidRDefault="00096A5E" w:rsidP="0025699B">
      <w:pPr>
        <w:numPr>
          <w:ilvl w:val="0"/>
          <w:numId w:val="173"/>
        </w:numPr>
        <w:rPr>
          <w:rFonts w:ascii="Times New Roman" w:hAnsi="Times New Roman"/>
        </w:rPr>
      </w:pPr>
      <w:r w:rsidRPr="006F6253">
        <w:rPr>
          <w:rFonts w:ascii="Times New Roman" w:hAnsi="Times New Roman"/>
        </w:rPr>
        <w:t>System theory</w:t>
      </w:r>
    </w:p>
    <w:p w:rsidR="00096A5E" w:rsidRPr="006F6253" w:rsidRDefault="00096A5E" w:rsidP="0025699B">
      <w:pPr>
        <w:numPr>
          <w:ilvl w:val="0"/>
          <w:numId w:val="173"/>
        </w:numPr>
        <w:rPr>
          <w:rFonts w:ascii="Times New Roman" w:hAnsi="Times New Roman"/>
        </w:rPr>
      </w:pPr>
      <w:r w:rsidRPr="006F6253">
        <w:rPr>
          <w:rFonts w:ascii="Times New Roman" w:hAnsi="Times New Roman"/>
        </w:rPr>
        <w:t>Accounting Information System</w:t>
      </w:r>
    </w:p>
    <w:p w:rsidR="00096A5E" w:rsidRPr="006F6253" w:rsidRDefault="00096A5E" w:rsidP="0025699B">
      <w:pPr>
        <w:numPr>
          <w:ilvl w:val="0"/>
          <w:numId w:val="173"/>
        </w:numPr>
        <w:rPr>
          <w:rFonts w:ascii="Times New Roman" w:hAnsi="Times New Roman"/>
        </w:rPr>
      </w:pPr>
      <w:r w:rsidRPr="006F6253">
        <w:rPr>
          <w:rFonts w:ascii="Times New Roman" w:hAnsi="Times New Roman"/>
        </w:rPr>
        <w:t>Accounting as a sub-system</w:t>
      </w:r>
    </w:p>
    <w:p w:rsidR="00096A5E" w:rsidRPr="006F6253" w:rsidRDefault="00096A5E" w:rsidP="0025699B">
      <w:pPr>
        <w:numPr>
          <w:ilvl w:val="0"/>
          <w:numId w:val="173"/>
        </w:numPr>
        <w:rPr>
          <w:rFonts w:ascii="Times New Roman" w:hAnsi="Times New Roman"/>
        </w:rPr>
      </w:pPr>
      <w:r w:rsidRPr="006F6253">
        <w:rPr>
          <w:rFonts w:ascii="Times New Roman" w:hAnsi="Times New Roman"/>
        </w:rPr>
        <w:t>The system approach</w:t>
      </w:r>
    </w:p>
    <w:p w:rsidR="00096A5E" w:rsidRPr="006F6253" w:rsidRDefault="00096A5E" w:rsidP="00096A5E">
      <w:pPr>
        <w:rPr>
          <w:rFonts w:ascii="Times New Roman" w:hAnsi="Times New Roman"/>
        </w:rPr>
      </w:pPr>
      <w:r w:rsidRPr="006F6253">
        <w:rPr>
          <w:rFonts w:ascii="Times New Roman" w:hAnsi="Times New Roman"/>
          <w:b/>
          <w:bCs/>
          <w:u w:val="single"/>
        </w:rPr>
        <w:t>Week 7:</w:t>
      </w:r>
    </w:p>
    <w:p w:rsidR="00096A5E" w:rsidRPr="006F6253" w:rsidRDefault="00096A5E" w:rsidP="00734DA2">
      <w:pPr>
        <w:rPr>
          <w:rFonts w:ascii="Times New Roman" w:hAnsi="Times New Roman"/>
        </w:rPr>
      </w:pPr>
      <w:r w:rsidRPr="006F6253">
        <w:rPr>
          <w:rFonts w:ascii="Times New Roman" w:hAnsi="Times New Roman"/>
        </w:rPr>
        <w:t>System Tools</w:t>
      </w:r>
    </w:p>
    <w:p w:rsidR="00096A5E" w:rsidRPr="006F6253" w:rsidRDefault="00096A5E" w:rsidP="0025699B">
      <w:pPr>
        <w:numPr>
          <w:ilvl w:val="0"/>
          <w:numId w:val="174"/>
        </w:numPr>
        <w:rPr>
          <w:rFonts w:ascii="Times New Roman" w:hAnsi="Times New Roman"/>
        </w:rPr>
      </w:pPr>
      <w:r w:rsidRPr="006F6253">
        <w:rPr>
          <w:rFonts w:ascii="Times New Roman" w:hAnsi="Times New Roman"/>
        </w:rPr>
        <w:t xml:space="preserve">Flow charting </w:t>
      </w:r>
    </w:p>
    <w:p w:rsidR="00096A5E" w:rsidRPr="006F6253" w:rsidRDefault="00096A5E" w:rsidP="0025699B">
      <w:pPr>
        <w:numPr>
          <w:ilvl w:val="0"/>
          <w:numId w:val="174"/>
        </w:numPr>
        <w:rPr>
          <w:rFonts w:ascii="Times New Roman" w:hAnsi="Times New Roman"/>
        </w:rPr>
      </w:pPr>
      <w:r w:rsidRPr="006F6253">
        <w:rPr>
          <w:rFonts w:ascii="Times New Roman" w:hAnsi="Times New Roman"/>
        </w:rPr>
        <w:t>Other systems documentation</w:t>
      </w:r>
    </w:p>
    <w:p w:rsidR="00096A5E" w:rsidRPr="006F6253" w:rsidRDefault="00096A5E" w:rsidP="0025699B">
      <w:pPr>
        <w:numPr>
          <w:ilvl w:val="0"/>
          <w:numId w:val="174"/>
        </w:numPr>
        <w:rPr>
          <w:rFonts w:ascii="Times New Roman" w:hAnsi="Times New Roman"/>
        </w:rPr>
      </w:pPr>
      <w:r w:rsidRPr="006F6253">
        <w:rPr>
          <w:rFonts w:ascii="Times New Roman" w:hAnsi="Times New Roman"/>
        </w:rPr>
        <w:t>Project Management tools</w:t>
      </w:r>
    </w:p>
    <w:p w:rsidR="00096A5E" w:rsidRPr="006F6253" w:rsidRDefault="00096A5E" w:rsidP="0025699B">
      <w:pPr>
        <w:numPr>
          <w:ilvl w:val="0"/>
          <w:numId w:val="174"/>
        </w:numPr>
        <w:rPr>
          <w:rFonts w:ascii="Times New Roman" w:hAnsi="Times New Roman"/>
        </w:rPr>
      </w:pPr>
      <w:r w:rsidRPr="006F6253">
        <w:rPr>
          <w:rFonts w:ascii="Times New Roman" w:hAnsi="Times New Roman"/>
        </w:rPr>
        <w:t>Interviews</w:t>
      </w:r>
    </w:p>
    <w:p w:rsidR="00096A5E" w:rsidRPr="006F6253" w:rsidRDefault="00096A5E" w:rsidP="00096A5E">
      <w:pPr>
        <w:rPr>
          <w:rFonts w:ascii="Times New Roman" w:hAnsi="Times New Roman"/>
        </w:rPr>
      </w:pPr>
      <w:r w:rsidRPr="006F6253">
        <w:rPr>
          <w:rFonts w:ascii="Times New Roman" w:hAnsi="Times New Roman"/>
          <w:b/>
          <w:bCs/>
          <w:u w:val="single"/>
        </w:rPr>
        <w:t>Week 8:</w:t>
      </w:r>
    </w:p>
    <w:p w:rsidR="00096A5E" w:rsidRPr="006F6253" w:rsidRDefault="00096A5E" w:rsidP="00734DA2">
      <w:pPr>
        <w:rPr>
          <w:rFonts w:ascii="Times New Roman" w:hAnsi="Times New Roman"/>
        </w:rPr>
      </w:pPr>
      <w:r w:rsidRPr="006F6253">
        <w:rPr>
          <w:rFonts w:ascii="Times New Roman" w:hAnsi="Times New Roman"/>
        </w:rPr>
        <w:t>Accounting Transaction Cycle</w:t>
      </w:r>
    </w:p>
    <w:p w:rsidR="00096A5E" w:rsidRPr="006F6253" w:rsidRDefault="00096A5E" w:rsidP="0025699B">
      <w:pPr>
        <w:numPr>
          <w:ilvl w:val="0"/>
          <w:numId w:val="175"/>
        </w:numPr>
        <w:rPr>
          <w:rFonts w:ascii="Times New Roman" w:hAnsi="Times New Roman"/>
        </w:rPr>
      </w:pPr>
      <w:r w:rsidRPr="006F6253">
        <w:rPr>
          <w:rFonts w:ascii="Times New Roman" w:hAnsi="Times New Roman"/>
        </w:rPr>
        <w:t>Economic Events</w:t>
      </w:r>
    </w:p>
    <w:p w:rsidR="00096A5E" w:rsidRPr="006F6253" w:rsidRDefault="00096A5E" w:rsidP="0025699B">
      <w:pPr>
        <w:numPr>
          <w:ilvl w:val="0"/>
          <w:numId w:val="175"/>
        </w:numPr>
        <w:rPr>
          <w:rFonts w:ascii="Times New Roman" w:hAnsi="Times New Roman"/>
        </w:rPr>
      </w:pPr>
      <w:r w:rsidRPr="006F6253">
        <w:rPr>
          <w:rFonts w:ascii="Times New Roman" w:hAnsi="Times New Roman"/>
        </w:rPr>
        <w:t>The cycle of business activities</w:t>
      </w:r>
    </w:p>
    <w:p w:rsidR="00096A5E" w:rsidRPr="006F6253" w:rsidRDefault="00096A5E" w:rsidP="0025699B">
      <w:pPr>
        <w:numPr>
          <w:ilvl w:val="0"/>
          <w:numId w:val="175"/>
        </w:numPr>
        <w:rPr>
          <w:rFonts w:ascii="Times New Roman" w:hAnsi="Times New Roman"/>
        </w:rPr>
      </w:pPr>
      <w:r w:rsidRPr="006F6253">
        <w:rPr>
          <w:rFonts w:ascii="Times New Roman" w:hAnsi="Times New Roman"/>
        </w:rPr>
        <w:t xml:space="preserve">Economic events and accounting transactions </w:t>
      </w:r>
    </w:p>
    <w:p w:rsidR="00096A5E" w:rsidRPr="006F6253" w:rsidRDefault="00096A5E" w:rsidP="0025699B">
      <w:pPr>
        <w:numPr>
          <w:ilvl w:val="0"/>
          <w:numId w:val="175"/>
        </w:numPr>
        <w:rPr>
          <w:rFonts w:ascii="Times New Roman" w:hAnsi="Times New Roman"/>
        </w:rPr>
      </w:pPr>
      <w:r w:rsidRPr="006F6253">
        <w:rPr>
          <w:rFonts w:ascii="Times New Roman" w:hAnsi="Times New Roman"/>
        </w:rPr>
        <w:t>Transaction cycles</w:t>
      </w:r>
    </w:p>
    <w:p w:rsidR="00096A5E" w:rsidRPr="006F6253" w:rsidRDefault="00096A5E" w:rsidP="0025699B">
      <w:pPr>
        <w:numPr>
          <w:ilvl w:val="0"/>
          <w:numId w:val="175"/>
        </w:numPr>
        <w:rPr>
          <w:rFonts w:ascii="Times New Roman" w:hAnsi="Times New Roman"/>
        </w:rPr>
      </w:pPr>
      <w:r w:rsidRPr="006F6253">
        <w:rPr>
          <w:rFonts w:ascii="Times New Roman" w:hAnsi="Times New Roman"/>
        </w:rPr>
        <w:t>Cycles and applications</w:t>
      </w:r>
    </w:p>
    <w:p w:rsidR="00096A5E" w:rsidRPr="006F6253" w:rsidRDefault="00096A5E" w:rsidP="00096A5E">
      <w:pPr>
        <w:rPr>
          <w:rFonts w:ascii="Times New Roman" w:hAnsi="Times New Roman"/>
        </w:rPr>
      </w:pPr>
      <w:r w:rsidRPr="006F6253">
        <w:rPr>
          <w:rFonts w:ascii="Times New Roman" w:hAnsi="Times New Roman"/>
          <w:b/>
          <w:bCs/>
          <w:u w:val="single"/>
        </w:rPr>
        <w:t xml:space="preserve">Week 9: </w:t>
      </w:r>
    </w:p>
    <w:p w:rsidR="00096A5E" w:rsidRPr="006F6253" w:rsidRDefault="00096A5E" w:rsidP="00734DA2">
      <w:pPr>
        <w:rPr>
          <w:rFonts w:ascii="Times New Roman" w:hAnsi="Times New Roman"/>
        </w:rPr>
      </w:pPr>
      <w:r w:rsidRPr="006F6253">
        <w:rPr>
          <w:rFonts w:ascii="Times New Roman" w:hAnsi="Times New Roman"/>
        </w:rPr>
        <w:t>Revenue Cycle Applications</w:t>
      </w:r>
    </w:p>
    <w:p w:rsidR="00096A5E" w:rsidRPr="006F6253" w:rsidRDefault="00096A5E" w:rsidP="0025699B">
      <w:pPr>
        <w:numPr>
          <w:ilvl w:val="0"/>
          <w:numId w:val="176"/>
        </w:numPr>
        <w:rPr>
          <w:rFonts w:ascii="Times New Roman" w:hAnsi="Times New Roman"/>
        </w:rPr>
      </w:pPr>
      <w:r w:rsidRPr="006F6253">
        <w:rPr>
          <w:rFonts w:ascii="Times New Roman" w:hAnsi="Times New Roman"/>
        </w:rPr>
        <w:t>Documents, records ad reports</w:t>
      </w:r>
    </w:p>
    <w:p w:rsidR="00096A5E" w:rsidRPr="006F6253" w:rsidRDefault="00096A5E" w:rsidP="0025699B">
      <w:pPr>
        <w:numPr>
          <w:ilvl w:val="0"/>
          <w:numId w:val="176"/>
        </w:numPr>
        <w:rPr>
          <w:rFonts w:ascii="Times New Roman" w:hAnsi="Times New Roman"/>
        </w:rPr>
      </w:pPr>
      <w:r w:rsidRPr="006F6253">
        <w:rPr>
          <w:rFonts w:ascii="Times New Roman" w:hAnsi="Times New Roman"/>
        </w:rPr>
        <w:t>Transaction processing</w:t>
      </w:r>
    </w:p>
    <w:p w:rsidR="00096A5E" w:rsidRPr="006F6253" w:rsidRDefault="00096A5E" w:rsidP="0025699B">
      <w:pPr>
        <w:numPr>
          <w:ilvl w:val="0"/>
          <w:numId w:val="177"/>
        </w:numPr>
        <w:rPr>
          <w:rFonts w:ascii="Times New Roman" w:hAnsi="Times New Roman"/>
        </w:rPr>
      </w:pPr>
      <w:r w:rsidRPr="006F6253">
        <w:rPr>
          <w:rFonts w:ascii="Times New Roman" w:hAnsi="Times New Roman"/>
        </w:rPr>
        <w:t>Manual Process</w:t>
      </w:r>
    </w:p>
    <w:p w:rsidR="00096A5E" w:rsidRPr="006F6253" w:rsidRDefault="00096A5E" w:rsidP="0025699B">
      <w:pPr>
        <w:numPr>
          <w:ilvl w:val="0"/>
          <w:numId w:val="177"/>
        </w:numPr>
        <w:rPr>
          <w:rFonts w:ascii="Times New Roman" w:hAnsi="Times New Roman"/>
        </w:rPr>
      </w:pPr>
      <w:r w:rsidRPr="006F6253">
        <w:rPr>
          <w:rFonts w:ascii="Times New Roman" w:hAnsi="Times New Roman"/>
        </w:rPr>
        <w:t>Computerized processes</w:t>
      </w:r>
    </w:p>
    <w:p w:rsidR="00096A5E" w:rsidRPr="006F6253" w:rsidRDefault="00096A5E" w:rsidP="00096A5E">
      <w:pPr>
        <w:rPr>
          <w:rFonts w:ascii="Times New Roman" w:hAnsi="Times New Roman"/>
        </w:rPr>
      </w:pPr>
      <w:r w:rsidRPr="006F6253">
        <w:rPr>
          <w:rFonts w:ascii="Times New Roman" w:hAnsi="Times New Roman"/>
          <w:b/>
          <w:bCs/>
          <w:u w:val="single"/>
        </w:rPr>
        <w:lastRenderedPageBreak/>
        <w:t xml:space="preserve">Week 10: </w:t>
      </w:r>
    </w:p>
    <w:p w:rsidR="00096A5E" w:rsidRPr="006F6253" w:rsidRDefault="00096A5E" w:rsidP="00734DA2">
      <w:pPr>
        <w:rPr>
          <w:rFonts w:ascii="Times New Roman" w:hAnsi="Times New Roman"/>
        </w:rPr>
      </w:pPr>
      <w:r w:rsidRPr="006F6253">
        <w:rPr>
          <w:rFonts w:ascii="Times New Roman" w:hAnsi="Times New Roman"/>
        </w:rPr>
        <w:t>Expenditure Cycle Application</w:t>
      </w:r>
    </w:p>
    <w:p w:rsidR="00096A5E" w:rsidRPr="006F6253" w:rsidRDefault="00096A5E" w:rsidP="0025699B">
      <w:pPr>
        <w:numPr>
          <w:ilvl w:val="1"/>
          <w:numId w:val="177"/>
        </w:numPr>
        <w:tabs>
          <w:tab w:val="num" w:pos="1440"/>
        </w:tabs>
        <w:rPr>
          <w:rFonts w:ascii="Times New Roman" w:hAnsi="Times New Roman"/>
        </w:rPr>
      </w:pPr>
      <w:r w:rsidRPr="006F6253">
        <w:rPr>
          <w:rFonts w:ascii="Times New Roman" w:hAnsi="Times New Roman"/>
        </w:rPr>
        <w:t xml:space="preserve">Expenditure cycle transactions and documents </w:t>
      </w:r>
    </w:p>
    <w:p w:rsidR="00096A5E" w:rsidRPr="006F6253" w:rsidRDefault="00096A5E" w:rsidP="0025699B">
      <w:pPr>
        <w:numPr>
          <w:ilvl w:val="1"/>
          <w:numId w:val="177"/>
        </w:numPr>
        <w:tabs>
          <w:tab w:val="num" w:pos="1440"/>
        </w:tabs>
        <w:rPr>
          <w:rFonts w:ascii="Times New Roman" w:hAnsi="Times New Roman"/>
        </w:rPr>
      </w:pPr>
      <w:r w:rsidRPr="006F6253">
        <w:rPr>
          <w:rFonts w:ascii="Times New Roman" w:hAnsi="Times New Roman"/>
        </w:rPr>
        <w:t>Expenditure cycle reports</w:t>
      </w:r>
    </w:p>
    <w:p w:rsidR="00096A5E" w:rsidRPr="006F6253" w:rsidRDefault="00096A5E" w:rsidP="0025699B">
      <w:pPr>
        <w:numPr>
          <w:ilvl w:val="1"/>
          <w:numId w:val="177"/>
        </w:numPr>
        <w:tabs>
          <w:tab w:val="num" w:pos="1440"/>
        </w:tabs>
        <w:rPr>
          <w:rFonts w:ascii="Times New Roman" w:hAnsi="Times New Roman"/>
        </w:rPr>
      </w:pPr>
      <w:r w:rsidRPr="006F6253">
        <w:rPr>
          <w:rFonts w:ascii="Times New Roman" w:hAnsi="Times New Roman"/>
        </w:rPr>
        <w:t xml:space="preserve">Expenditure cycle accounting records </w:t>
      </w:r>
    </w:p>
    <w:p w:rsidR="00096A5E" w:rsidRPr="006F6253" w:rsidRDefault="00096A5E" w:rsidP="0025699B">
      <w:pPr>
        <w:numPr>
          <w:ilvl w:val="1"/>
          <w:numId w:val="177"/>
        </w:numPr>
        <w:tabs>
          <w:tab w:val="num" w:pos="1440"/>
        </w:tabs>
        <w:rPr>
          <w:rFonts w:ascii="Times New Roman" w:hAnsi="Times New Roman"/>
        </w:rPr>
      </w:pPr>
      <w:r w:rsidRPr="006F6253">
        <w:rPr>
          <w:rFonts w:ascii="Times New Roman" w:hAnsi="Times New Roman"/>
        </w:rPr>
        <w:t xml:space="preserve">Transactions processing </w:t>
      </w:r>
    </w:p>
    <w:p w:rsidR="00096A5E" w:rsidRPr="006F6253" w:rsidRDefault="00096A5E" w:rsidP="00096A5E">
      <w:pPr>
        <w:ind w:left="1800"/>
        <w:rPr>
          <w:rFonts w:ascii="Times New Roman" w:hAnsi="Times New Roman"/>
        </w:rPr>
      </w:pPr>
      <w:r w:rsidRPr="006F6253">
        <w:rPr>
          <w:rFonts w:ascii="Times New Roman" w:hAnsi="Times New Roman"/>
        </w:rPr>
        <w:t>(a)  Manual processes</w:t>
      </w:r>
    </w:p>
    <w:p w:rsidR="00096A5E" w:rsidRPr="006F6253" w:rsidRDefault="00096A5E" w:rsidP="00096A5E">
      <w:pPr>
        <w:ind w:left="1440"/>
        <w:rPr>
          <w:rFonts w:ascii="Times New Roman" w:hAnsi="Times New Roman"/>
        </w:rPr>
      </w:pPr>
      <w:r w:rsidRPr="006F6253">
        <w:rPr>
          <w:rFonts w:ascii="Times New Roman" w:hAnsi="Times New Roman"/>
        </w:rPr>
        <w:t xml:space="preserve">      (b)  Computerized processes</w:t>
      </w:r>
    </w:p>
    <w:p w:rsidR="00096A5E" w:rsidRPr="006F6253" w:rsidRDefault="00096A5E" w:rsidP="00096A5E">
      <w:pPr>
        <w:rPr>
          <w:rFonts w:ascii="Times New Roman" w:hAnsi="Times New Roman"/>
        </w:rPr>
      </w:pPr>
      <w:r w:rsidRPr="006F6253">
        <w:rPr>
          <w:rFonts w:ascii="Times New Roman" w:hAnsi="Times New Roman"/>
          <w:b/>
          <w:bCs/>
          <w:u w:val="single"/>
        </w:rPr>
        <w:t>Week 11:</w:t>
      </w:r>
    </w:p>
    <w:p w:rsidR="00096A5E" w:rsidRPr="006F6253" w:rsidRDefault="00096A5E" w:rsidP="00734DA2">
      <w:pPr>
        <w:rPr>
          <w:rFonts w:ascii="Times New Roman" w:hAnsi="Times New Roman"/>
        </w:rPr>
      </w:pPr>
      <w:r w:rsidRPr="006F6253">
        <w:rPr>
          <w:rFonts w:ascii="Times New Roman" w:hAnsi="Times New Roman"/>
        </w:rPr>
        <w:t>Conversion Cycle Application</w:t>
      </w:r>
    </w:p>
    <w:p w:rsidR="00096A5E" w:rsidRPr="006F6253" w:rsidRDefault="00096A5E" w:rsidP="0025699B">
      <w:pPr>
        <w:numPr>
          <w:ilvl w:val="1"/>
          <w:numId w:val="178"/>
        </w:numPr>
        <w:rPr>
          <w:rFonts w:ascii="Times New Roman" w:hAnsi="Times New Roman"/>
        </w:rPr>
      </w:pPr>
      <w:r w:rsidRPr="006F6253">
        <w:rPr>
          <w:rFonts w:ascii="Times New Roman" w:hAnsi="Times New Roman"/>
        </w:rPr>
        <w:t>Inventory systems</w:t>
      </w:r>
    </w:p>
    <w:p w:rsidR="00096A5E" w:rsidRPr="006F6253" w:rsidRDefault="00096A5E" w:rsidP="0025699B">
      <w:pPr>
        <w:numPr>
          <w:ilvl w:val="1"/>
          <w:numId w:val="178"/>
        </w:numPr>
        <w:rPr>
          <w:rFonts w:ascii="Times New Roman" w:hAnsi="Times New Roman"/>
        </w:rPr>
      </w:pPr>
      <w:r w:rsidRPr="006F6253">
        <w:rPr>
          <w:rFonts w:ascii="Times New Roman" w:hAnsi="Times New Roman"/>
        </w:rPr>
        <w:t>Transactions and documents</w:t>
      </w:r>
    </w:p>
    <w:p w:rsidR="00096A5E" w:rsidRPr="006F6253" w:rsidRDefault="00096A5E" w:rsidP="0025699B">
      <w:pPr>
        <w:numPr>
          <w:ilvl w:val="1"/>
          <w:numId w:val="178"/>
        </w:numPr>
        <w:rPr>
          <w:rFonts w:ascii="Times New Roman" w:hAnsi="Times New Roman"/>
        </w:rPr>
      </w:pPr>
      <w:r w:rsidRPr="006F6253">
        <w:rPr>
          <w:rFonts w:ascii="Times New Roman" w:hAnsi="Times New Roman"/>
        </w:rPr>
        <w:t>Reports</w:t>
      </w:r>
    </w:p>
    <w:p w:rsidR="00096A5E" w:rsidRPr="006F6253" w:rsidRDefault="00096A5E" w:rsidP="0025699B">
      <w:pPr>
        <w:numPr>
          <w:ilvl w:val="1"/>
          <w:numId w:val="178"/>
        </w:numPr>
        <w:rPr>
          <w:rFonts w:ascii="Times New Roman" w:hAnsi="Times New Roman"/>
        </w:rPr>
      </w:pPr>
      <w:r w:rsidRPr="006F6253">
        <w:rPr>
          <w:rFonts w:ascii="Times New Roman" w:hAnsi="Times New Roman"/>
        </w:rPr>
        <w:t>Records</w:t>
      </w:r>
    </w:p>
    <w:p w:rsidR="00096A5E" w:rsidRPr="006F6253" w:rsidRDefault="00096A5E" w:rsidP="0025699B">
      <w:pPr>
        <w:numPr>
          <w:ilvl w:val="1"/>
          <w:numId w:val="178"/>
        </w:numPr>
        <w:rPr>
          <w:rFonts w:ascii="Times New Roman" w:hAnsi="Times New Roman"/>
        </w:rPr>
      </w:pPr>
      <w:r w:rsidRPr="006F6253">
        <w:rPr>
          <w:rFonts w:ascii="Times New Roman" w:hAnsi="Times New Roman"/>
        </w:rPr>
        <w:t xml:space="preserve">Transaction processing </w:t>
      </w:r>
    </w:p>
    <w:p w:rsidR="00096A5E" w:rsidRPr="006F6253" w:rsidRDefault="00096A5E" w:rsidP="00096A5E">
      <w:pPr>
        <w:rPr>
          <w:rFonts w:ascii="Times New Roman" w:hAnsi="Times New Roman"/>
        </w:rPr>
      </w:pPr>
      <w:r w:rsidRPr="006F6253">
        <w:rPr>
          <w:rFonts w:ascii="Times New Roman" w:hAnsi="Times New Roman"/>
          <w:b/>
          <w:bCs/>
          <w:u w:val="single"/>
        </w:rPr>
        <w:t xml:space="preserve">Week 12: </w:t>
      </w:r>
    </w:p>
    <w:p w:rsidR="00096A5E" w:rsidRPr="006F6253" w:rsidRDefault="00096A5E" w:rsidP="00734DA2">
      <w:pPr>
        <w:rPr>
          <w:rFonts w:ascii="Times New Roman" w:hAnsi="Times New Roman"/>
        </w:rPr>
      </w:pPr>
      <w:r w:rsidRPr="006F6253">
        <w:rPr>
          <w:rFonts w:ascii="Times New Roman" w:hAnsi="Times New Roman"/>
        </w:rPr>
        <w:t>Cost Accounting System</w:t>
      </w:r>
    </w:p>
    <w:p w:rsidR="00096A5E" w:rsidRPr="006F6253" w:rsidRDefault="00096A5E" w:rsidP="0025699B">
      <w:pPr>
        <w:numPr>
          <w:ilvl w:val="0"/>
          <w:numId w:val="180"/>
        </w:numPr>
        <w:rPr>
          <w:rFonts w:ascii="Times New Roman" w:hAnsi="Times New Roman"/>
        </w:rPr>
      </w:pPr>
      <w:r w:rsidRPr="006F6253">
        <w:rPr>
          <w:rFonts w:ascii="Times New Roman" w:hAnsi="Times New Roman"/>
        </w:rPr>
        <w:t xml:space="preserve">    Transaction and documents</w:t>
      </w:r>
    </w:p>
    <w:p w:rsidR="00096A5E" w:rsidRPr="006F6253" w:rsidRDefault="00096A5E" w:rsidP="0025699B">
      <w:pPr>
        <w:numPr>
          <w:ilvl w:val="0"/>
          <w:numId w:val="180"/>
        </w:numPr>
        <w:rPr>
          <w:rFonts w:ascii="Times New Roman" w:hAnsi="Times New Roman"/>
        </w:rPr>
      </w:pPr>
      <w:r w:rsidRPr="006F6253">
        <w:rPr>
          <w:rFonts w:ascii="Times New Roman" w:hAnsi="Times New Roman"/>
        </w:rPr>
        <w:t xml:space="preserve">    Cost accounting systems reports</w:t>
      </w:r>
    </w:p>
    <w:p w:rsidR="00096A5E" w:rsidRPr="006F6253" w:rsidRDefault="00096A5E" w:rsidP="0025699B">
      <w:pPr>
        <w:numPr>
          <w:ilvl w:val="0"/>
          <w:numId w:val="180"/>
        </w:numPr>
        <w:rPr>
          <w:rFonts w:ascii="Times New Roman" w:hAnsi="Times New Roman"/>
        </w:rPr>
      </w:pPr>
      <w:r w:rsidRPr="006F6253">
        <w:rPr>
          <w:rFonts w:ascii="Times New Roman" w:hAnsi="Times New Roman"/>
        </w:rPr>
        <w:t xml:space="preserve">    Cost accounting system records</w:t>
      </w:r>
    </w:p>
    <w:p w:rsidR="00096A5E" w:rsidRPr="006F6253" w:rsidRDefault="00096A5E" w:rsidP="00096A5E">
      <w:pPr>
        <w:rPr>
          <w:rFonts w:ascii="Times New Roman" w:hAnsi="Times New Roman"/>
        </w:rPr>
      </w:pPr>
      <w:r w:rsidRPr="006F6253">
        <w:rPr>
          <w:rFonts w:ascii="Times New Roman" w:hAnsi="Times New Roman"/>
          <w:b/>
          <w:bCs/>
          <w:u w:val="single"/>
        </w:rPr>
        <w:t xml:space="preserve">Week 13: </w:t>
      </w:r>
    </w:p>
    <w:p w:rsidR="00096A5E" w:rsidRPr="006F6253" w:rsidRDefault="00096A5E" w:rsidP="00734DA2">
      <w:pPr>
        <w:rPr>
          <w:rFonts w:ascii="Times New Roman" w:hAnsi="Times New Roman"/>
        </w:rPr>
      </w:pPr>
      <w:r w:rsidRPr="006F6253">
        <w:rPr>
          <w:rFonts w:ascii="Times New Roman" w:hAnsi="Times New Roman"/>
        </w:rPr>
        <w:t>Payroll System</w:t>
      </w:r>
    </w:p>
    <w:p w:rsidR="00096A5E" w:rsidRPr="006F6253" w:rsidRDefault="00096A5E" w:rsidP="0025699B">
      <w:pPr>
        <w:numPr>
          <w:ilvl w:val="0"/>
          <w:numId w:val="181"/>
        </w:numPr>
        <w:rPr>
          <w:rFonts w:ascii="Times New Roman" w:hAnsi="Times New Roman"/>
        </w:rPr>
      </w:pPr>
      <w:r w:rsidRPr="006F6253">
        <w:rPr>
          <w:rFonts w:ascii="Times New Roman" w:hAnsi="Times New Roman"/>
        </w:rPr>
        <w:t>Payroll transaction and documents</w:t>
      </w:r>
    </w:p>
    <w:p w:rsidR="00096A5E" w:rsidRPr="006F6253" w:rsidRDefault="00096A5E" w:rsidP="0025699B">
      <w:pPr>
        <w:numPr>
          <w:ilvl w:val="0"/>
          <w:numId w:val="181"/>
        </w:numPr>
        <w:rPr>
          <w:rFonts w:ascii="Times New Roman" w:hAnsi="Times New Roman"/>
        </w:rPr>
      </w:pPr>
      <w:r w:rsidRPr="006F6253">
        <w:rPr>
          <w:rFonts w:ascii="Times New Roman" w:hAnsi="Times New Roman"/>
        </w:rPr>
        <w:t>Payroll reports</w:t>
      </w:r>
    </w:p>
    <w:p w:rsidR="00096A5E" w:rsidRPr="006F6253" w:rsidRDefault="00096A5E" w:rsidP="0025699B">
      <w:pPr>
        <w:numPr>
          <w:ilvl w:val="0"/>
          <w:numId w:val="181"/>
        </w:numPr>
        <w:rPr>
          <w:rFonts w:ascii="Times New Roman" w:hAnsi="Times New Roman"/>
        </w:rPr>
      </w:pPr>
      <w:r w:rsidRPr="006F6253">
        <w:rPr>
          <w:rFonts w:ascii="Times New Roman" w:hAnsi="Times New Roman"/>
        </w:rPr>
        <w:t xml:space="preserve">Payroll systems records </w:t>
      </w:r>
    </w:p>
    <w:p w:rsidR="00096A5E" w:rsidRPr="006F6253" w:rsidRDefault="00096A5E" w:rsidP="0025699B">
      <w:pPr>
        <w:numPr>
          <w:ilvl w:val="0"/>
          <w:numId w:val="181"/>
        </w:numPr>
        <w:rPr>
          <w:rFonts w:ascii="Times New Roman" w:hAnsi="Times New Roman"/>
        </w:rPr>
      </w:pPr>
      <w:r w:rsidRPr="006F6253">
        <w:rPr>
          <w:rFonts w:ascii="Times New Roman" w:hAnsi="Times New Roman"/>
        </w:rPr>
        <w:t>Payroll transaction processing</w:t>
      </w:r>
    </w:p>
    <w:p w:rsidR="00096A5E" w:rsidRPr="006F6253" w:rsidRDefault="00096A5E" w:rsidP="00096A5E">
      <w:pPr>
        <w:rPr>
          <w:rFonts w:ascii="Times New Roman" w:hAnsi="Times New Roman"/>
        </w:rPr>
      </w:pPr>
      <w:r w:rsidRPr="006F6253">
        <w:rPr>
          <w:rFonts w:ascii="Times New Roman" w:hAnsi="Times New Roman"/>
          <w:b/>
          <w:bCs/>
          <w:u w:val="single"/>
        </w:rPr>
        <w:t xml:space="preserve">Week 14: </w:t>
      </w:r>
    </w:p>
    <w:p w:rsidR="00096A5E" w:rsidRPr="006F6253" w:rsidRDefault="00096A5E" w:rsidP="00734DA2">
      <w:pPr>
        <w:rPr>
          <w:rFonts w:ascii="Times New Roman" w:hAnsi="Times New Roman"/>
        </w:rPr>
      </w:pPr>
      <w:r w:rsidRPr="006F6253">
        <w:rPr>
          <w:rFonts w:ascii="Times New Roman" w:hAnsi="Times New Roman"/>
        </w:rPr>
        <w:t>Non Accounting Application</w:t>
      </w:r>
    </w:p>
    <w:p w:rsidR="00096A5E" w:rsidRPr="006F6253" w:rsidRDefault="00096A5E" w:rsidP="0025699B">
      <w:pPr>
        <w:numPr>
          <w:ilvl w:val="0"/>
          <w:numId w:val="182"/>
        </w:numPr>
        <w:rPr>
          <w:rFonts w:ascii="Times New Roman" w:hAnsi="Times New Roman"/>
        </w:rPr>
      </w:pPr>
      <w:r w:rsidRPr="006F6253">
        <w:rPr>
          <w:rFonts w:ascii="Times New Roman" w:hAnsi="Times New Roman"/>
        </w:rPr>
        <w:t xml:space="preserve"> Production scheduling system </w:t>
      </w:r>
    </w:p>
    <w:p w:rsidR="00096A5E" w:rsidRPr="006F6253" w:rsidRDefault="00096A5E" w:rsidP="0025699B">
      <w:pPr>
        <w:numPr>
          <w:ilvl w:val="0"/>
          <w:numId w:val="182"/>
        </w:numPr>
        <w:rPr>
          <w:rFonts w:ascii="Times New Roman" w:hAnsi="Times New Roman"/>
        </w:rPr>
      </w:pPr>
      <w:r w:rsidRPr="006F6253">
        <w:rPr>
          <w:rFonts w:ascii="Times New Roman" w:hAnsi="Times New Roman"/>
        </w:rPr>
        <w:t xml:space="preserve"> MRP system</w:t>
      </w:r>
    </w:p>
    <w:p w:rsidR="00096A5E" w:rsidRPr="006F6253" w:rsidRDefault="00096A5E" w:rsidP="0025699B">
      <w:pPr>
        <w:numPr>
          <w:ilvl w:val="0"/>
          <w:numId w:val="182"/>
        </w:numPr>
        <w:rPr>
          <w:rFonts w:ascii="Times New Roman" w:hAnsi="Times New Roman"/>
        </w:rPr>
      </w:pPr>
      <w:r w:rsidRPr="006F6253">
        <w:rPr>
          <w:rFonts w:ascii="Times New Roman" w:hAnsi="Times New Roman"/>
        </w:rPr>
        <w:t xml:space="preserve"> JIT system</w:t>
      </w:r>
    </w:p>
    <w:p w:rsidR="00096A5E" w:rsidRPr="006F6253" w:rsidRDefault="00096A5E" w:rsidP="00096A5E">
      <w:pPr>
        <w:rPr>
          <w:rFonts w:ascii="Times New Roman" w:hAnsi="Times New Roman"/>
        </w:rPr>
      </w:pPr>
      <w:r w:rsidRPr="006F6253">
        <w:rPr>
          <w:rFonts w:ascii="Times New Roman" w:hAnsi="Times New Roman"/>
          <w:b/>
          <w:bCs/>
          <w:u w:val="single"/>
        </w:rPr>
        <w:t xml:space="preserve">Week 15: </w:t>
      </w:r>
    </w:p>
    <w:p w:rsidR="00096A5E" w:rsidRPr="006F6253" w:rsidRDefault="00096A5E" w:rsidP="00734DA2">
      <w:pPr>
        <w:rPr>
          <w:rFonts w:ascii="Times New Roman" w:hAnsi="Times New Roman"/>
        </w:rPr>
      </w:pPr>
      <w:r w:rsidRPr="006F6253">
        <w:rPr>
          <w:rFonts w:ascii="Times New Roman" w:hAnsi="Times New Roman"/>
        </w:rPr>
        <w:t>Financial Cycle Application</w:t>
      </w:r>
    </w:p>
    <w:p w:rsidR="00096A5E" w:rsidRPr="006F6253" w:rsidRDefault="00096A5E" w:rsidP="0025699B">
      <w:pPr>
        <w:numPr>
          <w:ilvl w:val="0"/>
          <w:numId w:val="183"/>
        </w:numPr>
        <w:rPr>
          <w:rFonts w:ascii="Times New Roman" w:hAnsi="Times New Roman"/>
        </w:rPr>
      </w:pPr>
      <w:r w:rsidRPr="006F6253">
        <w:rPr>
          <w:rFonts w:ascii="Times New Roman" w:hAnsi="Times New Roman"/>
        </w:rPr>
        <w:t>Debt and equity capital</w:t>
      </w:r>
    </w:p>
    <w:p w:rsidR="00096A5E" w:rsidRPr="006F6253" w:rsidRDefault="00096A5E" w:rsidP="0025699B">
      <w:pPr>
        <w:numPr>
          <w:ilvl w:val="0"/>
          <w:numId w:val="183"/>
        </w:numPr>
        <w:rPr>
          <w:rFonts w:ascii="Times New Roman" w:hAnsi="Times New Roman"/>
        </w:rPr>
      </w:pPr>
      <w:r w:rsidRPr="006F6253">
        <w:rPr>
          <w:rFonts w:ascii="Times New Roman" w:hAnsi="Times New Roman"/>
        </w:rPr>
        <w:t xml:space="preserve">Capital transactions </w:t>
      </w:r>
    </w:p>
    <w:p w:rsidR="00096A5E" w:rsidRPr="006F6253" w:rsidRDefault="00096A5E" w:rsidP="0025699B">
      <w:pPr>
        <w:numPr>
          <w:ilvl w:val="0"/>
          <w:numId w:val="183"/>
        </w:numPr>
        <w:rPr>
          <w:rFonts w:ascii="Times New Roman" w:hAnsi="Times New Roman"/>
        </w:rPr>
      </w:pPr>
      <w:r w:rsidRPr="006F6253">
        <w:rPr>
          <w:rFonts w:ascii="Times New Roman" w:hAnsi="Times New Roman"/>
        </w:rPr>
        <w:t xml:space="preserve">Accounting transactions for debt and equity capital </w:t>
      </w:r>
    </w:p>
    <w:p w:rsidR="00096A5E" w:rsidRPr="006F6253" w:rsidRDefault="00096A5E" w:rsidP="0025699B">
      <w:pPr>
        <w:numPr>
          <w:ilvl w:val="0"/>
          <w:numId w:val="183"/>
        </w:numPr>
        <w:rPr>
          <w:rFonts w:ascii="Times New Roman" w:hAnsi="Times New Roman"/>
        </w:rPr>
      </w:pPr>
      <w:r w:rsidRPr="006F6253">
        <w:rPr>
          <w:rFonts w:ascii="Times New Roman" w:hAnsi="Times New Roman"/>
        </w:rPr>
        <w:t>Controls for debt and equity transactions</w:t>
      </w:r>
    </w:p>
    <w:p w:rsidR="00096A5E" w:rsidRPr="006F6253" w:rsidRDefault="00096A5E" w:rsidP="00096A5E">
      <w:pPr>
        <w:rPr>
          <w:rFonts w:ascii="Times New Roman" w:hAnsi="Times New Roman"/>
        </w:rPr>
      </w:pPr>
      <w:r w:rsidRPr="006F6253">
        <w:rPr>
          <w:rFonts w:ascii="Times New Roman" w:hAnsi="Times New Roman"/>
          <w:b/>
          <w:bCs/>
          <w:u w:val="single"/>
        </w:rPr>
        <w:t xml:space="preserve">Week 16: </w:t>
      </w:r>
    </w:p>
    <w:p w:rsidR="00096A5E" w:rsidRPr="006F6253" w:rsidRDefault="00096A5E" w:rsidP="00734DA2">
      <w:pPr>
        <w:rPr>
          <w:rFonts w:ascii="Times New Roman" w:hAnsi="Times New Roman"/>
        </w:rPr>
      </w:pPr>
      <w:r w:rsidRPr="006F6253">
        <w:rPr>
          <w:rFonts w:ascii="Times New Roman" w:hAnsi="Times New Roman"/>
        </w:rPr>
        <w:t>Property Systems</w:t>
      </w:r>
    </w:p>
    <w:p w:rsidR="00096A5E" w:rsidRPr="006F6253" w:rsidRDefault="00096A5E" w:rsidP="0025699B">
      <w:pPr>
        <w:numPr>
          <w:ilvl w:val="0"/>
          <w:numId w:val="184"/>
        </w:numPr>
        <w:rPr>
          <w:rFonts w:ascii="Times New Roman" w:hAnsi="Times New Roman"/>
        </w:rPr>
      </w:pPr>
      <w:r w:rsidRPr="006F6253">
        <w:rPr>
          <w:rFonts w:ascii="Times New Roman" w:hAnsi="Times New Roman"/>
        </w:rPr>
        <w:t>Property documents, reports and records</w:t>
      </w:r>
    </w:p>
    <w:p w:rsidR="00096A5E" w:rsidRPr="006F6253" w:rsidRDefault="00096A5E" w:rsidP="0025699B">
      <w:pPr>
        <w:numPr>
          <w:ilvl w:val="0"/>
          <w:numId w:val="184"/>
        </w:numPr>
        <w:rPr>
          <w:rFonts w:ascii="Times New Roman" w:hAnsi="Times New Roman"/>
        </w:rPr>
      </w:pPr>
      <w:r w:rsidRPr="006F6253">
        <w:rPr>
          <w:rFonts w:ascii="Times New Roman" w:hAnsi="Times New Roman"/>
        </w:rPr>
        <w:t>Property transaction processing</w:t>
      </w:r>
    </w:p>
    <w:p w:rsidR="00096A5E" w:rsidRPr="006F6253" w:rsidRDefault="00096A5E" w:rsidP="0025699B">
      <w:pPr>
        <w:numPr>
          <w:ilvl w:val="0"/>
          <w:numId w:val="184"/>
        </w:numPr>
        <w:rPr>
          <w:rFonts w:ascii="Times New Roman" w:hAnsi="Times New Roman"/>
        </w:rPr>
      </w:pPr>
      <w:r w:rsidRPr="006F6253">
        <w:rPr>
          <w:rFonts w:ascii="Times New Roman" w:hAnsi="Times New Roman"/>
        </w:rPr>
        <w:t xml:space="preserve">The journal entry and financial reporting systems </w:t>
      </w:r>
    </w:p>
    <w:p w:rsidR="00096A5E" w:rsidRPr="006F6253" w:rsidRDefault="00096A5E" w:rsidP="0025699B">
      <w:pPr>
        <w:numPr>
          <w:ilvl w:val="0"/>
          <w:numId w:val="184"/>
        </w:numPr>
        <w:rPr>
          <w:rFonts w:ascii="Times New Roman" w:hAnsi="Times New Roman"/>
        </w:rPr>
      </w:pPr>
      <w:r w:rsidRPr="006F6253">
        <w:rPr>
          <w:rFonts w:ascii="Times New Roman" w:hAnsi="Times New Roman"/>
        </w:rPr>
        <w:t xml:space="preserve">Recording depreciation  </w:t>
      </w:r>
    </w:p>
    <w:p w:rsidR="00096A5E" w:rsidRPr="006F6253" w:rsidRDefault="00096A5E" w:rsidP="0025699B">
      <w:pPr>
        <w:numPr>
          <w:ilvl w:val="0"/>
          <w:numId w:val="184"/>
        </w:numPr>
        <w:rPr>
          <w:rFonts w:ascii="Times New Roman" w:hAnsi="Times New Roman"/>
        </w:rPr>
      </w:pPr>
      <w:r w:rsidRPr="006F6253">
        <w:rPr>
          <w:rFonts w:ascii="Times New Roman" w:hAnsi="Times New Roman"/>
        </w:rPr>
        <w:t xml:space="preserve">Application control </w:t>
      </w:r>
    </w:p>
    <w:p w:rsidR="00096A5E" w:rsidRPr="006F6253" w:rsidRDefault="00096A5E" w:rsidP="0025699B">
      <w:pPr>
        <w:numPr>
          <w:ilvl w:val="0"/>
          <w:numId w:val="184"/>
        </w:numPr>
        <w:rPr>
          <w:rFonts w:ascii="Times New Roman" w:hAnsi="Times New Roman"/>
        </w:rPr>
      </w:pPr>
      <w:r w:rsidRPr="006F6253">
        <w:rPr>
          <w:rFonts w:ascii="Times New Roman" w:hAnsi="Times New Roman"/>
        </w:rPr>
        <w:t>Responsibility accounting</w:t>
      </w:r>
    </w:p>
    <w:p w:rsidR="00096A5E" w:rsidRPr="006F6253" w:rsidRDefault="00096A5E" w:rsidP="00CF0D1C">
      <w:pPr>
        <w:rPr>
          <w:rFonts w:ascii="Times New Roman" w:hAnsi="Times New Roman"/>
          <w:b/>
        </w:rPr>
      </w:pPr>
      <w:r w:rsidRPr="006F6253">
        <w:rPr>
          <w:rFonts w:ascii="Times New Roman" w:hAnsi="Times New Roman"/>
          <w:b/>
        </w:rPr>
        <w:t>Text Books</w:t>
      </w:r>
    </w:p>
    <w:p w:rsidR="00096A5E" w:rsidRPr="006F6253" w:rsidRDefault="00096A5E" w:rsidP="0025699B">
      <w:pPr>
        <w:numPr>
          <w:ilvl w:val="0"/>
          <w:numId w:val="179"/>
        </w:numPr>
        <w:rPr>
          <w:rFonts w:ascii="Times New Roman" w:hAnsi="Times New Roman"/>
        </w:rPr>
      </w:pPr>
      <w:r w:rsidRPr="006F6253">
        <w:rPr>
          <w:rFonts w:ascii="Times New Roman" w:hAnsi="Times New Roman"/>
        </w:rPr>
        <w:t>Accounting Information Systems by J.L. Boockholdt and David H.L Publisher Irwin Homewood Bostan USA</w:t>
      </w:r>
    </w:p>
    <w:p w:rsidR="00096A5E" w:rsidRPr="006F6253" w:rsidRDefault="00096A5E" w:rsidP="00096A5E">
      <w:pPr>
        <w:pStyle w:val="BodyText3"/>
        <w:rPr>
          <w:rFonts w:ascii="Times New Roman" w:hAnsi="Times New Roman"/>
          <w:sz w:val="24"/>
          <w:szCs w:val="24"/>
        </w:rPr>
      </w:pPr>
      <w:r w:rsidRPr="006F6253">
        <w:rPr>
          <w:rFonts w:ascii="Times New Roman" w:hAnsi="Times New Roman"/>
          <w:sz w:val="24"/>
          <w:szCs w:val="24"/>
        </w:rPr>
        <w:lastRenderedPageBreak/>
        <w:t>Reference Books:</w:t>
      </w:r>
    </w:p>
    <w:p w:rsidR="00096A5E" w:rsidRPr="006F6253" w:rsidRDefault="00096A5E" w:rsidP="0025699B">
      <w:pPr>
        <w:numPr>
          <w:ilvl w:val="0"/>
          <w:numId w:val="179"/>
        </w:numPr>
        <w:rPr>
          <w:rFonts w:ascii="Times New Roman" w:hAnsi="Times New Roman"/>
        </w:rPr>
      </w:pPr>
      <w:r w:rsidRPr="006F6253">
        <w:rPr>
          <w:rFonts w:ascii="Times New Roman" w:hAnsi="Times New Roman"/>
        </w:rPr>
        <w:t>Prescribed Software</w:t>
      </w:r>
    </w:p>
    <w:p w:rsidR="005C65F6" w:rsidRPr="006F6253" w:rsidRDefault="00096A5E" w:rsidP="0025699B">
      <w:pPr>
        <w:numPr>
          <w:ilvl w:val="0"/>
          <w:numId w:val="179"/>
        </w:numPr>
        <w:rPr>
          <w:rFonts w:ascii="Times New Roman" w:hAnsi="Times New Roman"/>
        </w:rPr>
      </w:pPr>
      <w:r w:rsidRPr="006F6253">
        <w:rPr>
          <w:rFonts w:ascii="Times New Roman" w:hAnsi="Times New Roman"/>
        </w:rPr>
        <w:t>Peachtree complete Accounting (version 7.00 latest)</w:t>
      </w:r>
    </w:p>
    <w:p w:rsidR="005C65F6" w:rsidRPr="006F6253" w:rsidRDefault="005C65F6" w:rsidP="005C65F6">
      <w:pPr>
        <w:pStyle w:val="Heading3"/>
        <w:rPr>
          <w:rFonts w:cs="Times New Roman"/>
          <w:szCs w:val="24"/>
        </w:rPr>
      </w:pPr>
      <w:bookmarkStart w:id="66" w:name="_Toc411372213"/>
      <w:r w:rsidRPr="006F6253">
        <w:rPr>
          <w:rFonts w:cs="Times New Roman"/>
          <w:szCs w:val="24"/>
        </w:rPr>
        <w:t>Course Name</w:t>
      </w:r>
      <w:r w:rsidRPr="006F6253">
        <w:rPr>
          <w:rFonts w:cs="Times New Roman"/>
          <w:szCs w:val="24"/>
        </w:rPr>
        <w:tab/>
        <w:t>:</w:t>
      </w:r>
      <w:r w:rsidRPr="006F6253">
        <w:rPr>
          <w:rFonts w:cs="Times New Roman"/>
          <w:szCs w:val="24"/>
        </w:rPr>
        <w:tab/>
        <w:t>Mathematics Of Finance</w:t>
      </w:r>
      <w:bookmarkEnd w:id="66"/>
    </w:p>
    <w:p w:rsidR="005C65F6" w:rsidRPr="006F6253" w:rsidRDefault="005C65F6" w:rsidP="005C65F6">
      <w:pPr>
        <w:tabs>
          <w:tab w:val="left" w:pos="0"/>
        </w:tabs>
        <w:suppressAutoHyphens/>
        <w:jc w:val="both"/>
        <w:rPr>
          <w:rFonts w:ascii="Times New Roman" w:hAnsi="Times New Roman"/>
          <w:bCs/>
        </w:rPr>
      </w:pPr>
      <w:r w:rsidRPr="006F6253">
        <w:rPr>
          <w:rFonts w:ascii="Times New Roman" w:hAnsi="Times New Roman"/>
          <w:bCs/>
        </w:rPr>
        <w:t>Course Code</w:t>
      </w:r>
      <w:r w:rsidRPr="006F6253">
        <w:rPr>
          <w:rFonts w:ascii="Times New Roman" w:hAnsi="Times New Roman"/>
          <w:bCs/>
        </w:rPr>
        <w:tab/>
      </w:r>
      <w:r w:rsidRPr="006F6253">
        <w:rPr>
          <w:rFonts w:ascii="Times New Roman" w:hAnsi="Times New Roman"/>
          <w:bCs/>
        </w:rPr>
        <w:tab/>
        <w:t>:</w:t>
      </w:r>
      <w:r w:rsidRPr="006F6253">
        <w:rPr>
          <w:rFonts w:ascii="Times New Roman" w:hAnsi="Times New Roman"/>
          <w:bCs/>
        </w:rPr>
        <w:tab/>
      </w:r>
    </w:p>
    <w:p w:rsidR="005C65F6" w:rsidRPr="006F6253" w:rsidRDefault="005C65F6" w:rsidP="005C65F6">
      <w:pPr>
        <w:tabs>
          <w:tab w:val="left" w:pos="0"/>
        </w:tabs>
        <w:suppressAutoHyphens/>
        <w:jc w:val="both"/>
        <w:rPr>
          <w:rFonts w:ascii="Times New Roman" w:hAnsi="Times New Roman"/>
          <w:bCs/>
        </w:rPr>
      </w:pPr>
      <w:r w:rsidRPr="006F6253">
        <w:rPr>
          <w:rFonts w:ascii="Times New Roman" w:hAnsi="Times New Roman"/>
          <w:bCs/>
        </w:rPr>
        <w:t>Credit Hours</w:t>
      </w:r>
      <w:r w:rsidRPr="006F6253">
        <w:rPr>
          <w:rFonts w:ascii="Times New Roman" w:hAnsi="Times New Roman"/>
          <w:bCs/>
        </w:rPr>
        <w:tab/>
      </w:r>
      <w:r w:rsidRPr="006F6253">
        <w:rPr>
          <w:rFonts w:ascii="Times New Roman" w:hAnsi="Times New Roman"/>
          <w:bCs/>
        </w:rPr>
        <w:tab/>
        <w:t>:</w:t>
      </w:r>
      <w:r w:rsidRPr="006F6253">
        <w:rPr>
          <w:rFonts w:ascii="Times New Roman" w:hAnsi="Times New Roman"/>
          <w:bCs/>
        </w:rPr>
        <w:tab/>
        <w:t>03</w:t>
      </w:r>
    </w:p>
    <w:p w:rsidR="005C65F6" w:rsidRPr="006F6253" w:rsidRDefault="005C65F6" w:rsidP="005C65F6">
      <w:pPr>
        <w:tabs>
          <w:tab w:val="left" w:pos="0"/>
        </w:tabs>
        <w:suppressAutoHyphens/>
        <w:jc w:val="both"/>
        <w:rPr>
          <w:rFonts w:ascii="Times New Roman" w:hAnsi="Times New Roman"/>
          <w:bCs/>
        </w:rPr>
      </w:pPr>
      <w:r w:rsidRPr="006F6253">
        <w:rPr>
          <w:rFonts w:ascii="Times New Roman" w:hAnsi="Times New Roman"/>
          <w:bCs/>
        </w:rPr>
        <w:t xml:space="preserve">Total Week </w:t>
      </w:r>
      <w:r w:rsidRPr="006F6253">
        <w:rPr>
          <w:rFonts w:ascii="Times New Roman" w:hAnsi="Times New Roman"/>
          <w:bCs/>
        </w:rPr>
        <w:tab/>
      </w:r>
      <w:r w:rsidRPr="006F6253">
        <w:rPr>
          <w:rFonts w:ascii="Times New Roman" w:hAnsi="Times New Roman"/>
          <w:bCs/>
        </w:rPr>
        <w:tab/>
        <w:t>:</w:t>
      </w:r>
      <w:r w:rsidRPr="006F6253">
        <w:rPr>
          <w:rFonts w:ascii="Times New Roman" w:hAnsi="Times New Roman"/>
          <w:bCs/>
        </w:rPr>
        <w:tab/>
        <w:t>16</w:t>
      </w:r>
    </w:p>
    <w:p w:rsidR="00AD562E" w:rsidRPr="006F6253" w:rsidRDefault="005C65F6" w:rsidP="003D6053">
      <w:pPr>
        <w:tabs>
          <w:tab w:val="left" w:pos="0"/>
        </w:tabs>
        <w:suppressAutoHyphens/>
        <w:jc w:val="both"/>
        <w:rPr>
          <w:rFonts w:ascii="Times New Roman" w:hAnsi="Times New Roman"/>
          <w:bCs/>
        </w:rPr>
      </w:pPr>
      <w:r w:rsidRPr="006F6253">
        <w:rPr>
          <w:rFonts w:ascii="Times New Roman" w:hAnsi="Times New Roman"/>
          <w:bCs/>
        </w:rPr>
        <w:t>Total Hours</w:t>
      </w:r>
      <w:r w:rsidRPr="006F6253">
        <w:rPr>
          <w:rFonts w:ascii="Times New Roman" w:hAnsi="Times New Roman"/>
          <w:bCs/>
        </w:rPr>
        <w:tab/>
      </w:r>
      <w:r w:rsidRPr="006F6253">
        <w:rPr>
          <w:rFonts w:ascii="Times New Roman" w:hAnsi="Times New Roman"/>
          <w:bCs/>
        </w:rPr>
        <w:tab/>
        <w:t>:</w:t>
      </w:r>
      <w:r w:rsidRPr="006F6253">
        <w:rPr>
          <w:rFonts w:ascii="Times New Roman" w:hAnsi="Times New Roman"/>
          <w:bCs/>
        </w:rPr>
        <w:tab/>
        <w:t>48</w:t>
      </w:r>
    </w:p>
    <w:p w:rsidR="005C65F6" w:rsidRPr="006F6253" w:rsidRDefault="005C65F6" w:rsidP="005C65F6">
      <w:pPr>
        <w:rPr>
          <w:rFonts w:ascii="Times New Roman" w:hAnsi="Times New Roman"/>
          <w:b/>
        </w:rPr>
      </w:pPr>
      <w:r w:rsidRPr="006F6253">
        <w:rPr>
          <w:rFonts w:ascii="Times New Roman" w:hAnsi="Times New Roman"/>
          <w:b/>
        </w:rPr>
        <w:t>1-Mathematics of Marketing:</w:t>
      </w:r>
    </w:p>
    <w:p w:rsidR="005C65F6" w:rsidRPr="006F6253" w:rsidRDefault="005C65F6" w:rsidP="0025699B">
      <w:pPr>
        <w:pStyle w:val="ListParagraph"/>
        <w:numPr>
          <w:ilvl w:val="0"/>
          <w:numId w:val="185"/>
        </w:numPr>
        <w:spacing w:after="200" w:line="276" w:lineRule="auto"/>
        <w:rPr>
          <w:rFonts w:ascii="Times New Roman" w:hAnsi="Times New Roman"/>
        </w:rPr>
      </w:pPr>
      <w:r w:rsidRPr="006F6253">
        <w:rPr>
          <w:rFonts w:ascii="Times New Roman" w:hAnsi="Times New Roman"/>
        </w:rPr>
        <w:t>Valuation of inventory</w:t>
      </w:r>
    </w:p>
    <w:p w:rsidR="005C65F6" w:rsidRPr="006F6253" w:rsidRDefault="005C65F6" w:rsidP="0025699B">
      <w:pPr>
        <w:pStyle w:val="ListParagraph"/>
        <w:numPr>
          <w:ilvl w:val="0"/>
          <w:numId w:val="185"/>
        </w:numPr>
        <w:spacing w:after="200" w:line="276" w:lineRule="auto"/>
        <w:rPr>
          <w:rFonts w:ascii="Times New Roman" w:hAnsi="Times New Roman"/>
        </w:rPr>
      </w:pPr>
      <w:r w:rsidRPr="006F6253">
        <w:rPr>
          <w:rFonts w:ascii="Times New Roman" w:hAnsi="Times New Roman"/>
        </w:rPr>
        <w:t>Computing selling price and mark on</w:t>
      </w:r>
    </w:p>
    <w:p w:rsidR="005C65F6" w:rsidRPr="006F6253" w:rsidRDefault="005C65F6" w:rsidP="0025699B">
      <w:pPr>
        <w:pStyle w:val="ListParagraph"/>
        <w:numPr>
          <w:ilvl w:val="0"/>
          <w:numId w:val="185"/>
        </w:numPr>
        <w:spacing w:after="200" w:line="276" w:lineRule="auto"/>
        <w:rPr>
          <w:rFonts w:ascii="Times New Roman" w:hAnsi="Times New Roman"/>
        </w:rPr>
      </w:pPr>
      <w:r w:rsidRPr="006F6253">
        <w:rPr>
          <w:rFonts w:ascii="Times New Roman" w:hAnsi="Times New Roman"/>
        </w:rPr>
        <w:t>Using Mark on tables</w:t>
      </w:r>
    </w:p>
    <w:p w:rsidR="005C65F6" w:rsidRPr="006F6253" w:rsidRDefault="005C65F6" w:rsidP="0025699B">
      <w:pPr>
        <w:pStyle w:val="ListParagraph"/>
        <w:numPr>
          <w:ilvl w:val="0"/>
          <w:numId w:val="185"/>
        </w:numPr>
        <w:spacing w:after="200" w:line="276" w:lineRule="auto"/>
        <w:rPr>
          <w:rFonts w:ascii="Times New Roman" w:hAnsi="Times New Roman"/>
        </w:rPr>
      </w:pPr>
      <w:r w:rsidRPr="006F6253">
        <w:rPr>
          <w:rFonts w:ascii="Times New Roman" w:hAnsi="Times New Roman"/>
        </w:rPr>
        <w:t>Determining percent of mark on and cost price</w:t>
      </w:r>
    </w:p>
    <w:p w:rsidR="005C65F6" w:rsidRPr="006F6253" w:rsidRDefault="005C65F6" w:rsidP="0025699B">
      <w:pPr>
        <w:pStyle w:val="ListParagraph"/>
        <w:numPr>
          <w:ilvl w:val="0"/>
          <w:numId w:val="185"/>
        </w:numPr>
        <w:spacing w:after="200" w:line="276" w:lineRule="auto"/>
        <w:rPr>
          <w:rFonts w:ascii="Times New Roman" w:hAnsi="Times New Roman"/>
        </w:rPr>
      </w:pPr>
      <w:r w:rsidRPr="006F6253">
        <w:rPr>
          <w:rFonts w:ascii="Times New Roman" w:hAnsi="Times New Roman"/>
        </w:rPr>
        <w:t xml:space="preserve">Invoices </w:t>
      </w:r>
    </w:p>
    <w:p w:rsidR="005C65F6" w:rsidRPr="006F6253" w:rsidRDefault="005C65F6" w:rsidP="0025699B">
      <w:pPr>
        <w:pStyle w:val="ListParagraph"/>
        <w:numPr>
          <w:ilvl w:val="0"/>
          <w:numId w:val="185"/>
        </w:numPr>
        <w:spacing w:after="200" w:line="276" w:lineRule="auto"/>
        <w:rPr>
          <w:rFonts w:ascii="Times New Roman" w:hAnsi="Times New Roman"/>
        </w:rPr>
      </w:pPr>
      <w:r w:rsidRPr="006F6253">
        <w:rPr>
          <w:rFonts w:ascii="Times New Roman" w:hAnsi="Times New Roman"/>
        </w:rPr>
        <w:t>Trade discounts</w:t>
      </w:r>
    </w:p>
    <w:p w:rsidR="005C65F6" w:rsidRPr="006F6253" w:rsidRDefault="005C65F6" w:rsidP="0025699B">
      <w:pPr>
        <w:pStyle w:val="ListParagraph"/>
        <w:numPr>
          <w:ilvl w:val="0"/>
          <w:numId w:val="185"/>
        </w:numPr>
        <w:spacing w:after="200" w:line="276" w:lineRule="auto"/>
        <w:rPr>
          <w:rFonts w:ascii="Times New Roman" w:hAnsi="Times New Roman"/>
        </w:rPr>
      </w:pPr>
      <w:r w:rsidRPr="006F6253">
        <w:rPr>
          <w:rFonts w:ascii="Times New Roman" w:hAnsi="Times New Roman"/>
        </w:rPr>
        <w:t>Cash discounts</w:t>
      </w:r>
    </w:p>
    <w:p w:rsidR="005C65F6" w:rsidRPr="006F6253" w:rsidRDefault="005C65F6" w:rsidP="0025699B">
      <w:pPr>
        <w:pStyle w:val="ListParagraph"/>
        <w:numPr>
          <w:ilvl w:val="0"/>
          <w:numId w:val="185"/>
        </w:numPr>
        <w:spacing w:after="200" w:line="276" w:lineRule="auto"/>
        <w:rPr>
          <w:rFonts w:ascii="Times New Roman" w:hAnsi="Times New Roman"/>
        </w:rPr>
      </w:pPr>
      <w:r w:rsidRPr="006F6253">
        <w:rPr>
          <w:rFonts w:ascii="Times New Roman" w:hAnsi="Times New Roman"/>
        </w:rPr>
        <w:t>Commission on sales</w:t>
      </w:r>
    </w:p>
    <w:p w:rsidR="005C65F6" w:rsidRPr="006F6253" w:rsidRDefault="005C65F6" w:rsidP="005C65F6">
      <w:pPr>
        <w:rPr>
          <w:rFonts w:ascii="Times New Roman" w:hAnsi="Times New Roman"/>
        </w:rPr>
      </w:pPr>
      <w:r w:rsidRPr="006F6253">
        <w:rPr>
          <w:rFonts w:ascii="Times New Roman" w:hAnsi="Times New Roman"/>
          <w:b/>
        </w:rPr>
        <w:t>2- Mathematics of Finance with consumer applications</w:t>
      </w:r>
      <w:r w:rsidRPr="006F6253">
        <w:rPr>
          <w:rFonts w:ascii="Times New Roman" w:hAnsi="Times New Roman"/>
        </w:rPr>
        <w:t>:</w:t>
      </w:r>
    </w:p>
    <w:p w:rsidR="005C65F6" w:rsidRPr="006F6253" w:rsidRDefault="005C65F6" w:rsidP="0025699B">
      <w:pPr>
        <w:pStyle w:val="ListParagraph"/>
        <w:numPr>
          <w:ilvl w:val="0"/>
          <w:numId w:val="186"/>
        </w:numPr>
        <w:spacing w:after="200" w:line="276" w:lineRule="auto"/>
        <w:rPr>
          <w:rFonts w:ascii="Times New Roman" w:hAnsi="Times New Roman"/>
        </w:rPr>
      </w:pPr>
      <w:r w:rsidRPr="006F6253">
        <w:rPr>
          <w:rFonts w:ascii="Times New Roman" w:hAnsi="Times New Roman"/>
        </w:rPr>
        <w:t>Bank accounts</w:t>
      </w:r>
    </w:p>
    <w:p w:rsidR="005C65F6" w:rsidRPr="006F6253" w:rsidRDefault="005C65F6" w:rsidP="0025699B">
      <w:pPr>
        <w:pStyle w:val="ListParagraph"/>
        <w:numPr>
          <w:ilvl w:val="0"/>
          <w:numId w:val="186"/>
        </w:numPr>
        <w:spacing w:after="200" w:line="276" w:lineRule="auto"/>
        <w:rPr>
          <w:rFonts w:ascii="Times New Roman" w:hAnsi="Times New Roman"/>
        </w:rPr>
      </w:pPr>
      <w:r w:rsidRPr="006F6253">
        <w:rPr>
          <w:rFonts w:ascii="Times New Roman" w:hAnsi="Times New Roman"/>
        </w:rPr>
        <w:t xml:space="preserve">Bank statements ---- Reconciliation </w:t>
      </w:r>
    </w:p>
    <w:p w:rsidR="005C65F6" w:rsidRPr="006F6253" w:rsidRDefault="005C65F6" w:rsidP="0025699B">
      <w:pPr>
        <w:pStyle w:val="ListParagraph"/>
        <w:numPr>
          <w:ilvl w:val="0"/>
          <w:numId w:val="186"/>
        </w:numPr>
        <w:spacing w:after="200" w:line="276" w:lineRule="auto"/>
        <w:rPr>
          <w:rFonts w:ascii="Times New Roman" w:hAnsi="Times New Roman"/>
        </w:rPr>
      </w:pPr>
      <w:r w:rsidRPr="006F6253">
        <w:rPr>
          <w:rFonts w:ascii="Times New Roman" w:hAnsi="Times New Roman"/>
        </w:rPr>
        <w:t>Determining length of time</w:t>
      </w:r>
    </w:p>
    <w:p w:rsidR="005C65F6" w:rsidRPr="006F6253" w:rsidRDefault="005C65F6" w:rsidP="0025699B">
      <w:pPr>
        <w:pStyle w:val="ListParagraph"/>
        <w:numPr>
          <w:ilvl w:val="0"/>
          <w:numId w:val="186"/>
        </w:numPr>
        <w:spacing w:after="200" w:line="276" w:lineRule="auto"/>
        <w:rPr>
          <w:rFonts w:ascii="Times New Roman" w:hAnsi="Times New Roman"/>
        </w:rPr>
      </w:pPr>
      <w:r w:rsidRPr="006F6253">
        <w:rPr>
          <w:rFonts w:ascii="Times New Roman" w:hAnsi="Times New Roman"/>
        </w:rPr>
        <w:t>Use of time table</w:t>
      </w:r>
    </w:p>
    <w:p w:rsidR="005C65F6" w:rsidRPr="006F6253" w:rsidRDefault="005C65F6" w:rsidP="0025699B">
      <w:pPr>
        <w:pStyle w:val="ListParagraph"/>
        <w:numPr>
          <w:ilvl w:val="0"/>
          <w:numId w:val="186"/>
        </w:numPr>
        <w:spacing w:after="200" w:line="276" w:lineRule="auto"/>
        <w:rPr>
          <w:rFonts w:ascii="Times New Roman" w:hAnsi="Times New Roman"/>
        </w:rPr>
      </w:pPr>
      <w:r w:rsidRPr="006F6253">
        <w:rPr>
          <w:rFonts w:ascii="Times New Roman" w:hAnsi="Times New Roman"/>
        </w:rPr>
        <w:t>Simple interest----- 360- day- year method</w:t>
      </w:r>
    </w:p>
    <w:p w:rsidR="005C65F6" w:rsidRPr="006F6253" w:rsidRDefault="005C65F6" w:rsidP="0025699B">
      <w:pPr>
        <w:pStyle w:val="ListParagraph"/>
        <w:numPr>
          <w:ilvl w:val="0"/>
          <w:numId w:val="186"/>
        </w:numPr>
        <w:spacing w:after="200" w:line="276" w:lineRule="auto"/>
        <w:rPr>
          <w:rFonts w:ascii="Times New Roman" w:hAnsi="Times New Roman"/>
        </w:rPr>
      </w:pPr>
      <w:r w:rsidRPr="006F6253">
        <w:rPr>
          <w:rFonts w:ascii="Times New Roman" w:hAnsi="Times New Roman"/>
        </w:rPr>
        <w:t>Simple interest ----- 6%, 60 –day method</w:t>
      </w:r>
    </w:p>
    <w:p w:rsidR="005C65F6" w:rsidRPr="006F6253" w:rsidRDefault="005C65F6" w:rsidP="0025699B">
      <w:pPr>
        <w:pStyle w:val="ListParagraph"/>
        <w:numPr>
          <w:ilvl w:val="0"/>
          <w:numId w:val="186"/>
        </w:numPr>
        <w:spacing w:after="200" w:line="276" w:lineRule="auto"/>
        <w:rPr>
          <w:rFonts w:ascii="Times New Roman" w:hAnsi="Times New Roman"/>
        </w:rPr>
      </w:pPr>
      <w:r w:rsidRPr="006F6253">
        <w:rPr>
          <w:rFonts w:ascii="Times New Roman" w:hAnsi="Times New Roman"/>
        </w:rPr>
        <w:t>Simple interest ----- other than 6 %</w:t>
      </w:r>
    </w:p>
    <w:p w:rsidR="005C65F6" w:rsidRPr="006F6253" w:rsidRDefault="005C65F6" w:rsidP="0025699B">
      <w:pPr>
        <w:pStyle w:val="ListParagraph"/>
        <w:numPr>
          <w:ilvl w:val="0"/>
          <w:numId w:val="186"/>
        </w:numPr>
        <w:spacing w:after="200" w:line="276" w:lineRule="auto"/>
        <w:rPr>
          <w:rFonts w:ascii="Times New Roman" w:hAnsi="Times New Roman"/>
        </w:rPr>
      </w:pPr>
      <w:r w:rsidRPr="006F6253">
        <w:rPr>
          <w:rFonts w:ascii="Times New Roman" w:hAnsi="Times New Roman"/>
        </w:rPr>
        <w:t>Simple interest ----- use of tables</w:t>
      </w:r>
    </w:p>
    <w:p w:rsidR="005C65F6" w:rsidRPr="006F6253" w:rsidRDefault="005C65F6" w:rsidP="0025699B">
      <w:pPr>
        <w:pStyle w:val="ListParagraph"/>
        <w:numPr>
          <w:ilvl w:val="0"/>
          <w:numId w:val="186"/>
        </w:numPr>
        <w:spacing w:after="200" w:line="276" w:lineRule="auto"/>
        <w:rPr>
          <w:rFonts w:ascii="Times New Roman" w:hAnsi="Times New Roman"/>
        </w:rPr>
      </w:pPr>
      <w:r w:rsidRPr="006F6253">
        <w:rPr>
          <w:rFonts w:ascii="Times New Roman" w:hAnsi="Times New Roman"/>
        </w:rPr>
        <w:t>Simple interest ----- finding the principal</w:t>
      </w:r>
    </w:p>
    <w:p w:rsidR="005C65F6" w:rsidRPr="006F6253" w:rsidRDefault="005C65F6" w:rsidP="0025699B">
      <w:pPr>
        <w:pStyle w:val="ListParagraph"/>
        <w:numPr>
          <w:ilvl w:val="0"/>
          <w:numId w:val="186"/>
        </w:numPr>
        <w:spacing w:after="200" w:line="276" w:lineRule="auto"/>
        <w:rPr>
          <w:rFonts w:ascii="Times New Roman" w:hAnsi="Times New Roman"/>
        </w:rPr>
      </w:pPr>
      <w:r w:rsidRPr="006F6253">
        <w:rPr>
          <w:rFonts w:ascii="Times New Roman" w:hAnsi="Times New Roman"/>
        </w:rPr>
        <w:t xml:space="preserve">Simple interest------ finding the time </w:t>
      </w:r>
    </w:p>
    <w:p w:rsidR="005C65F6" w:rsidRPr="006F6253" w:rsidRDefault="005C65F6" w:rsidP="0025699B">
      <w:pPr>
        <w:pStyle w:val="ListParagraph"/>
        <w:numPr>
          <w:ilvl w:val="0"/>
          <w:numId w:val="186"/>
        </w:numPr>
        <w:spacing w:after="200" w:line="276" w:lineRule="auto"/>
        <w:rPr>
          <w:rFonts w:ascii="Times New Roman" w:hAnsi="Times New Roman"/>
        </w:rPr>
      </w:pPr>
      <w:r w:rsidRPr="006F6253">
        <w:rPr>
          <w:rFonts w:ascii="Times New Roman" w:hAnsi="Times New Roman"/>
        </w:rPr>
        <w:t>Simple interest----- finding the rate</w:t>
      </w:r>
    </w:p>
    <w:p w:rsidR="005C65F6" w:rsidRPr="006F6253" w:rsidRDefault="005C65F6" w:rsidP="0025699B">
      <w:pPr>
        <w:pStyle w:val="ListParagraph"/>
        <w:numPr>
          <w:ilvl w:val="0"/>
          <w:numId w:val="186"/>
        </w:numPr>
        <w:spacing w:after="200" w:line="276" w:lineRule="auto"/>
        <w:rPr>
          <w:rFonts w:ascii="Times New Roman" w:hAnsi="Times New Roman"/>
        </w:rPr>
      </w:pPr>
      <w:r w:rsidRPr="006F6253">
        <w:rPr>
          <w:rFonts w:ascii="Times New Roman" w:hAnsi="Times New Roman"/>
        </w:rPr>
        <w:t>Exact interest</w:t>
      </w:r>
    </w:p>
    <w:p w:rsidR="005C65F6" w:rsidRPr="006F6253" w:rsidRDefault="005C65F6" w:rsidP="0025699B">
      <w:pPr>
        <w:pStyle w:val="ListParagraph"/>
        <w:numPr>
          <w:ilvl w:val="0"/>
          <w:numId w:val="186"/>
        </w:numPr>
        <w:spacing w:after="200" w:line="276" w:lineRule="auto"/>
        <w:rPr>
          <w:rFonts w:ascii="Times New Roman" w:hAnsi="Times New Roman"/>
        </w:rPr>
      </w:pPr>
      <w:r w:rsidRPr="006F6253">
        <w:rPr>
          <w:rFonts w:ascii="Times New Roman" w:hAnsi="Times New Roman"/>
        </w:rPr>
        <w:t>Compound interest</w:t>
      </w:r>
    </w:p>
    <w:p w:rsidR="005C65F6" w:rsidRPr="006F6253" w:rsidRDefault="005C65F6" w:rsidP="0025699B">
      <w:pPr>
        <w:pStyle w:val="ListParagraph"/>
        <w:numPr>
          <w:ilvl w:val="0"/>
          <w:numId w:val="186"/>
        </w:numPr>
        <w:spacing w:after="200" w:line="276" w:lineRule="auto"/>
        <w:rPr>
          <w:rFonts w:ascii="Times New Roman" w:hAnsi="Times New Roman"/>
        </w:rPr>
      </w:pPr>
      <w:r w:rsidRPr="006F6253">
        <w:rPr>
          <w:rFonts w:ascii="Times New Roman" w:hAnsi="Times New Roman"/>
        </w:rPr>
        <w:t>Compound interest---- use of tables</w:t>
      </w:r>
    </w:p>
    <w:p w:rsidR="005C65F6" w:rsidRPr="006F6253" w:rsidRDefault="005C65F6" w:rsidP="0025699B">
      <w:pPr>
        <w:pStyle w:val="ListParagraph"/>
        <w:numPr>
          <w:ilvl w:val="0"/>
          <w:numId w:val="186"/>
        </w:numPr>
        <w:spacing w:after="200" w:line="276" w:lineRule="auto"/>
        <w:rPr>
          <w:rFonts w:ascii="Times New Roman" w:hAnsi="Times New Roman"/>
        </w:rPr>
      </w:pPr>
      <w:r w:rsidRPr="006F6253">
        <w:rPr>
          <w:rFonts w:ascii="Times New Roman" w:hAnsi="Times New Roman"/>
        </w:rPr>
        <w:t>Computing present worth</w:t>
      </w:r>
    </w:p>
    <w:p w:rsidR="005C65F6" w:rsidRPr="006F6253" w:rsidRDefault="005C65F6" w:rsidP="0025699B">
      <w:pPr>
        <w:pStyle w:val="ListParagraph"/>
        <w:numPr>
          <w:ilvl w:val="0"/>
          <w:numId w:val="186"/>
        </w:numPr>
        <w:spacing w:after="200" w:line="276" w:lineRule="auto"/>
        <w:rPr>
          <w:rFonts w:ascii="Times New Roman" w:hAnsi="Times New Roman"/>
        </w:rPr>
      </w:pPr>
      <w:r w:rsidRPr="006F6253">
        <w:rPr>
          <w:rFonts w:ascii="Times New Roman" w:hAnsi="Times New Roman"/>
        </w:rPr>
        <w:t>Computing the actual or true rate of interest</w:t>
      </w:r>
    </w:p>
    <w:p w:rsidR="005C65F6" w:rsidRPr="006F6253" w:rsidRDefault="005C65F6" w:rsidP="0025699B">
      <w:pPr>
        <w:pStyle w:val="ListParagraph"/>
        <w:numPr>
          <w:ilvl w:val="0"/>
          <w:numId w:val="186"/>
        </w:numPr>
        <w:spacing w:after="200" w:line="276" w:lineRule="auto"/>
        <w:rPr>
          <w:rFonts w:ascii="Times New Roman" w:hAnsi="Times New Roman"/>
        </w:rPr>
      </w:pPr>
      <w:r w:rsidRPr="006F6253">
        <w:rPr>
          <w:rFonts w:ascii="Times New Roman" w:hAnsi="Times New Roman"/>
        </w:rPr>
        <w:t>Promissory notes</w:t>
      </w:r>
    </w:p>
    <w:p w:rsidR="005C65F6" w:rsidRPr="006F6253" w:rsidRDefault="005C65F6" w:rsidP="0025699B">
      <w:pPr>
        <w:pStyle w:val="ListParagraph"/>
        <w:numPr>
          <w:ilvl w:val="0"/>
          <w:numId w:val="186"/>
        </w:numPr>
        <w:spacing w:after="200" w:line="276" w:lineRule="auto"/>
        <w:rPr>
          <w:rFonts w:ascii="Times New Roman" w:hAnsi="Times New Roman"/>
        </w:rPr>
      </w:pPr>
      <w:r w:rsidRPr="006F6253">
        <w:rPr>
          <w:rFonts w:ascii="Times New Roman" w:hAnsi="Times New Roman"/>
        </w:rPr>
        <w:t>Discount and proceeds on non-interest bearing notes</w:t>
      </w:r>
    </w:p>
    <w:p w:rsidR="005C65F6" w:rsidRPr="006F6253" w:rsidRDefault="005C65F6" w:rsidP="0025699B">
      <w:pPr>
        <w:pStyle w:val="ListParagraph"/>
        <w:numPr>
          <w:ilvl w:val="0"/>
          <w:numId w:val="186"/>
        </w:numPr>
        <w:spacing w:after="200" w:line="276" w:lineRule="auto"/>
        <w:rPr>
          <w:rFonts w:ascii="Times New Roman" w:hAnsi="Times New Roman"/>
        </w:rPr>
      </w:pPr>
      <w:r w:rsidRPr="006F6253">
        <w:rPr>
          <w:rFonts w:ascii="Times New Roman" w:hAnsi="Times New Roman"/>
        </w:rPr>
        <w:t>Discount and proceeds on interest bearing notes</w:t>
      </w:r>
    </w:p>
    <w:p w:rsidR="005C65F6" w:rsidRPr="006F6253" w:rsidRDefault="005C65F6" w:rsidP="0025699B">
      <w:pPr>
        <w:pStyle w:val="ListParagraph"/>
        <w:numPr>
          <w:ilvl w:val="0"/>
          <w:numId w:val="186"/>
        </w:numPr>
        <w:spacing w:after="200" w:line="276" w:lineRule="auto"/>
        <w:rPr>
          <w:rFonts w:ascii="Times New Roman" w:hAnsi="Times New Roman"/>
        </w:rPr>
      </w:pPr>
      <w:r w:rsidRPr="006F6253">
        <w:rPr>
          <w:rFonts w:ascii="Times New Roman" w:hAnsi="Times New Roman"/>
        </w:rPr>
        <w:t xml:space="preserve">Drafts and trade acceptances </w:t>
      </w:r>
    </w:p>
    <w:p w:rsidR="005C65F6" w:rsidRPr="006F6253" w:rsidRDefault="005C65F6" w:rsidP="0025699B">
      <w:pPr>
        <w:pStyle w:val="ListParagraph"/>
        <w:numPr>
          <w:ilvl w:val="0"/>
          <w:numId w:val="186"/>
        </w:numPr>
        <w:spacing w:after="200" w:line="276" w:lineRule="auto"/>
        <w:rPr>
          <w:rFonts w:ascii="Times New Roman" w:hAnsi="Times New Roman"/>
        </w:rPr>
      </w:pPr>
      <w:r w:rsidRPr="006F6253">
        <w:rPr>
          <w:rFonts w:ascii="Times New Roman" w:hAnsi="Times New Roman"/>
        </w:rPr>
        <w:t>Discount and proceeds on drafts and trade acceptances</w:t>
      </w:r>
    </w:p>
    <w:p w:rsidR="005C65F6" w:rsidRPr="006F6253" w:rsidRDefault="005C65F6" w:rsidP="005C65F6">
      <w:pPr>
        <w:rPr>
          <w:rFonts w:ascii="Times New Roman" w:hAnsi="Times New Roman"/>
          <w:b/>
        </w:rPr>
      </w:pPr>
      <w:r w:rsidRPr="006F6253">
        <w:rPr>
          <w:rFonts w:ascii="Times New Roman" w:hAnsi="Times New Roman"/>
          <w:b/>
        </w:rPr>
        <w:t>3- Mathematics of business insurance and taxes:</w:t>
      </w:r>
    </w:p>
    <w:p w:rsidR="005C65F6" w:rsidRPr="006F6253" w:rsidRDefault="005C65F6" w:rsidP="0025699B">
      <w:pPr>
        <w:pStyle w:val="ListParagraph"/>
        <w:numPr>
          <w:ilvl w:val="0"/>
          <w:numId w:val="187"/>
        </w:numPr>
        <w:spacing w:after="200" w:line="276" w:lineRule="auto"/>
        <w:rPr>
          <w:rFonts w:ascii="Times New Roman" w:hAnsi="Times New Roman"/>
        </w:rPr>
      </w:pPr>
      <w:r w:rsidRPr="006F6253">
        <w:rPr>
          <w:rFonts w:ascii="Times New Roman" w:hAnsi="Times New Roman"/>
        </w:rPr>
        <w:t>Determining amount of fire insurance coverage</w:t>
      </w:r>
    </w:p>
    <w:p w:rsidR="005C65F6" w:rsidRPr="006F6253" w:rsidRDefault="005C65F6" w:rsidP="0025699B">
      <w:pPr>
        <w:pStyle w:val="ListParagraph"/>
        <w:numPr>
          <w:ilvl w:val="0"/>
          <w:numId w:val="187"/>
        </w:numPr>
        <w:spacing w:after="200" w:line="276" w:lineRule="auto"/>
        <w:rPr>
          <w:rFonts w:ascii="Times New Roman" w:hAnsi="Times New Roman"/>
        </w:rPr>
      </w:pPr>
      <w:r w:rsidRPr="006F6253">
        <w:rPr>
          <w:rFonts w:ascii="Times New Roman" w:hAnsi="Times New Roman"/>
        </w:rPr>
        <w:t>Fire insurance----- computing premiums</w:t>
      </w:r>
    </w:p>
    <w:p w:rsidR="005C65F6" w:rsidRPr="006F6253" w:rsidRDefault="005C65F6" w:rsidP="0025699B">
      <w:pPr>
        <w:pStyle w:val="ListParagraph"/>
        <w:numPr>
          <w:ilvl w:val="0"/>
          <w:numId w:val="187"/>
        </w:numPr>
        <w:spacing w:after="200" w:line="276" w:lineRule="auto"/>
        <w:rPr>
          <w:rFonts w:ascii="Times New Roman" w:hAnsi="Times New Roman"/>
        </w:rPr>
      </w:pPr>
      <w:r w:rsidRPr="006F6253">
        <w:rPr>
          <w:rFonts w:ascii="Times New Roman" w:hAnsi="Times New Roman"/>
        </w:rPr>
        <w:lastRenderedPageBreak/>
        <w:t>Fire insurance----- using standard short trade table</w:t>
      </w:r>
    </w:p>
    <w:p w:rsidR="005C65F6" w:rsidRPr="006F6253" w:rsidRDefault="005C65F6" w:rsidP="0025699B">
      <w:pPr>
        <w:pStyle w:val="ListParagraph"/>
        <w:numPr>
          <w:ilvl w:val="0"/>
          <w:numId w:val="187"/>
        </w:numPr>
        <w:spacing w:after="200" w:line="276" w:lineRule="auto"/>
        <w:rPr>
          <w:rFonts w:ascii="Times New Roman" w:hAnsi="Times New Roman"/>
        </w:rPr>
      </w:pPr>
      <w:r w:rsidRPr="006F6253">
        <w:rPr>
          <w:rFonts w:ascii="Times New Roman" w:hAnsi="Times New Roman"/>
        </w:rPr>
        <w:t>Fire insurance--- coinsurance</w:t>
      </w:r>
    </w:p>
    <w:p w:rsidR="005C65F6" w:rsidRPr="006F6253" w:rsidRDefault="005C65F6" w:rsidP="0025699B">
      <w:pPr>
        <w:pStyle w:val="ListParagraph"/>
        <w:numPr>
          <w:ilvl w:val="0"/>
          <w:numId w:val="187"/>
        </w:numPr>
        <w:spacing w:after="200" w:line="276" w:lineRule="auto"/>
        <w:rPr>
          <w:rFonts w:ascii="Times New Roman" w:hAnsi="Times New Roman"/>
        </w:rPr>
      </w:pPr>
      <w:r w:rsidRPr="006F6253">
        <w:rPr>
          <w:rFonts w:ascii="Times New Roman" w:hAnsi="Times New Roman"/>
        </w:rPr>
        <w:t>Fire insurance ---- insuring with more than one company</w:t>
      </w:r>
    </w:p>
    <w:p w:rsidR="005C65F6" w:rsidRPr="006F6253" w:rsidRDefault="005C65F6" w:rsidP="0025699B">
      <w:pPr>
        <w:pStyle w:val="ListParagraph"/>
        <w:numPr>
          <w:ilvl w:val="0"/>
          <w:numId w:val="187"/>
        </w:numPr>
        <w:spacing w:after="200" w:line="276" w:lineRule="auto"/>
        <w:rPr>
          <w:rFonts w:ascii="Times New Roman" w:hAnsi="Times New Roman"/>
        </w:rPr>
      </w:pPr>
      <w:r w:rsidRPr="006F6253">
        <w:rPr>
          <w:rFonts w:ascii="Times New Roman" w:hAnsi="Times New Roman"/>
        </w:rPr>
        <w:t xml:space="preserve"> Insurance on employees</w:t>
      </w:r>
    </w:p>
    <w:p w:rsidR="005C65F6" w:rsidRPr="006F6253" w:rsidRDefault="005C65F6" w:rsidP="0025699B">
      <w:pPr>
        <w:pStyle w:val="ListParagraph"/>
        <w:numPr>
          <w:ilvl w:val="0"/>
          <w:numId w:val="187"/>
        </w:numPr>
        <w:spacing w:after="200" w:line="276" w:lineRule="auto"/>
        <w:rPr>
          <w:rFonts w:ascii="Times New Roman" w:hAnsi="Times New Roman"/>
        </w:rPr>
      </w:pPr>
      <w:r w:rsidRPr="006F6253">
        <w:rPr>
          <w:rFonts w:ascii="Times New Roman" w:hAnsi="Times New Roman"/>
        </w:rPr>
        <w:t>Determining amount of property taxes</w:t>
      </w:r>
    </w:p>
    <w:p w:rsidR="005C65F6" w:rsidRPr="006F6253" w:rsidRDefault="005C65F6" w:rsidP="0025699B">
      <w:pPr>
        <w:pStyle w:val="ListParagraph"/>
        <w:numPr>
          <w:ilvl w:val="0"/>
          <w:numId w:val="187"/>
        </w:numPr>
        <w:spacing w:after="200" w:line="276" w:lineRule="auto"/>
        <w:rPr>
          <w:rFonts w:ascii="Times New Roman" w:hAnsi="Times New Roman"/>
        </w:rPr>
      </w:pPr>
      <w:r w:rsidRPr="006F6253">
        <w:rPr>
          <w:rFonts w:ascii="Times New Roman" w:hAnsi="Times New Roman"/>
        </w:rPr>
        <w:t>Property taxes ---- computing tax rate</w:t>
      </w:r>
    </w:p>
    <w:p w:rsidR="005C65F6" w:rsidRPr="006F6253" w:rsidRDefault="005C65F6" w:rsidP="0025699B">
      <w:pPr>
        <w:pStyle w:val="ListParagraph"/>
        <w:numPr>
          <w:ilvl w:val="0"/>
          <w:numId w:val="187"/>
        </w:numPr>
        <w:spacing w:after="200" w:line="276" w:lineRule="auto"/>
        <w:rPr>
          <w:rFonts w:ascii="Times New Roman" w:hAnsi="Times New Roman"/>
        </w:rPr>
      </w:pPr>
      <w:r w:rsidRPr="006F6253">
        <w:rPr>
          <w:rFonts w:ascii="Times New Roman" w:hAnsi="Times New Roman"/>
        </w:rPr>
        <w:t xml:space="preserve">Property taxes----  determining total assessed valuation </w:t>
      </w:r>
    </w:p>
    <w:p w:rsidR="005C65F6" w:rsidRPr="006F6253" w:rsidRDefault="005C65F6" w:rsidP="0025699B">
      <w:pPr>
        <w:pStyle w:val="ListParagraph"/>
        <w:numPr>
          <w:ilvl w:val="0"/>
          <w:numId w:val="187"/>
        </w:numPr>
        <w:spacing w:after="200" w:line="276" w:lineRule="auto"/>
        <w:rPr>
          <w:rFonts w:ascii="Times New Roman" w:hAnsi="Times New Roman"/>
        </w:rPr>
      </w:pPr>
      <w:r w:rsidRPr="006F6253">
        <w:rPr>
          <w:rFonts w:ascii="Times New Roman" w:hAnsi="Times New Roman"/>
        </w:rPr>
        <w:t>Sales taxes</w:t>
      </w:r>
    </w:p>
    <w:p w:rsidR="005C65F6" w:rsidRPr="006F6253" w:rsidRDefault="005C65F6" w:rsidP="005C65F6">
      <w:pPr>
        <w:ind w:left="345"/>
        <w:rPr>
          <w:rFonts w:ascii="Times New Roman" w:hAnsi="Times New Roman"/>
          <w:b/>
        </w:rPr>
      </w:pPr>
      <w:r w:rsidRPr="006F6253">
        <w:rPr>
          <w:rFonts w:ascii="Times New Roman" w:hAnsi="Times New Roman"/>
          <w:b/>
        </w:rPr>
        <w:t>4-Mathematics of stocks, bonds and annuities:</w:t>
      </w:r>
    </w:p>
    <w:p w:rsidR="005C65F6" w:rsidRPr="006F6253" w:rsidRDefault="005C65F6" w:rsidP="0025699B">
      <w:pPr>
        <w:pStyle w:val="ListParagraph"/>
        <w:numPr>
          <w:ilvl w:val="0"/>
          <w:numId w:val="188"/>
        </w:numPr>
        <w:spacing w:after="200" w:line="276" w:lineRule="auto"/>
        <w:rPr>
          <w:rFonts w:ascii="Times New Roman" w:hAnsi="Times New Roman"/>
        </w:rPr>
      </w:pPr>
      <w:r w:rsidRPr="006F6253">
        <w:rPr>
          <w:rFonts w:ascii="Times New Roman" w:hAnsi="Times New Roman"/>
        </w:rPr>
        <w:t>Determining book value of stock</w:t>
      </w:r>
    </w:p>
    <w:p w:rsidR="005C65F6" w:rsidRPr="006F6253" w:rsidRDefault="005C65F6" w:rsidP="0025699B">
      <w:pPr>
        <w:pStyle w:val="ListParagraph"/>
        <w:numPr>
          <w:ilvl w:val="0"/>
          <w:numId w:val="188"/>
        </w:numPr>
        <w:spacing w:after="200" w:line="276" w:lineRule="auto"/>
        <w:rPr>
          <w:rFonts w:ascii="Times New Roman" w:hAnsi="Times New Roman"/>
        </w:rPr>
      </w:pPr>
      <w:r w:rsidRPr="006F6253">
        <w:rPr>
          <w:rFonts w:ascii="Times New Roman" w:hAnsi="Times New Roman"/>
        </w:rPr>
        <w:t>Selling  stock at a premium  or discount</w:t>
      </w:r>
    </w:p>
    <w:p w:rsidR="005C65F6" w:rsidRPr="006F6253" w:rsidRDefault="005C65F6" w:rsidP="0025699B">
      <w:pPr>
        <w:pStyle w:val="ListParagraph"/>
        <w:numPr>
          <w:ilvl w:val="0"/>
          <w:numId w:val="188"/>
        </w:numPr>
        <w:spacing w:after="200" w:line="276" w:lineRule="auto"/>
        <w:rPr>
          <w:rFonts w:ascii="Times New Roman" w:hAnsi="Times New Roman"/>
        </w:rPr>
      </w:pPr>
      <w:r w:rsidRPr="006F6253">
        <w:rPr>
          <w:rFonts w:ascii="Times New Roman" w:hAnsi="Times New Roman"/>
        </w:rPr>
        <w:t>Buying and selling stock at market price</w:t>
      </w:r>
    </w:p>
    <w:p w:rsidR="005C65F6" w:rsidRPr="006F6253" w:rsidRDefault="005C65F6" w:rsidP="0025699B">
      <w:pPr>
        <w:pStyle w:val="ListParagraph"/>
        <w:numPr>
          <w:ilvl w:val="0"/>
          <w:numId w:val="188"/>
        </w:numPr>
        <w:spacing w:after="200" w:line="276" w:lineRule="auto"/>
        <w:rPr>
          <w:rFonts w:ascii="Times New Roman" w:hAnsi="Times New Roman"/>
        </w:rPr>
      </w:pPr>
      <w:r w:rsidRPr="006F6253">
        <w:rPr>
          <w:rFonts w:ascii="Times New Roman" w:hAnsi="Times New Roman"/>
        </w:rPr>
        <w:t>Dividends on capital stock</w:t>
      </w:r>
    </w:p>
    <w:p w:rsidR="005C65F6" w:rsidRPr="006F6253" w:rsidRDefault="005C65F6" w:rsidP="0025699B">
      <w:pPr>
        <w:pStyle w:val="ListParagraph"/>
        <w:numPr>
          <w:ilvl w:val="0"/>
          <w:numId w:val="188"/>
        </w:numPr>
        <w:spacing w:after="200" w:line="276" w:lineRule="auto"/>
        <w:rPr>
          <w:rFonts w:ascii="Times New Roman" w:hAnsi="Times New Roman"/>
        </w:rPr>
      </w:pPr>
      <w:r w:rsidRPr="006F6253">
        <w:rPr>
          <w:rFonts w:ascii="Times New Roman" w:hAnsi="Times New Roman"/>
        </w:rPr>
        <w:t>Dividends on preferred stock</w:t>
      </w:r>
    </w:p>
    <w:p w:rsidR="005C65F6" w:rsidRPr="006F6253" w:rsidRDefault="005C65F6" w:rsidP="0025699B">
      <w:pPr>
        <w:pStyle w:val="ListParagraph"/>
        <w:numPr>
          <w:ilvl w:val="0"/>
          <w:numId w:val="188"/>
        </w:numPr>
        <w:spacing w:after="200" w:line="276" w:lineRule="auto"/>
        <w:rPr>
          <w:rFonts w:ascii="Times New Roman" w:hAnsi="Times New Roman"/>
        </w:rPr>
      </w:pPr>
      <w:r w:rsidRPr="006F6253">
        <w:rPr>
          <w:rFonts w:ascii="Times New Roman" w:hAnsi="Times New Roman"/>
        </w:rPr>
        <w:t>Computing rate of return on stocks</w:t>
      </w:r>
    </w:p>
    <w:p w:rsidR="005C65F6" w:rsidRPr="006F6253" w:rsidRDefault="005C65F6" w:rsidP="0025699B">
      <w:pPr>
        <w:pStyle w:val="ListParagraph"/>
        <w:numPr>
          <w:ilvl w:val="0"/>
          <w:numId w:val="188"/>
        </w:numPr>
        <w:spacing w:after="200" w:line="276" w:lineRule="auto"/>
        <w:rPr>
          <w:rFonts w:ascii="Times New Roman" w:hAnsi="Times New Roman"/>
        </w:rPr>
      </w:pPr>
      <w:r w:rsidRPr="006F6253">
        <w:rPr>
          <w:rFonts w:ascii="Times New Roman" w:hAnsi="Times New Roman"/>
        </w:rPr>
        <w:t>Selling bonds at a premium or a discount</w:t>
      </w:r>
    </w:p>
    <w:p w:rsidR="005C65F6" w:rsidRPr="006F6253" w:rsidRDefault="005C65F6" w:rsidP="0025699B">
      <w:pPr>
        <w:pStyle w:val="ListParagraph"/>
        <w:numPr>
          <w:ilvl w:val="0"/>
          <w:numId w:val="188"/>
        </w:numPr>
        <w:spacing w:after="200" w:line="276" w:lineRule="auto"/>
        <w:rPr>
          <w:rFonts w:ascii="Times New Roman" w:hAnsi="Times New Roman"/>
        </w:rPr>
      </w:pPr>
      <w:r w:rsidRPr="006F6253">
        <w:rPr>
          <w:rFonts w:ascii="Times New Roman" w:hAnsi="Times New Roman"/>
        </w:rPr>
        <w:t>Buying and  selling bonds at market price</w:t>
      </w:r>
    </w:p>
    <w:p w:rsidR="005C65F6" w:rsidRPr="006F6253" w:rsidRDefault="005C65F6" w:rsidP="0025699B">
      <w:pPr>
        <w:pStyle w:val="ListParagraph"/>
        <w:numPr>
          <w:ilvl w:val="0"/>
          <w:numId w:val="188"/>
        </w:numPr>
        <w:spacing w:after="200" w:line="276" w:lineRule="auto"/>
        <w:rPr>
          <w:rFonts w:ascii="Times New Roman" w:hAnsi="Times New Roman"/>
        </w:rPr>
      </w:pPr>
      <w:r w:rsidRPr="006F6253">
        <w:rPr>
          <w:rFonts w:ascii="Times New Roman" w:hAnsi="Times New Roman"/>
        </w:rPr>
        <w:t>Buying bonds between interest dates</w:t>
      </w:r>
    </w:p>
    <w:p w:rsidR="005C65F6" w:rsidRPr="006F6253" w:rsidRDefault="005C65F6" w:rsidP="0025699B">
      <w:pPr>
        <w:pStyle w:val="ListParagraph"/>
        <w:numPr>
          <w:ilvl w:val="0"/>
          <w:numId w:val="188"/>
        </w:numPr>
        <w:spacing w:after="200" w:line="276" w:lineRule="auto"/>
        <w:rPr>
          <w:rFonts w:ascii="Times New Roman" w:hAnsi="Times New Roman"/>
        </w:rPr>
      </w:pPr>
      <w:r w:rsidRPr="006F6253">
        <w:rPr>
          <w:rFonts w:ascii="Times New Roman" w:hAnsi="Times New Roman"/>
        </w:rPr>
        <w:t>Computing rate of return on bonds</w:t>
      </w:r>
    </w:p>
    <w:p w:rsidR="005C65F6" w:rsidRPr="006F6253" w:rsidRDefault="005C65F6" w:rsidP="0025699B">
      <w:pPr>
        <w:pStyle w:val="ListParagraph"/>
        <w:numPr>
          <w:ilvl w:val="0"/>
          <w:numId w:val="188"/>
        </w:numPr>
        <w:spacing w:after="200" w:line="276" w:lineRule="auto"/>
        <w:rPr>
          <w:rFonts w:ascii="Times New Roman" w:hAnsi="Times New Roman"/>
        </w:rPr>
      </w:pPr>
      <w:r w:rsidRPr="006F6253">
        <w:rPr>
          <w:rFonts w:ascii="Times New Roman" w:hAnsi="Times New Roman"/>
        </w:rPr>
        <w:t>Sinking funds and annuities</w:t>
      </w:r>
    </w:p>
    <w:p w:rsidR="005C65F6" w:rsidRPr="006F6253" w:rsidRDefault="005C65F6" w:rsidP="0025699B">
      <w:pPr>
        <w:pStyle w:val="ListParagraph"/>
        <w:numPr>
          <w:ilvl w:val="0"/>
          <w:numId w:val="188"/>
        </w:numPr>
        <w:spacing w:after="200" w:line="276" w:lineRule="auto"/>
        <w:rPr>
          <w:rFonts w:ascii="Times New Roman" w:hAnsi="Times New Roman"/>
        </w:rPr>
      </w:pPr>
      <w:r w:rsidRPr="006F6253">
        <w:rPr>
          <w:rFonts w:ascii="Times New Roman" w:hAnsi="Times New Roman"/>
        </w:rPr>
        <w:t>Ordinary annuities</w:t>
      </w:r>
    </w:p>
    <w:p w:rsidR="005C65F6" w:rsidRPr="006F6253" w:rsidRDefault="005C65F6" w:rsidP="0025699B">
      <w:pPr>
        <w:pStyle w:val="ListParagraph"/>
        <w:numPr>
          <w:ilvl w:val="0"/>
          <w:numId w:val="188"/>
        </w:numPr>
        <w:spacing w:after="200" w:line="276" w:lineRule="auto"/>
        <w:rPr>
          <w:rFonts w:ascii="Times New Roman" w:hAnsi="Times New Roman"/>
        </w:rPr>
      </w:pPr>
      <w:r w:rsidRPr="006F6253">
        <w:rPr>
          <w:rFonts w:ascii="Times New Roman" w:hAnsi="Times New Roman"/>
        </w:rPr>
        <w:t>Present value of annuities</w:t>
      </w:r>
    </w:p>
    <w:p w:rsidR="005C65F6" w:rsidRPr="006F6253" w:rsidRDefault="005C65F6" w:rsidP="0025699B">
      <w:pPr>
        <w:pStyle w:val="ListParagraph"/>
        <w:numPr>
          <w:ilvl w:val="0"/>
          <w:numId w:val="188"/>
        </w:numPr>
        <w:spacing w:after="200" w:line="276" w:lineRule="auto"/>
        <w:rPr>
          <w:rFonts w:ascii="Times New Roman" w:hAnsi="Times New Roman"/>
        </w:rPr>
      </w:pPr>
      <w:r w:rsidRPr="006F6253">
        <w:rPr>
          <w:rFonts w:ascii="Times New Roman" w:hAnsi="Times New Roman"/>
        </w:rPr>
        <w:t>Amortization</w:t>
      </w:r>
    </w:p>
    <w:p w:rsidR="005C65F6" w:rsidRPr="006F6253" w:rsidRDefault="005C65F6" w:rsidP="005C65F6">
      <w:pPr>
        <w:rPr>
          <w:rFonts w:ascii="Times New Roman" w:hAnsi="Times New Roman"/>
          <w:b/>
        </w:rPr>
      </w:pPr>
      <w:r w:rsidRPr="006F6253">
        <w:rPr>
          <w:rFonts w:ascii="Times New Roman" w:hAnsi="Times New Roman"/>
          <w:b/>
        </w:rPr>
        <w:t>Recommended Book:</w:t>
      </w:r>
    </w:p>
    <w:p w:rsidR="005C65F6" w:rsidRPr="006F6253" w:rsidRDefault="005C65F6" w:rsidP="005C65F6">
      <w:pPr>
        <w:rPr>
          <w:rFonts w:ascii="Times New Roman" w:hAnsi="Times New Roman"/>
        </w:rPr>
      </w:pPr>
      <w:r w:rsidRPr="006F6253">
        <w:rPr>
          <w:rFonts w:ascii="Times New Roman" w:hAnsi="Times New Roman"/>
        </w:rPr>
        <w:t>Mathematics for business by Clyde Beighey and Gordon C. Borchardt</w:t>
      </w:r>
    </w:p>
    <w:p w:rsidR="003D6053" w:rsidRPr="006F6253" w:rsidRDefault="003D6053" w:rsidP="003D6053">
      <w:pPr>
        <w:pStyle w:val="Heading3"/>
        <w:rPr>
          <w:rFonts w:cs="Times New Roman"/>
          <w:szCs w:val="24"/>
        </w:rPr>
      </w:pPr>
      <w:bookmarkStart w:id="67" w:name="_Toc411372214"/>
      <w:r w:rsidRPr="006F6253">
        <w:rPr>
          <w:rFonts w:cs="Times New Roman"/>
          <w:szCs w:val="24"/>
        </w:rPr>
        <w:t>Course Name</w:t>
      </w:r>
      <w:r w:rsidRPr="006F6253">
        <w:rPr>
          <w:rFonts w:cs="Times New Roman"/>
          <w:szCs w:val="24"/>
        </w:rPr>
        <w:tab/>
        <w:t>:</w:t>
      </w:r>
      <w:r w:rsidRPr="006F6253">
        <w:rPr>
          <w:rFonts w:cs="Times New Roman"/>
          <w:szCs w:val="24"/>
        </w:rPr>
        <w:tab/>
        <w:t>Public Finance</w:t>
      </w:r>
      <w:bookmarkEnd w:id="67"/>
    </w:p>
    <w:p w:rsidR="003D6053" w:rsidRPr="006F6253" w:rsidRDefault="003D6053" w:rsidP="003D6053">
      <w:pPr>
        <w:tabs>
          <w:tab w:val="left" w:pos="0"/>
        </w:tabs>
        <w:suppressAutoHyphens/>
        <w:jc w:val="both"/>
        <w:rPr>
          <w:rFonts w:ascii="Times New Roman" w:hAnsi="Times New Roman"/>
          <w:bCs/>
        </w:rPr>
      </w:pPr>
      <w:r w:rsidRPr="006F6253">
        <w:rPr>
          <w:rFonts w:ascii="Times New Roman" w:hAnsi="Times New Roman"/>
          <w:bCs/>
        </w:rPr>
        <w:t>Course Code</w:t>
      </w:r>
      <w:r w:rsidRPr="006F6253">
        <w:rPr>
          <w:rFonts w:ascii="Times New Roman" w:hAnsi="Times New Roman"/>
          <w:bCs/>
        </w:rPr>
        <w:tab/>
      </w:r>
      <w:r w:rsidRPr="006F6253">
        <w:rPr>
          <w:rFonts w:ascii="Times New Roman" w:hAnsi="Times New Roman"/>
          <w:bCs/>
        </w:rPr>
        <w:tab/>
        <w:t>:</w:t>
      </w:r>
      <w:r w:rsidRPr="006F6253">
        <w:rPr>
          <w:rFonts w:ascii="Times New Roman" w:hAnsi="Times New Roman"/>
          <w:bCs/>
        </w:rPr>
        <w:tab/>
      </w:r>
    </w:p>
    <w:p w:rsidR="003D6053" w:rsidRPr="006F6253" w:rsidRDefault="003D6053" w:rsidP="003D6053">
      <w:pPr>
        <w:tabs>
          <w:tab w:val="left" w:pos="0"/>
        </w:tabs>
        <w:suppressAutoHyphens/>
        <w:jc w:val="both"/>
        <w:rPr>
          <w:rFonts w:ascii="Times New Roman" w:hAnsi="Times New Roman"/>
          <w:bCs/>
        </w:rPr>
      </w:pPr>
      <w:r w:rsidRPr="006F6253">
        <w:rPr>
          <w:rFonts w:ascii="Times New Roman" w:hAnsi="Times New Roman"/>
          <w:bCs/>
        </w:rPr>
        <w:t>Credit Hours</w:t>
      </w:r>
      <w:r w:rsidRPr="006F6253">
        <w:rPr>
          <w:rFonts w:ascii="Times New Roman" w:hAnsi="Times New Roman"/>
          <w:bCs/>
        </w:rPr>
        <w:tab/>
      </w:r>
      <w:r w:rsidRPr="006F6253">
        <w:rPr>
          <w:rFonts w:ascii="Times New Roman" w:hAnsi="Times New Roman"/>
          <w:bCs/>
        </w:rPr>
        <w:tab/>
        <w:t>:</w:t>
      </w:r>
      <w:r w:rsidRPr="006F6253">
        <w:rPr>
          <w:rFonts w:ascii="Times New Roman" w:hAnsi="Times New Roman"/>
          <w:bCs/>
        </w:rPr>
        <w:tab/>
        <w:t>03</w:t>
      </w:r>
    </w:p>
    <w:p w:rsidR="003D6053" w:rsidRPr="006F6253" w:rsidRDefault="003D6053" w:rsidP="003D6053">
      <w:pPr>
        <w:tabs>
          <w:tab w:val="left" w:pos="0"/>
        </w:tabs>
        <w:suppressAutoHyphens/>
        <w:jc w:val="both"/>
        <w:rPr>
          <w:rFonts w:ascii="Times New Roman" w:hAnsi="Times New Roman"/>
          <w:bCs/>
        </w:rPr>
      </w:pPr>
      <w:r w:rsidRPr="006F6253">
        <w:rPr>
          <w:rFonts w:ascii="Times New Roman" w:hAnsi="Times New Roman"/>
          <w:bCs/>
        </w:rPr>
        <w:t xml:space="preserve">Total Week </w:t>
      </w:r>
      <w:r w:rsidRPr="006F6253">
        <w:rPr>
          <w:rFonts w:ascii="Times New Roman" w:hAnsi="Times New Roman"/>
          <w:bCs/>
        </w:rPr>
        <w:tab/>
      </w:r>
      <w:r w:rsidRPr="006F6253">
        <w:rPr>
          <w:rFonts w:ascii="Times New Roman" w:hAnsi="Times New Roman"/>
          <w:bCs/>
        </w:rPr>
        <w:tab/>
        <w:t>:</w:t>
      </w:r>
      <w:r w:rsidRPr="006F6253">
        <w:rPr>
          <w:rFonts w:ascii="Times New Roman" w:hAnsi="Times New Roman"/>
          <w:bCs/>
        </w:rPr>
        <w:tab/>
        <w:t>16</w:t>
      </w:r>
    </w:p>
    <w:p w:rsidR="003D6053" w:rsidRPr="006F6253" w:rsidRDefault="003D6053" w:rsidP="003D6053">
      <w:pPr>
        <w:tabs>
          <w:tab w:val="left" w:pos="0"/>
        </w:tabs>
        <w:suppressAutoHyphens/>
        <w:jc w:val="both"/>
        <w:rPr>
          <w:rFonts w:ascii="Times New Roman" w:hAnsi="Times New Roman"/>
          <w:bCs/>
        </w:rPr>
      </w:pPr>
      <w:r w:rsidRPr="006F6253">
        <w:rPr>
          <w:rFonts w:ascii="Times New Roman" w:hAnsi="Times New Roman"/>
          <w:bCs/>
        </w:rPr>
        <w:t>Total Hours</w:t>
      </w:r>
      <w:r w:rsidRPr="006F6253">
        <w:rPr>
          <w:rFonts w:ascii="Times New Roman" w:hAnsi="Times New Roman"/>
          <w:bCs/>
        </w:rPr>
        <w:tab/>
      </w:r>
      <w:r w:rsidRPr="006F6253">
        <w:rPr>
          <w:rFonts w:ascii="Times New Roman" w:hAnsi="Times New Roman"/>
          <w:bCs/>
        </w:rPr>
        <w:tab/>
        <w:t>:</w:t>
      </w:r>
      <w:r w:rsidRPr="006F6253">
        <w:rPr>
          <w:rFonts w:ascii="Times New Roman" w:hAnsi="Times New Roman"/>
          <w:bCs/>
        </w:rPr>
        <w:tab/>
        <w:t>48</w:t>
      </w:r>
    </w:p>
    <w:p w:rsidR="00425CA6" w:rsidRPr="006F6253" w:rsidRDefault="00425CA6" w:rsidP="003D6053">
      <w:pPr>
        <w:spacing w:after="160" w:line="259" w:lineRule="auto"/>
        <w:rPr>
          <w:rFonts w:ascii="Times New Roman" w:hAnsi="Times New Roman"/>
        </w:rPr>
      </w:pPr>
    </w:p>
    <w:p w:rsidR="003D6053" w:rsidRPr="006F6253" w:rsidRDefault="003D6053" w:rsidP="003D6053">
      <w:pPr>
        <w:spacing w:after="160" w:line="259" w:lineRule="auto"/>
        <w:rPr>
          <w:rFonts w:ascii="Times New Roman" w:hAnsi="Times New Roman"/>
        </w:rPr>
      </w:pPr>
      <w:r w:rsidRPr="006F6253">
        <w:rPr>
          <w:rFonts w:ascii="Times New Roman" w:hAnsi="Times New Roman"/>
        </w:rPr>
        <w:t xml:space="preserve">Week-1 </w:t>
      </w:r>
    </w:p>
    <w:p w:rsidR="003D6053" w:rsidRPr="006F6253" w:rsidRDefault="003D6053" w:rsidP="003D6053">
      <w:pPr>
        <w:spacing w:after="160" w:line="259" w:lineRule="auto"/>
        <w:rPr>
          <w:rFonts w:ascii="Times New Roman" w:hAnsi="Times New Roman"/>
        </w:rPr>
      </w:pPr>
      <w:r w:rsidRPr="006F6253">
        <w:rPr>
          <w:rFonts w:ascii="Times New Roman" w:hAnsi="Times New Roman"/>
        </w:rPr>
        <w:t xml:space="preserve"> Introduction and Role of Public Sector Finance: </w:t>
      </w:r>
    </w:p>
    <w:p w:rsidR="003D6053" w:rsidRPr="006F6253" w:rsidRDefault="003D6053" w:rsidP="003D6053">
      <w:pPr>
        <w:spacing w:after="160" w:line="259" w:lineRule="auto"/>
        <w:rPr>
          <w:rFonts w:ascii="Times New Roman" w:hAnsi="Times New Roman"/>
        </w:rPr>
      </w:pPr>
      <w:r w:rsidRPr="006F6253">
        <w:rPr>
          <w:rFonts w:ascii="Times New Roman" w:hAnsi="Times New Roman"/>
        </w:rPr>
        <w:t>The Economic Functions and Public Goods: Allocation of Resources, Redistribution of Income and Wealth and Stabilization. Pricing of Public Goods.</w:t>
      </w:r>
    </w:p>
    <w:p w:rsidR="003D6053" w:rsidRPr="006F6253" w:rsidRDefault="003D6053" w:rsidP="003D6053">
      <w:pPr>
        <w:spacing w:after="160" w:line="259" w:lineRule="auto"/>
        <w:rPr>
          <w:rFonts w:ascii="Times New Roman" w:hAnsi="Times New Roman"/>
        </w:rPr>
      </w:pPr>
      <w:r w:rsidRPr="006F6253">
        <w:rPr>
          <w:rFonts w:ascii="Times New Roman" w:hAnsi="Times New Roman"/>
        </w:rPr>
        <w:t xml:space="preserve">Week-2-3-4  </w:t>
      </w:r>
    </w:p>
    <w:p w:rsidR="003D6053" w:rsidRPr="006F6253" w:rsidRDefault="003D6053" w:rsidP="003D6053">
      <w:pPr>
        <w:spacing w:after="160" w:line="259" w:lineRule="auto"/>
        <w:rPr>
          <w:rFonts w:ascii="Times New Roman" w:hAnsi="Times New Roman"/>
          <w:b/>
        </w:rPr>
      </w:pPr>
      <w:r w:rsidRPr="006F6253">
        <w:rPr>
          <w:rFonts w:ascii="Times New Roman" w:hAnsi="Times New Roman"/>
          <w:b/>
        </w:rPr>
        <w:t xml:space="preserve">The Theory of Public Goods: </w:t>
      </w:r>
    </w:p>
    <w:p w:rsidR="003D6053" w:rsidRPr="006F6253" w:rsidRDefault="003D6053" w:rsidP="003D6053">
      <w:pPr>
        <w:spacing w:after="160" w:line="259" w:lineRule="auto"/>
        <w:rPr>
          <w:rFonts w:ascii="Times New Roman" w:hAnsi="Times New Roman"/>
        </w:rPr>
      </w:pPr>
      <w:r w:rsidRPr="006F6253">
        <w:rPr>
          <w:rFonts w:ascii="Times New Roman" w:hAnsi="Times New Roman"/>
        </w:rPr>
        <w:t xml:space="preserve">Fiscal  Principles  and  Concepts:    </w:t>
      </w:r>
    </w:p>
    <w:p w:rsidR="003D6053" w:rsidRPr="006F6253" w:rsidRDefault="003D6053" w:rsidP="003D6053">
      <w:pPr>
        <w:spacing w:after="160" w:line="259" w:lineRule="auto"/>
        <w:rPr>
          <w:rFonts w:ascii="Times New Roman" w:hAnsi="Times New Roman"/>
        </w:rPr>
      </w:pPr>
      <w:r w:rsidRPr="006F6253">
        <w:rPr>
          <w:rFonts w:ascii="Times New Roman" w:hAnsi="Times New Roman"/>
        </w:rPr>
        <w:t>•</w:t>
      </w:r>
      <w:r w:rsidRPr="006F6253">
        <w:rPr>
          <w:rFonts w:ascii="Times New Roman" w:hAnsi="Times New Roman"/>
        </w:rPr>
        <w:tab/>
        <w:t>The  Traditional  Principles  of  Tax Neutrality</w:t>
      </w:r>
    </w:p>
    <w:p w:rsidR="003D6053" w:rsidRPr="006F6253" w:rsidRDefault="003D6053" w:rsidP="003D6053">
      <w:pPr>
        <w:spacing w:after="160" w:line="259" w:lineRule="auto"/>
        <w:rPr>
          <w:rFonts w:ascii="Times New Roman" w:hAnsi="Times New Roman"/>
        </w:rPr>
      </w:pPr>
      <w:r w:rsidRPr="006F6253">
        <w:rPr>
          <w:rFonts w:ascii="Times New Roman" w:hAnsi="Times New Roman"/>
        </w:rPr>
        <w:lastRenderedPageBreak/>
        <w:t>•</w:t>
      </w:r>
      <w:r w:rsidRPr="006F6253">
        <w:rPr>
          <w:rFonts w:ascii="Times New Roman" w:hAnsi="Times New Roman"/>
        </w:rPr>
        <w:tab/>
        <w:t xml:space="preserve"> Expended Principle of Fiscal Neutrality.</w:t>
      </w:r>
    </w:p>
    <w:p w:rsidR="003D6053" w:rsidRPr="006F6253" w:rsidRDefault="003D6053" w:rsidP="003D6053">
      <w:pPr>
        <w:spacing w:after="160" w:line="259" w:lineRule="auto"/>
        <w:rPr>
          <w:rFonts w:ascii="Times New Roman" w:hAnsi="Times New Roman"/>
        </w:rPr>
      </w:pPr>
      <w:r w:rsidRPr="006F6253">
        <w:rPr>
          <w:rFonts w:ascii="Times New Roman" w:hAnsi="Times New Roman"/>
        </w:rPr>
        <w:t>•</w:t>
      </w:r>
      <w:r w:rsidRPr="006F6253">
        <w:rPr>
          <w:rFonts w:ascii="Times New Roman" w:hAnsi="Times New Roman"/>
        </w:rPr>
        <w:tab/>
        <w:t>Exhaustive Vs. Non-Exhaustive  Public  Expenditures,</w:t>
      </w:r>
    </w:p>
    <w:p w:rsidR="003D6053" w:rsidRPr="006F6253" w:rsidRDefault="003D6053" w:rsidP="003D6053">
      <w:pPr>
        <w:spacing w:after="160" w:line="259" w:lineRule="auto"/>
        <w:rPr>
          <w:rFonts w:ascii="Times New Roman" w:hAnsi="Times New Roman"/>
        </w:rPr>
      </w:pPr>
      <w:r w:rsidRPr="006F6253">
        <w:rPr>
          <w:rFonts w:ascii="Times New Roman" w:hAnsi="Times New Roman"/>
        </w:rPr>
        <w:t>•</w:t>
      </w:r>
      <w:r w:rsidRPr="006F6253">
        <w:rPr>
          <w:rFonts w:ascii="Times New Roman" w:hAnsi="Times New Roman"/>
        </w:rPr>
        <w:tab/>
        <w:t>Income  Elasticity  of  Government Expenditures,</w:t>
      </w:r>
    </w:p>
    <w:p w:rsidR="003D6053" w:rsidRPr="006F6253" w:rsidRDefault="003D6053" w:rsidP="003D6053">
      <w:pPr>
        <w:spacing w:after="160" w:line="259" w:lineRule="auto"/>
        <w:rPr>
          <w:rFonts w:ascii="Times New Roman" w:hAnsi="Times New Roman"/>
        </w:rPr>
      </w:pPr>
      <w:r w:rsidRPr="006F6253">
        <w:rPr>
          <w:rFonts w:ascii="Times New Roman" w:hAnsi="Times New Roman"/>
        </w:rPr>
        <w:t>•</w:t>
      </w:r>
      <w:r w:rsidRPr="006F6253">
        <w:rPr>
          <w:rFonts w:ascii="Times New Roman" w:hAnsi="Times New Roman"/>
        </w:rPr>
        <w:tab/>
        <w:t xml:space="preserve">Tax   Vs.   Non-tax   Revenues, </w:t>
      </w:r>
    </w:p>
    <w:p w:rsidR="003D6053" w:rsidRPr="006F6253" w:rsidRDefault="003D6053" w:rsidP="003D6053">
      <w:pPr>
        <w:spacing w:after="160" w:line="259" w:lineRule="auto"/>
        <w:rPr>
          <w:rFonts w:ascii="Times New Roman" w:hAnsi="Times New Roman"/>
        </w:rPr>
      </w:pPr>
      <w:r w:rsidRPr="006F6253">
        <w:rPr>
          <w:rFonts w:ascii="Times New Roman" w:hAnsi="Times New Roman"/>
        </w:rPr>
        <w:t>•</w:t>
      </w:r>
      <w:r w:rsidRPr="006F6253">
        <w:rPr>
          <w:rFonts w:ascii="Times New Roman" w:hAnsi="Times New Roman"/>
        </w:rPr>
        <w:tab/>
        <w:t xml:space="preserve"> Microeconomic   Vs.  Macroeconomic Regulatory Taxes,</w:t>
      </w:r>
    </w:p>
    <w:p w:rsidR="003D6053" w:rsidRPr="006F6253" w:rsidRDefault="003D6053" w:rsidP="003D6053">
      <w:pPr>
        <w:spacing w:after="160" w:line="259" w:lineRule="auto"/>
        <w:rPr>
          <w:rFonts w:ascii="Times New Roman" w:hAnsi="Times New Roman"/>
        </w:rPr>
      </w:pPr>
      <w:r w:rsidRPr="006F6253">
        <w:rPr>
          <w:rFonts w:ascii="Times New Roman" w:hAnsi="Times New Roman"/>
        </w:rPr>
        <w:t>•</w:t>
      </w:r>
      <w:r w:rsidRPr="006F6253">
        <w:rPr>
          <w:rFonts w:ascii="Times New Roman" w:hAnsi="Times New Roman"/>
        </w:rPr>
        <w:tab/>
        <w:t xml:space="preserve">Tax Base, Tax Rate Relationship; </w:t>
      </w:r>
    </w:p>
    <w:p w:rsidR="003D6053" w:rsidRPr="006F6253" w:rsidRDefault="003D6053" w:rsidP="003D6053">
      <w:pPr>
        <w:spacing w:after="160" w:line="259" w:lineRule="auto"/>
        <w:rPr>
          <w:rFonts w:ascii="Times New Roman" w:hAnsi="Times New Roman"/>
        </w:rPr>
      </w:pPr>
      <w:r w:rsidRPr="006F6253">
        <w:rPr>
          <w:rFonts w:ascii="Times New Roman" w:hAnsi="Times New Roman"/>
        </w:rPr>
        <w:t>•</w:t>
      </w:r>
      <w:r w:rsidRPr="006F6253">
        <w:rPr>
          <w:rFonts w:ascii="Times New Roman" w:hAnsi="Times New Roman"/>
        </w:rPr>
        <w:tab/>
        <w:t xml:space="preserve">Progressive, Regressive and Proportional Taxes, </w:t>
      </w:r>
    </w:p>
    <w:p w:rsidR="003D6053" w:rsidRPr="006F6253" w:rsidRDefault="003D6053" w:rsidP="003D6053">
      <w:pPr>
        <w:spacing w:after="160" w:line="259" w:lineRule="auto"/>
        <w:rPr>
          <w:rFonts w:ascii="Times New Roman" w:hAnsi="Times New Roman"/>
        </w:rPr>
      </w:pPr>
      <w:r w:rsidRPr="006F6253">
        <w:rPr>
          <w:rFonts w:ascii="Times New Roman" w:hAnsi="Times New Roman"/>
        </w:rPr>
        <w:t>•</w:t>
      </w:r>
      <w:r w:rsidRPr="006F6253">
        <w:rPr>
          <w:rFonts w:ascii="Times New Roman" w:hAnsi="Times New Roman"/>
        </w:rPr>
        <w:tab/>
        <w:t>Marginal Propensity to Tax and Marginal Vs. AverageTax Rates;</w:t>
      </w:r>
    </w:p>
    <w:p w:rsidR="003D6053" w:rsidRPr="006F6253" w:rsidRDefault="003D6053" w:rsidP="003D6053">
      <w:pPr>
        <w:spacing w:after="160" w:line="259" w:lineRule="auto"/>
        <w:rPr>
          <w:rFonts w:ascii="Times New Roman" w:hAnsi="Times New Roman"/>
        </w:rPr>
      </w:pPr>
      <w:r w:rsidRPr="006F6253">
        <w:rPr>
          <w:rFonts w:ascii="Times New Roman" w:hAnsi="Times New Roman"/>
        </w:rPr>
        <w:t>•</w:t>
      </w:r>
      <w:r w:rsidRPr="006F6253">
        <w:rPr>
          <w:rFonts w:ascii="Times New Roman" w:hAnsi="Times New Roman"/>
        </w:rPr>
        <w:tab/>
        <w:t xml:space="preserve"> Income Elasticity of a Tax Integral  Fiscal  Non Neutrality. </w:t>
      </w:r>
    </w:p>
    <w:p w:rsidR="003D6053" w:rsidRPr="006F6253" w:rsidRDefault="003D6053" w:rsidP="003D6053">
      <w:pPr>
        <w:spacing w:after="160" w:line="259" w:lineRule="auto"/>
        <w:rPr>
          <w:rFonts w:ascii="Times New Roman" w:hAnsi="Times New Roman"/>
        </w:rPr>
      </w:pPr>
      <w:r w:rsidRPr="006F6253">
        <w:rPr>
          <w:rFonts w:ascii="Times New Roman" w:hAnsi="Times New Roman"/>
        </w:rPr>
        <w:t>•</w:t>
      </w:r>
      <w:r w:rsidRPr="006F6253">
        <w:rPr>
          <w:rFonts w:ascii="Times New Roman" w:hAnsi="Times New Roman"/>
        </w:rPr>
        <w:tab/>
        <w:t xml:space="preserve">Tax  Efforts  and  Tax  Collection Performance in Pakistan. </w:t>
      </w:r>
    </w:p>
    <w:p w:rsidR="003D6053" w:rsidRPr="006F6253" w:rsidRDefault="003D6053" w:rsidP="003D6053">
      <w:pPr>
        <w:spacing w:after="160" w:line="259" w:lineRule="auto"/>
        <w:rPr>
          <w:rFonts w:ascii="Times New Roman" w:hAnsi="Times New Roman"/>
        </w:rPr>
      </w:pPr>
    </w:p>
    <w:p w:rsidR="003D6053" w:rsidRPr="006F6253" w:rsidRDefault="003D6053" w:rsidP="003D6053">
      <w:pPr>
        <w:spacing w:after="160" w:line="259" w:lineRule="auto"/>
        <w:rPr>
          <w:rFonts w:ascii="Times New Roman" w:hAnsi="Times New Roman"/>
        </w:rPr>
      </w:pPr>
      <w:r w:rsidRPr="006F6253">
        <w:rPr>
          <w:rFonts w:ascii="Times New Roman" w:hAnsi="Times New Roman"/>
        </w:rPr>
        <w:t xml:space="preserve">Week-5-6  </w:t>
      </w:r>
    </w:p>
    <w:p w:rsidR="003D6053" w:rsidRPr="006F6253" w:rsidRDefault="003D6053" w:rsidP="003D6053">
      <w:pPr>
        <w:spacing w:after="160" w:line="259" w:lineRule="auto"/>
        <w:rPr>
          <w:rFonts w:ascii="Times New Roman" w:hAnsi="Times New Roman"/>
          <w:b/>
        </w:rPr>
      </w:pPr>
      <w:r w:rsidRPr="006F6253">
        <w:rPr>
          <w:rFonts w:ascii="Times New Roman" w:hAnsi="Times New Roman"/>
          <w:b/>
        </w:rPr>
        <w:t xml:space="preserve">Public Revenue and Taxes </w:t>
      </w:r>
    </w:p>
    <w:p w:rsidR="003D6053" w:rsidRPr="006F6253" w:rsidRDefault="003D6053" w:rsidP="003D6053">
      <w:pPr>
        <w:spacing w:after="160" w:line="259" w:lineRule="auto"/>
        <w:rPr>
          <w:rFonts w:ascii="Times New Roman" w:hAnsi="Times New Roman"/>
        </w:rPr>
      </w:pPr>
      <w:r w:rsidRPr="006F6253">
        <w:rPr>
          <w:rFonts w:ascii="Times New Roman" w:hAnsi="Times New Roman"/>
        </w:rPr>
        <w:t>•</w:t>
      </w:r>
      <w:r w:rsidRPr="006F6253">
        <w:rPr>
          <w:rFonts w:ascii="Times New Roman" w:hAnsi="Times New Roman"/>
        </w:rPr>
        <w:tab/>
        <w:t xml:space="preserve">The Economic Case for the Public Sector to Allocate Resources: </w:t>
      </w:r>
    </w:p>
    <w:p w:rsidR="003D6053" w:rsidRPr="006F6253" w:rsidRDefault="003D6053" w:rsidP="003D6053">
      <w:pPr>
        <w:spacing w:after="160" w:line="259" w:lineRule="auto"/>
        <w:rPr>
          <w:rFonts w:ascii="Times New Roman" w:hAnsi="Times New Roman"/>
        </w:rPr>
      </w:pPr>
      <w:r w:rsidRPr="006F6253">
        <w:rPr>
          <w:rFonts w:ascii="Times New Roman" w:hAnsi="Times New Roman"/>
        </w:rPr>
        <w:t>•</w:t>
      </w:r>
      <w:r w:rsidRPr="006F6253">
        <w:rPr>
          <w:rFonts w:ascii="Times New Roman" w:hAnsi="Times New Roman"/>
        </w:rPr>
        <w:tab/>
        <w:t xml:space="preserve">Market Imperfections, Decreasing  Costs  of  Production, </w:t>
      </w:r>
    </w:p>
    <w:p w:rsidR="003D6053" w:rsidRPr="006F6253" w:rsidRDefault="003D6053" w:rsidP="003D6053">
      <w:pPr>
        <w:spacing w:after="160" w:line="259" w:lineRule="auto"/>
        <w:rPr>
          <w:rFonts w:ascii="Times New Roman" w:hAnsi="Times New Roman"/>
        </w:rPr>
      </w:pPr>
      <w:r w:rsidRPr="006F6253">
        <w:rPr>
          <w:rFonts w:ascii="Times New Roman" w:hAnsi="Times New Roman"/>
        </w:rPr>
        <w:t>•</w:t>
      </w:r>
      <w:r w:rsidRPr="006F6253">
        <w:rPr>
          <w:rFonts w:ascii="Times New Roman" w:hAnsi="Times New Roman"/>
        </w:rPr>
        <w:tab/>
        <w:t>Public  Goods  and Externalities</w:t>
      </w:r>
    </w:p>
    <w:p w:rsidR="003D6053" w:rsidRPr="006F6253" w:rsidRDefault="003D6053" w:rsidP="003D6053">
      <w:pPr>
        <w:spacing w:after="160" w:line="259" w:lineRule="auto"/>
        <w:rPr>
          <w:rFonts w:ascii="Times New Roman" w:hAnsi="Times New Roman"/>
        </w:rPr>
      </w:pPr>
      <w:r w:rsidRPr="006F6253">
        <w:rPr>
          <w:rFonts w:ascii="Times New Roman" w:hAnsi="Times New Roman"/>
        </w:rPr>
        <w:t>•</w:t>
      </w:r>
      <w:r w:rsidRPr="006F6253">
        <w:rPr>
          <w:rFonts w:ascii="Times New Roman" w:hAnsi="Times New Roman"/>
        </w:rPr>
        <w:tab/>
        <w:t>. Pricing Decreasing Cost Industry.</w:t>
      </w:r>
    </w:p>
    <w:p w:rsidR="003D6053" w:rsidRPr="006F6253" w:rsidRDefault="003D6053" w:rsidP="003D6053">
      <w:pPr>
        <w:spacing w:after="160" w:line="259" w:lineRule="auto"/>
        <w:rPr>
          <w:rFonts w:ascii="Times New Roman" w:hAnsi="Times New Roman"/>
        </w:rPr>
      </w:pPr>
      <w:r w:rsidRPr="006F6253">
        <w:rPr>
          <w:rFonts w:ascii="Times New Roman" w:hAnsi="Times New Roman"/>
        </w:rPr>
        <w:t xml:space="preserve">Week-7-8  </w:t>
      </w:r>
    </w:p>
    <w:p w:rsidR="003D6053" w:rsidRPr="006F6253" w:rsidRDefault="003D6053" w:rsidP="003D6053">
      <w:pPr>
        <w:spacing w:after="160" w:line="259" w:lineRule="auto"/>
        <w:rPr>
          <w:rFonts w:ascii="Times New Roman" w:hAnsi="Times New Roman"/>
          <w:b/>
        </w:rPr>
      </w:pPr>
      <w:r w:rsidRPr="006F6253">
        <w:rPr>
          <w:rFonts w:ascii="Times New Roman" w:hAnsi="Times New Roman"/>
          <w:b/>
        </w:rPr>
        <w:t xml:space="preserve">The Theory of Public Goods </w:t>
      </w:r>
    </w:p>
    <w:p w:rsidR="003D6053" w:rsidRPr="006F6253" w:rsidRDefault="003D6053" w:rsidP="003D6053">
      <w:pPr>
        <w:spacing w:after="160" w:line="259" w:lineRule="auto"/>
        <w:rPr>
          <w:rFonts w:ascii="Times New Roman" w:hAnsi="Times New Roman"/>
        </w:rPr>
      </w:pPr>
      <w:r w:rsidRPr="006F6253">
        <w:rPr>
          <w:rFonts w:ascii="Times New Roman" w:hAnsi="Times New Roman"/>
        </w:rPr>
        <w:t>•</w:t>
      </w:r>
      <w:r w:rsidRPr="006F6253">
        <w:rPr>
          <w:rFonts w:ascii="Times New Roman" w:hAnsi="Times New Roman"/>
        </w:rPr>
        <w:tab/>
        <w:t xml:space="preserve">Public and Private Goods, Pure Public Goods, </w:t>
      </w:r>
    </w:p>
    <w:p w:rsidR="003D6053" w:rsidRPr="006F6253" w:rsidRDefault="003D6053" w:rsidP="003D6053">
      <w:pPr>
        <w:spacing w:after="160" w:line="259" w:lineRule="auto"/>
        <w:rPr>
          <w:rFonts w:ascii="Times New Roman" w:hAnsi="Times New Roman"/>
        </w:rPr>
      </w:pPr>
      <w:r w:rsidRPr="006F6253">
        <w:rPr>
          <w:rFonts w:ascii="Times New Roman" w:hAnsi="Times New Roman"/>
        </w:rPr>
        <w:t>•</w:t>
      </w:r>
      <w:r w:rsidRPr="006F6253">
        <w:rPr>
          <w:rFonts w:ascii="Times New Roman" w:hAnsi="Times New Roman"/>
        </w:rPr>
        <w:tab/>
        <w:t>Should Public Sector be Produced   Vs.   Private Goods?</w:t>
      </w:r>
    </w:p>
    <w:p w:rsidR="003D6053" w:rsidRPr="006F6253" w:rsidRDefault="003D6053" w:rsidP="003D6053">
      <w:pPr>
        <w:spacing w:after="160" w:line="259" w:lineRule="auto"/>
        <w:rPr>
          <w:rFonts w:ascii="Times New Roman" w:hAnsi="Times New Roman"/>
        </w:rPr>
      </w:pPr>
      <w:r w:rsidRPr="006F6253">
        <w:rPr>
          <w:rFonts w:ascii="Times New Roman" w:hAnsi="Times New Roman"/>
        </w:rPr>
        <w:t>•</w:t>
      </w:r>
      <w:r w:rsidRPr="006F6253">
        <w:rPr>
          <w:rFonts w:ascii="Times New Roman" w:hAnsi="Times New Roman"/>
        </w:rPr>
        <w:tab/>
        <w:t>Semi Public Goods, Merit Goods,</w:t>
      </w:r>
    </w:p>
    <w:p w:rsidR="003D6053" w:rsidRPr="006F6253" w:rsidRDefault="003D6053" w:rsidP="003D6053">
      <w:pPr>
        <w:spacing w:after="160" w:line="259" w:lineRule="auto"/>
        <w:rPr>
          <w:rFonts w:ascii="Times New Roman" w:hAnsi="Times New Roman"/>
        </w:rPr>
      </w:pPr>
      <w:r w:rsidRPr="006F6253">
        <w:rPr>
          <w:rFonts w:ascii="Times New Roman" w:hAnsi="Times New Roman"/>
        </w:rPr>
        <w:t>•</w:t>
      </w:r>
      <w:r w:rsidRPr="006F6253">
        <w:rPr>
          <w:rFonts w:ascii="Times New Roman" w:hAnsi="Times New Roman"/>
        </w:rPr>
        <w:tab/>
        <w:t xml:space="preserve">Free Rider Problem, </w:t>
      </w:r>
    </w:p>
    <w:p w:rsidR="003D6053" w:rsidRPr="006F6253" w:rsidRDefault="003D6053" w:rsidP="003D6053">
      <w:pPr>
        <w:spacing w:after="160" w:line="259" w:lineRule="auto"/>
        <w:rPr>
          <w:rFonts w:ascii="Times New Roman" w:hAnsi="Times New Roman"/>
        </w:rPr>
      </w:pPr>
      <w:r w:rsidRPr="006F6253">
        <w:rPr>
          <w:rFonts w:ascii="Times New Roman" w:hAnsi="Times New Roman"/>
        </w:rPr>
        <w:t>•</w:t>
      </w:r>
      <w:r w:rsidRPr="006F6253">
        <w:rPr>
          <w:rFonts w:ascii="Times New Roman" w:hAnsi="Times New Roman"/>
        </w:rPr>
        <w:tab/>
        <w:t xml:space="preserve"> Externalities and Public Policy. </w:t>
      </w:r>
    </w:p>
    <w:p w:rsidR="003D6053" w:rsidRPr="006F6253" w:rsidRDefault="003D6053" w:rsidP="003D6053">
      <w:pPr>
        <w:spacing w:after="160" w:line="259" w:lineRule="auto"/>
        <w:rPr>
          <w:rFonts w:ascii="Times New Roman" w:hAnsi="Times New Roman"/>
        </w:rPr>
      </w:pPr>
      <w:r w:rsidRPr="006F6253">
        <w:rPr>
          <w:rFonts w:ascii="Times New Roman" w:hAnsi="Times New Roman"/>
        </w:rPr>
        <w:t xml:space="preserve">Week-9-10  </w:t>
      </w:r>
    </w:p>
    <w:p w:rsidR="003D6053" w:rsidRPr="006F6253" w:rsidRDefault="003D6053" w:rsidP="003D6053">
      <w:pPr>
        <w:spacing w:after="160" w:line="259" w:lineRule="auto"/>
        <w:rPr>
          <w:rFonts w:ascii="Times New Roman" w:hAnsi="Times New Roman"/>
          <w:b/>
        </w:rPr>
      </w:pPr>
      <w:r w:rsidRPr="006F6253">
        <w:rPr>
          <w:rFonts w:ascii="Times New Roman" w:hAnsi="Times New Roman"/>
          <w:b/>
        </w:rPr>
        <w:t xml:space="preserve">Distributional Equity in Taxation </w:t>
      </w:r>
    </w:p>
    <w:p w:rsidR="003D6053" w:rsidRPr="006F6253" w:rsidRDefault="003D6053" w:rsidP="003D6053">
      <w:pPr>
        <w:spacing w:after="160" w:line="259" w:lineRule="auto"/>
        <w:rPr>
          <w:rFonts w:ascii="Times New Roman" w:hAnsi="Times New Roman"/>
        </w:rPr>
      </w:pPr>
      <w:r w:rsidRPr="006F6253">
        <w:rPr>
          <w:rFonts w:ascii="Times New Roman" w:hAnsi="Times New Roman"/>
        </w:rPr>
        <w:t>•</w:t>
      </w:r>
      <w:r w:rsidRPr="006F6253">
        <w:rPr>
          <w:rFonts w:ascii="Times New Roman" w:hAnsi="Times New Roman"/>
        </w:rPr>
        <w:tab/>
        <w:t xml:space="preserve">The  Ability  to  pay  and  Economic  benefits (received), </w:t>
      </w:r>
    </w:p>
    <w:p w:rsidR="003D6053" w:rsidRPr="006F6253" w:rsidRDefault="003D6053" w:rsidP="003D6053">
      <w:pPr>
        <w:spacing w:after="160" w:line="259" w:lineRule="auto"/>
        <w:rPr>
          <w:rFonts w:ascii="Times New Roman" w:hAnsi="Times New Roman"/>
        </w:rPr>
      </w:pPr>
      <w:r w:rsidRPr="006F6253">
        <w:rPr>
          <w:rFonts w:ascii="Times New Roman" w:hAnsi="Times New Roman"/>
        </w:rPr>
        <w:t>•</w:t>
      </w:r>
      <w:r w:rsidRPr="006F6253">
        <w:rPr>
          <w:rFonts w:ascii="Times New Roman" w:hAnsi="Times New Roman"/>
        </w:rPr>
        <w:tab/>
        <w:t xml:space="preserve">Cannons  of Taxation, </w:t>
      </w:r>
    </w:p>
    <w:p w:rsidR="003D6053" w:rsidRPr="006F6253" w:rsidRDefault="003D6053" w:rsidP="003D6053">
      <w:pPr>
        <w:spacing w:after="160" w:line="259" w:lineRule="auto"/>
        <w:rPr>
          <w:rFonts w:ascii="Times New Roman" w:hAnsi="Times New Roman"/>
        </w:rPr>
      </w:pPr>
      <w:r w:rsidRPr="006F6253">
        <w:rPr>
          <w:rFonts w:ascii="Times New Roman" w:hAnsi="Times New Roman"/>
        </w:rPr>
        <w:t>•</w:t>
      </w:r>
      <w:r w:rsidRPr="006F6253">
        <w:rPr>
          <w:rFonts w:ascii="Times New Roman" w:hAnsi="Times New Roman"/>
        </w:rPr>
        <w:tab/>
        <w:t xml:space="preserve">The  Optional  Income  Tax  Approach.    </w:t>
      </w:r>
    </w:p>
    <w:p w:rsidR="003D6053" w:rsidRPr="006F6253" w:rsidRDefault="003D6053" w:rsidP="003D6053">
      <w:pPr>
        <w:spacing w:after="160" w:line="259" w:lineRule="auto"/>
        <w:rPr>
          <w:rFonts w:ascii="Times New Roman" w:hAnsi="Times New Roman"/>
        </w:rPr>
      </w:pPr>
      <w:r w:rsidRPr="006F6253">
        <w:rPr>
          <w:rFonts w:ascii="Times New Roman" w:hAnsi="Times New Roman"/>
        </w:rPr>
        <w:t>•</w:t>
      </w:r>
      <w:r w:rsidRPr="006F6253">
        <w:rPr>
          <w:rFonts w:ascii="Times New Roman" w:hAnsi="Times New Roman"/>
        </w:rPr>
        <w:tab/>
        <w:t xml:space="preserve">Optimum  Tax  and Revenue Collection. </w:t>
      </w:r>
    </w:p>
    <w:p w:rsidR="003D6053" w:rsidRPr="006F6253" w:rsidRDefault="003D6053" w:rsidP="003D6053">
      <w:pPr>
        <w:spacing w:after="160" w:line="259" w:lineRule="auto"/>
        <w:rPr>
          <w:rFonts w:ascii="Times New Roman" w:hAnsi="Times New Roman"/>
        </w:rPr>
      </w:pPr>
      <w:r w:rsidRPr="006F6253">
        <w:rPr>
          <w:rFonts w:ascii="Times New Roman" w:hAnsi="Times New Roman"/>
        </w:rPr>
        <w:lastRenderedPageBreak/>
        <w:t xml:space="preserve">Week-11-12  </w:t>
      </w:r>
    </w:p>
    <w:p w:rsidR="003D6053" w:rsidRPr="006F6253" w:rsidRDefault="003D6053" w:rsidP="003D6053">
      <w:pPr>
        <w:spacing w:after="160" w:line="259" w:lineRule="auto"/>
        <w:rPr>
          <w:rFonts w:ascii="Times New Roman" w:hAnsi="Times New Roman"/>
          <w:b/>
        </w:rPr>
      </w:pPr>
      <w:r w:rsidRPr="006F6253">
        <w:rPr>
          <w:rFonts w:ascii="Times New Roman" w:hAnsi="Times New Roman"/>
          <w:b/>
        </w:rPr>
        <w:t xml:space="preserve">Tax Structure of Pakistan </w:t>
      </w:r>
    </w:p>
    <w:p w:rsidR="003D6053" w:rsidRPr="006F6253" w:rsidRDefault="003D6053" w:rsidP="003D6053">
      <w:pPr>
        <w:spacing w:after="160" w:line="259" w:lineRule="auto"/>
        <w:rPr>
          <w:rFonts w:ascii="Times New Roman" w:hAnsi="Times New Roman"/>
        </w:rPr>
      </w:pPr>
      <w:r w:rsidRPr="006F6253">
        <w:rPr>
          <w:rFonts w:ascii="Times New Roman" w:hAnsi="Times New Roman"/>
        </w:rPr>
        <w:t>•</w:t>
      </w:r>
      <w:r w:rsidRPr="006F6253">
        <w:rPr>
          <w:rFonts w:ascii="Times New Roman" w:hAnsi="Times New Roman"/>
        </w:rPr>
        <w:tab/>
        <w:t>Various Kinds of Taxes and their Objectives / Performance in Pakistan.</w:t>
      </w:r>
    </w:p>
    <w:p w:rsidR="003D6053" w:rsidRPr="006F6253" w:rsidRDefault="003D6053" w:rsidP="003D6053">
      <w:pPr>
        <w:spacing w:after="160" w:line="259" w:lineRule="auto"/>
        <w:rPr>
          <w:rFonts w:ascii="Times New Roman" w:hAnsi="Times New Roman"/>
        </w:rPr>
      </w:pPr>
      <w:r w:rsidRPr="006F6253">
        <w:rPr>
          <w:rFonts w:ascii="Times New Roman" w:hAnsi="Times New Roman"/>
        </w:rPr>
        <w:t>•</w:t>
      </w:r>
      <w:r w:rsidRPr="006F6253">
        <w:rPr>
          <w:rFonts w:ascii="Times New Roman" w:hAnsi="Times New Roman"/>
        </w:rPr>
        <w:tab/>
        <w:t xml:space="preserve"> Income and Sales Taxes, Excise and Custom Duties, Export and Import Taxes, </w:t>
      </w:r>
    </w:p>
    <w:p w:rsidR="003D6053" w:rsidRPr="006F6253" w:rsidRDefault="003D6053" w:rsidP="003D6053">
      <w:pPr>
        <w:spacing w:after="160" w:line="259" w:lineRule="auto"/>
        <w:rPr>
          <w:rFonts w:ascii="Times New Roman" w:hAnsi="Times New Roman"/>
        </w:rPr>
      </w:pPr>
      <w:r w:rsidRPr="006F6253">
        <w:rPr>
          <w:rFonts w:ascii="Times New Roman" w:hAnsi="Times New Roman"/>
        </w:rPr>
        <w:t>•</w:t>
      </w:r>
      <w:r w:rsidRPr="006F6253">
        <w:rPr>
          <w:rFonts w:ascii="Times New Roman" w:hAnsi="Times New Roman"/>
        </w:rPr>
        <w:tab/>
        <w:t xml:space="preserve">Tax Reforms in Pakistan and their Impacts. </w:t>
      </w:r>
    </w:p>
    <w:p w:rsidR="003D6053" w:rsidRPr="006F6253" w:rsidRDefault="003D6053" w:rsidP="003D6053">
      <w:pPr>
        <w:spacing w:after="160" w:line="259" w:lineRule="auto"/>
        <w:rPr>
          <w:rFonts w:ascii="Times New Roman" w:hAnsi="Times New Roman"/>
        </w:rPr>
      </w:pPr>
      <w:r w:rsidRPr="006F6253">
        <w:rPr>
          <w:rFonts w:ascii="Times New Roman" w:hAnsi="Times New Roman"/>
        </w:rPr>
        <w:t>•</w:t>
      </w:r>
      <w:r w:rsidRPr="006F6253">
        <w:rPr>
          <w:rFonts w:ascii="Times New Roman" w:hAnsi="Times New Roman"/>
        </w:rPr>
        <w:tab/>
        <w:t xml:space="preserve">General  Equilibrium  Vs.  Partial  Equilibrium:  </w:t>
      </w:r>
    </w:p>
    <w:p w:rsidR="003D6053" w:rsidRPr="006F6253" w:rsidRDefault="003D6053" w:rsidP="003D6053">
      <w:pPr>
        <w:spacing w:after="160" w:line="259" w:lineRule="auto"/>
        <w:rPr>
          <w:rFonts w:ascii="Times New Roman" w:hAnsi="Times New Roman"/>
        </w:rPr>
      </w:pPr>
      <w:r w:rsidRPr="006F6253">
        <w:rPr>
          <w:rFonts w:ascii="Times New Roman" w:hAnsi="Times New Roman"/>
        </w:rPr>
        <w:t>•</w:t>
      </w:r>
      <w:r w:rsidRPr="006F6253">
        <w:rPr>
          <w:rFonts w:ascii="Times New Roman" w:hAnsi="Times New Roman"/>
        </w:rPr>
        <w:tab/>
        <w:t xml:space="preserve">Tax  Incidence  Analysis. </w:t>
      </w:r>
    </w:p>
    <w:p w:rsidR="003D6053" w:rsidRPr="006F6253" w:rsidRDefault="003D6053" w:rsidP="003D6053">
      <w:pPr>
        <w:spacing w:after="160" w:line="259" w:lineRule="auto"/>
        <w:rPr>
          <w:rFonts w:ascii="Times New Roman" w:hAnsi="Times New Roman"/>
        </w:rPr>
      </w:pPr>
      <w:r w:rsidRPr="006F6253">
        <w:rPr>
          <w:rFonts w:ascii="Times New Roman" w:hAnsi="Times New Roman"/>
        </w:rPr>
        <w:t>•</w:t>
      </w:r>
      <w:r w:rsidRPr="006F6253">
        <w:rPr>
          <w:rFonts w:ascii="Times New Roman" w:hAnsi="Times New Roman"/>
        </w:rPr>
        <w:tab/>
        <w:t xml:space="preserve">Determinants  of  Tax  Shifting  under  Partial  Equilibrium  Conditions. </w:t>
      </w:r>
    </w:p>
    <w:p w:rsidR="003D6053" w:rsidRPr="006F6253" w:rsidRDefault="003D6053" w:rsidP="003D6053">
      <w:pPr>
        <w:spacing w:after="160" w:line="259" w:lineRule="auto"/>
        <w:rPr>
          <w:rFonts w:ascii="Times New Roman" w:hAnsi="Times New Roman"/>
        </w:rPr>
      </w:pPr>
      <w:r w:rsidRPr="006F6253">
        <w:rPr>
          <w:rFonts w:ascii="Times New Roman" w:hAnsi="Times New Roman"/>
        </w:rPr>
        <w:t>•</w:t>
      </w:r>
      <w:r w:rsidRPr="006F6253">
        <w:rPr>
          <w:rFonts w:ascii="Times New Roman" w:hAnsi="Times New Roman"/>
        </w:rPr>
        <w:tab/>
        <w:t xml:space="preserve">Impacts of Tax Shifting on Price. </w:t>
      </w:r>
    </w:p>
    <w:p w:rsidR="003D6053" w:rsidRPr="006F6253" w:rsidRDefault="003D6053" w:rsidP="003D6053">
      <w:pPr>
        <w:spacing w:after="160" w:line="259" w:lineRule="auto"/>
        <w:rPr>
          <w:rFonts w:ascii="Times New Roman" w:hAnsi="Times New Roman"/>
        </w:rPr>
      </w:pPr>
      <w:r w:rsidRPr="006F6253">
        <w:rPr>
          <w:rFonts w:ascii="Times New Roman" w:hAnsi="Times New Roman"/>
        </w:rPr>
        <w:t>Week-13-14</w:t>
      </w:r>
    </w:p>
    <w:p w:rsidR="003D6053" w:rsidRPr="006F6253" w:rsidRDefault="003D6053" w:rsidP="003D6053">
      <w:pPr>
        <w:spacing w:after="160" w:line="259" w:lineRule="auto"/>
        <w:rPr>
          <w:rFonts w:ascii="Times New Roman" w:hAnsi="Times New Roman"/>
          <w:b/>
        </w:rPr>
      </w:pPr>
      <w:r w:rsidRPr="006F6253">
        <w:rPr>
          <w:rFonts w:ascii="Times New Roman" w:hAnsi="Times New Roman"/>
          <w:b/>
        </w:rPr>
        <w:t xml:space="preserve">Fiscal Policy: Public Expenditure and Budget </w:t>
      </w:r>
    </w:p>
    <w:p w:rsidR="003D6053" w:rsidRPr="006F6253" w:rsidRDefault="003D6053" w:rsidP="003D6053">
      <w:pPr>
        <w:spacing w:after="160" w:line="259" w:lineRule="auto"/>
        <w:rPr>
          <w:rFonts w:ascii="Times New Roman" w:hAnsi="Times New Roman"/>
        </w:rPr>
      </w:pPr>
      <w:r w:rsidRPr="006F6253">
        <w:rPr>
          <w:rFonts w:ascii="Times New Roman" w:hAnsi="Times New Roman"/>
        </w:rPr>
        <w:t>•</w:t>
      </w:r>
      <w:r w:rsidRPr="006F6253">
        <w:rPr>
          <w:rFonts w:ascii="Times New Roman" w:hAnsi="Times New Roman"/>
        </w:rPr>
        <w:tab/>
        <w:t xml:space="preserve">Theories  of  Public  Expenditures, </w:t>
      </w:r>
    </w:p>
    <w:p w:rsidR="003D6053" w:rsidRPr="006F6253" w:rsidRDefault="003D6053" w:rsidP="003D6053">
      <w:pPr>
        <w:spacing w:after="160" w:line="259" w:lineRule="auto"/>
        <w:rPr>
          <w:rFonts w:ascii="Times New Roman" w:hAnsi="Times New Roman"/>
        </w:rPr>
      </w:pPr>
      <w:r w:rsidRPr="006F6253">
        <w:rPr>
          <w:rFonts w:ascii="Times New Roman" w:hAnsi="Times New Roman"/>
        </w:rPr>
        <w:t>•</w:t>
      </w:r>
      <w:r w:rsidRPr="006F6253">
        <w:rPr>
          <w:rFonts w:ascii="Times New Roman" w:hAnsi="Times New Roman"/>
        </w:rPr>
        <w:tab/>
        <w:t xml:space="preserve">Wagner’s  Law,  </w:t>
      </w:r>
    </w:p>
    <w:p w:rsidR="003D6053" w:rsidRPr="006F6253" w:rsidRDefault="003D6053" w:rsidP="003D6053">
      <w:pPr>
        <w:spacing w:after="160" w:line="259" w:lineRule="auto"/>
        <w:rPr>
          <w:rFonts w:ascii="Times New Roman" w:hAnsi="Times New Roman"/>
        </w:rPr>
      </w:pPr>
      <w:r w:rsidRPr="006F6253">
        <w:rPr>
          <w:rFonts w:ascii="Times New Roman" w:hAnsi="Times New Roman"/>
        </w:rPr>
        <w:t>•</w:t>
      </w:r>
      <w:r w:rsidRPr="006F6253">
        <w:rPr>
          <w:rFonts w:ascii="Times New Roman" w:hAnsi="Times New Roman"/>
        </w:rPr>
        <w:tab/>
        <w:t xml:space="preserve">Efforts  of  Public Expenditures. </w:t>
      </w:r>
    </w:p>
    <w:p w:rsidR="003D6053" w:rsidRPr="006F6253" w:rsidRDefault="003D6053" w:rsidP="003D6053">
      <w:pPr>
        <w:spacing w:after="160" w:line="259" w:lineRule="auto"/>
        <w:rPr>
          <w:rFonts w:ascii="Times New Roman" w:hAnsi="Times New Roman"/>
        </w:rPr>
      </w:pPr>
      <w:r w:rsidRPr="006F6253">
        <w:rPr>
          <w:rFonts w:ascii="Times New Roman" w:hAnsi="Times New Roman"/>
        </w:rPr>
        <w:t>•</w:t>
      </w:r>
      <w:r w:rsidRPr="006F6253">
        <w:rPr>
          <w:rFonts w:ascii="Times New Roman" w:hAnsi="Times New Roman"/>
        </w:rPr>
        <w:tab/>
        <w:t xml:space="preserve">Components of Public Expenditures in Pakistan, </w:t>
      </w:r>
    </w:p>
    <w:p w:rsidR="003D6053" w:rsidRPr="006F6253" w:rsidRDefault="003D6053" w:rsidP="003D6053">
      <w:pPr>
        <w:spacing w:after="160" w:line="259" w:lineRule="auto"/>
        <w:rPr>
          <w:rFonts w:ascii="Times New Roman" w:hAnsi="Times New Roman"/>
        </w:rPr>
      </w:pPr>
      <w:r w:rsidRPr="006F6253">
        <w:rPr>
          <w:rFonts w:ascii="Times New Roman" w:hAnsi="Times New Roman"/>
        </w:rPr>
        <w:t>•</w:t>
      </w:r>
      <w:r w:rsidRPr="006F6253">
        <w:rPr>
          <w:rFonts w:ascii="Times New Roman" w:hAnsi="Times New Roman"/>
        </w:rPr>
        <w:tab/>
        <w:t xml:space="preserve">  Sources and Direction of the Growth of Public Expenditures. </w:t>
      </w:r>
    </w:p>
    <w:p w:rsidR="003D6053" w:rsidRPr="006F6253" w:rsidRDefault="003D6053" w:rsidP="003D6053">
      <w:pPr>
        <w:spacing w:after="160" w:line="259" w:lineRule="auto"/>
        <w:rPr>
          <w:rFonts w:ascii="Times New Roman" w:hAnsi="Times New Roman"/>
        </w:rPr>
      </w:pPr>
      <w:r w:rsidRPr="006F6253">
        <w:rPr>
          <w:rFonts w:ascii="Times New Roman" w:hAnsi="Times New Roman"/>
        </w:rPr>
        <w:t>•</w:t>
      </w:r>
      <w:r w:rsidRPr="006F6253">
        <w:rPr>
          <w:rFonts w:ascii="Times New Roman" w:hAnsi="Times New Roman"/>
        </w:rPr>
        <w:tab/>
        <w:t xml:space="preserve">  Kinds of Budget, Surplus, Deficit and Balanced</w:t>
      </w:r>
    </w:p>
    <w:p w:rsidR="003D6053" w:rsidRPr="006F6253" w:rsidRDefault="003D6053" w:rsidP="003D6053">
      <w:pPr>
        <w:spacing w:after="160" w:line="259" w:lineRule="auto"/>
        <w:rPr>
          <w:rFonts w:ascii="Times New Roman" w:hAnsi="Times New Roman"/>
        </w:rPr>
      </w:pPr>
      <w:r w:rsidRPr="006F6253">
        <w:rPr>
          <w:rFonts w:ascii="Times New Roman" w:hAnsi="Times New Roman"/>
        </w:rPr>
        <w:t>•</w:t>
      </w:r>
      <w:r w:rsidRPr="006F6253">
        <w:rPr>
          <w:rFonts w:ascii="Times New Roman" w:hAnsi="Times New Roman"/>
        </w:rPr>
        <w:tab/>
        <w:t xml:space="preserve">  Preparation of Budget Cycle in Pakistan,</w:t>
      </w:r>
    </w:p>
    <w:p w:rsidR="003D6053" w:rsidRPr="006F6253" w:rsidRDefault="003D6053" w:rsidP="003D6053">
      <w:pPr>
        <w:spacing w:after="160" w:line="259" w:lineRule="auto"/>
        <w:rPr>
          <w:rFonts w:ascii="Times New Roman" w:hAnsi="Times New Roman"/>
        </w:rPr>
      </w:pPr>
      <w:r w:rsidRPr="006F6253">
        <w:rPr>
          <w:rFonts w:ascii="Times New Roman" w:hAnsi="Times New Roman"/>
        </w:rPr>
        <w:t>•</w:t>
      </w:r>
      <w:r w:rsidRPr="006F6253">
        <w:rPr>
          <w:rFonts w:ascii="Times New Roman" w:hAnsi="Times New Roman"/>
        </w:rPr>
        <w:tab/>
        <w:t xml:space="preserve">Development  and  Non-Development  Budget  and  its  Patterns.  </w:t>
      </w:r>
    </w:p>
    <w:p w:rsidR="003D6053" w:rsidRPr="006F6253" w:rsidRDefault="003D6053" w:rsidP="003D6053">
      <w:pPr>
        <w:spacing w:after="160" w:line="259" w:lineRule="auto"/>
        <w:rPr>
          <w:rFonts w:ascii="Times New Roman" w:hAnsi="Times New Roman"/>
        </w:rPr>
      </w:pPr>
      <w:r w:rsidRPr="006F6253">
        <w:rPr>
          <w:rFonts w:ascii="Times New Roman" w:hAnsi="Times New Roman"/>
        </w:rPr>
        <w:t>•</w:t>
      </w:r>
      <w:r w:rsidRPr="006F6253">
        <w:rPr>
          <w:rFonts w:ascii="Times New Roman" w:hAnsi="Times New Roman"/>
        </w:rPr>
        <w:tab/>
        <w:t xml:space="preserve">Zero Based Budget, Planning, Programming Budgeting System. </w:t>
      </w:r>
    </w:p>
    <w:p w:rsidR="003D6053" w:rsidRPr="006F6253" w:rsidRDefault="003D6053" w:rsidP="003D6053">
      <w:pPr>
        <w:spacing w:after="160" w:line="259" w:lineRule="auto"/>
        <w:rPr>
          <w:rFonts w:ascii="Times New Roman" w:hAnsi="Times New Roman"/>
        </w:rPr>
      </w:pPr>
      <w:r w:rsidRPr="006F6253">
        <w:rPr>
          <w:rFonts w:ascii="Times New Roman" w:hAnsi="Times New Roman"/>
        </w:rPr>
        <w:t xml:space="preserve">Week-15-16  </w:t>
      </w:r>
    </w:p>
    <w:p w:rsidR="003D6053" w:rsidRPr="006F6253" w:rsidRDefault="003D6053" w:rsidP="003D6053">
      <w:pPr>
        <w:spacing w:after="160" w:line="259" w:lineRule="auto"/>
        <w:rPr>
          <w:rFonts w:ascii="Times New Roman" w:hAnsi="Times New Roman"/>
          <w:b/>
        </w:rPr>
      </w:pPr>
      <w:r w:rsidRPr="006F6253">
        <w:rPr>
          <w:rFonts w:ascii="Times New Roman" w:hAnsi="Times New Roman"/>
          <w:b/>
        </w:rPr>
        <w:t xml:space="preserve">Fiscal Relations </w:t>
      </w:r>
    </w:p>
    <w:p w:rsidR="003D6053" w:rsidRPr="006F6253" w:rsidRDefault="003D6053" w:rsidP="003D6053">
      <w:pPr>
        <w:spacing w:after="160" w:line="259" w:lineRule="auto"/>
        <w:rPr>
          <w:rFonts w:ascii="Times New Roman" w:hAnsi="Times New Roman"/>
        </w:rPr>
      </w:pPr>
      <w:r w:rsidRPr="006F6253">
        <w:rPr>
          <w:rFonts w:ascii="Times New Roman" w:hAnsi="Times New Roman"/>
        </w:rPr>
        <w:t>•</w:t>
      </w:r>
      <w:r w:rsidRPr="006F6253">
        <w:rPr>
          <w:rFonts w:ascii="Times New Roman" w:hAnsi="Times New Roman"/>
        </w:rPr>
        <w:tab/>
        <w:t>Fiscal and Economic Aspects of Federalism,</w:t>
      </w:r>
    </w:p>
    <w:p w:rsidR="003D6053" w:rsidRPr="006F6253" w:rsidRDefault="003D6053" w:rsidP="003D6053">
      <w:pPr>
        <w:spacing w:after="160" w:line="259" w:lineRule="auto"/>
        <w:rPr>
          <w:rFonts w:ascii="Times New Roman" w:hAnsi="Times New Roman"/>
        </w:rPr>
      </w:pPr>
      <w:r w:rsidRPr="006F6253">
        <w:rPr>
          <w:rFonts w:ascii="Times New Roman" w:hAnsi="Times New Roman"/>
        </w:rPr>
        <w:t>•</w:t>
      </w:r>
      <w:r w:rsidRPr="006F6253">
        <w:rPr>
          <w:rFonts w:ascii="Times New Roman" w:hAnsi="Times New Roman"/>
        </w:rPr>
        <w:tab/>
        <w:t xml:space="preserve"> Federal - Provincial Fiscal Co-ordination,</w:t>
      </w:r>
    </w:p>
    <w:p w:rsidR="003D6053" w:rsidRPr="006F6253" w:rsidRDefault="003D6053" w:rsidP="003D6053">
      <w:pPr>
        <w:spacing w:after="160" w:line="259" w:lineRule="auto"/>
        <w:rPr>
          <w:rFonts w:ascii="Times New Roman" w:hAnsi="Times New Roman"/>
        </w:rPr>
      </w:pPr>
      <w:r w:rsidRPr="006F6253">
        <w:rPr>
          <w:rFonts w:ascii="Times New Roman" w:hAnsi="Times New Roman"/>
        </w:rPr>
        <w:t>•</w:t>
      </w:r>
      <w:r w:rsidRPr="006F6253">
        <w:rPr>
          <w:rFonts w:ascii="Times New Roman" w:hAnsi="Times New Roman"/>
        </w:rPr>
        <w:tab/>
        <w:t xml:space="preserve">Collection  of  Revenue  and  Provincial  Share  and  its Distribution Criteria. </w:t>
      </w:r>
    </w:p>
    <w:p w:rsidR="003D6053" w:rsidRPr="006F6253" w:rsidRDefault="003D6053" w:rsidP="003D6053">
      <w:pPr>
        <w:spacing w:after="160" w:line="259" w:lineRule="auto"/>
        <w:rPr>
          <w:rFonts w:ascii="Times New Roman" w:hAnsi="Times New Roman"/>
        </w:rPr>
      </w:pPr>
      <w:r w:rsidRPr="006F6253">
        <w:rPr>
          <w:rFonts w:ascii="Times New Roman" w:hAnsi="Times New Roman"/>
        </w:rPr>
        <w:t>•</w:t>
      </w:r>
      <w:r w:rsidRPr="006F6253">
        <w:rPr>
          <w:rFonts w:ascii="Times New Roman" w:hAnsi="Times New Roman"/>
        </w:rPr>
        <w:tab/>
        <w:t xml:space="preserve"> Deficit Financing and its Impacts. </w:t>
      </w:r>
    </w:p>
    <w:p w:rsidR="003D6053" w:rsidRPr="006F6253" w:rsidRDefault="003D6053" w:rsidP="003D6053">
      <w:pPr>
        <w:spacing w:after="160" w:line="259" w:lineRule="auto"/>
        <w:rPr>
          <w:rFonts w:ascii="Times New Roman" w:hAnsi="Times New Roman"/>
          <w:b/>
        </w:rPr>
      </w:pPr>
      <w:r w:rsidRPr="006F6253">
        <w:rPr>
          <w:rFonts w:ascii="Times New Roman" w:hAnsi="Times New Roman"/>
          <w:b/>
        </w:rPr>
        <w:t xml:space="preserve">Recommended Books </w:t>
      </w:r>
    </w:p>
    <w:p w:rsidR="003D6053" w:rsidRPr="006F6253" w:rsidRDefault="003D6053" w:rsidP="0025699B">
      <w:pPr>
        <w:pStyle w:val="ListParagraph"/>
        <w:numPr>
          <w:ilvl w:val="0"/>
          <w:numId w:val="189"/>
        </w:numPr>
        <w:spacing w:after="160" w:line="259" w:lineRule="auto"/>
        <w:rPr>
          <w:rFonts w:ascii="Times New Roman" w:hAnsi="Times New Roman"/>
        </w:rPr>
      </w:pPr>
      <w:r w:rsidRPr="006F6253">
        <w:rPr>
          <w:rFonts w:ascii="Times New Roman" w:hAnsi="Times New Roman"/>
        </w:rPr>
        <w:t xml:space="preserve">Bernard P. Herber, (1999), Modern Public Finance. </w:t>
      </w:r>
    </w:p>
    <w:p w:rsidR="003D6053" w:rsidRPr="006F6253" w:rsidRDefault="003D6053" w:rsidP="0025699B">
      <w:pPr>
        <w:pStyle w:val="ListParagraph"/>
        <w:numPr>
          <w:ilvl w:val="0"/>
          <w:numId w:val="189"/>
        </w:numPr>
        <w:spacing w:after="160" w:line="259" w:lineRule="auto"/>
        <w:rPr>
          <w:rFonts w:ascii="Times New Roman" w:hAnsi="Times New Roman"/>
        </w:rPr>
      </w:pPr>
      <w:r w:rsidRPr="006F6253">
        <w:rPr>
          <w:rFonts w:ascii="Times New Roman" w:hAnsi="Times New Roman"/>
        </w:rPr>
        <w:t xml:space="preserve">Chellieah  R.J.  (Latest  eds.),  Fiscal Policy in Less Developed countries. </w:t>
      </w:r>
    </w:p>
    <w:p w:rsidR="003D6053" w:rsidRPr="006F6253" w:rsidRDefault="003D6053" w:rsidP="0025699B">
      <w:pPr>
        <w:pStyle w:val="ListParagraph"/>
        <w:numPr>
          <w:ilvl w:val="0"/>
          <w:numId w:val="189"/>
        </w:numPr>
        <w:spacing w:after="160" w:line="259" w:lineRule="auto"/>
        <w:rPr>
          <w:rFonts w:ascii="Times New Roman" w:hAnsi="Times New Roman"/>
        </w:rPr>
      </w:pPr>
      <w:r w:rsidRPr="006F6253">
        <w:rPr>
          <w:rFonts w:ascii="Times New Roman" w:hAnsi="Times New Roman"/>
        </w:rPr>
        <w:t xml:space="preserve">David  N.  Hyman, (1996),  Public  Finance,  A  Contemporary Application of Harcount, Brace College Publishers. </w:t>
      </w:r>
    </w:p>
    <w:p w:rsidR="003D6053" w:rsidRPr="006F6253" w:rsidRDefault="003D6053" w:rsidP="0025699B">
      <w:pPr>
        <w:pStyle w:val="ListParagraph"/>
        <w:numPr>
          <w:ilvl w:val="0"/>
          <w:numId w:val="189"/>
        </w:numPr>
        <w:spacing w:after="160" w:line="259" w:lineRule="auto"/>
        <w:rPr>
          <w:rFonts w:ascii="Times New Roman" w:hAnsi="Times New Roman"/>
        </w:rPr>
      </w:pPr>
      <w:r w:rsidRPr="006F6253">
        <w:rPr>
          <w:rFonts w:ascii="Times New Roman" w:hAnsi="Times New Roman"/>
        </w:rPr>
        <w:lastRenderedPageBreak/>
        <w:t xml:space="preserve">Govt. of Pakistan, Economic Survey, Yearly Publication, Ministry of Finance, Economic Advisory Wing, Islamabad. </w:t>
      </w:r>
    </w:p>
    <w:p w:rsidR="003D6053" w:rsidRPr="006F6253" w:rsidRDefault="003D6053" w:rsidP="0025699B">
      <w:pPr>
        <w:pStyle w:val="ListParagraph"/>
        <w:numPr>
          <w:ilvl w:val="0"/>
          <w:numId w:val="189"/>
        </w:numPr>
        <w:spacing w:after="160" w:line="259" w:lineRule="auto"/>
        <w:rPr>
          <w:rFonts w:ascii="Times New Roman" w:hAnsi="Times New Roman"/>
        </w:rPr>
      </w:pPr>
      <w:r w:rsidRPr="006F6253">
        <w:rPr>
          <w:rFonts w:ascii="Times New Roman" w:hAnsi="Times New Roman"/>
        </w:rPr>
        <w:t xml:space="preserve">Rosen and Harvey S., (1999), Public Finance, McGraw Hill. </w:t>
      </w:r>
    </w:p>
    <w:p w:rsidR="003D6053" w:rsidRPr="006F6253" w:rsidRDefault="003D6053" w:rsidP="0025699B">
      <w:pPr>
        <w:pStyle w:val="ListParagraph"/>
        <w:numPr>
          <w:ilvl w:val="0"/>
          <w:numId w:val="189"/>
        </w:numPr>
        <w:spacing w:after="160" w:line="259" w:lineRule="auto"/>
        <w:rPr>
          <w:rFonts w:ascii="Times New Roman" w:hAnsi="Times New Roman"/>
        </w:rPr>
      </w:pPr>
      <w:r w:rsidRPr="006F6253">
        <w:rPr>
          <w:rFonts w:ascii="Times New Roman" w:hAnsi="Times New Roman"/>
        </w:rPr>
        <w:t xml:space="preserve">Musgrave R.A. and B.P., Musgrave (Latest Eds.), Public Finance in Theory and Practice, McGraw Hill. </w:t>
      </w:r>
    </w:p>
    <w:p w:rsidR="00C4230B" w:rsidRPr="006F6253" w:rsidRDefault="003D6053" w:rsidP="0025699B">
      <w:pPr>
        <w:pStyle w:val="ListParagraph"/>
        <w:numPr>
          <w:ilvl w:val="0"/>
          <w:numId w:val="189"/>
        </w:numPr>
        <w:spacing w:after="160" w:line="259" w:lineRule="auto"/>
        <w:rPr>
          <w:rFonts w:ascii="Times New Roman" w:hAnsi="Times New Roman"/>
        </w:rPr>
      </w:pPr>
      <w:r w:rsidRPr="006F6253">
        <w:rPr>
          <w:rFonts w:ascii="Times New Roman" w:hAnsi="Times New Roman"/>
        </w:rPr>
        <w:t>Stiglitz  E.,(2000),  Economics  of  The  Public  Sector,  W.  W. Norton &amp; Co.</w:t>
      </w:r>
    </w:p>
    <w:p w:rsidR="00425CA6" w:rsidRPr="006F6253" w:rsidRDefault="00425CA6" w:rsidP="00425CA6">
      <w:pPr>
        <w:pStyle w:val="Heading3"/>
        <w:rPr>
          <w:rFonts w:cs="Times New Roman"/>
          <w:szCs w:val="24"/>
        </w:rPr>
      </w:pPr>
      <w:bookmarkStart w:id="68" w:name="_Toc411372215"/>
      <w:r w:rsidRPr="006F6253">
        <w:rPr>
          <w:rFonts w:cs="Times New Roman"/>
          <w:szCs w:val="24"/>
        </w:rPr>
        <w:t>Course Name</w:t>
      </w:r>
      <w:r w:rsidRPr="006F6253">
        <w:rPr>
          <w:rFonts w:cs="Times New Roman"/>
          <w:szCs w:val="24"/>
        </w:rPr>
        <w:tab/>
        <w:t>:</w:t>
      </w:r>
      <w:r w:rsidRPr="006F6253">
        <w:rPr>
          <w:rFonts w:cs="Times New Roman"/>
          <w:szCs w:val="24"/>
        </w:rPr>
        <w:tab/>
        <w:t>Risk Management in Banking Industry</w:t>
      </w:r>
      <w:bookmarkEnd w:id="68"/>
    </w:p>
    <w:p w:rsidR="00425CA6" w:rsidRPr="006F6253" w:rsidRDefault="00425CA6" w:rsidP="00425CA6">
      <w:pPr>
        <w:tabs>
          <w:tab w:val="left" w:pos="0"/>
        </w:tabs>
        <w:suppressAutoHyphens/>
        <w:jc w:val="both"/>
        <w:rPr>
          <w:rFonts w:ascii="Times New Roman" w:hAnsi="Times New Roman"/>
          <w:bCs/>
        </w:rPr>
      </w:pPr>
      <w:r w:rsidRPr="006F6253">
        <w:rPr>
          <w:rFonts w:ascii="Times New Roman" w:hAnsi="Times New Roman"/>
          <w:bCs/>
        </w:rPr>
        <w:t>Course Code</w:t>
      </w:r>
      <w:r w:rsidRPr="006F6253">
        <w:rPr>
          <w:rFonts w:ascii="Times New Roman" w:hAnsi="Times New Roman"/>
          <w:bCs/>
        </w:rPr>
        <w:tab/>
      </w:r>
      <w:r w:rsidRPr="006F6253">
        <w:rPr>
          <w:rFonts w:ascii="Times New Roman" w:hAnsi="Times New Roman"/>
          <w:bCs/>
        </w:rPr>
        <w:tab/>
        <w:t>:</w:t>
      </w:r>
      <w:r w:rsidRPr="006F6253">
        <w:rPr>
          <w:rFonts w:ascii="Times New Roman" w:hAnsi="Times New Roman"/>
          <w:bCs/>
        </w:rPr>
        <w:tab/>
      </w:r>
    </w:p>
    <w:p w:rsidR="00425CA6" w:rsidRPr="006F6253" w:rsidRDefault="00425CA6" w:rsidP="00425CA6">
      <w:pPr>
        <w:tabs>
          <w:tab w:val="left" w:pos="0"/>
        </w:tabs>
        <w:suppressAutoHyphens/>
        <w:jc w:val="both"/>
        <w:rPr>
          <w:rFonts w:ascii="Times New Roman" w:hAnsi="Times New Roman"/>
          <w:bCs/>
        </w:rPr>
      </w:pPr>
      <w:r w:rsidRPr="006F6253">
        <w:rPr>
          <w:rFonts w:ascii="Times New Roman" w:hAnsi="Times New Roman"/>
          <w:bCs/>
        </w:rPr>
        <w:t>Credit Hours</w:t>
      </w:r>
      <w:r w:rsidRPr="006F6253">
        <w:rPr>
          <w:rFonts w:ascii="Times New Roman" w:hAnsi="Times New Roman"/>
          <w:bCs/>
        </w:rPr>
        <w:tab/>
      </w:r>
      <w:r w:rsidRPr="006F6253">
        <w:rPr>
          <w:rFonts w:ascii="Times New Roman" w:hAnsi="Times New Roman"/>
          <w:bCs/>
        </w:rPr>
        <w:tab/>
        <w:t>:</w:t>
      </w:r>
      <w:r w:rsidRPr="006F6253">
        <w:rPr>
          <w:rFonts w:ascii="Times New Roman" w:hAnsi="Times New Roman"/>
          <w:bCs/>
        </w:rPr>
        <w:tab/>
        <w:t>03</w:t>
      </w:r>
    </w:p>
    <w:p w:rsidR="00425CA6" w:rsidRPr="006F6253" w:rsidRDefault="00425CA6" w:rsidP="00425CA6">
      <w:pPr>
        <w:tabs>
          <w:tab w:val="left" w:pos="0"/>
        </w:tabs>
        <w:suppressAutoHyphens/>
        <w:jc w:val="both"/>
        <w:rPr>
          <w:rFonts w:ascii="Times New Roman" w:hAnsi="Times New Roman"/>
          <w:bCs/>
        </w:rPr>
      </w:pPr>
      <w:r w:rsidRPr="006F6253">
        <w:rPr>
          <w:rFonts w:ascii="Times New Roman" w:hAnsi="Times New Roman"/>
          <w:bCs/>
        </w:rPr>
        <w:t xml:space="preserve">Total Week </w:t>
      </w:r>
      <w:r w:rsidRPr="006F6253">
        <w:rPr>
          <w:rFonts w:ascii="Times New Roman" w:hAnsi="Times New Roman"/>
          <w:bCs/>
        </w:rPr>
        <w:tab/>
      </w:r>
      <w:r w:rsidRPr="006F6253">
        <w:rPr>
          <w:rFonts w:ascii="Times New Roman" w:hAnsi="Times New Roman"/>
          <w:bCs/>
        </w:rPr>
        <w:tab/>
        <w:t>:</w:t>
      </w:r>
      <w:r w:rsidRPr="006F6253">
        <w:rPr>
          <w:rFonts w:ascii="Times New Roman" w:hAnsi="Times New Roman"/>
          <w:bCs/>
        </w:rPr>
        <w:tab/>
        <w:t>16</w:t>
      </w:r>
    </w:p>
    <w:p w:rsidR="00425CA6" w:rsidRPr="006F6253" w:rsidRDefault="00425CA6" w:rsidP="00425CA6">
      <w:pPr>
        <w:tabs>
          <w:tab w:val="left" w:pos="0"/>
        </w:tabs>
        <w:suppressAutoHyphens/>
        <w:jc w:val="both"/>
        <w:rPr>
          <w:rFonts w:ascii="Times New Roman" w:hAnsi="Times New Roman"/>
          <w:bCs/>
        </w:rPr>
      </w:pPr>
      <w:r w:rsidRPr="006F6253">
        <w:rPr>
          <w:rFonts w:ascii="Times New Roman" w:hAnsi="Times New Roman"/>
          <w:bCs/>
        </w:rPr>
        <w:t>Total Hours</w:t>
      </w:r>
      <w:r w:rsidRPr="006F6253">
        <w:rPr>
          <w:rFonts w:ascii="Times New Roman" w:hAnsi="Times New Roman"/>
          <w:bCs/>
        </w:rPr>
        <w:tab/>
      </w:r>
      <w:r w:rsidRPr="006F6253">
        <w:rPr>
          <w:rFonts w:ascii="Times New Roman" w:hAnsi="Times New Roman"/>
          <w:bCs/>
        </w:rPr>
        <w:tab/>
        <w:t>:</w:t>
      </w:r>
      <w:r w:rsidRPr="006F6253">
        <w:rPr>
          <w:rFonts w:ascii="Times New Roman" w:hAnsi="Times New Roman"/>
          <w:bCs/>
        </w:rPr>
        <w:tab/>
        <w:t>48</w:t>
      </w:r>
    </w:p>
    <w:p w:rsidR="00425CA6" w:rsidRPr="006F6253" w:rsidRDefault="00425CA6" w:rsidP="00425CA6">
      <w:pPr>
        <w:rPr>
          <w:rFonts w:ascii="Times New Roman" w:hAnsi="Times New Roman"/>
          <w:b/>
        </w:rPr>
      </w:pPr>
      <w:r w:rsidRPr="006F6253">
        <w:rPr>
          <w:rFonts w:ascii="Times New Roman" w:hAnsi="Times New Roman"/>
          <w:b/>
        </w:rPr>
        <w:t>Course Objectives:</w:t>
      </w:r>
    </w:p>
    <w:p w:rsidR="00425CA6" w:rsidRPr="006F6253" w:rsidRDefault="00425CA6" w:rsidP="00425CA6">
      <w:pPr>
        <w:jc w:val="both"/>
        <w:rPr>
          <w:rFonts w:ascii="Times New Roman" w:hAnsi="Times New Roman"/>
        </w:rPr>
      </w:pPr>
      <w:r w:rsidRPr="006F6253">
        <w:rPr>
          <w:rFonts w:ascii="Times New Roman" w:hAnsi="Times New Roman"/>
        </w:rPr>
        <w:t xml:space="preserve">This course will focus on variety of risks faced by financial managers and the tools available for managing these risks. Particularly, the course will focus on credit risk, interest rate and liquidity risks, market risk, foreign exchange risk, and country risk. The students will learn about the tools and techniques available for managing these risks such as future contracts, option contracts, swaps, value-at-risk (VaR) and other standard risk-hedging techniques, and methods of measuring volatility. Students attending this course are expected to have studied basic courses of investment and portfolio management that will help in good understanding of asset pricing models.    </w:t>
      </w:r>
    </w:p>
    <w:tbl>
      <w:tblPr>
        <w:tblStyle w:val="TableGrid"/>
        <w:tblW w:w="8917" w:type="dxa"/>
        <w:tblInd w:w="-5" w:type="dxa"/>
        <w:tblLook w:val="04A0"/>
      </w:tblPr>
      <w:tblGrid>
        <w:gridCol w:w="2898"/>
        <w:gridCol w:w="6019"/>
      </w:tblGrid>
      <w:tr w:rsidR="00425CA6" w:rsidRPr="006F6253" w:rsidTr="002B3D9A">
        <w:trPr>
          <w:trHeight w:val="1862"/>
        </w:trPr>
        <w:tc>
          <w:tcPr>
            <w:tcW w:w="2898" w:type="dxa"/>
          </w:tcPr>
          <w:p w:rsidR="00425CA6" w:rsidRPr="006F6253" w:rsidRDefault="00425CA6" w:rsidP="002B3D9A">
            <w:pPr>
              <w:pStyle w:val="ListParagraph"/>
              <w:rPr>
                <w:rFonts w:ascii="Times New Roman" w:hAnsi="Times New Roman"/>
              </w:rPr>
            </w:pPr>
          </w:p>
          <w:p w:rsidR="00425CA6" w:rsidRPr="006F6253" w:rsidRDefault="00425CA6" w:rsidP="002B3D9A">
            <w:pPr>
              <w:pStyle w:val="ListParagraph"/>
              <w:rPr>
                <w:rFonts w:ascii="Times New Roman" w:hAnsi="Times New Roman"/>
              </w:rPr>
            </w:pPr>
          </w:p>
          <w:p w:rsidR="00425CA6" w:rsidRPr="006F6253" w:rsidRDefault="00425CA6" w:rsidP="002B3D9A">
            <w:pPr>
              <w:pStyle w:val="ListParagraph"/>
              <w:rPr>
                <w:rFonts w:ascii="Times New Roman" w:hAnsi="Times New Roman"/>
              </w:rPr>
            </w:pPr>
          </w:p>
          <w:p w:rsidR="00425CA6" w:rsidRPr="006F6253" w:rsidRDefault="00425CA6" w:rsidP="002B3D9A">
            <w:pPr>
              <w:pStyle w:val="ListParagraph"/>
              <w:rPr>
                <w:rFonts w:ascii="Times New Roman" w:hAnsi="Times New Roman"/>
              </w:rPr>
            </w:pPr>
          </w:p>
          <w:p w:rsidR="00425CA6" w:rsidRPr="006F6253" w:rsidRDefault="00425CA6" w:rsidP="002B3D9A">
            <w:pPr>
              <w:jc w:val="center"/>
              <w:rPr>
                <w:rFonts w:ascii="Times New Roman" w:hAnsi="Times New Roman"/>
              </w:rPr>
            </w:pPr>
            <w:r w:rsidRPr="006F6253">
              <w:rPr>
                <w:rFonts w:ascii="Times New Roman" w:hAnsi="Times New Roman"/>
              </w:rPr>
              <w:t>Week 1</w:t>
            </w:r>
          </w:p>
        </w:tc>
        <w:tc>
          <w:tcPr>
            <w:tcW w:w="6019" w:type="dxa"/>
          </w:tcPr>
          <w:p w:rsidR="00425CA6" w:rsidRPr="006F6253" w:rsidRDefault="00425CA6" w:rsidP="00425CA6">
            <w:pPr>
              <w:pStyle w:val="ListParagraph"/>
              <w:numPr>
                <w:ilvl w:val="0"/>
                <w:numId w:val="190"/>
              </w:numPr>
              <w:rPr>
                <w:rFonts w:ascii="Times New Roman" w:hAnsi="Times New Roman"/>
              </w:rPr>
            </w:pPr>
            <w:r w:rsidRPr="006F6253">
              <w:rPr>
                <w:rFonts w:ascii="Times New Roman" w:hAnsi="Times New Roman"/>
              </w:rPr>
              <w:t>Introduction to the course</w:t>
            </w:r>
          </w:p>
          <w:p w:rsidR="00425CA6" w:rsidRPr="006F6253" w:rsidRDefault="00425CA6" w:rsidP="00425CA6">
            <w:pPr>
              <w:pStyle w:val="ListParagraph"/>
              <w:numPr>
                <w:ilvl w:val="0"/>
                <w:numId w:val="190"/>
              </w:numPr>
              <w:rPr>
                <w:rFonts w:ascii="Times New Roman" w:hAnsi="Times New Roman"/>
              </w:rPr>
            </w:pPr>
            <w:r w:rsidRPr="006F6253">
              <w:rPr>
                <w:rFonts w:ascii="Times New Roman" w:hAnsi="Times New Roman"/>
              </w:rPr>
              <w:t>The course – syllabus, grading, readings, etc.</w:t>
            </w:r>
          </w:p>
          <w:p w:rsidR="00425CA6" w:rsidRPr="006F6253" w:rsidRDefault="00425CA6" w:rsidP="00425CA6">
            <w:pPr>
              <w:pStyle w:val="ListParagraph"/>
              <w:numPr>
                <w:ilvl w:val="0"/>
                <w:numId w:val="190"/>
              </w:numPr>
              <w:rPr>
                <w:rFonts w:ascii="Times New Roman" w:hAnsi="Times New Roman"/>
              </w:rPr>
            </w:pPr>
            <w:r w:rsidRPr="006F6253">
              <w:rPr>
                <w:rFonts w:ascii="Times New Roman" w:hAnsi="Times New Roman"/>
              </w:rPr>
              <w:t>Review of Modern Portfolio Theory, (EMH) and behavioral finance</w:t>
            </w:r>
          </w:p>
          <w:p w:rsidR="00425CA6" w:rsidRPr="006F6253" w:rsidRDefault="00425CA6" w:rsidP="00425CA6">
            <w:pPr>
              <w:pStyle w:val="ListParagraph"/>
              <w:numPr>
                <w:ilvl w:val="0"/>
                <w:numId w:val="190"/>
              </w:numPr>
              <w:rPr>
                <w:rFonts w:ascii="Times New Roman" w:hAnsi="Times New Roman"/>
              </w:rPr>
            </w:pPr>
            <w:r w:rsidRPr="006F6253">
              <w:rPr>
                <w:rFonts w:ascii="Times New Roman" w:hAnsi="Times New Roman"/>
              </w:rPr>
              <w:t>Review of key concepts in probability and statistics</w:t>
            </w:r>
          </w:p>
          <w:p w:rsidR="00425CA6" w:rsidRPr="006F6253" w:rsidRDefault="00425CA6" w:rsidP="00425CA6">
            <w:pPr>
              <w:pStyle w:val="ListParagraph"/>
              <w:numPr>
                <w:ilvl w:val="0"/>
                <w:numId w:val="190"/>
              </w:numPr>
              <w:rPr>
                <w:rFonts w:ascii="Times New Roman" w:hAnsi="Times New Roman"/>
              </w:rPr>
            </w:pPr>
            <w:r w:rsidRPr="006F6253">
              <w:rPr>
                <w:rFonts w:ascii="Times New Roman" w:hAnsi="Times New Roman"/>
              </w:rPr>
              <w:t>Intro to risk management</w:t>
            </w:r>
          </w:p>
          <w:p w:rsidR="00425CA6" w:rsidRPr="006F6253" w:rsidRDefault="00425CA6" w:rsidP="002B3D9A">
            <w:pPr>
              <w:pStyle w:val="ListParagraph"/>
              <w:rPr>
                <w:rFonts w:ascii="Times New Roman" w:hAnsi="Times New Roman"/>
              </w:rPr>
            </w:pPr>
          </w:p>
          <w:p w:rsidR="00425CA6" w:rsidRPr="006F6253" w:rsidRDefault="00425CA6" w:rsidP="002B3D9A">
            <w:pPr>
              <w:pStyle w:val="ListParagraph"/>
              <w:rPr>
                <w:rFonts w:ascii="Times New Roman" w:hAnsi="Times New Roman"/>
              </w:rPr>
            </w:pPr>
          </w:p>
        </w:tc>
      </w:tr>
      <w:tr w:rsidR="00425CA6" w:rsidRPr="006F6253" w:rsidTr="002B3D9A">
        <w:trPr>
          <w:trHeight w:val="2528"/>
        </w:trPr>
        <w:tc>
          <w:tcPr>
            <w:tcW w:w="2898" w:type="dxa"/>
          </w:tcPr>
          <w:p w:rsidR="00425CA6" w:rsidRPr="006F6253" w:rsidRDefault="00425CA6" w:rsidP="002B3D9A">
            <w:pPr>
              <w:pStyle w:val="ListParagraph"/>
              <w:rPr>
                <w:rFonts w:ascii="Times New Roman" w:hAnsi="Times New Roman"/>
              </w:rPr>
            </w:pPr>
          </w:p>
          <w:p w:rsidR="00425CA6" w:rsidRPr="006F6253" w:rsidRDefault="00425CA6" w:rsidP="002B3D9A">
            <w:pPr>
              <w:pStyle w:val="ListParagraph"/>
              <w:rPr>
                <w:rFonts w:ascii="Times New Roman" w:hAnsi="Times New Roman"/>
              </w:rPr>
            </w:pPr>
          </w:p>
          <w:p w:rsidR="00425CA6" w:rsidRPr="006F6253" w:rsidRDefault="00425CA6" w:rsidP="002B3D9A">
            <w:pPr>
              <w:pStyle w:val="ListParagraph"/>
              <w:rPr>
                <w:rFonts w:ascii="Times New Roman" w:hAnsi="Times New Roman"/>
              </w:rPr>
            </w:pPr>
          </w:p>
          <w:p w:rsidR="00425CA6" w:rsidRPr="006F6253" w:rsidRDefault="00425CA6" w:rsidP="002B3D9A">
            <w:pPr>
              <w:pStyle w:val="ListParagraph"/>
              <w:rPr>
                <w:rFonts w:ascii="Times New Roman" w:hAnsi="Times New Roman"/>
              </w:rPr>
            </w:pPr>
          </w:p>
          <w:p w:rsidR="00425CA6" w:rsidRPr="006F6253" w:rsidRDefault="00425CA6" w:rsidP="002B3D9A">
            <w:pPr>
              <w:pStyle w:val="ListParagraph"/>
              <w:rPr>
                <w:rFonts w:ascii="Times New Roman" w:hAnsi="Times New Roman"/>
              </w:rPr>
            </w:pPr>
            <w:r w:rsidRPr="006F6253">
              <w:rPr>
                <w:rFonts w:ascii="Times New Roman" w:hAnsi="Times New Roman"/>
              </w:rPr>
              <w:t>Week 2</w:t>
            </w:r>
          </w:p>
        </w:tc>
        <w:tc>
          <w:tcPr>
            <w:tcW w:w="6019" w:type="dxa"/>
          </w:tcPr>
          <w:p w:rsidR="00425CA6" w:rsidRPr="006F6253" w:rsidRDefault="00425CA6" w:rsidP="00425CA6">
            <w:pPr>
              <w:pStyle w:val="ListParagraph"/>
              <w:numPr>
                <w:ilvl w:val="0"/>
                <w:numId w:val="195"/>
              </w:numPr>
              <w:rPr>
                <w:rFonts w:ascii="Times New Roman" w:hAnsi="Times New Roman"/>
              </w:rPr>
            </w:pPr>
            <w:r w:rsidRPr="006F6253">
              <w:rPr>
                <w:rFonts w:ascii="Times New Roman" w:hAnsi="Times New Roman"/>
              </w:rPr>
              <w:t>Motivation for risk management</w:t>
            </w:r>
          </w:p>
          <w:p w:rsidR="00425CA6" w:rsidRPr="006F6253" w:rsidRDefault="00425CA6" w:rsidP="00425CA6">
            <w:pPr>
              <w:pStyle w:val="ListParagraph"/>
              <w:numPr>
                <w:ilvl w:val="0"/>
                <w:numId w:val="195"/>
              </w:numPr>
              <w:rPr>
                <w:rFonts w:ascii="Times New Roman" w:hAnsi="Times New Roman"/>
              </w:rPr>
            </w:pPr>
            <w:r w:rsidRPr="006F6253">
              <w:rPr>
                <w:rFonts w:ascii="Times New Roman" w:hAnsi="Times New Roman"/>
              </w:rPr>
              <w:t>Why risk management?</w:t>
            </w:r>
          </w:p>
          <w:p w:rsidR="00425CA6" w:rsidRPr="006F6253" w:rsidRDefault="00425CA6" w:rsidP="00425CA6">
            <w:pPr>
              <w:pStyle w:val="ListParagraph"/>
              <w:numPr>
                <w:ilvl w:val="0"/>
                <w:numId w:val="195"/>
              </w:numPr>
              <w:rPr>
                <w:rFonts w:ascii="Times New Roman" w:hAnsi="Times New Roman"/>
              </w:rPr>
            </w:pPr>
            <w:r w:rsidRPr="006F6253">
              <w:rPr>
                <w:rFonts w:ascii="Times New Roman" w:hAnsi="Times New Roman"/>
              </w:rPr>
              <w:t>Creating value with risk management</w:t>
            </w:r>
          </w:p>
          <w:p w:rsidR="00425CA6" w:rsidRPr="006F6253" w:rsidRDefault="00425CA6" w:rsidP="00425CA6">
            <w:pPr>
              <w:pStyle w:val="ListParagraph"/>
              <w:numPr>
                <w:ilvl w:val="0"/>
                <w:numId w:val="195"/>
              </w:numPr>
              <w:rPr>
                <w:rFonts w:ascii="Times New Roman" w:hAnsi="Times New Roman"/>
              </w:rPr>
            </w:pPr>
            <w:r w:rsidRPr="006F6253">
              <w:rPr>
                <w:rFonts w:ascii="Times New Roman" w:hAnsi="Times New Roman"/>
              </w:rPr>
              <w:t>Measuring risk for a single asset and for a portfolio of assets</w:t>
            </w:r>
          </w:p>
        </w:tc>
      </w:tr>
      <w:tr w:rsidR="00425CA6" w:rsidRPr="006F6253" w:rsidTr="002B3D9A">
        <w:trPr>
          <w:trHeight w:val="2528"/>
        </w:trPr>
        <w:tc>
          <w:tcPr>
            <w:tcW w:w="2898" w:type="dxa"/>
          </w:tcPr>
          <w:p w:rsidR="00425CA6" w:rsidRPr="006F6253" w:rsidRDefault="00425CA6" w:rsidP="002B3D9A">
            <w:pPr>
              <w:pStyle w:val="ListParagraph"/>
              <w:rPr>
                <w:rFonts w:ascii="Times New Roman" w:hAnsi="Times New Roman"/>
              </w:rPr>
            </w:pPr>
          </w:p>
          <w:p w:rsidR="00425CA6" w:rsidRPr="006F6253" w:rsidRDefault="00425CA6" w:rsidP="002B3D9A">
            <w:pPr>
              <w:pStyle w:val="ListParagraph"/>
              <w:rPr>
                <w:rFonts w:ascii="Times New Roman" w:hAnsi="Times New Roman"/>
              </w:rPr>
            </w:pPr>
          </w:p>
          <w:p w:rsidR="00425CA6" w:rsidRPr="006F6253" w:rsidRDefault="00425CA6" w:rsidP="002B3D9A">
            <w:pPr>
              <w:pStyle w:val="ListParagraph"/>
              <w:rPr>
                <w:rFonts w:ascii="Times New Roman" w:hAnsi="Times New Roman"/>
              </w:rPr>
            </w:pPr>
          </w:p>
          <w:p w:rsidR="00425CA6" w:rsidRPr="006F6253" w:rsidRDefault="00425CA6" w:rsidP="002B3D9A">
            <w:pPr>
              <w:pStyle w:val="ListParagraph"/>
              <w:rPr>
                <w:rFonts w:ascii="Times New Roman" w:hAnsi="Times New Roman"/>
              </w:rPr>
            </w:pPr>
          </w:p>
          <w:p w:rsidR="00425CA6" w:rsidRPr="006F6253" w:rsidRDefault="00425CA6" w:rsidP="002B3D9A">
            <w:pPr>
              <w:pStyle w:val="ListParagraph"/>
              <w:rPr>
                <w:rFonts w:ascii="Times New Roman" w:hAnsi="Times New Roman"/>
              </w:rPr>
            </w:pPr>
            <w:r w:rsidRPr="006F6253">
              <w:rPr>
                <w:rFonts w:ascii="Times New Roman" w:hAnsi="Times New Roman"/>
              </w:rPr>
              <w:t>Week 3</w:t>
            </w:r>
          </w:p>
        </w:tc>
        <w:tc>
          <w:tcPr>
            <w:tcW w:w="6019" w:type="dxa"/>
          </w:tcPr>
          <w:p w:rsidR="00425CA6" w:rsidRPr="006F6253" w:rsidRDefault="00425CA6" w:rsidP="00425CA6">
            <w:pPr>
              <w:pStyle w:val="ListParagraph"/>
              <w:numPr>
                <w:ilvl w:val="0"/>
                <w:numId w:val="190"/>
              </w:numPr>
              <w:rPr>
                <w:rFonts w:ascii="Times New Roman" w:hAnsi="Times New Roman"/>
              </w:rPr>
            </w:pPr>
            <w:r w:rsidRPr="006F6253">
              <w:rPr>
                <w:rFonts w:ascii="Times New Roman" w:hAnsi="Times New Roman"/>
              </w:rPr>
              <w:t>Types of risk – market, credit, liquidity, operational, etc.</w:t>
            </w:r>
          </w:p>
          <w:p w:rsidR="00425CA6" w:rsidRPr="006F6253" w:rsidRDefault="00425CA6" w:rsidP="002B3D9A">
            <w:pPr>
              <w:pStyle w:val="ListParagraph"/>
              <w:rPr>
                <w:rFonts w:ascii="Times New Roman" w:hAnsi="Times New Roman"/>
              </w:rPr>
            </w:pPr>
          </w:p>
          <w:p w:rsidR="00425CA6" w:rsidRPr="006F6253" w:rsidRDefault="00425CA6" w:rsidP="00425CA6">
            <w:pPr>
              <w:pStyle w:val="ListParagraph"/>
              <w:numPr>
                <w:ilvl w:val="0"/>
                <w:numId w:val="190"/>
              </w:numPr>
              <w:rPr>
                <w:rFonts w:ascii="Times New Roman" w:hAnsi="Times New Roman"/>
              </w:rPr>
            </w:pPr>
            <w:r w:rsidRPr="006F6253">
              <w:rPr>
                <w:rFonts w:ascii="Times New Roman" w:hAnsi="Times New Roman"/>
              </w:rPr>
              <w:t>Examples of financial disasters</w:t>
            </w:r>
          </w:p>
          <w:p w:rsidR="00425CA6" w:rsidRPr="006F6253" w:rsidRDefault="00425CA6" w:rsidP="002B3D9A">
            <w:pPr>
              <w:pStyle w:val="ListParagraph"/>
              <w:rPr>
                <w:rFonts w:ascii="Times New Roman" w:hAnsi="Times New Roman"/>
              </w:rPr>
            </w:pPr>
            <w:r w:rsidRPr="006F6253">
              <w:rPr>
                <w:rFonts w:ascii="Times New Roman" w:hAnsi="Times New Roman"/>
              </w:rPr>
              <w:t>Barings case, Soc Gen and discussion of rogue trading</w:t>
            </w:r>
          </w:p>
        </w:tc>
      </w:tr>
      <w:tr w:rsidR="00425CA6" w:rsidRPr="006F6253" w:rsidTr="002B3D9A">
        <w:trPr>
          <w:trHeight w:val="2528"/>
        </w:trPr>
        <w:tc>
          <w:tcPr>
            <w:tcW w:w="2898" w:type="dxa"/>
          </w:tcPr>
          <w:p w:rsidR="00425CA6" w:rsidRPr="006F6253" w:rsidRDefault="00425CA6" w:rsidP="002B3D9A">
            <w:pPr>
              <w:pStyle w:val="ListParagraph"/>
              <w:rPr>
                <w:rFonts w:ascii="Times New Roman" w:hAnsi="Times New Roman"/>
              </w:rPr>
            </w:pPr>
          </w:p>
          <w:p w:rsidR="00425CA6" w:rsidRPr="006F6253" w:rsidRDefault="00425CA6" w:rsidP="002B3D9A">
            <w:pPr>
              <w:pStyle w:val="ListParagraph"/>
              <w:rPr>
                <w:rFonts w:ascii="Times New Roman" w:hAnsi="Times New Roman"/>
              </w:rPr>
            </w:pPr>
          </w:p>
          <w:p w:rsidR="00425CA6" w:rsidRPr="006F6253" w:rsidRDefault="00425CA6" w:rsidP="002B3D9A">
            <w:pPr>
              <w:pStyle w:val="ListParagraph"/>
              <w:rPr>
                <w:rFonts w:ascii="Times New Roman" w:hAnsi="Times New Roman"/>
              </w:rPr>
            </w:pPr>
          </w:p>
          <w:p w:rsidR="00425CA6" w:rsidRPr="006F6253" w:rsidRDefault="00425CA6" w:rsidP="002B3D9A">
            <w:pPr>
              <w:pStyle w:val="ListParagraph"/>
              <w:rPr>
                <w:rFonts w:ascii="Times New Roman" w:hAnsi="Times New Roman"/>
              </w:rPr>
            </w:pPr>
          </w:p>
          <w:p w:rsidR="00425CA6" w:rsidRPr="006F6253" w:rsidRDefault="00425CA6" w:rsidP="002B3D9A">
            <w:pPr>
              <w:pStyle w:val="ListParagraph"/>
              <w:rPr>
                <w:rFonts w:ascii="Times New Roman" w:hAnsi="Times New Roman"/>
              </w:rPr>
            </w:pPr>
            <w:r w:rsidRPr="006F6253">
              <w:rPr>
                <w:rFonts w:ascii="Times New Roman" w:hAnsi="Times New Roman"/>
              </w:rPr>
              <w:t>Week 4</w:t>
            </w:r>
          </w:p>
        </w:tc>
        <w:tc>
          <w:tcPr>
            <w:tcW w:w="6019" w:type="dxa"/>
          </w:tcPr>
          <w:p w:rsidR="00425CA6" w:rsidRPr="006F6253" w:rsidRDefault="00425CA6" w:rsidP="00425CA6">
            <w:pPr>
              <w:pStyle w:val="ListParagraph"/>
              <w:numPr>
                <w:ilvl w:val="0"/>
                <w:numId w:val="196"/>
              </w:numPr>
              <w:rPr>
                <w:rFonts w:ascii="Times New Roman" w:hAnsi="Times New Roman"/>
              </w:rPr>
            </w:pPr>
            <w:r w:rsidRPr="006F6253">
              <w:rPr>
                <w:rFonts w:ascii="Times New Roman" w:hAnsi="Times New Roman"/>
              </w:rPr>
              <w:t>Basics of derivatives</w:t>
            </w:r>
          </w:p>
          <w:p w:rsidR="00425CA6" w:rsidRPr="006F6253" w:rsidRDefault="00425CA6" w:rsidP="00425CA6">
            <w:pPr>
              <w:pStyle w:val="ListParagraph"/>
              <w:numPr>
                <w:ilvl w:val="0"/>
                <w:numId w:val="196"/>
              </w:numPr>
              <w:rPr>
                <w:rFonts w:ascii="Times New Roman" w:hAnsi="Times New Roman"/>
              </w:rPr>
            </w:pPr>
            <w:r w:rsidRPr="006F6253">
              <w:rPr>
                <w:rFonts w:ascii="Times New Roman" w:hAnsi="Times New Roman"/>
              </w:rPr>
              <w:t>Forwards, pricing of forward contracts under assumptions of dividends, carrying costs, etc</w:t>
            </w:r>
          </w:p>
          <w:p w:rsidR="00425CA6" w:rsidRPr="006F6253" w:rsidRDefault="00425CA6" w:rsidP="00425CA6">
            <w:pPr>
              <w:pStyle w:val="ListParagraph"/>
              <w:numPr>
                <w:ilvl w:val="0"/>
                <w:numId w:val="196"/>
              </w:numPr>
              <w:rPr>
                <w:rFonts w:ascii="Times New Roman" w:hAnsi="Times New Roman"/>
              </w:rPr>
            </w:pPr>
            <w:r w:rsidRPr="006F6253">
              <w:rPr>
                <w:rFonts w:ascii="Times New Roman" w:hAnsi="Times New Roman"/>
              </w:rPr>
              <w:t>Futures, settlement mechanism, clearing house concept</w:t>
            </w:r>
          </w:p>
          <w:p w:rsidR="00425CA6" w:rsidRPr="006F6253" w:rsidRDefault="00425CA6" w:rsidP="00425CA6">
            <w:pPr>
              <w:pStyle w:val="ListParagraph"/>
              <w:numPr>
                <w:ilvl w:val="0"/>
                <w:numId w:val="196"/>
              </w:numPr>
              <w:rPr>
                <w:rFonts w:ascii="Times New Roman" w:hAnsi="Times New Roman"/>
              </w:rPr>
            </w:pPr>
            <w:r w:rsidRPr="006F6253">
              <w:rPr>
                <w:rFonts w:ascii="Times New Roman" w:hAnsi="Times New Roman"/>
              </w:rPr>
              <w:t>Hedging with futures and forwards</w:t>
            </w:r>
          </w:p>
        </w:tc>
      </w:tr>
      <w:tr w:rsidR="00425CA6" w:rsidRPr="006F6253" w:rsidTr="002B3D9A">
        <w:trPr>
          <w:trHeight w:val="1880"/>
        </w:trPr>
        <w:tc>
          <w:tcPr>
            <w:tcW w:w="2898" w:type="dxa"/>
          </w:tcPr>
          <w:p w:rsidR="00425CA6" w:rsidRPr="006F6253" w:rsidRDefault="00425CA6" w:rsidP="002B3D9A">
            <w:pPr>
              <w:pStyle w:val="ListParagraph"/>
              <w:rPr>
                <w:rFonts w:ascii="Times New Roman" w:hAnsi="Times New Roman"/>
              </w:rPr>
            </w:pPr>
          </w:p>
          <w:p w:rsidR="00425CA6" w:rsidRPr="006F6253" w:rsidRDefault="00425CA6" w:rsidP="002B3D9A">
            <w:pPr>
              <w:pStyle w:val="ListParagraph"/>
              <w:rPr>
                <w:rFonts w:ascii="Times New Roman" w:hAnsi="Times New Roman"/>
              </w:rPr>
            </w:pPr>
          </w:p>
          <w:p w:rsidR="00425CA6" w:rsidRPr="006F6253" w:rsidRDefault="00425CA6" w:rsidP="002B3D9A">
            <w:pPr>
              <w:pStyle w:val="ListParagraph"/>
              <w:rPr>
                <w:rFonts w:ascii="Times New Roman" w:hAnsi="Times New Roman"/>
              </w:rPr>
            </w:pPr>
          </w:p>
          <w:p w:rsidR="00425CA6" w:rsidRPr="006F6253" w:rsidRDefault="00425CA6" w:rsidP="002B3D9A">
            <w:pPr>
              <w:jc w:val="center"/>
              <w:rPr>
                <w:rFonts w:ascii="Times New Roman" w:hAnsi="Times New Roman"/>
              </w:rPr>
            </w:pPr>
            <w:r w:rsidRPr="006F6253">
              <w:rPr>
                <w:rFonts w:ascii="Times New Roman" w:hAnsi="Times New Roman"/>
              </w:rPr>
              <w:t>Week 5</w:t>
            </w:r>
          </w:p>
        </w:tc>
        <w:tc>
          <w:tcPr>
            <w:tcW w:w="6019" w:type="dxa"/>
          </w:tcPr>
          <w:p w:rsidR="00425CA6" w:rsidRPr="006F6253" w:rsidRDefault="00425CA6" w:rsidP="00425CA6">
            <w:pPr>
              <w:pStyle w:val="ListParagraph"/>
              <w:numPr>
                <w:ilvl w:val="0"/>
                <w:numId w:val="197"/>
              </w:numPr>
              <w:rPr>
                <w:rFonts w:ascii="Times New Roman" w:hAnsi="Times New Roman"/>
              </w:rPr>
            </w:pPr>
            <w:r w:rsidRPr="006F6253">
              <w:rPr>
                <w:rFonts w:ascii="Times New Roman" w:hAnsi="Times New Roman"/>
              </w:rPr>
              <w:t>Basic, and exotic options</w:t>
            </w:r>
          </w:p>
          <w:p w:rsidR="00425CA6" w:rsidRPr="006F6253" w:rsidRDefault="00425CA6" w:rsidP="00425CA6">
            <w:pPr>
              <w:pStyle w:val="ListParagraph"/>
              <w:numPr>
                <w:ilvl w:val="0"/>
                <w:numId w:val="197"/>
              </w:numPr>
              <w:rPr>
                <w:rFonts w:ascii="Times New Roman" w:hAnsi="Times New Roman"/>
              </w:rPr>
            </w:pPr>
            <w:r w:rsidRPr="006F6253">
              <w:rPr>
                <w:rFonts w:ascii="Times New Roman" w:hAnsi="Times New Roman"/>
              </w:rPr>
              <w:t>Basics of option valuations, valuation options using Black-Scholes Model</w:t>
            </w:r>
          </w:p>
          <w:p w:rsidR="00425CA6" w:rsidRPr="006F6253" w:rsidRDefault="00425CA6" w:rsidP="00425CA6">
            <w:pPr>
              <w:pStyle w:val="ListParagraph"/>
              <w:numPr>
                <w:ilvl w:val="0"/>
                <w:numId w:val="197"/>
              </w:numPr>
              <w:rPr>
                <w:rFonts w:ascii="Times New Roman" w:hAnsi="Times New Roman"/>
              </w:rPr>
            </w:pPr>
            <w:r w:rsidRPr="006F6253">
              <w:rPr>
                <w:rFonts w:ascii="Times New Roman" w:hAnsi="Times New Roman"/>
              </w:rPr>
              <w:t>Duration hedging</w:t>
            </w:r>
          </w:p>
        </w:tc>
      </w:tr>
      <w:tr w:rsidR="00425CA6" w:rsidRPr="006F6253" w:rsidTr="002B3D9A">
        <w:trPr>
          <w:trHeight w:val="2528"/>
        </w:trPr>
        <w:tc>
          <w:tcPr>
            <w:tcW w:w="2898" w:type="dxa"/>
          </w:tcPr>
          <w:p w:rsidR="00425CA6" w:rsidRPr="006F6253" w:rsidRDefault="00425CA6" w:rsidP="002B3D9A">
            <w:pPr>
              <w:pStyle w:val="ListParagraph"/>
              <w:rPr>
                <w:rFonts w:ascii="Times New Roman" w:hAnsi="Times New Roman"/>
              </w:rPr>
            </w:pPr>
          </w:p>
          <w:p w:rsidR="00425CA6" w:rsidRPr="006F6253" w:rsidRDefault="00425CA6" w:rsidP="002B3D9A">
            <w:pPr>
              <w:pStyle w:val="ListParagraph"/>
              <w:rPr>
                <w:rFonts w:ascii="Times New Roman" w:hAnsi="Times New Roman"/>
              </w:rPr>
            </w:pPr>
          </w:p>
          <w:p w:rsidR="00425CA6" w:rsidRPr="006F6253" w:rsidRDefault="00425CA6" w:rsidP="002B3D9A">
            <w:pPr>
              <w:pStyle w:val="ListParagraph"/>
              <w:rPr>
                <w:rFonts w:ascii="Times New Roman" w:hAnsi="Times New Roman"/>
              </w:rPr>
            </w:pPr>
            <w:r w:rsidRPr="006F6253">
              <w:rPr>
                <w:rFonts w:ascii="Times New Roman" w:hAnsi="Times New Roman"/>
              </w:rPr>
              <w:t>Week 6</w:t>
            </w:r>
          </w:p>
        </w:tc>
        <w:tc>
          <w:tcPr>
            <w:tcW w:w="6019" w:type="dxa"/>
          </w:tcPr>
          <w:p w:rsidR="00425CA6" w:rsidRPr="006F6253" w:rsidRDefault="00425CA6" w:rsidP="002B3D9A">
            <w:pPr>
              <w:pStyle w:val="ListParagraph"/>
              <w:rPr>
                <w:rFonts w:ascii="Times New Roman" w:hAnsi="Times New Roman"/>
              </w:rPr>
            </w:pPr>
          </w:p>
          <w:p w:rsidR="00425CA6" w:rsidRPr="006F6253" w:rsidRDefault="00425CA6" w:rsidP="00425CA6">
            <w:pPr>
              <w:pStyle w:val="ListParagraph"/>
              <w:numPr>
                <w:ilvl w:val="0"/>
                <w:numId w:val="197"/>
              </w:numPr>
              <w:rPr>
                <w:rFonts w:ascii="Times New Roman" w:hAnsi="Times New Roman"/>
              </w:rPr>
            </w:pPr>
            <w:r w:rsidRPr="006F6253">
              <w:rPr>
                <w:rFonts w:ascii="Times New Roman" w:hAnsi="Times New Roman"/>
              </w:rPr>
              <w:t>Conditional and unconditional volatility</w:t>
            </w:r>
          </w:p>
          <w:p w:rsidR="00425CA6" w:rsidRPr="006F6253" w:rsidRDefault="00425CA6" w:rsidP="00425CA6">
            <w:pPr>
              <w:pStyle w:val="ListParagraph"/>
              <w:numPr>
                <w:ilvl w:val="0"/>
                <w:numId w:val="197"/>
              </w:numPr>
              <w:rPr>
                <w:rFonts w:ascii="Times New Roman" w:hAnsi="Times New Roman"/>
              </w:rPr>
            </w:pPr>
            <w:r w:rsidRPr="006F6253">
              <w:rPr>
                <w:rFonts w:ascii="Times New Roman" w:hAnsi="Times New Roman"/>
              </w:rPr>
              <w:t>Weighted and unweighted conditional volatility</w:t>
            </w:r>
          </w:p>
          <w:p w:rsidR="00425CA6" w:rsidRPr="006F6253" w:rsidRDefault="00425CA6" w:rsidP="00425CA6">
            <w:pPr>
              <w:pStyle w:val="ListParagraph"/>
              <w:numPr>
                <w:ilvl w:val="0"/>
                <w:numId w:val="197"/>
              </w:numPr>
              <w:rPr>
                <w:rFonts w:ascii="Times New Roman" w:hAnsi="Times New Roman"/>
              </w:rPr>
            </w:pPr>
            <w:r w:rsidRPr="006F6253">
              <w:rPr>
                <w:rFonts w:ascii="Times New Roman" w:hAnsi="Times New Roman"/>
              </w:rPr>
              <w:t>EWMA and CARCH (1,1) approaches to volatility</w:t>
            </w:r>
          </w:p>
          <w:p w:rsidR="00425CA6" w:rsidRPr="006F6253" w:rsidRDefault="00425CA6" w:rsidP="00425CA6">
            <w:pPr>
              <w:pStyle w:val="ListParagraph"/>
              <w:numPr>
                <w:ilvl w:val="0"/>
                <w:numId w:val="197"/>
              </w:numPr>
              <w:rPr>
                <w:rFonts w:ascii="Times New Roman" w:hAnsi="Times New Roman"/>
              </w:rPr>
            </w:pPr>
            <w:r w:rsidRPr="006F6253">
              <w:rPr>
                <w:rFonts w:ascii="Times New Roman" w:hAnsi="Times New Roman"/>
              </w:rPr>
              <w:t>Estimating covariance</w:t>
            </w:r>
          </w:p>
        </w:tc>
      </w:tr>
      <w:tr w:rsidR="00425CA6" w:rsidRPr="006F6253" w:rsidTr="002B3D9A">
        <w:trPr>
          <w:trHeight w:val="2528"/>
        </w:trPr>
        <w:tc>
          <w:tcPr>
            <w:tcW w:w="2898" w:type="dxa"/>
          </w:tcPr>
          <w:p w:rsidR="00425CA6" w:rsidRPr="006F6253" w:rsidRDefault="00425CA6" w:rsidP="002B3D9A">
            <w:pPr>
              <w:pStyle w:val="ListParagraph"/>
              <w:rPr>
                <w:rFonts w:ascii="Times New Roman" w:hAnsi="Times New Roman"/>
              </w:rPr>
            </w:pPr>
          </w:p>
          <w:p w:rsidR="00425CA6" w:rsidRPr="006F6253" w:rsidRDefault="00425CA6" w:rsidP="002B3D9A">
            <w:pPr>
              <w:pStyle w:val="ListParagraph"/>
              <w:rPr>
                <w:rFonts w:ascii="Times New Roman" w:hAnsi="Times New Roman"/>
              </w:rPr>
            </w:pPr>
          </w:p>
          <w:p w:rsidR="00425CA6" w:rsidRPr="006F6253" w:rsidRDefault="00425CA6" w:rsidP="002B3D9A">
            <w:pPr>
              <w:pStyle w:val="ListParagraph"/>
              <w:rPr>
                <w:rFonts w:ascii="Times New Roman" w:hAnsi="Times New Roman"/>
              </w:rPr>
            </w:pPr>
          </w:p>
          <w:p w:rsidR="00425CA6" w:rsidRPr="006F6253" w:rsidRDefault="00425CA6" w:rsidP="002B3D9A">
            <w:pPr>
              <w:pStyle w:val="ListParagraph"/>
              <w:rPr>
                <w:rFonts w:ascii="Times New Roman" w:hAnsi="Times New Roman"/>
              </w:rPr>
            </w:pPr>
            <w:r w:rsidRPr="006F6253">
              <w:rPr>
                <w:rFonts w:ascii="Times New Roman" w:hAnsi="Times New Roman"/>
              </w:rPr>
              <w:t>Week  7</w:t>
            </w:r>
          </w:p>
        </w:tc>
        <w:tc>
          <w:tcPr>
            <w:tcW w:w="6019" w:type="dxa"/>
          </w:tcPr>
          <w:p w:rsidR="00425CA6" w:rsidRPr="006F6253" w:rsidRDefault="00425CA6" w:rsidP="00425CA6">
            <w:pPr>
              <w:pStyle w:val="ListParagraph"/>
              <w:numPr>
                <w:ilvl w:val="0"/>
                <w:numId w:val="191"/>
              </w:numPr>
              <w:rPr>
                <w:rFonts w:ascii="Times New Roman" w:hAnsi="Times New Roman"/>
              </w:rPr>
            </w:pPr>
            <w:r w:rsidRPr="006F6253">
              <w:rPr>
                <w:rFonts w:ascii="Times New Roman" w:hAnsi="Times New Roman"/>
              </w:rPr>
              <w:t>Value at Risk --VaR</w:t>
            </w:r>
          </w:p>
          <w:p w:rsidR="00425CA6" w:rsidRPr="006F6253" w:rsidRDefault="00425CA6" w:rsidP="00425CA6">
            <w:pPr>
              <w:pStyle w:val="ListParagraph"/>
              <w:numPr>
                <w:ilvl w:val="0"/>
                <w:numId w:val="191"/>
              </w:numPr>
              <w:rPr>
                <w:rFonts w:ascii="Times New Roman" w:hAnsi="Times New Roman"/>
              </w:rPr>
            </w:pPr>
            <w:r w:rsidRPr="006F6253">
              <w:rPr>
                <w:rFonts w:ascii="Times New Roman" w:hAnsi="Times New Roman"/>
              </w:rPr>
              <w:t>Risk measures for various asset classes</w:t>
            </w:r>
          </w:p>
          <w:p w:rsidR="00425CA6" w:rsidRPr="006F6253" w:rsidRDefault="00425CA6" w:rsidP="00425CA6">
            <w:pPr>
              <w:pStyle w:val="ListParagraph"/>
              <w:numPr>
                <w:ilvl w:val="0"/>
                <w:numId w:val="191"/>
              </w:numPr>
              <w:rPr>
                <w:rFonts w:ascii="Times New Roman" w:hAnsi="Times New Roman"/>
              </w:rPr>
            </w:pPr>
            <w:r w:rsidRPr="006F6253">
              <w:rPr>
                <w:rFonts w:ascii="Times New Roman" w:hAnsi="Times New Roman"/>
              </w:rPr>
              <w:t>Why VaR?</w:t>
            </w:r>
          </w:p>
          <w:p w:rsidR="00425CA6" w:rsidRPr="006F6253" w:rsidRDefault="00425CA6" w:rsidP="00425CA6">
            <w:pPr>
              <w:pStyle w:val="ListParagraph"/>
              <w:numPr>
                <w:ilvl w:val="0"/>
                <w:numId w:val="191"/>
              </w:numPr>
              <w:rPr>
                <w:rFonts w:ascii="Times New Roman" w:hAnsi="Times New Roman"/>
              </w:rPr>
            </w:pPr>
            <w:r w:rsidRPr="006F6253">
              <w:rPr>
                <w:rFonts w:ascii="Times New Roman" w:hAnsi="Times New Roman"/>
              </w:rPr>
              <w:t>Historical VaR</w:t>
            </w:r>
          </w:p>
          <w:p w:rsidR="00425CA6" w:rsidRPr="006F6253" w:rsidRDefault="00425CA6" w:rsidP="00425CA6">
            <w:pPr>
              <w:pStyle w:val="ListParagraph"/>
              <w:numPr>
                <w:ilvl w:val="0"/>
                <w:numId w:val="191"/>
              </w:numPr>
              <w:rPr>
                <w:rFonts w:ascii="Times New Roman" w:hAnsi="Times New Roman"/>
              </w:rPr>
            </w:pPr>
            <w:r w:rsidRPr="006F6253">
              <w:rPr>
                <w:rFonts w:ascii="Times New Roman" w:hAnsi="Times New Roman"/>
              </w:rPr>
              <w:t>Parametric VaR</w:t>
            </w:r>
          </w:p>
          <w:p w:rsidR="00425CA6" w:rsidRPr="006F6253" w:rsidRDefault="00425CA6" w:rsidP="00425CA6">
            <w:pPr>
              <w:pStyle w:val="ListParagraph"/>
              <w:numPr>
                <w:ilvl w:val="0"/>
                <w:numId w:val="191"/>
              </w:numPr>
              <w:rPr>
                <w:rFonts w:ascii="Times New Roman" w:hAnsi="Times New Roman"/>
              </w:rPr>
            </w:pPr>
            <w:r w:rsidRPr="006F6253">
              <w:rPr>
                <w:rFonts w:ascii="Times New Roman" w:hAnsi="Times New Roman"/>
              </w:rPr>
              <w:t>Time scaling</w:t>
            </w:r>
          </w:p>
          <w:p w:rsidR="00425CA6" w:rsidRPr="006F6253" w:rsidRDefault="00425CA6" w:rsidP="002B3D9A">
            <w:pPr>
              <w:pStyle w:val="ListParagraph"/>
              <w:rPr>
                <w:rFonts w:ascii="Times New Roman" w:hAnsi="Times New Roman"/>
              </w:rPr>
            </w:pPr>
          </w:p>
        </w:tc>
      </w:tr>
      <w:tr w:rsidR="00425CA6" w:rsidRPr="006F6253" w:rsidTr="002B3D9A">
        <w:trPr>
          <w:trHeight w:val="1673"/>
        </w:trPr>
        <w:tc>
          <w:tcPr>
            <w:tcW w:w="2898" w:type="dxa"/>
          </w:tcPr>
          <w:p w:rsidR="00425CA6" w:rsidRPr="006F6253" w:rsidRDefault="00425CA6" w:rsidP="002B3D9A">
            <w:pPr>
              <w:pStyle w:val="ListParagraph"/>
              <w:rPr>
                <w:rFonts w:ascii="Times New Roman" w:hAnsi="Times New Roman"/>
              </w:rPr>
            </w:pPr>
          </w:p>
          <w:p w:rsidR="00425CA6" w:rsidRPr="006F6253" w:rsidRDefault="00425CA6" w:rsidP="002B3D9A">
            <w:pPr>
              <w:pStyle w:val="ListParagraph"/>
              <w:rPr>
                <w:rFonts w:ascii="Times New Roman" w:hAnsi="Times New Roman"/>
              </w:rPr>
            </w:pPr>
          </w:p>
          <w:p w:rsidR="00425CA6" w:rsidRPr="006F6253" w:rsidRDefault="00425CA6" w:rsidP="002B3D9A">
            <w:pPr>
              <w:pStyle w:val="ListParagraph"/>
              <w:rPr>
                <w:rFonts w:ascii="Times New Roman" w:hAnsi="Times New Roman"/>
              </w:rPr>
            </w:pPr>
          </w:p>
          <w:p w:rsidR="00425CA6" w:rsidRPr="006F6253" w:rsidRDefault="00425CA6" w:rsidP="002B3D9A">
            <w:pPr>
              <w:pStyle w:val="ListParagraph"/>
              <w:rPr>
                <w:rFonts w:ascii="Times New Roman" w:hAnsi="Times New Roman"/>
              </w:rPr>
            </w:pPr>
          </w:p>
          <w:p w:rsidR="00425CA6" w:rsidRPr="006F6253" w:rsidRDefault="00425CA6" w:rsidP="002B3D9A">
            <w:pPr>
              <w:pStyle w:val="ListParagraph"/>
              <w:rPr>
                <w:rFonts w:ascii="Times New Roman" w:hAnsi="Times New Roman"/>
              </w:rPr>
            </w:pPr>
            <w:r w:rsidRPr="006F6253">
              <w:rPr>
                <w:rFonts w:ascii="Times New Roman" w:hAnsi="Times New Roman"/>
              </w:rPr>
              <w:t>Week 8</w:t>
            </w:r>
          </w:p>
        </w:tc>
        <w:tc>
          <w:tcPr>
            <w:tcW w:w="6019" w:type="dxa"/>
          </w:tcPr>
          <w:p w:rsidR="00425CA6" w:rsidRPr="006F6253" w:rsidRDefault="00425CA6" w:rsidP="002B3D9A">
            <w:pPr>
              <w:pStyle w:val="ListParagraph"/>
              <w:rPr>
                <w:rFonts w:ascii="Times New Roman" w:hAnsi="Times New Roman"/>
              </w:rPr>
            </w:pPr>
          </w:p>
          <w:p w:rsidR="00425CA6" w:rsidRPr="006F6253" w:rsidRDefault="00425CA6" w:rsidP="00425CA6">
            <w:pPr>
              <w:pStyle w:val="ListParagraph"/>
              <w:numPr>
                <w:ilvl w:val="0"/>
                <w:numId w:val="191"/>
              </w:numPr>
              <w:rPr>
                <w:rFonts w:ascii="Times New Roman" w:hAnsi="Times New Roman"/>
              </w:rPr>
            </w:pPr>
            <w:r w:rsidRPr="006F6253">
              <w:rPr>
                <w:rFonts w:ascii="Times New Roman" w:hAnsi="Times New Roman"/>
              </w:rPr>
              <w:t>Portfolio VaR</w:t>
            </w:r>
          </w:p>
          <w:p w:rsidR="00425CA6" w:rsidRPr="006F6253" w:rsidRDefault="00425CA6" w:rsidP="00425CA6">
            <w:pPr>
              <w:pStyle w:val="ListParagraph"/>
              <w:numPr>
                <w:ilvl w:val="0"/>
                <w:numId w:val="191"/>
              </w:numPr>
              <w:rPr>
                <w:rFonts w:ascii="Times New Roman" w:hAnsi="Times New Roman"/>
              </w:rPr>
            </w:pPr>
            <w:r w:rsidRPr="006F6253">
              <w:rPr>
                <w:rFonts w:ascii="Times New Roman" w:hAnsi="Times New Roman"/>
              </w:rPr>
              <w:t>VaR Tools - Marginal, Component VaR, etc.</w:t>
            </w:r>
          </w:p>
          <w:p w:rsidR="00425CA6" w:rsidRPr="006F6253" w:rsidRDefault="00425CA6" w:rsidP="00425CA6">
            <w:pPr>
              <w:pStyle w:val="ListParagraph"/>
              <w:numPr>
                <w:ilvl w:val="0"/>
                <w:numId w:val="191"/>
              </w:numPr>
              <w:rPr>
                <w:rFonts w:ascii="Times New Roman" w:hAnsi="Times New Roman"/>
              </w:rPr>
            </w:pPr>
            <w:r w:rsidRPr="006F6253">
              <w:rPr>
                <w:rFonts w:ascii="Times New Roman" w:hAnsi="Times New Roman"/>
              </w:rPr>
              <w:t>RAROC</w:t>
            </w:r>
          </w:p>
          <w:p w:rsidR="00425CA6" w:rsidRPr="006F6253" w:rsidRDefault="00425CA6" w:rsidP="00425CA6">
            <w:pPr>
              <w:pStyle w:val="ListParagraph"/>
              <w:numPr>
                <w:ilvl w:val="0"/>
                <w:numId w:val="191"/>
              </w:numPr>
              <w:rPr>
                <w:rFonts w:ascii="Times New Roman" w:hAnsi="Times New Roman"/>
              </w:rPr>
            </w:pPr>
            <w:r w:rsidRPr="006F6253">
              <w:rPr>
                <w:rFonts w:ascii="Times New Roman" w:hAnsi="Times New Roman"/>
              </w:rPr>
              <w:t>Barings revisited</w:t>
            </w:r>
          </w:p>
        </w:tc>
      </w:tr>
      <w:tr w:rsidR="00425CA6" w:rsidRPr="006F6253" w:rsidTr="002B3D9A">
        <w:trPr>
          <w:trHeight w:val="1907"/>
        </w:trPr>
        <w:tc>
          <w:tcPr>
            <w:tcW w:w="2898" w:type="dxa"/>
          </w:tcPr>
          <w:p w:rsidR="00425CA6" w:rsidRPr="006F6253" w:rsidRDefault="00425CA6" w:rsidP="002B3D9A">
            <w:pPr>
              <w:pStyle w:val="ListParagraph"/>
              <w:rPr>
                <w:rFonts w:ascii="Times New Roman" w:hAnsi="Times New Roman"/>
              </w:rPr>
            </w:pPr>
          </w:p>
          <w:p w:rsidR="00425CA6" w:rsidRPr="006F6253" w:rsidRDefault="00425CA6" w:rsidP="002B3D9A">
            <w:pPr>
              <w:pStyle w:val="ListParagraph"/>
              <w:rPr>
                <w:rFonts w:ascii="Times New Roman" w:hAnsi="Times New Roman"/>
              </w:rPr>
            </w:pPr>
          </w:p>
          <w:p w:rsidR="00425CA6" w:rsidRPr="006F6253" w:rsidRDefault="00425CA6" w:rsidP="002B3D9A">
            <w:pPr>
              <w:pStyle w:val="ListParagraph"/>
              <w:rPr>
                <w:rFonts w:ascii="Times New Roman" w:hAnsi="Times New Roman"/>
              </w:rPr>
            </w:pPr>
          </w:p>
          <w:p w:rsidR="00425CA6" w:rsidRPr="006F6253" w:rsidRDefault="00425CA6" w:rsidP="002B3D9A">
            <w:pPr>
              <w:pStyle w:val="ListParagraph"/>
              <w:rPr>
                <w:rFonts w:ascii="Times New Roman" w:hAnsi="Times New Roman"/>
              </w:rPr>
            </w:pPr>
            <w:r w:rsidRPr="006F6253">
              <w:rPr>
                <w:rFonts w:ascii="Times New Roman" w:hAnsi="Times New Roman"/>
              </w:rPr>
              <w:t>Week 9</w:t>
            </w:r>
          </w:p>
        </w:tc>
        <w:tc>
          <w:tcPr>
            <w:tcW w:w="6019" w:type="dxa"/>
          </w:tcPr>
          <w:p w:rsidR="00425CA6" w:rsidRPr="006F6253" w:rsidRDefault="00425CA6" w:rsidP="00425CA6">
            <w:pPr>
              <w:pStyle w:val="ListParagraph"/>
              <w:numPr>
                <w:ilvl w:val="0"/>
                <w:numId w:val="192"/>
              </w:numPr>
              <w:rPr>
                <w:rFonts w:ascii="Times New Roman" w:hAnsi="Times New Roman"/>
              </w:rPr>
            </w:pPr>
            <w:r w:rsidRPr="006F6253">
              <w:rPr>
                <w:rFonts w:ascii="Times New Roman" w:hAnsi="Times New Roman"/>
              </w:rPr>
              <w:t>Liquidity Risk and Leverage</w:t>
            </w:r>
          </w:p>
          <w:p w:rsidR="00425CA6" w:rsidRPr="006F6253" w:rsidRDefault="00425CA6" w:rsidP="00425CA6">
            <w:pPr>
              <w:pStyle w:val="ListParagraph"/>
              <w:numPr>
                <w:ilvl w:val="0"/>
                <w:numId w:val="192"/>
              </w:numPr>
              <w:rPr>
                <w:rFonts w:ascii="Times New Roman" w:hAnsi="Times New Roman"/>
              </w:rPr>
            </w:pPr>
            <w:r w:rsidRPr="006F6253">
              <w:rPr>
                <w:rFonts w:ascii="Times New Roman" w:hAnsi="Times New Roman"/>
              </w:rPr>
              <w:t>Liquidity Risk</w:t>
            </w:r>
          </w:p>
          <w:p w:rsidR="00425CA6" w:rsidRPr="006F6253" w:rsidRDefault="00425CA6" w:rsidP="00425CA6">
            <w:pPr>
              <w:pStyle w:val="ListParagraph"/>
              <w:numPr>
                <w:ilvl w:val="0"/>
                <w:numId w:val="192"/>
              </w:numPr>
              <w:rPr>
                <w:rFonts w:ascii="Times New Roman" w:hAnsi="Times New Roman"/>
              </w:rPr>
            </w:pPr>
            <w:r w:rsidRPr="006F6253">
              <w:rPr>
                <w:rFonts w:ascii="Times New Roman" w:hAnsi="Times New Roman"/>
              </w:rPr>
              <w:t>Impact of Leverage</w:t>
            </w:r>
          </w:p>
          <w:p w:rsidR="00425CA6" w:rsidRPr="006F6253" w:rsidRDefault="00425CA6" w:rsidP="00425CA6">
            <w:pPr>
              <w:pStyle w:val="ListParagraph"/>
              <w:numPr>
                <w:ilvl w:val="0"/>
                <w:numId w:val="192"/>
              </w:numPr>
              <w:rPr>
                <w:rFonts w:ascii="Times New Roman" w:hAnsi="Times New Roman"/>
              </w:rPr>
            </w:pPr>
            <w:r w:rsidRPr="006F6253">
              <w:rPr>
                <w:rFonts w:ascii="Times New Roman" w:hAnsi="Times New Roman"/>
              </w:rPr>
              <w:t>Hedge funds and their risk measures</w:t>
            </w:r>
          </w:p>
        </w:tc>
      </w:tr>
      <w:tr w:rsidR="00425CA6" w:rsidRPr="006F6253" w:rsidTr="002B3D9A">
        <w:trPr>
          <w:trHeight w:val="1700"/>
        </w:trPr>
        <w:tc>
          <w:tcPr>
            <w:tcW w:w="2898" w:type="dxa"/>
          </w:tcPr>
          <w:p w:rsidR="00425CA6" w:rsidRPr="006F6253" w:rsidRDefault="00425CA6" w:rsidP="002B3D9A">
            <w:pPr>
              <w:pStyle w:val="ListParagraph"/>
              <w:rPr>
                <w:rFonts w:ascii="Times New Roman" w:hAnsi="Times New Roman"/>
              </w:rPr>
            </w:pPr>
          </w:p>
          <w:p w:rsidR="00425CA6" w:rsidRPr="006F6253" w:rsidRDefault="00425CA6" w:rsidP="002B3D9A">
            <w:pPr>
              <w:pStyle w:val="ListParagraph"/>
              <w:rPr>
                <w:rFonts w:ascii="Times New Roman" w:hAnsi="Times New Roman"/>
              </w:rPr>
            </w:pPr>
          </w:p>
          <w:p w:rsidR="00425CA6" w:rsidRPr="006F6253" w:rsidRDefault="00425CA6" w:rsidP="002B3D9A">
            <w:pPr>
              <w:pStyle w:val="ListParagraph"/>
              <w:rPr>
                <w:rFonts w:ascii="Times New Roman" w:hAnsi="Times New Roman"/>
              </w:rPr>
            </w:pPr>
          </w:p>
          <w:p w:rsidR="00425CA6" w:rsidRPr="006F6253" w:rsidRDefault="00425CA6" w:rsidP="002B3D9A">
            <w:pPr>
              <w:pStyle w:val="ListParagraph"/>
              <w:rPr>
                <w:rFonts w:ascii="Times New Roman" w:hAnsi="Times New Roman"/>
              </w:rPr>
            </w:pPr>
            <w:r w:rsidRPr="006F6253">
              <w:rPr>
                <w:rFonts w:ascii="Times New Roman" w:hAnsi="Times New Roman"/>
              </w:rPr>
              <w:t>Week 10</w:t>
            </w:r>
          </w:p>
        </w:tc>
        <w:tc>
          <w:tcPr>
            <w:tcW w:w="6019" w:type="dxa"/>
          </w:tcPr>
          <w:p w:rsidR="00425CA6" w:rsidRPr="006F6253" w:rsidRDefault="00425CA6" w:rsidP="00425CA6">
            <w:pPr>
              <w:pStyle w:val="ListParagraph"/>
              <w:numPr>
                <w:ilvl w:val="0"/>
                <w:numId w:val="192"/>
              </w:numPr>
              <w:rPr>
                <w:rFonts w:ascii="Times New Roman" w:hAnsi="Times New Roman"/>
              </w:rPr>
            </w:pPr>
            <w:r w:rsidRPr="006F6253">
              <w:rPr>
                <w:rFonts w:ascii="Times New Roman" w:hAnsi="Times New Roman"/>
              </w:rPr>
              <w:t>Regulatory Environment</w:t>
            </w:r>
          </w:p>
          <w:p w:rsidR="00425CA6" w:rsidRPr="006F6253" w:rsidRDefault="00425CA6" w:rsidP="00425CA6">
            <w:pPr>
              <w:pStyle w:val="ListParagraph"/>
              <w:numPr>
                <w:ilvl w:val="0"/>
                <w:numId w:val="192"/>
              </w:numPr>
              <w:rPr>
                <w:rFonts w:ascii="Times New Roman" w:hAnsi="Times New Roman"/>
              </w:rPr>
            </w:pPr>
            <w:r w:rsidRPr="006F6253">
              <w:rPr>
                <w:rFonts w:ascii="Times New Roman" w:hAnsi="Times New Roman"/>
              </w:rPr>
              <w:t>25 years of risk related regulations</w:t>
            </w:r>
          </w:p>
          <w:p w:rsidR="00425CA6" w:rsidRPr="006F6253" w:rsidRDefault="00425CA6" w:rsidP="00425CA6">
            <w:pPr>
              <w:pStyle w:val="ListParagraph"/>
              <w:numPr>
                <w:ilvl w:val="0"/>
                <w:numId w:val="192"/>
              </w:numPr>
              <w:rPr>
                <w:rFonts w:ascii="Times New Roman" w:hAnsi="Times New Roman"/>
              </w:rPr>
            </w:pPr>
            <w:r w:rsidRPr="006F6253">
              <w:rPr>
                <w:rFonts w:ascii="Times New Roman" w:hAnsi="Times New Roman"/>
              </w:rPr>
              <w:t>Basel I and II</w:t>
            </w:r>
          </w:p>
        </w:tc>
      </w:tr>
      <w:tr w:rsidR="00425CA6" w:rsidRPr="006F6253" w:rsidTr="002B3D9A">
        <w:trPr>
          <w:trHeight w:val="1160"/>
        </w:trPr>
        <w:tc>
          <w:tcPr>
            <w:tcW w:w="2898" w:type="dxa"/>
          </w:tcPr>
          <w:p w:rsidR="00425CA6" w:rsidRPr="006F6253" w:rsidRDefault="00425CA6" w:rsidP="002B3D9A">
            <w:pPr>
              <w:pStyle w:val="ListParagraph"/>
              <w:rPr>
                <w:rFonts w:ascii="Times New Roman" w:hAnsi="Times New Roman"/>
              </w:rPr>
            </w:pPr>
          </w:p>
          <w:p w:rsidR="00425CA6" w:rsidRPr="006F6253" w:rsidRDefault="00425CA6" w:rsidP="002B3D9A">
            <w:pPr>
              <w:pStyle w:val="ListParagraph"/>
              <w:rPr>
                <w:rFonts w:ascii="Times New Roman" w:hAnsi="Times New Roman"/>
              </w:rPr>
            </w:pPr>
            <w:r w:rsidRPr="006F6253">
              <w:rPr>
                <w:rFonts w:ascii="Times New Roman" w:hAnsi="Times New Roman"/>
              </w:rPr>
              <w:t>Week 11</w:t>
            </w:r>
          </w:p>
        </w:tc>
        <w:tc>
          <w:tcPr>
            <w:tcW w:w="6019" w:type="dxa"/>
          </w:tcPr>
          <w:p w:rsidR="00425CA6" w:rsidRPr="006F6253" w:rsidRDefault="00425CA6" w:rsidP="00425CA6">
            <w:pPr>
              <w:pStyle w:val="ListParagraph"/>
              <w:numPr>
                <w:ilvl w:val="0"/>
                <w:numId w:val="193"/>
              </w:numPr>
              <w:rPr>
                <w:rFonts w:ascii="Times New Roman" w:hAnsi="Times New Roman"/>
              </w:rPr>
            </w:pPr>
            <w:r w:rsidRPr="006F6253">
              <w:rPr>
                <w:rFonts w:ascii="Times New Roman" w:hAnsi="Times New Roman"/>
              </w:rPr>
              <w:t>Basel III</w:t>
            </w:r>
          </w:p>
        </w:tc>
      </w:tr>
      <w:tr w:rsidR="00425CA6" w:rsidRPr="006F6253" w:rsidTr="002B3D9A">
        <w:trPr>
          <w:trHeight w:val="2528"/>
        </w:trPr>
        <w:tc>
          <w:tcPr>
            <w:tcW w:w="2898" w:type="dxa"/>
          </w:tcPr>
          <w:p w:rsidR="00425CA6" w:rsidRPr="006F6253" w:rsidRDefault="00425CA6" w:rsidP="002B3D9A">
            <w:pPr>
              <w:pStyle w:val="ListParagraph"/>
              <w:rPr>
                <w:rFonts w:ascii="Times New Roman" w:hAnsi="Times New Roman"/>
              </w:rPr>
            </w:pPr>
          </w:p>
          <w:p w:rsidR="00425CA6" w:rsidRPr="006F6253" w:rsidRDefault="00425CA6" w:rsidP="002B3D9A">
            <w:pPr>
              <w:pStyle w:val="ListParagraph"/>
              <w:rPr>
                <w:rFonts w:ascii="Times New Roman" w:hAnsi="Times New Roman"/>
              </w:rPr>
            </w:pPr>
          </w:p>
          <w:p w:rsidR="00425CA6" w:rsidRPr="006F6253" w:rsidRDefault="00425CA6" w:rsidP="002B3D9A">
            <w:pPr>
              <w:pStyle w:val="ListParagraph"/>
              <w:rPr>
                <w:rFonts w:ascii="Times New Roman" w:hAnsi="Times New Roman"/>
              </w:rPr>
            </w:pPr>
          </w:p>
          <w:p w:rsidR="00425CA6" w:rsidRPr="006F6253" w:rsidRDefault="00425CA6" w:rsidP="002B3D9A">
            <w:pPr>
              <w:pStyle w:val="ListParagraph"/>
              <w:rPr>
                <w:rFonts w:ascii="Times New Roman" w:hAnsi="Times New Roman"/>
              </w:rPr>
            </w:pPr>
            <w:r w:rsidRPr="006F6253">
              <w:rPr>
                <w:rFonts w:ascii="Times New Roman" w:hAnsi="Times New Roman"/>
              </w:rPr>
              <w:t>Week 12</w:t>
            </w:r>
          </w:p>
        </w:tc>
        <w:tc>
          <w:tcPr>
            <w:tcW w:w="6019" w:type="dxa"/>
          </w:tcPr>
          <w:p w:rsidR="00425CA6" w:rsidRPr="006F6253" w:rsidRDefault="00425CA6" w:rsidP="00425CA6">
            <w:pPr>
              <w:pStyle w:val="ListParagraph"/>
              <w:numPr>
                <w:ilvl w:val="0"/>
                <w:numId w:val="194"/>
              </w:numPr>
              <w:rPr>
                <w:rFonts w:ascii="Times New Roman" w:hAnsi="Times New Roman"/>
              </w:rPr>
            </w:pPr>
            <w:r w:rsidRPr="006F6253">
              <w:rPr>
                <w:rFonts w:ascii="Times New Roman" w:hAnsi="Times New Roman"/>
              </w:rPr>
              <w:t>Operational Risk and its Basel II requirements</w:t>
            </w:r>
          </w:p>
          <w:p w:rsidR="00425CA6" w:rsidRPr="006F6253" w:rsidRDefault="00425CA6" w:rsidP="00425CA6">
            <w:pPr>
              <w:pStyle w:val="ListParagraph"/>
              <w:numPr>
                <w:ilvl w:val="0"/>
                <w:numId w:val="194"/>
              </w:numPr>
              <w:rPr>
                <w:rFonts w:ascii="Times New Roman" w:hAnsi="Times New Roman"/>
              </w:rPr>
            </w:pPr>
            <w:r w:rsidRPr="006F6253">
              <w:rPr>
                <w:rFonts w:ascii="Times New Roman" w:hAnsi="Times New Roman"/>
              </w:rPr>
              <w:t>Managing Operational Risk</w:t>
            </w:r>
          </w:p>
          <w:p w:rsidR="00425CA6" w:rsidRPr="006F6253" w:rsidRDefault="00425CA6" w:rsidP="00425CA6">
            <w:pPr>
              <w:pStyle w:val="ListParagraph"/>
              <w:numPr>
                <w:ilvl w:val="0"/>
                <w:numId w:val="194"/>
              </w:numPr>
              <w:rPr>
                <w:rFonts w:ascii="Times New Roman" w:hAnsi="Times New Roman"/>
              </w:rPr>
            </w:pPr>
            <w:r w:rsidRPr="006F6253">
              <w:rPr>
                <w:rFonts w:ascii="Times New Roman" w:hAnsi="Times New Roman"/>
              </w:rPr>
              <w:t>Calculating OpRiskVaR</w:t>
            </w:r>
          </w:p>
          <w:p w:rsidR="00425CA6" w:rsidRPr="006F6253" w:rsidRDefault="00425CA6" w:rsidP="00425CA6">
            <w:pPr>
              <w:pStyle w:val="ListParagraph"/>
              <w:numPr>
                <w:ilvl w:val="0"/>
                <w:numId w:val="194"/>
              </w:numPr>
              <w:rPr>
                <w:rFonts w:ascii="Times New Roman" w:hAnsi="Times New Roman"/>
              </w:rPr>
            </w:pPr>
            <w:r w:rsidRPr="006F6253">
              <w:rPr>
                <w:rFonts w:ascii="Times New Roman" w:hAnsi="Times New Roman"/>
              </w:rPr>
              <w:t>Six Sigma and Balanced Scorecards for process improvement.</w:t>
            </w:r>
          </w:p>
          <w:p w:rsidR="00425CA6" w:rsidRPr="006F6253" w:rsidRDefault="00425CA6" w:rsidP="002B3D9A">
            <w:pPr>
              <w:pStyle w:val="ListParagraph"/>
              <w:rPr>
                <w:rFonts w:ascii="Times New Roman" w:hAnsi="Times New Roman"/>
              </w:rPr>
            </w:pPr>
          </w:p>
        </w:tc>
      </w:tr>
      <w:tr w:rsidR="00425CA6" w:rsidRPr="006F6253" w:rsidTr="002B3D9A">
        <w:trPr>
          <w:trHeight w:val="2528"/>
        </w:trPr>
        <w:tc>
          <w:tcPr>
            <w:tcW w:w="2898" w:type="dxa"/>
          </w:tcPr>
          <w:p w:rsidR="00425CA6" w:rsidRPr="006F6253" w:rsidRDefault="00425CA6" w:rsidP="002B3D9A">
            <w:pPr>
              <w:pStyle w:val="ListParagraph"/>
              <w:rPr>
                <w:rFonts w:ascii="Times New Roman" w:hAnsi="Times New Roman"/>
              </w:rPr>
            </w:pPr>
          </w:p>
          <w:p w:rsidR="00425CA6" w:rsidRPr="006F6253" w:rsidRDefault="00425CA6" w:rsidP="002B3D9A">
            <w:pPr>
              <w:pStyle w:val="ListParagraph"/>
              <w:rPr>
                <w:rFonts w:ascii="Times New Roman" w:hAnsi="Times New Roman"/>
              </w:rPr>
            </w:pPr>
          </w:p>
          <w:p w:rsidR="00425CA6" w:rsidRPr="006F6253" w:rsidRDefault="00425CA6" w:rsidP="002B3D9A">
            <w:pPr>
              <w:pStyle w:val="ListParagraph"/>
              <w:rPr>
                <w:rFonts w:ascii="Times New Roman" w:hAnsi="Times New Roman"/>
              </w:rPr>
            </w:pPr>
          </w:p>
          <w:p w:rsidR="00425CA6" w:rsidRPr="006F6253" w:rsidRDefault="00425CA6" w:rsidP="002B3D9A">
            <w:pPr>
              <w:pStyle w:val="ListParagraph"/>
              <w:rPr>
                <w:rFonts w:ascii="Times New Roman" w:hAnsi="Times New Roman"/>
              </w:rPr>
            </w:pPr>
          </w:p>
          <w:p w:rsidR="00425CA6" w:rsidRPr="006F6253" w:rsidRDefault="00425CA6" w:rsidP="002B3D9A">
            <w:pPr>
              <w:pStyle w:val="ListParagraph"/>
              <w:rPr>
                <w:rFonts w:ascii="Times New Roman" w:hAnsi="Times New Roman"/>
              </w:rPr>
            </w:pPr>
            <w:r w:rsidRPr="006F6253">
              <w:rPr>
                <w:rFonts w:ascii="Times New Roman" w:hAnsi="Times New Roman"/>
              </w:rPr>
              <w:t>Week 13</w:t>
            </w:r>
          </w:p>
        </w:tc>
        <w:tc>
          <w:tcPr>
            <w:tcW w:w="6019" w:type="dxa"/>
          </w:tcPr>
          <w:p w:rsidR="00425CA6" w:rsidRPr="006F6253" w:rsidRDefault="00425CA6" w:rsidP="00425CA6">
            <w:pPr>
              <w:pStyle w:val="ListParagraph"/>
              <w:numPr>
                <w:ilvl w:val="0"/>
                <w:numId w:val="198"/>
              </w:numPr>
              <w:rPr>
                <w:rFonts w:ascii="Times New Roman" w:hAnsi="Times New Roman"/>
              </w:rPr>
            </w:pPr>
            <w:r w:rsidRPr="006F6253">
              <w:rPr>
                <w:rFonts w:ascii="Times New Roman" w:hAnsi="Times New Roman"/>
              </w:rPr>
              <w:t>Credit analysis models (expert system, credit scoring and rating models, artificial neural networks</w:t>
            </w:r>
          </w:p>
          <w:p w:rsidR="00425CA6" w:rsidRPr="006F6253" w:rsidRDefault="00425CA6" w:rsidP="00425CA6">
            <w:pPr>
              <w:pStyle w:val="ListParagraph"/>
              <w:numPr>
                <w:ilvl w:val="0"/>
                <w:numId w:val="198"/>
              </w:numPr>
              <w:rPr>
                <w:rFonts w:ascii="Times New Roman" w:hAnsi="Times New Roman"/>
              </w:rPr>
            </w:pPr>
            <w:r w:rsidRPr="006F6253">
              <w:rPr>
                <w:rFonts w:ascii="Times New Roman" w:hAnsi="Times New Roman"/>
              </w:rPr>
              <w:t>Capital charge for credit risk under Basel rules</w:t>
            </w:r>
          </w:p>
          <w:p w:rsidR="00425CA6" w:rsidRPr="006F6253" w:rsidRDefault="00425CA6" w:rsidP="00425CA6">
            <w:pPr>
              <w:pStyle w:val="ListParagraph"/>
              <w:numPr>
                <w:ilvl w:val="0"/>
                <w:numId w:val="198"/>
              </w:numPr>
              <w:rPr>
                <w:rFonts w:ascii="Times New Roman" w:hAnsi="Times New Roman"/>
              </w:rPr>
            </w:pPr>
            <w:r w:rsidRPr="006F6253">
              <w:rPr>
                <w:rFonts w:ascii="Times New Roman" w:hAnsi="Times New Roman"/>
              </w:rPr>
              <w:t>Calculating default probabilities with actuarial and market prices based methods</w:t>
            </w:r>
          </w:p>
        </w:tc>
      </w:tr>
      <w:tr w:rsidR="00425CA6" w:rsidRPr="006F6253" w:rsidTr="002B3D9A">
        <w:trPr>
          <w:trHeight w:val="2528"/>
        </w:trPr>
        <w:tc>
          <w:tcPr>
            <w:tcW w:w="2898" w:type="dxa"/>
          </w:tcPr>
          <w:p w:rsidR="00425CA6" w:rsidRPr="006F6253" w:rsidRDefault="00425CA6" w:rsidP="002B3D9A">
            <w:pPr>
              <w:pStyle w:val="ListParagraph"/>
              <w:rPr>
                <w:rFonts w:ascii="Times New Roman" w:hAnsi="Times New Roman"/>
              </w:rPr>
            </w:pPr>
          </w:p>
          <w:p w:rsidR="00425CA6" w:rsidRPr="006F6253" w:rsidRDefault="00425CA6" w:rsidP="002B3D9A">
            <w:pPr>
              <w:pStyle w:val="ListParagraph"/>
              <w:rPr>
                <w:rFonts w:ascii="Times New Roman" w:hAnsi="Times New Roman"/>
              </w:rPr>
            </w:pPr>
          </w:p>
          <w:p w:rsidR="00425CA6" w:rsidRPr="006F6253" w:rsidRDefault="00425CA6" w:rsidP="002B3D9A">
            <w:pPr>
              <w:pStyle w:val="ListParagraph"/>
              <w:rPr>
                <w:rFonts w:ascii="Times New Roman" w:hAnsi="Times New Roman"/>
              </w:rPr>
            </w:pPr>
          </w:p>
          <w:p w:rsidR="00425CA6" w:rsidRPr="006F6253" w:rsidRDefault="00425CA6" w:rsidP="002B3D9A">
            <w:pPr>
              <w:pStyle w:val="ListParagraph"/>
              <w:rPr>
                <w:rFonts w:ascii="Times New Roman" w:hAnsi="Times New Roman"/>
              </w:rPr>
            </w:pPr>
          </w:p>
          <w:p w:rsidR="00425CA6" w:rsidRPr="006F6253" w:rsidRDefault="00425CA6" w:rsidP="002B3D9A">
            <w:pPr>
              <w:pStyle w:val="ListParagraph"/>
              <w:rPr>
                <w:rFonts w:ascii="Times New Roman" w:hAnsi="Times New Roman"/>
              </w:rPr>
            </w:pPr>
            <w:r w:rsidRPr="006F6253">
              <w:rPr>
                <w:rFonts w:ascii="Times New Roman" w:hAnsi="Times New Roman"/>
              </w:rPr>
              <w:t>Week 14</w:t>
            </w:r>
          </w:p>
        </w:tc>
        <w:tc>
          <w:tcPr>
            <w:tcW w:w="6019" w:type="dxa"/>
          </w:tcPr>
          <w:p w:rsidR="00425CA6" w:rsidRPr="006F6253" w:rsidRDefault="00425CA6" w:rsidP="00425CA6">
            <w:pPr>
              <w:pStyle w:val="ListParagraph"/>
              <w:numPr>
                <w:ilvl w:val="0"/>
                <w:numId w:val="199"/>
              </w:numPr>
              <w:rPr>
                <w:rFonts w:ascii="Times New Roman" w:hAnsi="Times New Roman"/>
              </w:rPr>
            </w:pPr>
            <w:r w:rsidRPr="006F6253">
              <w:rPr>
                <w:rFonts w:ascii="Times New Roman" w:hAnsi="Times New Roman"/>
              </w:rPr>
              <w:t>Measuring loss given defaults with actuarial methods</w:t>
            </w:r>
          </w:p>
          <w:p w:rsidR="00425CA6" w:rsidRPr="006F6253" w:rsidRDefault="00425CA6" w:rsidP="00425CA6">
            <w:pPr>
              <w:pStyle w:val="ListParagraph"/>
              <w:numPr>
                <w:ilvl w:val="0"/>
                <w:numId w:val="199"/>
              </w:numPr>
              <w:rPr>
                <w:rFonts w:ascii="Times New Roman" w:hAnsi="Times New Roman"/>
              </w:rPr>
            </w:pPr>
            <w:r w:rsidRPr="006F6253">
              <w:rPr>
                <w:rFonts w:ascii="Times New Roman" w:hAnsi="Times New Roman"/>
              </w:rPr>
              <w:t>Credit Derivatives</w:t>
            </w:r>
          </w:p>
          <w:p w:rsidR="00425CA6" w:rsidRPr="006F6253" w:rsidRDefault="00425CA6" w:rsidP="002B3D9A">
            <w:pPr>
              <w:pStyle w:val="ListParagraph"/>
              <w:rPr>
                <w:rFonts w:ascii="Times New Roman" w:hAnsi="Times New Roman"/>
              </w:rPr>
            </w:pPr>
          </w:p>
        </w:tc>
      </w:tr>
    </w:tbl>
    <w:p w:rsidR="00425CA6" w:rsidRPr="006F6253" w:rsidRDefault="00425CA6" w:rsidP="00425CA6">
      <w:pPr>
        <w:rPr>
          <w:rFonts w:ascii="Times New Roman" w:hAnsi="Times New Roman"/>
          <w:b/>
        </w:rPr>
      </w:pPr>
    </w:p>
    <w:p w:rsidR="00425CA6" w:rsidRPr="006F6253" w:rsidRDefault="00425CA6" w:rsidP="00425CA6">
      <w:pPr>
        <w:rPr>
          <w:rFonts w:ascii="Times New Roman" w:hAnsi="Times New Roman"/>
          <w:b/>
        </w:rPr>
      </w:pPr>
      <w:r w:rsidRPr="006F6253">
        <w:rPr>
          <w:rFonts w:ascii="Times New Roman" w:hAnsi="Times New Roman"/>
          <w:b/>
        </w:rPr>
        <w:t>Text Books</w:t>
      </w:r>
    </w:p>
    <w:p w:rsidR="00425CA6" w:rsidRPr="006F6253" w:rsidRDefault="00425CA6" w:rsidP="00425CA6">
      <w:pPr>
        <w:pStyle w:val="ListParagraph"/>
        <w:numPr>
          <w:ilvl w:val="0"/>
          <w:numId w:val="200"/>
        </w:numPr>
        <w:spacing w:after="200" w:line="276" w:lineRule="auto"/>
        <w:rPr>
          <w:rFonts w:ascii="Times New Roman" w:hAnsi="Times New Roman"/>
        </w:rPr>
      </w:pPr>
      <w:r w:rsidRPr="006F6253">
        <w:rPr>
          <w:rFonts w:ascii="Times New Roman" w:hAnsi="Times New Roman"/>
        </w:rPr>
        <w:t>Hull, John C., 2007, Risk Management and Financial Institutions (RMFI), Prentice-Hall.</w:t>
      </w:r>
    </w:p>
    <w:p w:rsidR="00425CA6" w:rsidRPr="006F6253" w:rsidRDefault="00425CA6" w:rsidP="00425CA6">
      <w:pPr>
        <w:pStyle w:val="ListParagraph"/>
        <w:numPr>
          <w:ilvl w:val="0"/>
          <w:numId w:val="200"/>
        </w:numPr>
        <w:spacing w:after="200" w:line="276" w:lineRule="auto"/>
        <w:rPr>
          <w:rFonts w:ascii="Times New Roman" w:hAnsi="Times New Roman"/>
        </w:rPr>
      </w:pPr>
      <w:r w:rsidRPr="006F6253">
        <w:rPr>
          <w:rFonts w:ascii="Times New Roman" w:hAnsi="Times New Roman"/>
        </w:rPr>
        <w:t>Hull, John C., 2006, Options, Futures, and Other Derivatives [OFOD], Prentice-Hall (sixth edition).</w:t>
      </w:r>
    </w:p>
    <w:p w:rsidR="00425CA6" w:rsidRPr="006F6253" w:rsidRDefault="00425CA6" w:rsidP="00425CA6">
      <w:pPr>
        <w:pStyle w:val="ListParagraph"/>
        <w:numPr>
          <w:ilvl w:val="0"/>
          <w:numId w:val="200"/>
        </w:numPr>
        <w:spacing w:after="200" w:line="276" w:lineRule="auto"/>
        <w:rPr>
          <w:rFonts w:ascii="Times New Roman" w:hAnsi="Times New Roman"/>
        </w:rPr>
      </w:pPr>
      <w:r w:rsidRPr="006F6253">
        <w:rPr>
          <w:rFonts w:ascii="Times New Roman" w:hAnsi="Times New Roman"/>
        </w:rPr>
        <w:t>Ross, Stephen A., Westerfield, Randolph W., Jaffe, Jeffery F., &amp; Roberts, Gordon S., Corporate Finance, Any Edition, McGraw Hill Ryerson, 1999. [Referred to below as “RWJR”]</w:t>
      </w:r>
    </w:p>
    <w:p w:rsidR="00425CA6" w:rsidRPr="006F6253" w:rsidRDefault="00425CA6" w:rsidP="00425CA6">
      <w:pPr>
        <w:pStyle w:val="ListParagraph"/>
        <w:numPr>
          <w:ilvl w:val="0"/>
          <w:numId w:val="200"/>
        </w:numPr>
        <w:spacing w:after="200" w:line="276" w:lineRule="auto"/>
        <w:rPr>
          <w:rFonts w:ascii="Times New Roman" w:hAnsi="Times New Roman"/>
        </w:rPr>
      </w:pPr>
      <w:r w:rsidRPr="006F6253">
        <w:rPr>
          <w:rFonts w:ascii="Times New Roman" w:hAnsi="Times New Roman"/>
        </w:rPr>
        <w:t>Risk Management and Derivative by Rene Stulz, second edition</w:t>
      </w:r>
    </w:p>
    <w:p w:rsidR="00425CA6" w:rsidRPr="006F6253" w:rsidRDefault="00425CA6" w:rsidP="00425CA6">
      <w:pPr>
        <w:rPr>
          <w:rFonts w:ascii="Times New Roman" w:hAnsi="Times New Roman"/>
        </w:rPr>
      </w:pPr>
    </w:p>
    <w:p w:rsidR="003D6053" w:rsidRPr="006F6253" w:rsidRDefault="003D6053" w:rsidP="00425CA6">
      <w:pPr>
        <w:spacing w:after="160" w:line="259" w:lineRule="auto"/>
        <w:rPr>
          <w:rFonts w:ascii="Times New Roman" w:hAnsi="Times New Roman"/>
        </w:rPr>
      </w:pPr>
      <w:r w:rsidRPr="006F6253">
        <w:rPr>
          <w:rFonts w:ascii="Times New Roman" w:hAnsi="Times New Roman"/>
        </w:rPr>
        <w:br w:type="page"/>
      </w:r>
    </w:p>
    <w:p w:rsidR="00AD562E" w:rsidRPr="006F6253" w:rsidRDefault="00AD562E" w:rsidP="00426FF8">
      <w:pPr>
        <w:pStyle w:val="Heading1"/>
        <w:rPr>
          <w:rFonts w:cs="Times New Roman"/>
          <w:sz w:val="24"/>
          <w:szCs w:val="24"/>
        </w:rPr>
      </w:pPr>
      <w:bookmarkStart w:id="69" w:name="_Toc411372216"/>
      <w:r w:rsidRPr="006F6253">
        <w:rPr>
          <w:rFonts w:cs="Times New Roman"/>
          <w:sz w:val="24"/>
          <w:szCs w:val="24"/>
        </w:rPr>
        <w:lastRenderedPageBreak/>
        <w:t>HUMAN RESOURCE MANAGEMENT</w:t>
      </w:r>
      <w:bookmarkEnd w:id="69"/>
    </w:p>
    <w:p w:rsidR="00425B9E" w:rsidRPr="006F6253" w:rsidRDefault="00425B9E" w:rsidP="00426FF8">
      <w:pPr>
        <w:pStyle w:val="Heading3"/>
        <w:rPr>
          <w:rFonts w:cs="Times New Roman"/>
          <w:spacing w:val="-3"/>
          <w:szCs w:val="24"/>
        </w:rPr>
      </w:pPr>
      <w:bookmarkStart w:id="70" w:name="_Toc411372217"/>
      <w:r w:rsidRPr="006F6253">
        <w:rPr>
          <w:rFonts w:cs="Times New Roman"/>
          <w:spacing w:val="-3"/>
          <w:szCs w:val="24"/>
        </w:rPr>
        <w:t>Course Name</w:t>
      </w:r>
      <w:r w:rsidRPr="006F6253">
        <w:rPr>
          <w:rFonts w:cs="Times New Roman"/>
          <w:spacing w:val="-3"/>
          <w:szCs w:val="24"/>
        </w:rPr>
        <w:tab/>
        <w:t xml:space="preserve">: </w:t>
      </w:r>
      <w:r w:rsidRPr="006F6253">
        <w:rPr>
          <w:rFonts w:cs="Times New Roman"/>
          <w:spacing w:val="-3"/>
          <w:szCs w:val="24"/>
        </w:rPr>
        <w:tab/>
      </w:r>
      <w:r w:rsidRPr="006F6253">
        <w:rPr>
          <w:rFonts w:cs="Times New Roman"/>
          <w:szCs w:val="24"/>
        </w:rPr>
        <w:t>Industrial Relations</w:t>
      </w:r>
      <w:bookmarkEnd w:id="70"/>
    </w:p>
    <w:p w:rsidR="00425B9E" w:rsidRPr="006F6253" w:rsidRDefault="00425B9E" w:rsidP="00425B9E">
      <w:pPr>
        <w:tabs>
          <w:tab w:val="left" w:pos="0"/>
        </w:tabs>
        <w:suppressAutoHyphens/>
        <w:rPr>
          <w:rFonts w:ascii="Times New Roman" w:hAnsi="Times New Roman"/>
          <w:bCs/>
          <w:spacing w:val="-3"/>
        </w:rPr>
      </w:pPr>
      <w:r w:rsidRPr="006F6253">
        <w:rPr>
          <w:rFonts w:ascii="Times New Roman" w:hAnsi="Times New Roman"/>
          <w:bCs/>
          <w:spacing w:val="-3"/>
        </w:rPr>
        <w:t>Course Code</w:t>
      </w:r>
      <w:r w:rsidRPr="006F6253">
        <w:rPr>
          <w:rFonts w:ascii="Times New Roman" w:hAnsi="Times New Roman"/>
          <w:bCs/>
          <w:spacing w:val="-3"/>
        </w:rPr>
        <w:tab/>
      </w:r>
      <w:r w:rsidR="00426FF8" w:rsidRPr="006F6253">
        <w:rPr>
          <w:rFonts w:ascii="Times New Roman" w:hAnsi="Times New Roman"/>
          <w:bCs/>
          <w:spacing w:val="-3"/>
        </w:rPr>
        <w:tab/>
      </w:r>
      <w:r w:rsidRPr="006F6253">
        <w:rPr>
          <w:rFonts w:ascii="Times New Roman" w:hAnsi="Times New Roman"/>
          <w:bCs/>
          <w:spacing w:val="-3"/>
        </w:rPr>
        <w:t>:</w:t>
      </w:r>
      <w:r w:rsidRPr="006F6253">
        <w:rPr>
          <w:rFonts w:ascii="Times New Roman" w:hAnsi="Times New Roman"/>
          <w:bCs/>
          <w:spacing w:val="-3"/>
        </w:rPr>
        <w:tab/>
      </w:r>
      <w:r w:rsidRPr="006F6253">
        <w:rPr>
          <w:rFonts w:ascii="Times New Roman" w:hAnsi="Times New Roman"/>
          <w:bCs/>
        </w:rPr>
        <w:t>HRM 304</w:t>
      </w:r>
    </w:p>
    <w:p w:rsidR="00425B9E" w:rsidRPr="006F6253" w:rsidRDefault="00425B9E" w:rsidP="00425B9E">
      <w:pPr>
        <w:tabs>
          <w:tab w:val="left" w:pos="0"/>
        </w:tabs>
        <w:suppressAutoHyphens/>
        <w:rPr>
          <w:rFonts w:ascii="Times New Roman" w:hAnsi="Times New Roman"/>
          <w:bCs/>
          <w:spacing w:val="-3"/>
        </w:rPr>
      </w:pPr>
      <w:r w:rsidRPr="006F6253">
        <w:rPr>
          <w:rFonts w:ascii="Times New Roman" w:hAnsi="Times New Roman"/>
          <w:bCs/>
          <w:spacing w:val="-3"/>
        </w:rPr>
        <w:t>Credit Hours</w:t>
      </w:r>
      <w:r w:rsidRPr="006F6253">
        <w:rPr>
          <w:rFonts w:ascii="Times New Roman" w:hAnsi="Times New Roman"/>
          <w:bCs/>
          <w:spacing w:val="-3"/>
        </w:rPr>
        <w:tab/>
      </w:r>
      <w:r w:rsidRPr="006F6253">
        <w:rPr>
          <w:rFonts w:ascii="Times New Roman" w:hAnsi="Times New Roman"/>
          <w:bCs/>
          <w:spacing w:val="-3"/>
        </w:rPr>
        <w:tab/>
        <w:t xml:space="preserve">: </w:t>
      </w:r>
      <w:r w:rsidRPr="006F6253">
        <w:rPr>
          <w:rFonts w:ascii="Times New Roman" w:hAnsi="Times New Roman"/>
          <w:bCs/>
          <w:spacing w:val="-3"/>
        </w:rPr>
        <w:tab/>
        <w:t>03</w:t>
      </w:r>
    </w:p>
    <w:p w:rsidR="00425B9E" w:rsidRPr="006F6253" w:rsidRDefault="00425B9E" w:rsidP="00425B9E">
      <w:pPr>
        <w:tabs>
          <w:tab w:val="left" w:pos="0"/>
        </w:tabs>
        <w:suppressAutoHyphens/>
        <w:rPr>
          <w:rFonts w:ascii="Times New Roman" w:hAnsi="Times New Roman"/>
          <w:bCs/>
          <w:spacing w:val="-3"/>
        </w:rPr>
      </w:pPr>
      <w:r w:rsidRPr="006F6253">
        <w:rPr>
          <w:rFonts w:ascii="Times New Roman" w:hAnsi="Times New Roman"/>
          <w:bCs/>
          <w:spacing w:val="-3"/>
        </w:rPr>
        <w:t>Total Weeks</w:t>
      </w:r>
      <w:r w:rsidRPr="006F6253">
        <w:rPr>
          <w:rFonts w:ascii="Times New Roman" w:hAnsi="Times New Roman"/>
          <w:bCs/>
          <w:spacing w:val="-3"/>
        </w:rPr>
        <w:tab/>
      </w:r>
      <w:r w:rsidRPr="006F6253">
        <w:rPr>
          <w:rFonts w:ascii="Times New Roman" w:hAnsi="Times New Roman"/>
          <w:bCs/>
          <w:spacing w:val="-3"/>
        </w:rPr>
        <w:tab/>
        <w:t xml:space="preserve">: </w:t>
      </w:r>
      <w:r w:rsidRPr="006F6253">
        <w:rPr>
          <w:rFonts w:ascii="Times New Roman" w:hAnsi="Times New Roman"/>
          <w:bCs/>
          <w:spacing w:val="-3"/>
        </w:rPr>
        <w:tab/>
        <w:t>16</w:t>
      </w:r>
    </w:p>
    <w:p w:rsidR="00425B9E" w:rsidRPr="006F6253" w:rsidRDefault="00425B9E" w:rsidP="00425B9E">
      <w:pPr>
        <w:tabs>
          <w:tab w:val="left" w:pos="0"/>
        </w:tabs>
        <w:suppressAutoHyphens/>
        <w:rPr>
          <w:rFonts w:ascii="Times New Roman" w:hAnsi="Times New Roman"/>
          <w:bCs/>
          <w:spacing w:val="-3"/>
        </w:rPr>
      </w:pPr>
      <w:r w:rsidRPr="006F6253">
        <w:rPr>
          <w:rFonts w:ascii="Times New Roman" w:hAnsi="Times New Roman"/>
          <w:bCs/>
          <w:spacing w:val="-3"/>
        </w:rPr>
        <w:t>Total Hours</w:t>
      </w:r>
      <w:r w:rsidRPr="006F6253">
        <w:rPr>
          <w:rFonts w:ascii="Times New Roman" w:hAnsi="Times New Roman"/>
          <w:bCs/>
          <w:spacing w:val="-3"/>
        </w:rPr>
        <w:tab/>
      </w:r>
      <w:r w:rsidRPr="006F6253">
        <w:rPr>
          <w:rFonts w:ascii="Times New Roman" w:hAnsi="Times New Roman"/>
          <w:bCs/>
          <w:spacing w:val="-3"/>
        </w:rPr>
        <w:tab/>
        <w:t xml:space="preserve">: </w:t>
      </w:r>
      <w:r w:rsidRPr="006F6253">
        <w:rPr>
          <w:rFonts w:ascii="Times New Roman" w:hAnsi="Times New Roman"/>
          <w:bCs/>
          <w:spacing w:val="-3"/>
        </w:rPr>
        <w:tab/>
        <w:t>48</w:t>
      </w:r>
    </w:p>
    <w:p w:rsidR="00AD562E" w:rsidRPr="006F6253" w:rsidRDefault="00AD562E" w:rsidP="00AD562E">
      <w:pPr>
        <w:tabs>
          <w:tab w:val="left" w:pos="0"/>
        </w:tabs>
        <w:suppressAutoHyphens/>
        <w:rPr>
          <w:rFonts w:ascii="Times New Roman" w:hAnsi="Times New Roman"/>
          <w:bCs/>
        </w:rPr>
      </w:pPr>
    </w:p>
    <w:p w:rsidR="00AD562E" w:rsidRPr="006F6253" w:rsidRDefault="00AD562E" w:rsidP="00447E43">
      <w:pPr>
        <w:pStyle w:val="ListParagraph"/>
        <w:numPr>
          <w:ilvl w:val="0"/>
          <w:numId w:val="12"/>
        </w:numPr>
        <w:tabs>
          <w:tab w:val="left" w:pos="0"/>
        </w:tabs>
        <w:suppressAutoHyphens/>
        <w:rPr>
          <w:rFonts w:ascii="Times New Roman" w:hAnsi="Times New Roman"/>
          <w:bCs/>
        </w:rPr>
      </w:pPr>
      <w:r w:rsidRPr="006F6253">
        <w:rPr>
          <w:rFonts w:ascii="Times New Roman" w:hAnsi="Times New Roman"/>
          <w:bCs/>
        </w:rPr>
        <w:t>Approaches to Industrial Relations.</w:t>
      </w:r>
    </w:p>
    <w:p w:rsidR="00AD562E" w:rsidRPr="006F6253" w:rsidRDefault="00AD562E" w:rsidP="00447E43">
      <w:pPr>
        <w:pStyle w:val="ListParagraph"/>
        <w:numPr>
          <w:ilvl w:val="0"/>
          <w:numId w:val="12"/>
        </w:numPr>
        <w:tabs>
          <w:tab w:val="left" w:pos="0"/>
        </w:tabs>
        <w:suppressAutoHyphens/>
        <w:rPr>
          <w:rFonts w:ascii="Times New Roman" w:hAnsi="Times New Roman"/>
          <w:bCs/>
        </w:rPr>
      </w:pPr>
      <w:r w:rsidRPr="006F6253">
        <w:rPr>
          <w:rFonts w:ascii="Times New Roman" w:hAnsi="Times New Roman"/>
          <w:bCs/>
        </w:rPr>
        <w:t>The Content of Industrial Relations.</w:t>
      </w:r>
    </w:p>
    <w:p w:rsidR="00AD562E" w:rsidRPr="006F6253" w:rsidRDefault="00AD562E" w:rsidP="00447E43">
      <w:pPr>
        <w:pStyle w:val="ListParagraph"/>
        <w:numPr>
          <w:ilvl w:val="0"/>
          <w:numId w:val="12"/>
        </w:numPr>
        <w:tabs>
          <w:tab w:val="left" w:pos="0"/>
        </w:tabs>
        <w:suppressAutoHyphens/>
        <w:rPr>
          <w:rFonts w:ascii="Times New Roman" w:hAnsi="Times New Roman"/>
          <w:bCs/>
        </w:rPr>
      </w:pPr>
      <w:r w:rsidRPr="006F6253">
        <w:rPr>
          <w:rFonts w:ascii="Times New Roman" w:hAnsi="Times New Roman"/>
          <w:bCs/>
        </w:rPr>
        <w:t>Concept and Values in Industrial Relation.</w:t>
      </w:r>
    </w:p>
    <w:p w:rsidR="00AD562E" w:rsidRPr="006F6253" w:rsidRDefault="00AD562E" w:rsidP="00447E43">
      <w:pPr>
        <w:pStyle w:val="ListParagraph"/>
        <w:numPr>
          <w:ilvl w:val="0"/>
          <w:numId w:val="12"/>
        </w:numPr>
        <w:tabs>
          <w:tab w:val="left" w:pos="0"/>
        </w:tabs>
        <w:suppressAutoHyphens/>
        <w:rPr>
          <w:rFonts w:ascii="Times New Roman" w:hAnsi="Times New Roman"/>
          <w:bCs/>
        </w:rPr>
      </w:pPr>
      <w:r w:rsidRPr="006F6253">
        <w:rPr>
          <w:rFonts w:ascii="Times New Roman" w:hAnsi="Times New Roman"/>
          <w:bCs/>
        </w:rPr>
        <w:t>Structure of Industrial Relation in Pakistan.</w:t>
      </w:r>
    </w:p>
    <w:p w:rsidR="00AD562E" w:rsidRPr="006F6253" w:rsidRDefault="00AD562E" w:rsidP="00447E43">
      <w:pPr>
        <w:pStyle w:val="ListParagraph"/>
        <w:numPr>
          <w:ilvl w:val="0"/>
          <w:numId w:val="12"/>
        </w:numPr>
        <w:tabs>
          <w:tab w:val="left" w:pos="0"/>
        </w:tabs>
        <w:suppressAutoHyphens/>
        <w:rPr>
          <w:rFonts w:ascii="Times New Roman" w:hAnsi="Times New Roman"/>
          <w:bCs/>
        </w:rPr>
      </w:pPr>
      <w:r w:rsidRPr="006F6253">
        <w:rPr>
          <w:rFonts w:ascii="Times New Roman" w:hAnsi="Times New Roman"/>
          <w:bCs/>
        </w:rPr>
        <w:t>Theoretical Frame work of Trade Unions in Industrial Relations.</w:t>
      </w:r>
    </w:p>
    <w:p w:rsidR="00AD562E" w:rsidRPr="006F6253" w:rsidRDefault="00AD562E" w:rsidP="00447E43">
      <w:pPr>
        <w:pStyle w:val="ListParagraph"/>
        <w:numPr>
          <w:ilvl w:val="0"/>
          <w:numId w:val="12"/>
        </w:numPr>
        <w:tabs>
          <w:tab w:val="left" w:pos="0"/>
        </w:tabs>
        <w:suppressAutoHyphens/>
        <w:rPr>
          <w:rFonts w:ascii="Times New Roman" w:hAnsi="Times New Roman"/>
          <w:bCs/>
        </w:rPr>
      </w:pPr>
      <w:r w:rsidRPr="006F6253">
        <w:rPr>
          <w:rFonts w:ascii="Times New Roman" w:hAnsi="Times New Roman"/>
          <w:bCs/>
        </w:rPr>
        <w:t>Sociology of legal Relations of Trade Unions and Industrial Relations.</w:t>
      </w:r>
    </w:p>
    <w:p w:rsidR="00AD562E" w:rsidRPr="006F6253" w:rsidRDefault="00AD562E" w:rsidP="00447E43">
      <w:pPr>
        <w:pStyle w:val="ListParagraph"/>
        <w:numPr>
          <w:ilvl w:val="0"/>
          <w:numId w:val="12"/>
        </w:numPr>
        <w:tabs>
          <w:tab w:val="left" w:pos="0"/>
        </w:tabs>
        <w:suppressAutoHyphens/>
        <w:rPr>
          <w:rFonts w:ascii="Times New Roman" w:hAnsi="Times New Roman"/>
          <w:bCs/>
        </w:rPr>
      </w:pPr>
      <w:r w:rsidRPr="006F6253">
        <w:rPr>
          <w:rFonts w:ascii="Times New Roman" w:hAnsi="Times New Roman"/>
          <w:bCs/>
        </w:rPr>
        <w:t>Trade unionism in Pakistan and Industrial of Statistics.</w:t>
      </w:r>
    </w:p>
    <w:p w:rsidR="00AD562E" w:rsidRPr="006F6253" w:rsidRDefault="00AD562E" w:rsidP="00447E43">
      <w:pPr>
        <w:pStyle w:val="ListParagraph"/>
        <w:numPr>
          <w:ilvl w:val="0"/>
          <w:numId w:val="12"/>
        </w:numPr>
        <w:tabs>
          <w:tab w:val="left" w:pos="0"/>
        </w:tabs>
        <w:suppressAutoHyphens/>
        <w:rPr>
          <w:rFonts w:ascii="Times New Roman" w:hAnsi="Times New Roman"/>
          <w:bCs/>
        </w:rPr>
      </w:pPr>
      <w:r w:rsidRPr="006F6253">
        <w:rPr>
          <w:rFonts w:ascii="Times New Roman" w:hAnsi="Times New Roman"/>
          <w:bCs/>
        </w:rPr>
        <w:t xml:space="preserve">Trade unions law and Practice &amp; Right to Strikes. </w:t>
      </w:r>
    </w:p>
    <w:p w:rsidR="00AD562E" w:rsidRPr="006F6253" w:rsidRDefault="00AD562E" w:rsidP="00447E43">
      <w:pPr>
        <w:pStyle w:val="ListParagraph"/>
        <w:numPr>
          <w:ilvl w:val="0"/>
          <w:numId w:val="12"/>
        </w:numPr>
        <w:tabs>
          <w:tab w:val="left" w:pos="0"/>
        </w:tabs>
        <w:suppressAutoHyphens/>
        <w:rPr>
          <w:rFonts w:ascii="Times New Roman" w:hAnsi="Times New Roman"/>
          <w:bCs/>
        </w:rPr>
      </w:pPr>
      <w:r w:rsidRPr="006F6253">
        <w:rPr>
          <w:rFonts w:ascii="Times New Roman" w:hAnsi="Times New Roman"/>
          <w:bCs/>
        </w:rPr>
        <w:t>Trade Unionism post &amp; Present.</w:t>
      </w:r>
    </w:p>
    <w:p w:rsidR="00AD562E" w:rsidRPr="006F6253" w:rsidRDefault="00AD562E" w:rsidP="00447E43">
      <w:pPr>
        <w:pStyle w:val="ListParagraph"/>
        <w:numPr>
          <w:ilvl w:val="0"/>
          <w:numId w:val="12"/>
        </w:numPr>
        <w:tabs>
          <w:tab w:val="left" w:pos="0"/>
        </w:tabs>
        <w:suppressAutoHyphens/>
        <w:rPr>
          <w:rFonts w:ascii="Times New Roman" w:hAnsi="Times New Roman"/>
          <w:bCs/>
        </w:rPr>
      </w:pPr>
      <w:r w:rsidRPr="006F6253">
        <w:rPr>
          <w:rFonts w:ascii="Times New Roman" w:hAnsi="Times New Roman"/>
          <w:bCs/>
        </w:rPr>
        <w:t>Industrial Relations-Social Background.</w:t>
      </w:r>
    </w:p>
    <w:p w:rsidR="00AD562E" w:rsidRPr="006F6253" w:rsidRDefault="00AD562E" w:rsidP="00447E43">
      <w:pPr>
        <w:pStyle w:val="ListParagraph"/>
        <w:numPr>
          <w:ilvl w:val="0"/>
          <w:numId w:val="12"/>
        </w:numPr>
        <w:tabs>
          <w:tab w:val="left" w:pos="0"/>
        </w:tabs>
        <w:suppressAutoHyphens/>
        <w:rPr>
          <w:rFonts w:ascii="Times New Roman" w:hAnsi="Times New Roman"/>
          <w:bCs/>
        </w:rPr>
      </w:pPr>
      <w:r w:rsidRPr="006F6253">
        <w:rPr>
          <w:rFonts w:ascii="Times New Roman" w:hAnsi="Times New Roman"/>
          <w:bCs/>
        </w:rPr>
        <w:t>Collective Bargaining, Conciliation and Labour Jurisprudence.</w:t>
      </w:r>
    </w:p>
    <w:p w:rsidR="00AD562E" w:rsidRPr="006F6253" w:rsidRDefault="00AD562E" w:rsidP="00447E43">
      <w:pPr>
        <w:pStyle w:val="ListParagraph"/>
        <w:numPr>
          <w:ilvl w:val="0"/>
          <w:numId w:val="12"/>
        </w:numPr>
        <w:tabs>
          <w:tab w:val="left" w:pos="0"/>
        </w:tabs>
        <w:suppressAutoHyphens/>
        <w:rPr>
          <w:rFonts w:ascii="Times New Roman" w:hAnsi="Times New Roman"/>
          <w:bCs/>
        </w:rPr>
      </w:pPr>
      <w:r w:rsidRPr="006F6253">
        <w:rPr>
          <w:rFonts w:ascii="Times New Roman" w:hAnsi="Times New Roman"/>
          <w:bCs/>
        </w:rPr>
        <w:t>Workers Participation in 14gt.</w:t>
      </w:r>
    </w:p>
    <w:p w:rsidR="00AD562E" w:rsidRPr="006F6253" w:rsidRDefault="00AD562E" w:rsidP="00AD562E">
      <w:pPr>
        <w:tabs>
          <w:tab w:val="left" w:pos="0"/>
        </w:tabs>
        <w:suppressAutoHyphens/>
        <w:rPr>
          <w:rFonts w:ascii="Times New Roman" w:hAnsi="Times New Roman"/>
          <w:bCs/>
        </w:rPr>
      </w:pPr>
    </w:p>
    <w:p w:rsidR="00AD562E" w:rsidRPr="006F6253" w:rsidRDefault="00425B9E" w:rsidP="00AD562E">
      <w:pPr>
        <w:tabs>
          <w:tab w:val="left" w:pos="0"/>
        </w:tabs>
        <w:suppressAutoHyphens/>
        <w:rPr>
          <w:rFonts w:ascii="Times New Roman" w:hAnsi="Times New Roman"/>
          <w:bCs/>
          <w:spacing w:val="-3"/>
          <w:u w:val="single"/>
        </w:rPr>
      </w:pPr>
      <w:r w:rsidRPr="006F6253">
        <w:rPr>
          <w:rFonts w:ascii="Times New Roman" w:hAnsi="Times New Roman"/>
          <w:bCs/>
          <w:spacing w:val="-3"/>
          <w:u w:val="single"/>
        </w:rPr>
        <w:t>Recommended Books:</w:t>
      </w:r>
    </w:p>
    <w:p w:rsidR="00425B9E" w:rsidRPr="006F6253" w:rsidRDefault="00425B9E" w:rsidP="00AD562E">
      <w:pPr>
        <w:tabs>
          <w:tab w:val="left" w:pos="0"/>
        </w:tabs>
        <w:suppressAutoHyphens/>
        <w:rPr>
          <w:rFonts w:ascii="Times New Roman" w:hAnsi="Times New Roman"/>
          <w:bCs/>
          <w:spacing w:val="-3"/>
          <w:u w:val="single"/>
        </w:rPr>
      </w:pPr>
    </w:p>
    <w:p w:rsidR="00AD562E" w:rsidRPr="006F6253" w:rsidRDefault="00AD562E" w:rsidP="00447E43">
      <w:pPr>
        <w:pStyle w:val="ListParagraph"/>
        <w:numPr>
          <w:ilvl w:val="0"/>
          <w:numId w:val="13"/>
        </w:numPr>
        <w:tabs>
          <w:tab w:val="left" w:pos="0"/>
        </w:tabs>
        <w:suppressAutoHyphens/>
        <w:rPr>
          <w:rFonts w:ascii="Times New Roman" w:hAnsi="Times New Roman"/>
          <w:bCs/>
          <w:highlight w:val="yellow"/>
        </w:rPr>
      </w:pPr>
      <w:r w:rsidRPr="006F6253">
        <w:rPr>
          <w:rFonts w:ascii="Times New Roman" w:hAnsi="Times New Roman"/>
          <w:bCs/>
          <w:highlight w:val="yellow"/>
        </w:rPr>
        <w:t>Khan.B.A. (1992), Structure of Industrial Relations in Pakistan. Karachi, Royal Books Company.</w:t>
      </w:r>
    </w:p>
    <w:p w:rsidR="00AD562E" w:rsidRPr="006F6253" w:rsidRDefault="00AD562E" w:rsidP="00447E43">
      <w:pPr>
        <w:pStyle w:val="ListParagraph"/>
        <w:numPr>
          <w:ilvl w:val="0"/>
          <w:numId w:val="13"/>
        </w:numPr>
        <w:tabs>
          <w:tab w:val="left" w:pos="0"/>
        </w:tabs>
        <w:suppressAutoHyphens/>
        <w:rPr>
          <w:rFonts w:ascii="Times New Roman" w:hAnsi="Times New Roman"/>
          <w:bCs/>
        </w:rPr>
      </w:pPr>
      <w:r w:rsidRPr="006F6253">
        <w:rPr>
          <w:rFonts w:ascii="Times New Roman" w:hAnsi="Times New Roman"/>
          <w:bCs/>
        </w:rPr>
        <w:t>Salman. M. (1998); Industrial Relations; Theory and Practice (3rd Edition) Hertfordshire. Prentice Hall.</w:t>
      </w:r>
    </w:p>
    <w:p w:rsidR="00AD562E" w:rsidRPr="006F6253" w:rsidRDefault="00AD562E" w:rsidP="00297D42">
      <w:pPr>
        <w:tabs>
          <w:tab w:val="left" w:pos="0"/>
        </w:tabs>
        <w:suppressAutoHyphens/>
        <w:rPr>
          <w:rFonts w:ascii="Times New Roman" w:hAnsi="Times New Roman"/>
          <w:bCs/>
        </w:rPr>
      </w:pPr>
    </w:p>
    <w:p w:rsidR="00AD562E" w:rsidRPr="006F6253" w:rsidRDefault="00AD562E" w:rsidP="00AD562E">
      <w:pPr>
        <w:tabs>
          <w:tab w:val="left" w:pos="0"/>
        </w:tabs>
        <w:suppressAutoHyphens/>
        <w:rPr>
          <w:rFonts w:ascii="Times New Roman" w:hAnsi="Times New Roman"/>
          <w:spacing w:val="-3"/>
        </w:rPr>
      </w:pPr>
      <w:r w:rsidRPr="006F6253">
        <w:rPr>
          <w:rFonts w:ascii="Times New Roman" w:hAnsi="Times New Roman"/>
          <w:bCs/>
          <w:spacing w:val="-3"/>
        </w:rPr>
        <w:t>Total Marks</w:t>
      </w:r>
      <w:r w:rsidRPr="006F6253">
        <w:rPr>
          <w:rFonts w:ascii="Times New Roman" w:hAnsi="Times New Roman"/>
          <w:bCs/>
          <w:spacing w:val="-3"/>
        </w:rPr>
        <w:tab/>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100</w:t>
      </w:r>
    </w:p>
    <w:p w:rsidR="00AD562E" w:rsidRPr="006F6253" w:rsidRDefault="00AD562E" w:rsidP="00AD562E">
      <w:pPr>
        <w:tabs>
          <w:tab w:val="left" w:pos="0"/>
        </w:tabs>
        <w:suppressAutoHyphens/>
        <w:rPr>
          <w:rFonts w:ascii="Times New Roman" w:hAnsi="Times New Roman"/>
          <w:bCs/>
          <w:spacing w:val="-3"/>
        </w:rPr>
      </w:pPr>
      <w:r w:rsidRPr="006F6253">
        <w:rPr>
          <w:rFonts w:ascii="Times New Roman" w:hAnsi="Times New Roman"/>
          <w:bCs/>
          <w:spacing w:val="-3"/>
        </w:rPr>
        <w:t>Internal Assessment</w:t>
      </w:r>
      <w:r w:rsidR="0020288A"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20</w:t>
      </w:r>
    </w:p>
    <w:p w:rsidR="00AD562E" w:rsidRPr="006F6253" w:rsidRDefault="00AD562E" w:rsidP="00AD562E">
      <w:pPr>
        <w:tabs>
          <w:tab w:val="left" w:pos="0"/>
        </w:tabs>
        <w:suppressAutoHyphens/>
        <w:rPr>
          <w:rFonts w:ascii="Times New Roman" w:hAnsi="Times New Roman"/>
          <w:spacing w:val="-3"/>
        </w:rPr>
      </w:pPr>
      <w:r w:rsidRPr="006F6253">
        <w:rPr>
          <w:rFonts w:ascii="Times New Roman" w:hAnsi="Times New Roman"/>
          <w:bCs/>
          <w:spacing w:val="-3"/>
        </w:rPr>
        <w:t>Mid Term</w:t>
      </w:r>
      <w:r w:rsidRPr="006F6253">
        <w:rPr>
          <w:rFonts w:ascii="Times New Roman" w:hAnsi="Times New Roman"/>
          <w:bCs/>
          <w:spacing w:val="-3"/>
        </w:rPr>
        <w:tab/>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30</w:t>
      </w:r>
    </w:p>
    <w:p w:rsidR="00AD562E" w:rsidRPr="006F6253" w:rsidRDefault="00AD562E" w:rsidP="00AD562E">
      <w:pPr>
        <w:tabs>
          <w:tab w:val="left" w:pos="0"/>
        </w:tabs>
        <w:suppressAutoHyphens/>
        <w:rPr>
          <w:rFonts w:ascii="Times New Roman" w:hAnsi="Times New Roman"/>
          <w:spacing w:val="-3"/>
        </w:rPr>
      </w:pPr>
      <w:r w:rsidRPr="006F6253">
        <w:rPr>
          <w:rFonts w:ascii="Times New Roman" w:hAnsi="Times New Roman"/>
          <w:bCs/>
          <w:spacing w:val="-3"/>
        </w:rPr>
        <w:t>Final Examination</w:t>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50</w:t>
      </w:r>
    </w:p>
    <w:p w:rsidR="00AD562E" w:rsidRPr="006F6253" w:rsidRDefault="00AD562E" w:rsidP="00297D42">
      <w:pPr>
        <w:tabs>
          <w:tab w:val="left" w:pos="0"/>
        </w:tabs>
        <w:suppressAutoHyphens/>
        <w:rPr>
          <w:rFonts w:ascii="Times New Roman" w:hAnsi="Times New Roman"/>
          <w:bCs/>
        </w:rPr>
      </w:pPr>
    </w:p>
    <w:p w:rsidR="00425B9E" w:rsidRPr="006F6253" w:rsidRDefault="00425B9E" w:rsidP="00CA5ABB">
      <w:pPr>
        <w:pStyle w:val="Heading3"/>
        <w:rPr>
          <w:rFonts w:cs="Times New Roman"/>
          <w:szCs w:val="24"/>
        </w:rPr>
      </w:pPr>
      <w:bookmarkStart w:id="71" w:name="_Toc411372218"/>
      <w:r w:rsidRPr="006F6253">
        <w:rPr>
          <w:rFonts w:cs="Times New Roman"/>
          <w:szCs w:val="24"/>
        </w:rPr>
        <w:t>Course Name</w:t>
      </w:r>
      <w:r w:rsidRPr="006F6253">
        <w:rPr>
          <w:rFonts w:cs="Times New Roman"/>
          <w:szCs w:val="24"/>
        </w:rPr>
        <w:tab/>
        <w:t xml:space="preserve">: </w:t>
      </w:r>
      <w:r w:rsidRPr="006F6253">
        <w:rPr>
          <w:rFonts w:cs="Times New Roman"/>
          <w:szCs w:val="24"/>
        </w:rPr>
        <w:tab/>
        <w:t>Strategic Management</w:t>
      </w:r>
      <w:bookmarkEnd w:id="71"/>
    </w:p>
    <w:p w:rsidR="00425B9E" w:rsidRPr="006F6253" w:rsidRDefault="00425B9E" w:rsidP="00425B9E">
      <w:pPr>
        <w:tabs>
          <w:tab w:val="left" w:pos="0"/>
        </w:tabs>
        <w:suppressAutoHyphens/>
        <w:rPr>
          <w:rFonts w:ascii="Times New Roman" w:hAnsi="Times New Roman"/>
          <w:bCs/>
          <w:spacing w:val="-3"/>
        </w:rPr>
      </w:pPr>
      <w:r w:rsidRPr="006F6253">
        <w:rPr>
          <w:rFonts w:ascii="Times New Roman" w:hAnsi="Times New Roman"/>
          <w:bCs/>
          <w:spacing w:val="-3"/>
        </w:rPr>
        <w:t>Course Code</w:t>
      </w:r>
      <w:r w:rsidRPr="006F6253">
        <w:rPr>
          <w:rFonts w:ascii="Times New Roman" w:hAnsi="Times New Roman"/>
          <w:bCs/>
          <w:spacing w:val="-3"/>
        </w:rPr>
        <w:tab/>
      </w:r>
      <w:r w:rsidR="00CA5ABB" w:rsidRPr="006F6253">
        <w:rPr>
          <w:rFonts w:ascii="Times New Roman" w:hAnsi="Times New Roman"/>
          <w:bCs/>
          <w:spacing w:val="-3"/>
        </w:rPr>
        <w:tab/>
      </w:r>
      <w:r w:rsidRPr="006F6253">
        <w:rPr>
          <w:rFonts w:ascii="Times New Roman" w:hAnsi="Times New Roman"/>
          <w:bCs/>
          <w:spacing w:val="-3"/>
        </w:rPr>
        <w:t>:</w:t>
      </w:r>
      <w:r w:rsidRPr="006F6253">
        <w:rPr>
          <w:rFonts w:ascii="Times New Roman" w:hAnsi="Times New Roman"/>
          <w:bCs/>
          <w:spacing w:val="-3"/>
        </w:rPr>
        <w:tab/>
        <w:t>MGT 301</w:t>
      </w:r>
    </w:p>
    <w:p w:rsidR="00425B9E" w:rsidRPr="006F6253" w:rsidRDefault="00425B9E" w:rsidP="00425B9E">
      <w:pPr>
        <w:tabs>
          <w:tab w:val="left" w:pos="0"/>
        </w:tabs>
        <w:suppressAutoHyphens/>
        <w:rPr>
          <w:rFonts w:ascii="Times New Roman" w:hAnsi="Times New Roman"/>
          <w:bCs/>
          <w:spacing w:val="-3"/>
        </w:rPr>
      </w:pPr>
      <w:r w:rsidRPr="006F6253">
        <w:rPr>
          <w:rFonts w:ascii="Times New Roman" w:hAnsi="Times New Roman"/>
          <w:bCs/>
          <w:spacing w:val="-3"/>
        </w:rPr>
        <w:t>Credit Hours</w:t>
      </w:r>
      <w:r w:rsidRPr="006F6253">
        <w:rPr>
          <w:rFonts w:ascii="Times New Roman" w:hAnsi="Times New Roman"/>
          <w:bCs/>
          <w:spacing w:val="-3"/>
        </w:rPr>
        <w:tab/>
      </w:r>
      <w:r w:rsidRPr="006F6253">
        <w:rPr>
          <w:rFonts w:ascii="Times New Roman" w:hAnsi="Times New Roman"/>
          <w:bCs/>
          <w:spacing w:val="-3"/>
        </w:rPr>
        <w:tab/>
        <w:t xml:space="preserve">: </w:t>
      </w:r>
      <w:r w:rsidRPr="006F6253">
        <w:rPr>
          <w:rFonts w:ascii="Times New Roman" w:hAnsi="Times New Roman"/>
          <w:bCs/>
          <w:spacing w:val="-3"/>
        </w:rPr>
        <w:tab/>
        <w:t>03</w:t>
      </w:r>
    </w:p>
    <w:p w:rsidR="00425B9E" w:rsidRPr="006F6253" w:rsidRDefault="00425B9E" w:rsidP="00425B9E">
      <w:pPr>
        <w:tabs>
          <w:tab w:val="left" w:pos="0"/>
        </w:tabs>
        <w:suppressAutoHyphens/>
        <w:rPr>
          <w:rFonts w:ascii="Times New Roman" w:hAnsi="Times New Roman"/>
          <w:bCs/>
          <w:spacing w:val="-3"/>
        </w:rPr>
      </w:pPr>
      <w:r w:rsidRPr="006F6253">
        <w:rPr>
          <w:rFonts w:ascii="Times New Roman" w:hAnsi="Times New Roman"/>
          <w:bCs/>
          <w:spacing w:val="-3"/>
        </w:rPr>
        <w:t>Total Weeks</w:t>
      </w:r>
      <w:r w:rsidRPr="006F6253">
        <w:rPr>
          <w:rFonts w:ascii="Times New Roman" w:hAnsi="Times New Roman"/>
          <w:bCs/>
          <w:spacing w:val="-3"/>
        </w:rPr>
        <w:tab/>
      </w:r>
      <w:r w:rsidRPr="006F6253">
        <w:rPr>
          <w:rFonts w:ascii="Times New Roman" w:hAnsi="Times New Roman"/>
          <w:bCs/>
          <w:spacing w:val="-3"/>
        </w:rPr>
        <w:tab/>
        <w:t xml:space="preserve">: </w:t>
      </w:r>
      <w:r w:rsidRPr="006F6253">
        <w:rPr>
          <w:rFonts w:ascii="Times New Roman" w:hAnsi="Times New Roman"/>
          <w:bCs/>
          <w:spacing w:val="-3"/>
        </w:rPr>
        <w:tab/>
        <w:t>16</w:t>
      </w:r>
    </w:p>
    <w:p w:rsidR="00425B9E" w:rsidRPr="006F6253" w:rsidRDefault="00425B9E" w:rsidP="00425B9E">
      <w:pPr>
        <w:tabs>
          <w:tab w:val="left" w:pos="0"/>
        </w:tabs>
        <w:suppressAutoHyphens/>
        <w:rPr>
          <w:rFonts w:ascii="Times New Roman" w:hAnsi="Times New Roman"/>
          <w:bCs/>
          <w:spacing w:val="-3"/>
        </w:rPr>
      </w:pPr>
      <w:r w:rsidRPr="006F6253">
        <w:rPr>
          <w:rFonts w:ascii="Times New Roman" w:hAnsi="Times New Roman"/>
          <w:bCs/>
          <w:spacing w:val="-3"/>
        </w:rPr>
        <w:t>Total Hours</w:t>
      </w:r>
      <w:r w:rsidRPr="006F6253">
        <w:rPr>
          <w:rFonts w:ascii="Times New Roman" w:hAnsi="Times New Roman"/>
          <w:bCs/>
          <w:spacing w:val="-3"/>
        </w:rPr>
        <w:tab/>
      </w:r>
      <w:r w:rsidRPr="006F6253">
        <w:rPr>
          <w:rFonts w:ascii="Times New Roman" w:hAnsi="Times New Roman"/>
          <w:bCs/>
          <w:spacing w:val="-3"/>
        </w:rPr>
        <w:tab/>
        <w:t xml:space="preserve">: </w:t>
      </w:r>
      <w:r w:rsidRPr="006F6253">
        <w:rPr>
          <w:rFonts w:ascii="Times New Roman" w:hAnsi="Times New Roman"/>
          <w:bCs/>
          <w:spacing w:val="-3"/>
        </w:rPr>
        <w:tab/>
        <w:t>48</w:t>
      </w:r>
    </w:p>
    <w:p w:rsidR="00425B9E" w:rsidRPr="006F6253" w:rsidRDefault="00425B9E" w:rsidP="00425B9E">
      <w:pPr>
        <w:tabs>
          <w:tab w:val="left" w:pos="0"/>
        </w:tabs>
        <w:suppressAutoHyphens/>
        <w:rPr>
          <w:rFonts w:ascii="Times New Roman" w:hAnsi="Times New Roman"/>
          <w:bCs/>
          <w:spacing w:val="-3"/>
        </w:rPr>
      </w:pPr>
    </w:p>
    <w:p w:rsidR="00425B9E" w:rsidRPr="006F6253" w:rsidRDefault="001B3099" w:rsidP="00425B9E">
      <w:pPr>
        <w:tabs>
          <w:tab w:val="left" w:pos="0"/>
        </w:tabs>
        <w:suppressAutoHyphens/>
        <w:rPr>
          <w:rFonts w:ascii="Times New Roman" w:hAnsi="Times New Roman"/>
          <w:b/>
          <w:bCs/>
          <w:spacing w:val="-3"/>
        </w:rPr>
      </w:pPr>
      <w:r w:rsidRPr="006F6253">
        <w:rPr>
          <w:rFonts w:ascii="Times New Roman" w:hAnsi="Times New Roman"/>
          <w:b/>
          <w:bCs/>
          <w:spacing w:val="-3"/>
        </w:rPr>
        <w:t>Course Objectives:</w:t>
      </w:r>
    </w:p>
    <w:p w:rsidR="00425B9E" w:rsidRPr="006F6253" w:rsidRDefault="00425B9E" w:rsidP="00425B9E">
      <w:pPr>
        <w:tabs>
          <w:tab w:val="left" w:pos="0"/>
        </w:tabs>
        <w:suppressAutoHyphens/>
        <w:rPr>
          <w:rFonts w:ascii="Times New Roman" w:hAnsi="Times New Roman"/>
          <w:bCs/>
          <w:spacing w:val="-3"/>
        </w:rPr>
      </w:pPr>
      <w:r w:rsidRPr="006F6253">
        <w:rPr>
          <w:rFonts w:ascii="Times New Roman" w:hAnsi="Times New Roman"/>
          <w:bCs/>
          <w:spacing w:val="-3"/>
        </w:rPr>
        <w:t>The course is meticulously designed to enable students to make structural and performance analysis of competitive forces and to position a firm to gain strategic advantages in various business and organizational context.</w:t>
      </w:r>
    </w:p>
    <w:p w:rsidR="00425B9E" w:rsidRPr="006F6253" w:rsidRDefault="00425B9E" w:rsidP="00425B9E">
      <w:pPr>
        <w:tabs>
          <w:tab w:val="left" w:pos="0"/>
        </w:tabs>
        <w:suppressAutoHyphens/>
        <w:rPr>
          <w:rFonts w:ascii="Times New Roman" w:hAnsi="Times New Roman"/>
          <w:bCs/>
          <w:spacing w:val="-3"/>
        </w:rPr>
      </w:pPr>
      <w:r w:rsidRPr="006F6253">
        <w:rPr>
          <w:rFonts w:ascii="Times New Roman" w:hAnsi="Times New Roman"/>
          <w:bCs/>
          <w:spacing w:val="-3"/>
        </w:rPr>
        <w:t>Through assignment of a wide variety of business-cases-study, the course attempts to develop knowledge-integrated analytical understanding of practical issues associated with the formulation, selection and implementation of business strategy choices.</w:t>
      </w:r>
    </w:p>
    <w:p w:rsidR="00425B9E" w:rsidRPr="006F6253" w:rsidRDefault="00425B9E" w:rsidP="00425B9E">
      <w:pPr>
        <w:tabs>
          <w:tab w:val="left" w:pos="0"/>
        </w:tabs>
        <w:suppressAutoHyphens/>
        <w:rPr>
          <w:rFonts w:ascii="Times New Roman" w:hAnsi="Times New Roman"/>
          <w:bCs/>
          <w:spacing w:val="-3"/>
        </w:rPr>
      </w:pPr>
    </w:p>
    <w:p w:rsidR="00425B9E" w:rsidRPr="006F6253" w:rsidRDefault="00425B9E" w:rsidP="00425B9E">
      <w:pPr>
        <w:tabs>
          <w:tab w:val="left" w:pos="0"/>
        </w:tabs>
        <w:suppressAutoHyphens/>
        <w:rPr>
          <w:rFonts w:ascii="Times New Roman" w:hAnsi="Times New Roman"/>
          <w:bCs/>
          <w:spacing w:val="-3"/>
        </w:rPr>
      </w:pPr>
      <w:r w:rsidRPr="006F6253">
        <w:rPr>
          <w:rFonts w:ascii="Times New Roman" w:hAnsi="Times New Roman"/>
          <w:bCs/>
          <w:spacing w:val="-3"/>
        </w:rPr>
        <w:t>Week 01, 02</w:t>
      </w:r>
      <w:r w:rsidR="00C546A7" w:rsidRPr="006F6253">
        <w:rPr>
          <w:rFonts w:ascii="Times New Roman" w:hAnsi="Times New Roman"/>
          <w:bCs/>
          <w:spacing w:val="-3"/>
        </w:rPr>
        <w:tab/>
      </w:r>
      <w:r w:rsidRPr="006F6253">
        <w:rPr>
          <w:rFonts w:ascii="Times New Roman" w:hAnsi="Times New Roman"/>
          <w:bCs/>
          <w:spacing w:val="-3"/>
        </w:rPr>
        <w:t>AN OVERVIEW</w:t>
      </w:r>
      <w:r w:rsidRPr="006F6253">
        <w:rPr>
          <w:rFonts w:ascii="Times New Roman" w:hAnsi="Times New Roman"/>
          <w:bCs/>
          <w:spacing w:val="-3"/>
        </w:rPr>
        <w:tab/>
      </w:r>
    </w:p>
    <w:p w:rsidR="00425B9E" w:rsidRPr="006F6253" w:rsidRDefault="00425B9E" w:rsidP="00425B9E">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Strategic management: Definition and process</w:t>
      </w:r>
      <w:r w:rsidRPr="006F6253">
        <w:rPr>
          <w:rFonts w:ascii="Times New Roman" w:hAnsi="Times New Roman"/>
          <w:bCs/>
          <w:spacing w:val="-3"/>
        </w:rPr>
        <w:tab/>
      </w:r>
    </w:p>
    <w:p w:rsidR="00425B9E" w:rsidRPr="006F6253" w:rsidRDefault="00425B9E" w:rsidP="00425B9E">
      <w:pPr>
        <w:tabs>
          <w:tab w:val="left" w:pos="0"/>
        </w:tabs>
        <w:suppressAutoHyphens/>
        <w:rPr>
          <w:rFonts w:ascii="Times New Roman" w:hAnsi="Times New Roman"/>
          <w:bCs/>
          <w:spacing w:val="-3"/>
        </w:rPr>
      </w:pPr>
      <w:r w:rsidRPr="006F6253">
        <w:rPr>
          <w:rFonts w:ascii="Times New Roman" w:hAnsi="Times New Roman"/>
          <w:bCs/>
          <w:spacing w:val="-3"/>
        </w:rPr>
        <w:lastRenderedPageBreak/>
        <w:tab/>
      </w:r>
      <w:r w:rsidRPr="006F6253">
        <w:rPr>
          <w:rFonts w:ascii="Times New Roman" w:hAnsi="Times New Roman"/>
          <w:bCs/>
          <w:spacing w:val="-3"/>
        </w:rPr>
        <w:tab/>
        <w:t>Key terms in Strategic Management</w:t>
      </w:r>
      <w:r w:rsidRPr="006F6253">
        <w:rPr>
          <w:rFonts w:ascii="Times New Roman" w:hAnsi="Times New Roman"/>
          <w:bCs/>
          <w:spacing w:val="-3"/>
        </w:rPr>
        <w:tab/>
      </w:r>
      <w:r w:rsidRPr="006F6253">
        <w:rPr>
          <w:rFonts w:ascii="Times New Roman" w:hAnsi="Times New Roman"/>
          <w:bCs/>
          <w:spacing w:val="-3"/>
        </w:rPr>
        <w:tab/>
      </w:r>
      <w:r w:rsidRPr="006F6253">
        <w:rPr>
          <w:rFonts w:ascii="Times New Roman" w:hAnsi="Times New Roman"/>
          <w:bCs/>
          <w:spacing w:val="-3"/>
        </w:rPr>
        <w:tab/>
      </w:r>
      <w:r w:rsidRPr="006F6253">
        <w:rPr>
          <w:rFonts w:ascii="Times New Roman" w:hAnsi="Times New Roman"/>
          <w:bCs/>
          <w:spacing w:val="-3"/>
        </w:rPr>
        <w:tab/>
      </w:r>
    </w:p>
    <w:p w:rsidR="00425B9E" w:rsidRPr="006F6253" w:rsidRDefault="00425B9E" w:rsidP="00425B9E">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The nature of strategic decisions.</w:t>
      </w:r>
      <w:r w:rsidRPr="006F6253">
        <w:rPr>
          <w:rFonts w:ascii="Times New Roman" w:hAnsi="Times New Roman"/>
          <w:bCs/>
          <w:spacing w:val="-3"/>
        </w:rPr>
        <w:tab/>
      </w:r>
      <w:r w:rsidRPr="006F6253">
        <w:rPr>
          <w:rFonts w:ascii="Times New Roman" w:hAnsi="Times New Roman"/>
          <w:bCs/>
          <w:spacing w:val="-3"/>
        </w:rPr>
        <w:tab/>
      </w:r>
      <w:r w:rsidRPr="006F6253">
        <w:rPr>
          <w:rFonts w:ascii="Times New Roman" w:hAnsi="Times New Roman"/>
          <w:bCs/>
          <w:spacing w:val="-3"/>
        </w:rPr>
        <w:tab/>
      </w:r>
      <w:r w:rsidRPr="006F6253">
        <w:rPr>
          <w:rFonts w:ascii="Times New Roman" w:hAnsi="Times New Roman"/>
          <w:bCs/>
          <w:spacing w:val="-3"/>
        </w:rPr>
        <w:tab/>
      </w:r>
    </w:p>
    <w:p w:rsidR="00425B9E" w:rsidRPr="006F6253" w:rsidRDefault="00425B9E" w:rsidP="00425B9E">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The strategy managers: the role and tasks.</w:t>
      </w:r>
      <w:r w:rsidRPr="006F6253">
        <w:rPr>
          <w:rFonts w:ascii="Times New Roman" w:hAnsi="Times New Roman"/>
          <w:bCs/>
          <w:spacing w:val="-3"/>
        </w:rPr>
        <w:tab/>
      </w:r>
    </w:p>
    <w:p w:rsidR="00425B9E" w:rsidRPr="006F6253" w:rsidRDefault="00425B9E" w:rsidP="00425B9E">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Strategic planning and its benefits and pitfalls</w:t>
      </w:r>
      <w:r w:rsidRPr="006F6253">
        <w:rPr>
          <w:rFonts w:ascii="Times New Roman" w:hAnsi="Times New Roman"/>
          <w:bCs/>
          <w:spacing w:val="-3"/>
        </w:rPr>
        <w:tab/>
      </w:r>
    </w:p>
    <w:p w:rsidR="00425B9E" w:rsidRPr="006F6253" w:rsidRDefault="00940C0E" w:rsidP="00425B9E">
      <w:pPr>
        <w:tabs>
          <w:tab w:val="left" w:pos="0"/>
        </w:tabs>
        <w:suppressAutoHyphens/>
        <w:rPr>
          <w:rFonts w:ascii="Times New Roman" w:hAnsi="Times New Roman"/>
          <w:bCs/>
          <w:spacing w:val="-3"/>
        </w:rPr>
      </w:pPr>
      <w:r w:rsidRPr="006F6253">
        <w:rPr>
          <w:rFonts w:ascii="Times New Roman" w:hAnsi="Times New Roman"/>
          <w:bCs/>
          <w:spacing w:val="-3"/>
        </w:rPr>
        <w:t>Week 03, 04</w:t>
      </w:r>
      <w:r w:rsidRPr="006F6253">
        <w:rPr>
          <w:rFonts w:ascii="Times New Roman" w:hAnsi="Times New Roman"/>
          <w:bCs/>
          <w:spacing w:val="-3"/>
        </w:rPr>
        <w:tab/>
      </w:r>
      <w:r w:rsidR="00425B9E" w:rsidRPr="006F6253">
        <w:rPr>
          <w:rFonts w:ascii="Times New Roman" w:hAnsi="Times New Roman"/>
          <w:bCs/>
          <w:spacing w:val="-3"/>
        </w:rPr>
        <w:t>STRATEGY FORMULATION: Vision and Mission</w:t>
      </w:r>
      <w:r w:rsidR="00425B9E" w:rsidRPr="006F6253">
        <w:rPr>
          <w:rFonts w:ascii="Times New Roman" w:hAnsi="Times New Roman"/>
          <w:bCs/>
          <w:spacing w:val="-3"/>
        </w:rPr>
        <w:tab/>
      </w:r>
    </w:p>
    <w:p w:rsidR="00425B9E" w:rsidRPr="006F6253" w:rsidRDefault="00425B9E" w:rsidP="00425B9E">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The business vision &amp; mission</w:t>
      </w:r>
      <w:r w:rsidRPr="006F6253">
        <w:rPr>
          <w:rFonts w:ascii="Times New Roman" w:hAnsi="Times New Roman"/>
          <w:bCs/>
          <w:spacing w:val="-3"/>
        </w:rPr>
        <w:tab/>
      </w:r>
    </w:p>
    <w:p w:rsidR="00940C0E" w:rsidRPr="006F6253" w:rsidRDefault="00425B9E" w:rsidP="00940C0E">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Im</w:t>
      </w:r>
      <w:r w:rsidR="00940C0E" w:rsidRPr="006F6253">
        <w:rPr>
          <w:rFonts w:ascii="Times New Roman" w:hAnsi="Times New Roman"/>
          <w:bCs/>
          <w:spacing w:val="-3"/>
        </w:rPr>
        <w:t>portance of vision and mission</w:t>
      </w:r>
      <w:r w:rsidR="00940C0E" w:rsidRPr="006F6253">
        <w:rPr>
          <w:rFonts w:ascii="Times New Roman" w:hAnsi="Times New Roman"/>
          <w:bCs/>
          <w:spacing w:val="-3"/>
        </w:rPr>
        <w:tab/>
      </w:r>
    </w:p>
    <w:p w:rsidR="00940C0E" w:rsidRPr="006F6253" w:rsidRDefault="00940C0E" w:rsidP="00940C0E">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r>
      <w:r w:rsidR="00425B9E" w:rsidRPr="006F6253">
        <w:rPr>
          <w:rFonts w:ascii="Times New Roman" w:hAnsi="Times New Roman"/>
          <w:bCs/>
          <w:spacing w:val="-3"/>
        </w:rPr>
        <w:t>C</w:t>
      </w:r>
      <w:r w:rsidRPr="006F6253">
        <w:rPr>
          <w:rFonts w:ascii="Times New Roman" w:hAnsi="Times New Roman"/>
          <w:bCs/>
          <w:spacing w:val="-3"/>
        </w:rPr>
        <w:t>omponents of mission statement</w:t>
      </w:r>
      <w:r w:rsidRPr="006F6253">
        <w:rPr>
          <w:rFonts w:ascii="Times New Roman" w:hAnsi="Times New Roman"/>
          <w:bCs/>
          <w:spacing w:val="-3"/>
        </w:rPr>
        <w:tab/>
      </w:r>
    </w:p>
    <w:p w:rsidR="00425B9E" w:rsidRPr="006F6253" w:rsidRDefault="00940C0E" w:rsidP="00425B9E">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r>
      <w:r w:rsidR="00425B9E" w:rsidRPr="006F6253">
        <w:rPr>
          <w:rFonts w:ascii="Times New Roman" w:hAnsi="Times New Roman"/>
          <w:bCs/>
          <w:spacing w:val="-3"/>
        </w:rPr>
        <w:t>Writing and evaluating mission statement.</w:t>
      </w:r>
      <w:r w:rsidR="00425B9E" w:rsidRPr="006F6253">
        <w:rPr>
          <w:rFonts w:ascii="Times New Roman" w:hAnsi="Times New Roman"/>
          <w:bCs/>
          <w:spacing w:val="-3"/>
        </w:rPr>
        <w:tab/>
      </w:r>
    </w:p>
    <w:p w:rsidR="00425B9E" w:rsidRPr="006F6253" w:rsidRDefault="00940C0E" w:rsidP="00425B9E">
      <w:pPr>
        <w:tabs>
          <w:tab w:val="left" w:pos="0"/>
        </w:tabs>
        <w:suppressAutoHyphens/>
        <w:rPr>
          <w:rFonts w:ascii="Times New Roman" w:hAnsi="Times New Roman"/>
          <w:bCs/>
          <w:spacing w:val="-3"/>
        </w:rPr>
      </w:pPr>
      <w:r w:rsidRPr="006F6253">
        <w:rPr>
          <w:rFonts w:ascii="Times New Roman" w:hAnsi="Times New Roman"/>
          <w:bCs/>
          <w:spacing w:val="-3"/>
        </w:rPr>
        <w:t>Week 05</w:t>
      </w:r>
      <w:r w:rsidRPr="006F6253">
        <w:rPr>
          <w:rFonts w:ascii="Times New Roman" w:hAnsi="Times New Roman"/>
          <w:bCs/>
          <w:spacing w:val="-3"/>
        </w:rPr>
        <w:tab/>
      </w:r>
      <w:r w:rsidR="00425B9E" w:rsidRPr="006F6253">
        <w:rPr>
          <w:rFonts w:ascii="Times New Roman" w:hAnsi="Times New Roman"/>
          <w:bCs/>
          <w:spacing w:val="-3"/>
        </w:rPr>
        <w:t>STRATEGY F</w:t>
      </w:r>
      <w:r w:rsidRPr="006F6253">
        <w:rPr>
          <w:rFonts w:ascii="Times New Roman" w:hAnsi="Times New Roman"/>
          <w:bCs/>
          <w:spacing w:val="-3"/>
        </w:rPr>
        <w:t xml:space="preserve">ORMULATION: EXTERNAL &amp; INTERNAL </w:t>
      </w:r>
      <w:r w:rsidR="00425B9E" w:rsidRPr="006F6253">
        <w:rPr>
          <w:rFonts w:ascii="Times New Roman" w:hAnsi="Times New Roman"/>
          <w:bCs/>
          <w:spacing w:val="-3"/>
        </w:rPr>
        <w:t>ASSESSMENT</w:t>
      </w:r>
    </w:p>
    <w:p w:rsidR="00425B9E" w:rsidRPr="006F6253" w:rsidRDefault="00940C0E" w:rsidP="00425B9E">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r>
      <w:r w:rsidR="00425B9E" w:rsidRPr="006F6253">
        <w:rPr>
          <w:rFonts w:ascii="Times New Roman" w:hAnsi="Times New Roman"/>
          <w:bCs/>
          <w:spacing w:val="-3"/>
        </w:rPr>
        <w:t xml:space="preserve">Operating environment scanning </w:t>
      </w:r>
    </w:p>
    <w:p w:rsidR="00425B9E" w:rsidRPr="006F6253" w:rsidRDefault="00940C0E" w:rsidP="00425B9E">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r>
      <w:r w:rsidR="00425B9E" w:rsidRPr="006F6253">
        <w:rPr>
          <w:rFonts w:ascii="Times New Roman" w:hAnsi="Times New Roman"/>
          <w:bCs/>
          <w:spacing w:val="-3"/>
        </w:rPr>
        <w:t xml:space="preserve">Structural analysis of competitive forces </w:t>
      </w:r>
    </w:p>
    <w:p w:rsidR="00425B9E" w:rsidRPr="006F6253" w:rsidRDefault="00940C0E" w:rsidP="00425B9E">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r>
      <w:r w:rsidR="00425B9E" w:rsidRPr="006F6253">
        <w:rPr>
          <w:rFonts w:ascii="Times New Roman" w:hAnsi="Times New Roman"/>
          <w:bCs/>
          <w:spacing w:val="-3"/>
        </w:rPr>
        <w:t>The structure and performance of the industry as a whole.</w:t>
      </w:r>
    </w:p>
    <w:p w:rsidR="00425B9E" w:rsidRPr="006F6253" w:rsidRDefault="00425B9E" w:rsidP="00425B9E">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The structure and performance of individual competitors.</w:t>
      </w:r>
    </w:p>
    <w:p w:rsidR="00425B9E" w:rsidRPr="006F6253" w:rsidRDefault="00940C0E" w:rsidP="00425B9E">
      <w:pPr>
        <w:tabs>
          <w:tab w:val="left" w:pos="0"/>
        </w:tabs>
        <w:suppressAutoHyphens/>
        <w:rPr>
          <w:rFonts w:ascii="Times New Roman" w:hAnsi="Times New Roman"/>
          <w:bCs/>
          <w:spacing w:val="-3"/>
        </w:rPr>
      </w:pPr>
      <w:r w:rsidRPr="006F6253">
        <w:rPr>
          <w:rFonts w:ascii="Times New Roman" w:hAnsi="Times New Roman"/>
          <w:bCs/>
          <w:spacing w:val="-3"/>
        </w:rPr>
        <w:tab/>
      </w:r>
      <w:r w:rsidR="00425B9E" w:rsidRPr="006F6253">
        <w:rPr>
          <w:rFonts w:ascii="Times New Roman" w:hAnsi="Times New Roman"/>
          <w:bCs/>
          <w:spacing w:val="-3"/>
        </w:rPr>
        <w:tab/>
        <w:t>Company situation analysis.</w:t>
      </w:r>
    </w:p>
    <w:p w:rsidR="00425B9E" w:rsidRPr="006F6253" w:rsidRDefault="00425B9E" w:rsidP="00425B9E">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Financial diagnosis</w:t>
      </w:r>
    </w:p>
    <w:p w:rsidR="00425B9E" w:rsidRPr="006F6253" w:rsidRDefault="00425B9E" w:rsidP="00425B9E">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Other functional areas diagnosis</w:t>
      </w:r>
    </w:p>
    <w:p w:rsidR="00425B9E" w:rsidRPr="006F6253" w:rsidRDefault="00425B9E" w:rsidP="00425B9E">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Existing strategies audit</w:t>
      </w:r>
    </w:p>
    <w:p w:rsidR="00425B9E" w:rsidRPr="006F6253" w:rsidRDefault="00940C0E" w:rsidP="00425B9E">
      <w:pPr>
        <w:tabs>
          <w:tab w:val="left" w:pos="0"/>
        </w:tabs>
        <w:suppressAutoHyphens/>
        <w:rPr>
          <w:rFonts w:ascii="Times New Roman" w:hAnsi="Times New Roman"/>
          <w:bCs/>
          <w:spacing w:val="-3"/>
        </w:rPr>
      </w:pPr>
      <w:r w:rsidRPr="006F6253">
        <w:rPr>
          <w:rFonts w:ascii="Times New Roman" w:hAnsi="Times New Roman"/>
          <w:bCs/>
          <w:spacing w:val="-3"/>
        </w:rPr>
        <w:tab/>
      </w:r>
      <w:r w:rsidR="00425B9E" w:rsidRPr="006F6253">
        <w:rPr>
          <w:rFonts w:ascii="Times New Roman" w:hAnsi="Times New Roman"/>
          <w:bCs/>
          <w:spacing w:val="-3"/>
        </w:rPr>
        <w:tab/>
        <w:t>SWOT analysis</w:t>
      </w:r>
    </w:p>
    <w:p w:rsidR="00425B9E" w:rsidRPr="006F6253" w:rsidRDefault="00940C0E" w:rsidP="00425B9E">
      <w:pPr>
        <w:tabs>
          <w:tab w:val="left" w:pos="0"/>
        </w:tabs>
        <w:suppressAutoHyphens/>
        <w:rPr>
          <w:rFonts w:ascii="Times New Roman" w:hAnsi="Times New Roman"/>
          <w:bCs/>
          <w:spacing w:val="-3"/>
        </w:rPr>
      </w:pPr>
      <w:r w:rsidRPr="006F6253">
        <w:rPr>
          <w:rFonts w:ascii="Times New Roman" w:hAnsi="Times New Roman"/>
          <w:bCs/>
          <w:spacing w:val="-3"/>
        </w:rPr>
        <w:t>Week 06</w:t>
      </w:r>
      <w:r w:rsidRPr="006F6253">
        <w:rPr>
          <w:rFonts w:ascii="Times New Roman" w:hAnsi="Times New Roman"/>
          <w:bCs/>
          <w:spacing w:val="-3"/>
        </w:rPr>
        <w:tab/>
        <w:t>STRATEGIES IN ACTION</w:t>
      </w:r>
      <w:r w:rsidRPr="006F6253">
        <w:rPr>
          <w:rFonts w:ascii="Times New Roman" w:hAnsi="Times New Roman"/>
          <w:bCs/>
          <w:spacing w:val="-3"/>
        </w:rPr>
        <w:tab/>
      </w:r>
    </w:p>
    <w:p w:rsidR="00425B9E" w:rsidRPr="006F6253" w:rsidRDefault="00940C0E" w:rsidP="00425B9E">
      <w:pPr>
        <w:tabs>
          <w:tab w:val="left" w:pos="0"/>
        </w:tabs>
        <w:suppressAutoHyphens/>
        <w:rPr>
          <w:rFonts w:ascii="Times New Roman" w:hAnsi="Times New Roman"/>
          <w:bCs/>
          <w:spacing w:val="-3"/>
        </w:rPr>
      </w:pPr>
      <w:r w:rsidRPr="006F6253">
        <w:rPr>
          <w:rFonts w:ascii="Times New Roman" w:hAnsi="Times New Roman"/>
          <w:bCs/>
          <w:spacing w:val="-3"/>
        </w:rPr>
        <w:tab/>
      </w:r>
      <w:r w:rsidR="005F12D1" w:rsidRPr="006F6253">
        <w:rPr>
          <w:rFonts w:ascii="Times New Roman" w:hAnsi="Times New Roman"/>
          <w:bCs/>
          <w:spacing w:val="-3"/>
        </w:rPr>
        <w:tab/>
      </w:r>
      <w:r w:rsidR="00425B9E" w:rsidRPr="006F6253">
        <w:rPr>
          <w:rFonts w:ascii="Times New Roman" w:hAnsi="Times New Roman"/>
          <w:bCs/>
          <w:spacing w:val="-3"/>
        </w:rPr>
        <w:t>Long-term Objectives</w:t>
      </w:r>
      <w:r w:rsidR="00425B9E" w:rsidRPr="006F6253">
        <w:rPr>
          <w:rFonts w:ascii="Times New Roman" w:hAnsi="Times New Roman"/>
          <w:bCs/>
          <w:spacing w:val="-3"/>
        </w:rPr>
        <w:tab/>
      </w:r>
    </w:p>
    <w:p w:rsidR="00425B9E" w:rsidRPr="006F6253" w:rsidRDefault="00425B9E" w:rsidP="00425B9E">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Types of Strategies</w:t>
      </w:r>
      <w:r w:rsidRPr="006F6253">
        <w:rPr>
          <w:rFonts w:ascii="Times New Roman" w:hAnsi="Times New Roman"/>
          <w:bCs/>
          <w:spacing w:val="-3"/>
        </w:rPr>
        <w:tab/>
      </w:r>
    </w:p>
    <w:p w:rsidR="00425B9E" w:rsidRPr="006F6253" w:rsidRDefault="00425B9E" w:rsidP="00425B9E">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Integration Strategies</w:t>
      </w:r>
      <w:r w:rsidRPr="006F6253">
        <w:rPr>
          <w:rFonts w:ascii="Times New Roman" w:hAnsi="Times New Roman"/>
          <w:bCs/>
          <w:spacing w:val="-3"/>
        </w:rPr>
        <w:tab/>
      </w:r>
    </w:p>
    <w:p w:rsidR="00425B9E" w:rsidRPr="006F6253" w:rsidRDefault="00425B9E" w:rsidP="00425B9E">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Intensive Strategies</w:t>
      </w:r>
      <w:r w:rsidRPr="006F6253">
        <w:rPr>
          <w:rFonts w:ascii="Times New Roman" w:hAnsi="Times New Roman"/>
          <w:bCs/>
          <w:spacing w:val="-3"/>
        </w:rPr>
        <w:tab/>
      </w:r>
    </w:p>
    <w:p w:rsidR="00425B9E" w:rsidRPr="006F6253" w:rsidRDefault="00425B9E" w:rsidP="00425B9E">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Diversification Strategies</w:t>
      </w:r>
      <w:r w:rsidRPr="006F6253">
        <w:rPr>
          <w:rFonts w:ascii="Times New Roman" w:hAnsi="Times New Roman"/>
          <w:bCs/>
          <w:spacing w:val="-3"/>
        </w:rPr>
        <w:tab/>
      </w:r>
    </w:p>
    <w:p w:rsidR="00425B9E" w:rsidRPr="006F6253" w:rsidRDefault="00425B9E" w:rsidP="00425B9E">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Defensive Strategies</w:t>
      </w:r>
      <w:r w:rsidRPr="006F6253">
        <w:rPr>
          <w:rFonts w:ascii="Times New Roman" w:hAnsi="Times New Roman"/>
          <w:bCs/>
          <w:spacing w:val="-3"/>
        </w:rPr>
        <w:tab/>
      </w:r>
    </w:p>
    <w:p w:rsidR="00425B9E" w:rsidRPr="006F6253" w:rsidRDefault="00425B9E" w:rsidP="00425B9E">
      <w:pPr>
        <w:tabs>
          <w:tab w:val="left" w:pos="0"/>
        </w:tabs>
        <w:suppressAutoHyphens/>
        <w:rPr>
          <w:rFonts w:ascii="Times New Roman" w:hAnsi="Times New Roman"/>
          <w:bCs/>
          <w:spacing w:val="-3"/>
        </w:rPr>
      </w:pPr>
      <w:r w:rsidRPr="006F6253">
        <w:rPr>
          <w:rFonts w:ascii="Times New Roman" w:hAnsi="Times New Roman"/>
          <w:bCs/>
          <w:spacing w:val="-3"/>
        </w:rPr>
        <w:tab/>
      </w:r>
      <w:r w:rsidR="005F12D1" w:rsidRPr="006F6253">
        <w:rPr>
          <w:rFonts w:ascii="Times New Roman" w:hAnsi="Times New Roman"/>
          <w:bCs/>
          <w:spacing w:val="-3"/>
        </w:rPr>
        <w:tab/>
      </w:r>
      <w:r w:rsidRPr="006F6253">
        <w:rPr>
          <w:rFonts w:ascii="Times New Roman" w:hAnsi="Times New Roman"/>
          <w:bCs/>
          <w:spacing w:val="-3"/>
        </w:rPr>
        <w:t>Michael Porter‟s Generic Strategies</w:t>
      </w:r>
      <w:r w:rsidRPr="006F6253">
        <w:rPr>
          <w:rFonts w:ascii="Times New Roman" w:hAnsi="Times New Roman"/>
          <w:bCs/>
          <w:spacing w:val="-3"/>
        </w:rPr>
        <w:tab/>
      </w:r>
    </w:p>
    <w:p w:rsidR="00425B9E" w:rsidRPr="006F6253" w:rsidRDefault="00425B9E" w:rsidP="00425B9E">
      <w:pPr>
        <w:tabs>
          <w:tab w:val="left" w:pos="0"/>
        </w:tabs>
        <w:suppressAutoHyphens/>
        <w:rPr>
          <w:rFonts w:ascii="Times New Roman" w:hAnsi="Times New Roman"/>
          <w:bCs/>
          <w:spacing w:val="-3"/>
        </w:rPr>
      </w:pPr>
      <w:r w:rsidRPr="006F6253">
        <w:rPr>
          <w:rFonts w:ascii="Times New Roman" w:hAnsi="Times New Roman"/>
          <w:bCs/>
          <w:spacing w:val="-3"/>
        </w:rPr>
        <w:tab/>
      </w:r>
      <w:r w:rsidR="005F12D1" w:rsidRPr="006F6253">
        <w:rPr>
          <w:rFonts w:ascii="Times New Roman" w:hAnsi="Times New Roman"/>
          <w:bCs/>
          <w:spacing w:val="-3"/>
        </w:rPr>
        <w:tab/>
      </w:r>
      <w:r w:rsidRPr="006F6253">
        <w:rPr>
          <w:rFonts w:ascii="Times New Roman" w:hAnsi="Times New Roman"/>
          <w:bCs/>
          <w:spacing w:val="-3"/>
        </w:rPr>
        <w:t>Means for achieving Strategies</w:t>
      </w:r>
      <w:r w:rsidRPr="006F6253">
        <w:rPr>
          <w:rFonts w:ascii="Times New Roman" w:hAnsi="Times New Roman"/>
          <w:bCs/>
          <w:spacing w:val="-3"/>
        </w:rPr>
        <w:tab/>
      </w:r>
    </w:p>
    <w:p w:rsidR="00425B9E" w:rsidRPr="006F6253" w:rsidRDefault="00425B9E" w:rsidP="00425B9E">
      <w:pPr>
        <w:tabs>
          <w:tab w:val="left" w:pos="0"/>
        </w:tabs>
        <w:suppressAutoHyphens/>
        <w:rPr>
          <w:rFonts w:ascii="Times New Roman" w:hAnsi="Times New Roman"/>
          <w:bCs/>
          <w:spacing w:val="-3"/>
        </w:rPr>
      </w:pPr>
      <w:r w:rsidRPr="006F6253">
        <w:rPr>
          <w:rFonts w:ascii="Times New Roman" w:hAnsi="Times New Roman"/>
          <w:bCs/>
          <w:spacing w:val="-3"/>
        </w:rPr>
        <w:tab/>
      </w:r>
      <w:r w:rsidR="005F12D1" w:rsidRPr="006F6253">
        <w:rPr>
          <w:rFonts w:ascii="Times New Roman" w:hAnsi="Times New Roman"/>
          <w:bCs/>
          <w:spacing w:val="-3"/>
        </w:rPr>
        <w:tab/>
      </w:r>
      <w:r w:rsidRPr="006F6253">
        <w:rPr>
          <w:rFonts w:ascii="Times New Roman" w:hAnsi="Times New Roman"/>
          <w:bCs/>
          <w:spacing w:val="-3"/>
        </w:rPr>
        <w:t>Strategic    Management    in    non-profit   and    Government</w:t>
      </w:r>
      <w:r w:rsidRPr="006F6253">
        <w:rPr>
          <w:rFonts w:ascii="Times New Roman" w:hAnsi="Times New Roman"/>
          <w:bCs/>
          <w:spacing w:val="-3"/>
        </w:rPr>
        <w:tab/>
      </w:r>
    </w:p>
    <w:p w:rsidR="00425B9E" w:rsidRPr="006F6253" w:rsidRDefault="00425B9E" w:rsidP="00425B9E">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Organization</w:t>
      </w:r>
      <w:r w:rsidRPr="006F6253">
        <w:rPr>
          <w:rFonts w:ascii="Times New Roman" w:hAnsi="Times New Roman"/>
          <w:bCs/>
          <w:spacing w:val="-3"/>
        </w:rPr>
        <w:tab/>
      </w:r>
    </w:p>
    <w:p w:rsidR="00425B9E" w:rsidRPr="006F6253" w:rsidRDefault="00425B9E" w:rsidP="00425B9E">
      <w:pPr>
        <w:tabs>
          <w:tab w:val="left" w:pos="0"/>
        </w:tabs>
        <w:suppressAutoHyphens/>
        <w:rPr>
          <w:rFonts w:ascii="Times New Roman" w:hAnsi="Times New Roman"/>
          <w:bCs/>
          <w:spacing w:val="-3"/>
        </w:rPr>
      </w:pPr>
      <w:r w:rsidRPr="006F6253">
        <w:rPr>
          <w:rFonts w:ascii="Times New Roman" w:hAnsi="Times New Roman"/>
          <w:bCs/>
          <w:spacing w:val="-3"/>
        </w:rPr>
        <w:tab/>
      </w:r>
      <w:r w:rsidR="005F12D1" w:rsidRPr="006F6253">
        <w:rPr>
          <w:rFonts w:ascii="Times New Roman" w:hAnsi="Times New Roman"/>
          <w:bCs/>
          <w:spacing w:val="-3"/>
        </w:rPr>
        <w:tab/>
      </w:r>
      <w:r w:rsidRPr="006F6253">
        <w:rPr>
          <w:rFonts w:ascii="Times New Roman" w:hAnsi="Times New Roman"/>
          <w:bCs/>
          <w:spacing w:val="-3"/>
        </w:rPr>
        <w:t>Strategic Management in small firms</w:t>
      </w:r>
      <w:r w:rsidRPr="006F6253">
        <w:rPr>
          <w:rFonts w:ascii="Times New Roman" w:hAnsi="Times New Roman"/>
          <w:bCs/>
          <w:spacing w:val="-3"/>
        </w:rPr>
        <w:tab/>
      </w:r>
    </w:p>
    <w:p w:rsidR="00425B9E" w:rsidRPr="006F6253" w:rsidRDefault="005F12D1" w:rsidP="00425B9E">
      <w:pPr>
        <w:tabs>
          <w:tab w:val="left" w:pos="0"/>
        </w:tabs>
        <w:suppressAutoHyphens/>
        <w:rPr>
          <w:rFonts w:ascii="Times New Roman" w:hAnsi="Times New Roman"/>
          <w:bCs/>
          <w:spacing w:val="-3"/>
        </w:rPr>
      </w:pPr>
      <w:r w:rsidRPr="006F6253">
        <w:rPr>
          <w:rFonts w:ascii="Times New Roman" w:hAnsi="Times New Roman"/>
          <w:bCs/>
          <w:spacing w:val="-3"/>
        </w:rPr>
        <w:t>Week 07</w:t>
      </w:r>
      <w:r w:rsidRPr="006F6253">
        <w:rPr>
          <w:rFonts w:ascii="Times New Roman" w:hAnsi="Times New Roman"/>
          <w:bCs/>
          <w:spacing w:val="-3"/>
        </w:rPr>
        <w:tab/>
      </w:r>
      <w:r w:rsidR="00425B9E" w:rsidRPr="006F6253">
        <w:rPr>
          <w:rFonts w:ascii="Times New Roman" w:hAnsi="Times New Roman"/>
          <w:bCs/>
          <w:spacing w:val="-3"/>
        </w:rPr>
        <w:t>STRATEGY FORMULATION: ORGANIZATION AL PROCESS</w:t>
      </w:r>
      <w:r w:rsidR="00425B9E" w:rsidRPr="006F6253">
        <w:rPr>
          <w:rFonts w:ascii="Times New Roman" w:hAnsi="Times New Roman"/>
          <w:bCs/>
          <w:spacing w:val="-3"/>
        </w:rPr>
        <w:tab/>
      </w:r>
    </w:p>
    <w:p w:rsidR="00425B9E" w:rsidRPr="006F6253" w:rsidRDefault="00425B9E" w:rsidP="00425B9E">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The strategy-making hierarchy</w:t>
      </w:r>
      <w:r w:rsidRPr="006F6253">
        <w:rPr>
          <w:rFonts w:ascii="Times New Roman" w:hAnsi="Times New Roman"/>
          <w:bCs/>
          <w:spacing w:val="-3"/>
        </w:rPr>
        <w:tab/>
      </w:r>
    </w:p>
    <w:p w:rsidR="00425B9E" w:rsidRPr="006F6253" w:rsidRDefault="00425B9E" w:rsidP="00425B9E">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Corporate strategy</w:t>
      </w:r>
      <w:r w:rsidRPr="006F6253">
        <w:rPr>
          <w:rFonts w:ascii="Times New Roman" w:hAnsi="Times New Roman"/>
          <w:bCs/>
          <w:spacing w:val="-3"/>
        </w:rPr>
        <w:tab/>
      </w:r>
    </w:p>
    <w:p w:rsidR="00425B9E" w:rsidRPr="006F6253" w:rsidRDefault="00425B9E" w:rsidP="00425B9E">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Line of business strategies</w:t>
      </w:r>
      <w:r w:rsidRPr="006F6253">
        <w:rPr>
          <w:rFonts w:ascii="Times New Roman" w:hAnsi="Times New Roman"/>
          <w:bCs/>
          <w:spacing w:val="-3"/>
        </w:rPr>
        <w:tab/>
      </w:r>
    </w:p>
    <w:p w:rsidR="00425B9E" w:rsidRPr="006F6253" w:rsidRDefault="00425B9E" w:rsidP="00425B9E">
      <w:pPr>
        <w:tabs>
          <w:tab w:val="left" w:pos="0"/>
        </w:tabs>
        <w:suppressAutoHyphens/>
        <w:rPr>
          <w:rFonts w:ascii="Times New Roman" w:hAnsi="Times New Roman"/>
          <w:bCs/>
          <w:spacing w:val="-3"/>
        </w:rPr>
      </w:pPr>
      <w:r w:rsidRPr="006F6253">
        <w:rPr>
          <w:rFonts w:ascii="Times New Roman" w:hAnsi="Times New Roman"/>
          <w:bCs/>
          <w:spacing w:val="-3"/>
        </w:rPr>
        <w:tab/>
      </w:r>
      <w:r w:rsidR="005F12D1" w:rsidRPr="006F6253">
        <w:rPr>
          <w:rFonts w:ascii="Times New Roman" w:hAnsi="Times New Roman"/>
          <w:bCs/>
          <w:spacing w:val="-3"/>
        </w:rPr>
        <w:tab/>
        <w:t>Functional strategies</w:t>
      </w:r>
      <w:r w:rsidR="005F12D1" w:rsidRPr="006F6253">
        <w:rPr>
          <w:rFonts w:ascii="Times New Roman" w:hAnsi="Times New Roman"/>
          <w:bCs/>
          <w:spacing w:val="-3"/>
        </w:rPr>
        <w:tab/>
      </w:r>
      <w:r w:rsidRPr="006F6253">
        <w:rPr>
          <w:rFonts w:ascii="Times New Roman" w:hAnsi="Times New Roman"/>
          <w:bCs/>
          <w:spacing w:val="-3"/>
        </w:rPr>
        <w:tab/>
      </w:r>
      <w:r w:rsidRPr="006F6253">
        <w:rPr>
          <w:rFonts w:ascii="Times New Roman" w:hAnsi="Times New Roman"/>
          <w:bCs/>
          <w:spacing w:val="-3"/>
        </w:rPr>
        <w:tab/>
      </w:r>
      <w:r w:rsidRPr="006F6253">
        <w:rPr>
          <w:rFonts w:ascii="Times New Roman" w:hAnsi="Times New Roman"/>
          <w:bCs/>
          <w:spacing w:val="-3"/>
        </w:rPr>
        <w:tab/>
      </w:r>
      <w:r w:rsidRPr="006F6253">
        <w:rPr>
          <w:rFonts w:ascii="Times New Roman" w:hAnsi="Times New Roman"/>
          <w:bCs/>
          <w:spacing w:val="-3"/>
        </w:rPr>
        <w:tab/>
      </w:r>
      <w:r w:rsidRPr="006F6253">
        <w:rPr>
          <w:rFonts w:ascii="Times New Roman" w:hAnsi="Times New Roman"/>
          <w:bCs/>
          <w:spacing w:val="-3"/>
        </w:rPr>
        <w:tab/>
      </w:r>
    </w:p>
    <w:p w:rsidR="00425B9E" w:rsidRPr="006F6253" w:rsidRDefault="00425B9E" w:rsidP="00425B9E">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Operating strategies</w:t>
      </w:r>
      <w:r w:rsidRPr="006F6253">
        <w:rPr>
          <w:rFonts w:ascii="Times New Roman" w:hAnsi="Times New Roman"/>
          <w:bCs/>
          <w:spacing w:val="-3"/>
        </w:rPr>
        <w:tab/>
      </w:r>
    </w:p>
    <w:p w:rsidR="00425B9E" w:rsidRPr="006F6253" w:rsidRDefault="00425B9E" w:rsidP="00425B9E">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The factors shaping strategy</w:t>
      </w:r>
      <w:r w:rsidRPr="006F6253">
        <w:rPr>
          <w:rFonts w:ascii="Times New Roman" w:hAnsi="Times New Roman"/>
          <w:bCs/>
          <w:spacing w:val="-3"/>
        </w:rPr>
        <w:tab/>
      </w:r>
    </w:p>
    <w:p w:rsidR="00425B9E" w:rsidRPr="006F6253" w:rsidRDefault="00425B9E" w:rsidP="00425B9E">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Strategy and ethics</w:t>
      </w:r>
      <w:r w:rsidRPr="006F6253">
        <w:rPr>
          <w:rFonts w:ascii="Times New Roman" w:hAnsi="Times New Roman"/>
          <w:bCs/>
          <w:spacing w:val="-3"/>
        </w:rPr>
        <w:tab/>
      </w:r>
    </w:p>
    <w:p w:rsidR="00425B9E" w:rsidRPr="006F6253" w:rsidRDefault="00425B9E" w:rsidP="00425B9E">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The bas</w:t>
      </w:r>
      <w:r w:rsidR="005F12D1" w:rsidRPr="006F6253">
        <w:rPr>
          <w:rFonts w:ascii="Times New Roman" w:hAnsi="Times New Roman"/>
          <w:bCs/>
          <w:spacing w:val="-3"/>
        </w:rPr>
        <w:t>ic strategy-making approaches.</w:t>
      </w:r>
      <w:r w:rsidR="005F12D1" w:rsidRPr="006F6253">
        <w:rPr>
          <w:rFonts w:ascii="Times New Roman" w:hAnsi="Times New Roman"/>
          <w:bCs/>
          <w:spacing w:val="-3"/>
        </w:rPr>
        <w:tab/>
      </w:r>
      <w:r w:rsidRPr="006F6253">
        <w:rPr>
          <w:rFonts w:ascii="Times New Roman" w:hAnsi="Times New Roman"/>
          <w:bCs/>
          <w:spacing w:val="-3"/>
        </w:rPr>
        <w:tab/>
      </w:r>
      <w:r w:rsidRPr="006F6253">
        <w:rPr>
          <w:rFonts w:ascii="Times New Roman" w:hAnsi="Times New Roman"/>
          <w:bCs/>
          <w:spacing w:val="-3"/>
        </w:rPr>
        <w:tab/>
      </w:r>
      <w:r w:rsidRPr="006F6253">
        <w:rPr>
          <w:rFonts w:ascii="Times New Roman" w:hAnsi="Times New Roman"/>
          <w:bCs/>
          <w:spacing w:val="-3"/>
        </w:rPr>
        <w:tab/>
      </w:r>
      <w:r w:rsidRPr="006F6253">
        <w:rPr>
          <w:rFonts w:ascii="Times New Roman" w:hAnsi="Times New Roman"/>
          <w:bCs/>
          <w:spacing w:val="-3"/>
        </w:rPr>
        <w:tab/>
      </w:r>
    </w:p>
    <w:p w:rsidR="00425B9E" w:rsidRPr="006F6253" w:rsidRDefault="005F12D1" w:rsidP="00425B9E">
      <w:pPr>
        <w:tabs>
          <w:tab w:val="left" w:pos="0"/>
        </w:tabs>
        <w:suppressAutoHyphens/>
        <w:rPr>
          <w:rFonts w:ascii="Times New Roman" w:hAnsi="Times New Roman"/>
          <w:bCs/>
          <w:spacing w:val="-3"/>
        </w:rPr>
      </w:pPr>
      <w:r w:rsidRPr="006F6253">
        <w:rPr>
          <w:rFonts w:ascii="Times New Roman" w:hAnsi="Times New Roman"/>
          <w:bCs/>
          <w:spacing w:val="-3"/>
        </w:rPr>
        <w:t>Week 08</w:t>
      </w:r>
      <w:r w:rsidRPr="006F6253">
        <w:rPr>
          <w:rFonts w:ascii="Times New Roman" w:hAnsi="Times New Roman"/>
          <w:bCs/>
          <w:spacing w:val="-3"/>
        </w:rPr>
        <w:tab/>
      </w:r>
      <w:r w:rsidR="00425B9E" w:rsidRPr="006F6253">
        <w:rPr>
          <w:rFonts w:ascii="Times New Roman" w:hAnsi="Times New Roman"/>
          <w:bCs/>
          <w:spacing w:val="-3"/>
        </w:rPr>
        <w:t>STRATEGY ANALYSIS AND CHOICE</w:t>
      </w:r>
      <w:r w:rsidR="00425B9E" w:rsidRPr="006F6253">
        <w:rPr>
          <w:rFonts w:ascii="Times New Roman" w:hAnsi="Times New Roman"/>
          <w:bCs/>
          <w:spacing w:val="-3"/>
        </w:rPr>
        <w:tab/>
      </w:r>
    </w:p>
    <w:p w:rsidR="00425B9E" w:rsidRPr="006F6253" w:rsidRDefault="00425B9E" w:rsidP="00425B9E">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A comprehensive strategy formulation framework</w:t>
      </w:r>
      <w:r w:rsidRPr="006F6253">
        <w:rPr>
          <w:rFonts w:ascii="Times New Roman" w:hAnsi="Times New Roman"/>
          <w:bCs/>
          <w:spacing w:val="-3"/>
        </w:rPr>
        <w:tab/>
      </w:r>
    </w:p>
    <w:p w:rsidR="00425B9E" w:rsidRPr="006F6253" w:rsidRDefault="005F12D1" w:rsidP="00425B9E">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r>
      <w:r w:rsidR="00425B9E" w:rsidRPr="006F6253">
        <w:rPr>
          <w:rFonts w:ascii="Times New Roman" w:hAnsi="Times New Roman"/>
          <w:bCs/>
          <w:spacing w:val="-3"/>
        </w:rPr>
        <w:t>The input stage</w:t>
      </w:r>
      <w:r w:rsidR="00425B9E" w:rsidRPr="006F6253">
        <w:rPr>
          <w:rFonts w:ascii="Times New Roman" w:hAnsi="Times New Roman"/>
          <w:bCs/>
          <w:spacing w:val="-3"/>
        </w:rPr>
        <w:tab/>
      </w:r>
    </w:p>
    <w:p w:rsidR="00425B9E" w:rsidRPr="006F6253" w:rsidRDefault="00425B9E" w:rsidP="00425B9E">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The matching stage</w:t>
      </w:r>
      <w:r w:rsidRPr="006F6253">
        <w:rPr>
          <w:rFonts w:ascii="Times New Roman" w:hAnsi="Times New Roman"/>
          <w:bCs/>
          <w:spacing w:val="-3"/>
        </w:rPr>
        <w:tab/>
      </w:r>
    </w:p>
    <w:p w:rsidR="00425B9E" w:rsidRPr="006F6253" w:rsidRDefault="005F12D1" w:rsidP="00425B9E">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r>
      <w:r w:rsidR="00425B9E" w:rsidRPr="006F6253">
        <w:rPr>
          <w:rFonts w:ascii="Times New Roman" w:hAnsi="Times New Roman"/>
          <w:bCs/>
          <w:spacing w:val="-3"/>
        </w:rPr>
        <w:t>SWOT Matrix</w:t>
      </w:r>
      <w:r w:rsidR="00425B9E" w:rsidRPr="006F6253">
        <w:rPr>
          <w:rFonts w:ascii="Times New Roman" w:hAnsi="Times New Roman"/>
          <w:bCs/>
          <w:spacing w:val="-3"/>
        </w:rPr>
        <w:tab/>
      </w:r>
    </w:p>
    <w:p w:rsidR="00425B9E" w:rsidRPr="006F6253" w:rsidRDefault="00425B9E" w:rsidP="00425B9E">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Space Matrix</w:t>
      </w:r>
      <w:r w:rsidRPr="006F6253">
        <w:rPr>
          <w:rFonts w:ascii="Times New Roman" w:hAnsi="Times New Roman"/>
          <w:bCs/>
          <w:spacing w:val="-3"/>
        </w:rPr>
        <w:tab/>
      </w:r>
    </w:p>
    <w:p w:rsidR="00425B9E" w:rsidRPr="006F6253" w:rsidRDefault="00425B9E" w:rsidP="00425B9E">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BCG Matrix</w:t>
      </w:r>
      <w:r w:rsidRPr="006F6253">
        <w:rPr>
          <w:rFonts w:ascii="Times New Roman" w:hAnsi="Times New Roman"/>
          <w:bCs/>
          <w:spacing w:val="-3"/>
        </w:rPr>
        <w:tab/>
      </w:r>
    </w:p>
    <w:p w:rsidR="00425B9E" w:rsidRPr="006F6253" w:rsidRDefault="00425B9E" w:rsidP="00425B9E">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IE Matrix</w:t>
      </w:r>
      <w:r w:rsidRPr="006F6253">
        <w:rPr>
          <w:rFonts w:ascii="Times New Roman" w:hAnsi="Times New Roman"/>
          <w:bCs/>
          <w:spacing w:val="-3"/>
        </w:rPr>
        <w:tab/>
      </w:r>
    </w:p>
    <w:p w:rsidR="00425B9E" w:rsidRPr="006F6253" w:rsidRDefault="00425B9E" w:rsidP="00425B9E">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r>
      <w:r w:rsidR="005F12D1" w:rsidRPr="006F6253">
        <w:rPr>
          <w:rFonts w:ascii="Times New Roman" w:hAnsi="Times New Roman"/>
          <w:bCs/>
          <w:spacing w:val="-3"/>
        </w:rPr>
        <w:t>The Grand Strategy Matrix</w:t>
      </w:r>
      <w:r w:rsidR="005F12D1" w:rsidRPr="006F6253">
        <w:rPr>
          <w:rFonts w:ascii="Times New Roman" w:hAnsi="Times New Roman"/>
          <w:bCs/>
          <w:spacing w:val="-3"/>
        </w:rPr>
        <w:tab/>
      </w:r>
      <w:r w:rsidRPr="006F6253">
        <w:rPr>
          <w:rFonts w:ascii="Times New Roman" w:hAnsi="Times New Roman"/>
          <w:bCs/>
          <w:spacing w:val="-3"/>
        </w:rPr>
        <w:tab/>
      </w:r>
      <w:r w:rsidRPr="006F6253">
        <w:rPr>
          <w:rFonts w:ascii="Times New Roman" w:hAnsi="Times New Roman"/>
          <w:bCs/>
          <w:spacing w:val="-3"/>
        </w:rPr>
        <w:tab/>
      </w:r>
      <w:r w:rsidRPr="006F6253">
        <w:rPr>
          <w:rFonts w:ascii="Times New Roman" w:hAnsi="Times New Roman"/>
          <w:bCs/>
          <w:spacing w:val="-3"/>
        </w:rPr>
        <w:tab/>
      </w:r>
      <w:r w:rsidRPr="006F6253">
        <w:rPr>
          <w:rFonts w:ascii="Times New Roman" w:hAnsi="Times New Roman"/>
          <w:bCs/>
          <w:spacing w:val="-3"/>
        </w:rPr>
        <w:tab/>
      </w:r>
      <w:r w:rsidRPr="006F6253">
        <w:rPr>
          <w:rFonts w:ascii="Times New Roman" w:hAnsi="Times New Roman"/>
          <w:bCs/>
          <w:spacing w:val="-3"/>
        </w:rPr>
        <w:tab/>
      </w:r>
    </w:p>
    <w:p w:rsidR="00425B9E" w:rsidRPr="006F6253" w:rsidRDefault="00425B9E" w:rsidP="00425B9E">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r>
      <w:r w:rsidR="005F12D1" w:rsidRPr="006F6253">
        <w:rPr>
          <w:rFonts w:ascii="Times New Roman" w:hAnsi="Times New Roman"/>
          <w:bCs/>
          <w:spacing w:val="-3"/>
        </w:rPr>
        <w:t>The decision</w:t>
      </w:r>
      <w:r w:rsidR="005F12D1" w:rsidRPr="006F6253">
        <w:rPr>
          <w:rFonts w:ascii="Times New Roman" w:hAnsi="Times New Roman"/>
          <w:bCs/>
          <w:spacing w:val="-3"/>
        </w:rPr>
        <w:tab/>
      </w:r>
    </w:p>
    <w:p w:rsidR="00425B9E" w:rsidRPr="006F6253" w:rsidRDefault="00425B9E" w:rsidP="00425B9E">
      <w:pPr>
        <w:tabs>
          <w:tab w:val="left" w:pos="0"/>
        </w:tabs>
        <w:suppressAutoHyphens/>
        <w:rPr>
          <w:rFonts w:ascii="Times New Roman" w:hAnsi="Times New Roman"/>
          <w:bCs/>
          <w:spacing w:val="-3"/>
        </w:rPr>
      </w:pPr>
      <w:r w:rsidRPr="006F6253">
        <w:rPr>
          <w:rFonts w:ascii="Times New Roman" w:hAnsi="Times New Roman"/>
          <w:bCs/>
          <w:spacing w:val="-3"/>
        </w:rPr>
        <w:lastRenderedPageBreak/>
        <w:tab/>
      </w:r>
      <w:r w:rsidRPr="006F6253">
        <w:rPr>
          <w:rFonts w:ascii="Times New Roman" w:hAnsi="Times New Roman"/>
          <w:bCs/>
          <w:spacing w:val="-3"/>
        </w:rPr>
        <w:tab/>
        <w:t>QSPM Matrix</w:t>
      </w:r>
      <w:r w:rsidRPr="006F6253">
        <w:rPr>
          <w:rFonts w:ascii="Times New Roman" w:hAnsi="Times New Roman"/>
          <w:bCs/>
          <w:spacing w:val="-3"/>
        </w:rPr>
        <w:tab/>
      </w:r>
    </w:p>
    <w:p w:rsidR="00425B9E" w:rsidRPr="006F6253" w:rsidRDefault="00425B9E" w:rsidP="00425B9E">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Strategy choice criteria</w:t>
      </w:r>
      <w:r w:rsidRPr="006F6253">
        <w:rPr>
          <w:rFonts w:ascii="Times New Roman" w:hAnsi="Times New Roman"/>
          <w:bCs/>
          <w:spacing w:val="-3"/>
        </w:rPr>
        <w:tab/>
      </w:r>
    </w:p>
    <w:p w:rsidR="00425B9E" w:rsidRPr="006F6253" w:rsidRDefault="005F12D1" w:rsidP="00425B9E">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r>
      <w:r w:rsidR="00425B9E" w:rsidRPr="006F6253">
        <w:rPr>
          <w:rFonts w:ascii="Times New Roman" w:hAnsi="Times New Roman"/>
          <w:bCs/>
          <w:spacing w:val="-3"/>
        </w:rPr>
        <w:t>Consistency tests</w:t>
      </w:r>
      <w:r w:rsidR="00425B9E" w:rsidRPr="006F6253">
        <w:rPr>
          <w:rFonts w:ascii="Times New Roman" w:hAnsi="Times New Roman"/>
          <w:bCs/>
          <w:spacing w:val="-3"/>
        </w:rPr>
        <w:tab/>
      </w:r>
    </w:p>
    <w:p w:rsidR="00425B9E" w:rsidRPr="006F6253" w:rsidRDefault="00425B9E" w:rsidP="00425B9E">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Clarity of goals</w:t>
      </w:r>
      <w:r w:rsidRPr="006F6253">
        <w:rPr>
          <w:rFonts w:ascii="Times New Roman" w:hAnsi="Times New Roman"/>
          <w:bCs/>
          <w:spacing w:val="-3"/>
        </w:rPr>
        <w:tab/>
      </w:r>
    </w:p>
    <w:p w:rsidR="00425B9E" w:rsidRPr="006F6253" w:rsidRDefault="00425B9E" w:rsidP="00425B9E">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Appropriate timing</w:t>
      </w:r>
      <w:r w:rsidRPr="006F6253">
        <w:rPr>
          <w:rFonts w:ascii="Times New Roman" w:hAnsi="Times New Roman"/>
          <w:bCs/>
          <w:spacing w:val="-3"/>
        </w:rPr>
        <w:tab/>
      </w:r>
    </w:p>
    <w:p w:rsidR="00425B9E" w:rsidRPr="006F6253" w:rsidRDefault="00425B9E" w:rsidP="00425B9E">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Flexibility</w:t>
      </w:r>
      <w:r w:rsidRPr="006F6253">
        <w:rPr>
          <w:rFonts w:ascii="Times New Roman" w:hAnsi="Times New Roman"/>
          <w:bCs/>
          <w:spacing w:val="-3"/>
        </w:rPr>
        <w:tab/>
      </w:r>
    </w:p>
    <w:p w:rsidR="00425B9E" w:rsidRPr="006F6253" w:rsidRDefault="00425B9E" w:rsidP="00425B9E">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Management commitment</w:t>
      </w:r>
      <w:r w:rsidRPr="006F6253">
        <w:rPr>
          <w:rFonts w:ascii="Times New Roman" w:hAnsi="Times New Roman"/>
          <w:bCs/>
          <w:spacing w:val="-3"/>
        </w:rPr>
        <w:tab/>
      </w:r>
    </w:p>
    <w:p w:rsidR="00425B9E" w:rsidRPr="006F6253" w:rsidRDefault="00425B9E" w:rsidP="00425B9E">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The politics of strategy choice</w:t>
      </w:r>
      <w:r w:rsidRPr="006F6253">
        <w:rPr>
          <w:rFonts w:ascii="Times New Roman" w:hAnsi="Times New Roman"/>
          <w:bCs/>
          <w:spacing w:val="-3"/>
        </w:rPr>
        <w:tab/>
      </w:r>
    </w:p>
    <w:p w:rsidR="00425B9E" w:rsidRPr="006F6253" w:rsidRDefault="005F12D1" w:rsidP="00425B9E">
      <w:pPr>
        <w:tabs>
          <w:tab w:val="left" w:pos="0"/>
        </w:tabs>
        <w:suppressAutoHyphens/>
        <w:rPr>
          <w:rFonts w:ascii="Times New Roman" w:hAnsi="Times New Roman"/>
          <w:bCs/>
          <w:spacing w:val="-3"/>
        </w:rPr>
      </w:pPr>
      <w:r w:rsidRPr="006F6253">
        <w:rPr>
          <w:rFonts w:ascii="Times New Roman" w:hAnsi="Times New Roman"/>
          <w:bCs/>
          <w:spacing w:val="-3"/>
        </w:rPr>
        <w:t>Week 09</w:t>
      </w:r>
      <w:r w:rsidR="00425B9E" w:rsidRPr="006F6253">
        <w:rPr>
          <w:rFonts w:ascii="Times New Roman" w:hAnsi="Times New Roman"/>
          <w:bCs/>
          <w:spacing w:val="-3"/>
        </w:rPr>
        <w:tab/>
        <w:t>STRATEGY IMPLEMENTATION</w:t>
      </w:r>
      <w:r w:rsidR="00425B9E" w:rsidRPr="006F6253">
        <w:rPr>
          <w:rFonts w:ascii="Times New Roman" w:hAnsi="Times New Roman"/>
          <w:bCs/>
          <w:spacing w:val="-3"/>
        </w:rPr>
        <w:tab/>
      </w:r>
    </w:p>
    <w:p w:rsidR="00425B9E" w:rsidRPr="006F6253" w:rsidRDefault="00425B9E" w:rsidP="00425B9E">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r>
      <w:r w:rsidR="005F12D1" w:rsidRPr="006F6253">
        <w:rPr>
          <w:rFonts w:ascii="Times New Roman" w:hAnsi="Times New Roman"/>
          <w:bCs/>
          <w:spacing w:val="-3"/>
        </w:rPr>
        <w:t>Analyzing strategy-change</w:t>
      </w:r>
      <w:r w:rsidR="005F12D1" w:rsidRPr="006F6253">
        <w:rPr>
          <w:rFonts w:ascii="Times New Roman" w:hAnsi="Times New Roman"/>
          <w:bCs/>
          <w:spacing w:val="-3"/>
        </w:rPr>
        <w:tab/>
      </w:r>
      <w:r w:rsidRPr="006F6253">
        <w:rPr>
          <w:rFonts w:ascii="Times New Roman" w:hAnsi="Times New Roman"/>
          <w:bCs/>
          <w:spacing w:val="-3"/>
        </w:rPr>
        <w:tab/>
      </w:r>
    </w:p>
    <w:p w:rsidR="005F12D1" w:rsidRPr="006F6253" w:rsidRDefault="00425B9E" w:rsidP="005F12D1">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Anal</w:t>
      </w:r>
      <w:r w:rsidR="005F12D1" w:rsidRPr="006F6253">
        <w:rPr>
          <w:rFonts w:ascii="Times New Roman" w:hAnsi="Times New Roman"/>
          <w:bCs/>
          <w:spacing w:val="-3"/>
        </w:rPr>
        <w:t>yzing organizational structure</w:t>
      </w:r>
      <w:r w:rsidR="005F12D1" w:rsidRPr="006F6253">
        <w:rPr>
          <w:rFonts w:ascii="Times New Roman" w:hAnsi="Times New Roman"/>
          <w:bCs/>
          <w:spacing w:val="-3"/>
        </w:rPr>
        <w:tab/>
      </w:r>
      <w:r w:rsidRPr="006F6253">
        <w:rPr>
          <w:rFonts w:ascii="Times New Roman" w:hAnsi="Times New Roman"/>
          <w:bCs/>
          <w:spacing w:val="-3"/>
        </w:rPr>
        <w:tab/>
      </w:r>
      <w:r w:rsidRPr="006F6253">
        <w:rPr>
          <w:rFonts w:ascii="Times New Roman" w:hAnsi="Times New Roman"/>
          <w:bCs/>
          <w:spacing w:val="-3"/>
        </w:rPr>
        <w:tab/>
      </w:r>
    </w:p>
    <w:p w:rsidR="00425B9E" w:rsidRPr="006F6253" w:rsidRDefault="005F12D1" w:rsidP="00425B9E">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r>
      <w:r w:rsidR="00425B9E" w:rsidRPr="006F6253">
        <w:rPr>
          <w:rFonts w:ascii="Times New Roman" w:hAnsi="Times New Roman"/>
          <w:bCs/>
          <w:spacing w:val="-3"/>
        </w:rPr>
        <w:t>Analyzing organizing culture</w:t>
      </w:r>
      <w:r w:rsidR="00425B9E" w:rsidRPr="006F6253">
        <w:rPr>
          <w:rFonts w:ascii="Times New Roman" w:hAnsi="Times New Roman"/>
          <w:bCs/>
          <w:spacing w:val="-3"/>
        </w:rPr>
        <w:tab/>
      </w:r>
    </w:p>
    <w:p w:rsidR="00425B9E" w:rsidRPr="006F6253" w:rsidRDefault="005F12D1" w:rsidP="00425B9E">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r>
      <w:r w:rsidR="00425B9E" w:rsidRPr="006F6253">
        <w:rPr>
          <w:rFonts w:ascii="Times New Roman" w:hAnsi="Times New Roman"/>
          <w:bCs/>
          <w:spacing w:val="-3"/>
        </w:rPr>
        <w:t>Developing an effective reward structure</w:t>
      </w:r>
      <w:r w:rsidR="00425B9E" w:rsidRPr="006F6253">
        <w:rPr>
          <w:rFonts w:ascii="Times New Roman" w:hAnsi="Times New Roman"/>
          <w:bCs/>
          <w:spacing w:val="-3"/>
        </w:rPr>
        <w:tab/>
      </w:r>
    </w:p>
    <w:p w:rsidR="00425B9E" w:rsidRPr="006F6253" w:rsidRDefault="00425B9E" w:rsidP="00425B9E">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Exerting strategic leadership</w:t>
      </w:r>
      <w:r w:rsidRPr="006F6253">
        <w:rPr>
          <w:rFonts w:ascii="Times New Roman" w:hAnsi="Times New Roman"/>
          <w:bCs/>
          <w:spacing w:val="-3"/>
        </w:rPr>
        <w:tab/>
      </w:r>
    </w:p>
    <w:p w:rsidR="00425B9E" w:rsidRPr="006F6253" w:rsidRDefault="00425B9E" w:rsidP="00425B9E">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Selecting an implementation approach</w:t>
      </w:r>
      <w:r w:rsidRPr="006F6253">
        <w:rPr>
          <w:rFonts w:ascii="Times New Roman" w:hAnsi="Times New Roman"/>
          <w:bCs/>
          <w:spacing w:val="-3"/>
        </w:rPr>
        <w:tab/>
      </w:r>
    </w:p>
    <w:p w:rsidR="00425B9E" w:rsidRPr="006F6253" w:rsidRDefault="00425B9E" w:rsidP="00425B9E">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Implementing strategy and evaluating the results</w:t>
      </w:r>
      <w:r w:rsidRPr="006F6253">
        <w:rPr>
          <w:rFonts w:ascii="Times New Roman" w:hAnsi="Times New Roman"/>
          <w:bCs/>
          <w:spacing w:val="-3"/>
        </w:rPr>
        <w:tab/>
      </w:r>
    </w:p>
    <w:p w:rsidR="00425B9E" w:rsidRPr="006F6253" w:rsidRDefault="00425B9E" w:rsidP="00425B9E">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Annual objectives and policies</w:t>
      </w:r>
      <w:r w:rsidRPr="006F6253">
        <w:rPr>
          <w:rFonts w:ascii="Times New Roman" w:hAnsi="Times New Roman"/>
          <w:bCs/>
          <w:spacing w:val="-3"/>
        </w:rPr>
        <w:tab/>
      </w:r>
    </w:p>
    <w:p w:rsidR="00425B9E" w:rsidRPr="006F6253" w:rsidRDefault="00425B9E" w:rsidP="00425B9E">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Resource allocation</w:t>
      </w:r>
      <w:r w:rsidRPr="006F6253">
        <w:rPr>
          <w:rFonts w:ascii="Times New Roman" w:hAnsi="Times New Roman"/>
          <w:bCs/>
          <w:spacing w:val="-3"/>
        </w:rPr>
        <w:tab/>
      </w:r>
    </w:p>
    <w:p w:rsidR="00425B9E" w:rsidRPr="006F6253" w:rsidRDefault="00425B9E" w:rsidP="00425B9E">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Man</w:t>
      </w:r>
      <w:r w:rsidR="005F12D1" w:rsidRPr="006F6253">
        <w:rPr>
          <w:rFonts w:ascii="Times New Roman" w:hAnsi="Times New Roman"/>
          <w:bCs/>
          <w:spacing w:val="-3"/>
        </w:rPr>
        <w:t>aging conflicts</w:t>
      </w:r>
      <w:r w:rsidR="005F12D1" w:rsidRPr="006F6253">
        <w:rPr>
          <w:rFonts w:ascii="Times New Roman" w:hAnsi="Times New Roman"/>
          <w:bCs/>
          <w:spacing w:val="-3"/>
        </w:rPr>
        <w:tab/>
      </w:r>
      <w:r w:rsidRPr="006F6253">
        <w:rPr>
          <w:rFonts w:ascii="Times New Roman" w:hAnsi="Times New Roman"/>
          <w:bCs/>
          <w:spacing w:val="-3"/>
        </w:rPr>
        <w:tab/>
      </w:r>
      <w:r w:rsidRPr="006F6253">
        <w:rPr>
          <w:rFonts w:ascii="Times New Roman" w:hAnsi="Times New Roman"/>
          <w:bCs/>
          <w:spacing w:val="-3"/>
        </w:rPr>
        <w:tab/>
      </w:r>
      <w:r w:rsidRPr="006F6253">
        <w:rPr>
          <w:rFonts w:ascii="Times New Roman" w:hAnsi="Times New Roman"/>
          <w:bCs/>
          <w:spacing w:val="-3"/>
        </w:rPr>
        <w:tab/>
      </w:r>
      <w:r w:rsidRPr="006F6253">
        <w:rPr>
          <w:rFonts w:ascii="Times New Roman" w:hAnsi="Times New Roman"/>
          <w:bCs/>
          <w:spacing w:val="-3"/>
        </w:rPr>
        <w:tab/>
      </w:r>
    </w:p>
    <w:p w:rsidR="005F12D1" w:rsidRPr="006F6253" w:rsidRDefault="005F12D1" w:rsidP="00425B9E">
      <w:pPr>
        <w:tabs>
          <w:tab w:val="left" w:pos="0"/>
        </w:tabs>
        <w:suppressAutoHyphens/>
        <w:rPr>
          <w:rFonts w:ascii="Times New Roman" w:hAnsi="Times New Roman"/>
          <w:bCs/>
          <w:spacing w:val="-3"/>
        </w:rPr>
      </w:pPr>
      <w:r w:rsidRPr="006F6253">
        <w:rPr>
          <w:rFonts w:ascii="Times New Roman" w:hAnsi="Times New Roman"/>
          <w:bCs/>
          <w:spacing w:val="-3"/>
        </w:rPr>
        <w:t>Week 10</w:t>
      </w:r>
      <w:r w:rsidR="00425B9E" w:rsidRPr="006F6253">
        <w:rPr>
          <w:rFonts w:ascii="Times New Roman" w:hAnsi="Times New Roman"/>
          <w:bCs/>
          <w:spacing w:val="-3"/>
        </w:rPr>
        <w:tab/>
      </w:r>
      <w:r w:rsidR="00425B9E" w:rsidRPr="006F6253">
        <w:rPr>
          <w:rFonts w:ascii="Times New Roman" w:hAnsi="Times New Roman"/>
          <w:bCs/>
          <w:spacing w:val="-3"/>
        </w:rPr>
        <w:tab/>
      </w:r>
    </w:p>
    <w:p w:rsidR="00425B9E" w:rsidRPr="006F6253" w:rsidRDefault="005F12D1" w:rsidP="00425B9E">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r>
      <w:r w:rsidR="00425B9E" w:rsidRPr="006F6253">
        <w:rPr>
          <w:rFonts w:ascii="Times New Roman" w:hAnsi="Times New Roman"/>
          <w:bCs/>
          <w:spacing w:val="-3"/>
        </w:rPr>
        <w:t>STRATEGIES EVALUATION</w:t>
      </w:r>
      <w:r w:rsidR="00425B9E" w:rsidRPr="006F6253">
        <w:rPr>
          <w:rFonts w:ascii="Times New Roman" w:hAnsi="Times New Roman"/>
          <w:bCs/>
          <w:spacing w:val="-3"/>
        </w:rPr>
        <w:tab/>
      </w:r>
    </w:p>
    <w:p w:rsidR="00425B9E" w:rsidRPr="006F6253" w:rsidRDefault="00425B9E" w:rsidP="00425B9E">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Evaluation Framework</w:t>
      </w:r>
      <w:r w:rsidRPr="006F6253">
        <w:rPr>
          <w:rFonts w:ascii="Times New Roman" w:hAnsi="Times New Roman"/>
          <w:bCs/>
          <w:spacing w:val="-3"/>
        </w:rPr>
        <w:tab/>
      </w:r>
    </w:p>
    <w:p w:rsidR="00425B9E" w:rsidRPr="006F6253" w:rsidRDefault="00425B9E" w:rsidP="00425B9E">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Characteristics of an effective evaluation system</w:t>
      </w:r>
      <w:r w:rsidRPr="006F6253">
        <w:rPr>
          <w:rFonts w:ascii="Times New Roman" w:hAnsi="Times New Roman"/>
          <w:bCs/>
          <w:spacing w:val="-3"/>
        </w:rPr>
        <w:tab/>
      </w:r>
    </w:p>
    <w:p w:rsidR="00425B9E" w:rsidRPr="006F6253" w:rsidRDefault="00425B9E" w:rsidP="00425B9E">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Contingency planning</w:t>
      </w:r>
      <w:r w:rsidRPr="006F6253">
        <w:rPr>
          <w:rFonts w:ascii="Times New Roman" w:hAnsi="Times New Roman"/>
          <w:bCs/>
          <w:spacing w:val="-3"/>
        </w:rPr>
        <w:tab/>
      </w:r>
    </w:p>
    <w:p w:rsidR="00425B9E" w:rsidRPr="006F6253" w:rsidRDefault="00425B9E" w:rsidP="00425B9E">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Auditing</w:t>
      </w:r>
      <w:r w:rsidRPr="006F6253">
        <w:rPr>
          <w:rFonts w:ascii="Times New Roman" w:hAnsi="Times New Roman"/>
          <w:bCs/>
          <w:spacing w:val="-3"/>
        </w:rPr>
        <w:tab/>
      </w:r>
    </w:p>
    <w:p w:rsidR="00425B9E" w:rsidRPr="006F6253" w:rsidRDefault="00425B9E" w:rsidP="00425B9E">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21st century challenges in Strategic Management</w:t>
      </w:r>
      <w:r w:rsidRPr="006F6253">
        <w:rPr>
          <w:rFonts w:ascii="Times New Roman" w:hAnsi="Times New Roman"/>
          <w:bCs/>
          <w:spacing w:val="-3"/>
        </w:rPr>
        <w:tab/>
      </w:r>
    </w:p>
    <w:p w:rsidR="00425B9E" w:rsidRPr="006F6253" w:rsidRDefault="005F12D1" w:rsidP="00425B9E">
      <w:pPr>
        <w:tabs>
          <w:tab w:val="left" w:pos="0"/>
        </w:tabs>
        <w:suppressAutoHyphens/>
        <w:rPr>
          <w:rFonts w:ascii="Times New Roman" w:hAnsi="Times New Roman"/>
          <w:bCs/>
          <w:spacing w:val="-3"/>
        </w:rPr>
      </w:pPr>
      <w:r w:rsidRPr="006F6253">
        <w:rPr>
          <w:rFonts w:ascii="Times New Roman" w:hAnsi="Times New Roman"/>
          <w:bCs/>
          <w:spacing w:val="-3"/>
        </w:rPr>
        <w:t>Week 11</w:t>
      </w:r>
      <w:r w:rsidR="00425B9E" w:rsidRPr="006F6253">
        <w:rPr>
          <w:rFonts w:ascii="Times New Roman" w:hAnsi="Times New Roman"/>
          <w:bCs/>
          <w:spacing w:val="-3"/>
        </w:rPr>
        <w:tab/>
      </w:r>
      <w:r w:rsidR="00425B9E" w:rsidRPr="006F6253">
        <w:rPr>
          <w:rFonts w:ascii="Times New Roman" w:hAnsi="Times New Roman"/>
          <w:bCs/>
          <w:spacing w:val="-3"/>
        </w:rPr>
        <w:tab/>
      </w:r>
      <w:r w:rsidR="00425B9E" w:rsidRPr="006F6253">
        <w:rPr>
          <w:rFonts w:ascii="Times New Roman" w:hAnsi="Times New Roman"/>
          <w:bCs/>
          <w:spacing w:val="-3"/>
        </w:rPr>
        <w:tab/>
      </w:r>
    </w:p>
    <w:p w:rsidR="00425B9E" w:rsidRPr="006F6253" w:rsidRDefault="00425B9E" w:rsidP="00425B9E">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STRATEGIC CONTROL</w:t>
      </w:r>
      <w:r w:rsidRPr="006F6253">
        <w:rPr>
          <w:rFonts w:ascii="Times New Roman" w:hAnsi="Times New Roman"/>
          <w:bCs/>
          <w:spacing w:val="-3"/>
        </w:rPr>
        <w:tab/>
      </w:r>
    </w:p>
    <w:p w:rsidR="00425B9E" w:rsidRPr="006F6253" w:rsidRDefault="00425B9E" w:rsidP="00425B9E">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The strategic control process</w:t>
      </w:r>
      <w:r w:rsidRPr="006F6253">
        <w:rPr>
          <w:rFonts w:ascii="Times New Roman" w:hAnsi="Times New Roman"/>
          <w:bCs/>
          <w:spacing w:val="-3"/>
        </w:rPr>
        <w:tab/>
      </w:r>
    </w:p>
    <w:p w:rsidR="00425B9E" w:rsidRPr="006F6253" w:rsidRDefault="005F12D1" w:rsidP="00425B9E">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r>
      <w:r w:rsidR="00425B9E" w:rsidRPr="006F6253">
        <w:rPr>
          <w:rFonts w:ascii="Times New Roman" w:hAnsi="Times New Roman"/>
          <w:bCs/>
          <w:spacing w:val="-3"/>
        </w:rPr>
        <w:t xml:space="preserve">The  management  information </w:t>
      </w:r>
      <w:r w:rsidRPr="006F6253">
        <w:rPr>
          <w:rFonts w:ascii="Times New Roman" w:hAnsi="Times New Roman"/>
          <w:bCs/>
          <w:spacing w:val="-3"/>
        </w:rPr>
        <w:t xml:space="preserve"> system  (MIS)  and  strategic </w:t>
      </w:r>
      <w:r w:rsidR="00425B9E" w:rsidRPr="006F6253">
        <w:rPr>
          <w:rFonts w:ascii="Times New Roman" w:hAnsi="Times New Roman"/>
          <w:bCs/>
          <w:spacing w:val="-3"/>
        </w:rPr>
        <w:t>control</w:t>
      </w:r>
      <w:r w:rsidR="00425B9E" w:rsidRPr="006F6253">
        <w:rPr>
          <w:rFonts w:ascii="Times New Roman" w:hAnsi="Times New Roman"/>
          <w:bCs/>
          <w:spacing w:val="-3"/>
        </w:rPr>
        <w:tab/>
      </w:r>
    </w:p>
    <w:p w:rsidR="005F12D1" w:rsidRPr="006F6253" w:rsidRDefault="00425B9E" w:rsidP="005F12D1">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Top </w:t>
      </w:r>
      <w:r w:rsidR="005F12D1" w:rsidRPr="006F6253">
        <w:rPr>
          <w:rFonts w:ascii="Times New Roman" w:hAnsi="Times New Roman"/>
          <w:bCs/>
          <w:spacing w:val="-3"/>
        </w:rPr>
        <w:t>management &amp; strategic control</w:t>
      </w:r>
      <w:r w:rsidR="005F12D1" w:rsidRPr="006F6253">
        <w:rPr>
          <w:rFonts w:ascii="Times New Roman" w:hAnsi="Times New Roman"/>
          <w:bCs/>
          <w:spacing w:val="-3"/>
        </w:rPr>
        <w:tab/>
      </w:r>
    </w:p>
    <w:p w:rsidR="00861A7C" w:rsidRPr="006F6253" w:rsidRDefault="00861A7C" w:rsidP="00425B9E">
      <w:pPr>
        <w:tabs>
          <w:tab w:val="left" w:pos="0"/>
        </w:tabs>
        <w:suppressAutoHyphens/>
        <w:rPr>
          <w:rFonts w:ascii="Times New Roman" w:hAnsi="Times New Roman"/>
          <w:bCs/>
          <w:spacing w:val="-3"/>
        </w:rPr>
      </w:pPr>
      <w:r w:rsidRPr="006F6253">
        <w:rPr>
          <w:rFonts w:ascii="Times New Roman" w:hAnsi="Times New Roman"/>
          <w:bCs/>
          <w:spacing w:val="-3"/>
        </w:rPr>
        <w:t>Week 12</w:t>
      </w:r>
      <w:r w:rsidR="005F12D1" w:rsidRPr="006F6253">
        <w:rPr>
          <w:rFonts w:ascii="Times New Roman" w:hAnsi="Times New Roman"/>
          <w:bCs/>
          <w:spacing w:val="-3"/>
        </w:rPr>
        <w:tab/>
      </w:r>
      <w:r w:rsidR="005F12D1" w:rsidRPr="006F6253">
        <w:rPr>
          <w:rFonts w:ascii="Times New Roman" w:hAnsi="Times New Roman"/>
          <w:bCs/>
          <w:spacing w:val="-3"/>
        </w:rPr>
        <w:tab/>
      </w:r>
    </w:p>
    <w:p w:rsidR="00425B9E" w:rsidRPr="006F6253" w:rsidRDefault="00861A7C" w:rsidP="00425B9E">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r>
      <w:r w:rsidR="00425B9E" w:rsidRPr="006F6253">
        <w:rPr>
          <w:rFonts w:ascii="Times New Roman" w:hAnsi="Times New Roman"/>
          <w:bCs/>
          <w:spacing w:val="-3"/>
        </w:rPr>
        <w:t>A CASE ANALYSIS FRAMEWORK</w:t>
      </w:r>
      <w:r w:rsidR="00425B9E" w:rsidRPr="006F6253">
        <w:rPr>
          <w:rFonts w:ascii="Times New Roman" w:hAnsi="Times New Roman"/>
          <w:bCs/>
          <w:spacing w:val="-3"/>
        </w:rPr>
        <w:tab/>
      </w:r>
    </w:p>
    <w:p w:rsidR="00425B9E" w:rsidRPr="006F6253" w:rsidRDefault="00425B9E" w:rsidP="00425B9E">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Diagnosis and record of the current situation</w:t>
      </w:r>
      <w:r w:rsidRPr="006F6253">
        <w:rPr>
          <w:rFonts w:ascii="Times New Roman" w:hAnsi="Times New Roman"/>
          <w:bCs/>
          <w:spacing w:val="-3"/>
        </w:rPr>
        <w:tab/>
      </w:r>
    </w:p>
    <w:p w:rsidR="00425B9E" w:rsidRPr="006F6253" w:rsidRDefault="00425B9E" w:rsidP="00425B9E">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Identification  and  record  of  th</w:t>
      </w:r>
      <w:r w:rsidR="00861A7C" w:rsidRPr="006F6253">
        <w:rPr>
          <w:rFonts w:ascii="Times New Roman" w:hAnsi="Times New Roman"/>
          <w:bCs/>
          <w:spacing w:val="-3"/>
        </w:rPr>
        <w:t xml:space="preserve">e  strategic  issues  and  key </w:t>
      </w:r>
      <w:r w:rsidRPr="006F6253">
        <w:rPr>
          <w:rFonts w:ascii="Times New Roman" w:hAnsi="Times New Roman"/>
          <w:bCs/>
          <w:spacing w:val="-3"/>
        </w:rPr>
        <w:t>problems</w:t>
      </w:r>
      <w:r w:rsidRPr="006F6253">
        <w:rPr>
          <w:rFonts w:ascii="Times New Roman" w:hAnsi="Times New Roman"/>
          <w:bCs/>
          <w:spacing w:val="-3"/>
        </w:rPr>
        <w:tab/>
      </w:r>
    </w:p>
    <w:p w:rsidR="00425B9E" w:rsidRPr="006F6253" w:rsidRDefault="00425B9E" w:rsidP="00425B9E">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Formulation and evaluation of alternative course of actions</w:t>
      </w:r>
      <w:r w:rsidRPr="006F6253">
        <w:rPr>
          <w:rFonts w:ascii="Times New Roman" w:hAnsi="Times New Roman"/>
          <w:bCs/>
          <w:spacing w:val="-3"/>
        </w:rPr>
        <w:tab/>
      </w:r>
    </w:p>
    <w:p w:rsidR="00425B9E" w:rsidRPr="006F6253" w:rsidRDefault="00425B9E" w:rsidP="00425B9E">
      <w:pPr>
        <w:tabs>
          <w:tab w:val="left" w:pos="0"/>
        </w:tabs>
        <w:suppressAutoHyphens/>
        <w:rPr>
          <w:rFonts w:ascii="Times New Roman" w:hAnsi="Times New Roman"/>
          <w:bCs/>
          <w:spacing w:val="-3"/>
        </w:rPr>
      </w:pPr>
      <w:r w:rsidRPr="006F6253">
        <w:rPr>
          <w:rFonts w:ascii="Times New Roman" w:hAnsi="Times New Roman"/>
          <w:bCs/>
          <w:spacing w:val="-3"/>
        </w:rPr>
        <w:tab/>
      </w:r>
      <w:r w:rsidR="00861A7C" w:rsidRPr="006F6253">
        <w:rPr>
          <w:rFonts w:ascii="Times New Roman" w:hAnsi="Times New Roman"/>
          <w:bCs/>
          <w:spacing w:val="-3"/>
        </w:rPr>
        <w:tab/>
      </w:r>
      <w:r w:rsidRPr="006F6253">
        <w:rPr>
          <w:rFonts w:ascii="Times New Roman" w:hAnsi="Times New Roman"/>
          <w:bCs/>
          <w:spacing w:val="-3"/>
        </w:rPr>
        <w:t>Selection of an action plan and set of recommendation</w:t>
      </w:r>
      <w:r w:rsidRPr="006F6253">
        <w:rPr>
          <w:rFonts w:ascii="Times New Roman" w:hAnsi="Times New Roman"/>
          <w:bCs/>
          <w:spacing w:val="-3"/>
        </w:rPr>
        <w:tab/>
      </w:r>
    </w:p>
    <w:p w:rsidR="00425B9E" w:rsidRPr="006F6253" w:rsidRDefault="00425B9E" w:rsidP="00425B9E">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How to avoid pitfalls in case analysis</w:t>
      </w:r>
      <w:r w:rsidRPr="006F6253">
        <w:rPr>
          <w:rFonts w:ascii="Times New Roman" w:hAnsi="Times New Roman"/>
          <w:bCs/>
          <w:spacing w:val="-3"/>
        </w:rPr>
        <w:tab/>
      </w:r>
    </w:p>
    <w:p w:rsidR="00425B9E" w:rsidRPr="006F6253" w:rsidRDefault="00425B9E" w:rsidP="00425B9E">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Communication of case analysis</w:t>
      </w:r>
      <w:r w:rsidRPr="006F6253">
        <w:rPr>
          <w:rFonts w:ascii="Times New Roman" w:hAnsi="Times New Roman"/>
          <w:bCs/>
          <w:spacing w:val="-3"/>
        </w:rPr>
        <w:tab/>
      </w:r>
    </w:p>
    <w:p w:rsidR="00425B9E" w:rsidRPr="006F6253" w:rsidRDefault="00425B9E" w:rsidP="00425B9E">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The written report</w:t>
      </w:r>
      <w:r w:rsidRPr="006F6253">
        <w:rPr>
          <w:rFonts w:ascii="Times New Roman" w:hAnsi="Times New Roman"/>
          <w:bCs/>
          <w:spacing w:val="-3"/>
        </w:rPr>
        <w:tab/>
      </w:r>
    </w:p>
    <w:p w:rsidR="00425B9E" w:rsidRPr="006F6253" w:rsidRDefault="00425B9E" w:rsidP="00425B9E">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The oral presentation and discussion</w:t>
      </w:r>
      <w:r w:rsidRPr="006F6253">
        <w:rPr>
          <w:rFonts w:ascii="Times New Roman" w:hAnsi="Times New Roman"/>
          <w:bCs/>
          <w:spacing w:val="-3"/>
        </w:rPr>
        <w:tab/>
      </w:r>
    </w:p>
    <w:p w:rsidR="00425B9E" w:rsidRPr="006F6253" w:rsidRDefault="00861A7C" w:rsidP="00425B9E">
      <w:pPr>
        <w:tabs>
          <w:tab w:val="left" w:pos="0"/>
        </w:tabs>
        <w:suppressAutoHyphens/>
        <w:rPr>
          <w:rFonts w:ascii="Times New Roman" w:hAnsi="Times New Roman"/>
          <w:bCs/>
          <w:spacing w:val="-3"/>
        </w:rPr>
      </w:pPr>
      <w:r w:rsidRPr="006F6253">
        <w:rPr>
          <w:rFonts w:ascii="Times New Roman" w:hAnsi="Times New Roman"/>
          <w:bCs/>
          <w:spacing w:val="-3"/>
        </w:rPr>
        <w:t>Week 13, 14</w:t>
      </w:r>
      <w:r w:rsidR="00425B9E" w:rsidRPr="006F6253">
        <w:rPr>
          <w:rFonts w:ascii="Times New Roman" w:hAnsi="Times New Roman"/>
          <w:bCs/>
          <w:spacing w:val="-3"/>
        </w:rPr>
        <w:tab/>
      </w:r>
      <w:r w:rsidR="00425B9E" w:rsidRPr="006F6253">
        <w:rPr>
          <w:rFonts w:ascii="Times New Roman" w:hAnsi="Times New Roman"/>
          <w:bCs/>
          <w:spacing w:val="-3"/>
        </w:rPr>
        <w:tab/>
      </w:r>
      <w:r w:rsidR="00425B9E" w:rsidRPr="006F6253">
        <w:rPr>
          <w:rFonts w:ascii="Times New Roman" w:hAnsi="Times New Roman"/>
          <w:bCs/>
          <w:spacing w:val="-3"/>
        </w:rPr>
        <w:tab/>
      </w:r>
    </w:p>
    <w:p w:rsidR="00425B9E" w:rsidRPr="006F6253" w:rsidRDefault="00861A7C" w:rsidP="00425B9E">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r>
      <w:r w:rsidR="00425B9E" w:rsidRPr="006F6253">
        <w:rPr>
          <w:rFonts w:ascii="Times New Roman" w:hAnsi="Times New Roman"/>
          <w:bCs/>
          <w:spacing w:val="-3"/>
        </w:rPr>
        <w:t>A CASE STUDY ASSIGNMENT</w:t>
      </w:r>
      <w:r w:rsidR="00425B9E" w:rsidRPr="006F6253">
        <w:rPr>
          <w:rFonts w:ascii="Times New Roman" w:hAnsi="Times New Roman"/>
          <w:bCs/>
          <w:spacing w:val="-3"/>
        </w:rPr>
        <w:tab/>
      </w:r>
    </w:p>
    <w:p w:rsidR="00425B9E" w:rsidRPr="006F6253" w:rsidRDefault="00425B9E" w:rsidP="00861A7C">
      <w:pPr>
        <w:tabs>
          <w:tab w:val="left" w:pos="0"/>
        </w:tabs>
        <w:suppressAutoHyphens/>
        <w:ind w:left="1440"/>
        <w:rPr>
          <w:rFonts w:ascii="Times New Roman" w:hAnsi="Times New Roman"/>
          <w:bCs/>
          <w:spacing w:val="-3"/>
        </w:rPr>
      </w:pPr>
      <w:r w:rsidRPr="006F6253">
        <w:rPr>
          <w:rFonts w:ascii="Times New Roman" w:hAnsi="Times New Roman"/>
          <w:bCs/>
          <w:spacing w:val="-3"/>
        </w:rPr>
        <w:t>The students are required to study 10 cases du</w:t>
      </w:r>
      <w:r w:rsidR="00861A7C" w:rsidRPr="006F6253">
        <w:rPr>
          <w:rFonts w:ascii="Times New Roman" w:hAnsi="Times New Roman"/>
          <w:bCs/>
          <w:spacing w:val="-3"/>
        </w:rPr>
        <w:t xml:space="preserve">ring the </w:t>
      </w:r>
      <w:r w:rsidRPr="006F6253">
        <w:rPr>
          <w:rFonts w:ascii="Times New Roman" w:hAnsi="Times New Roman"/>
          <w:bCs/>
          <w:spacing w:val="-3"/>
        </w:rPr>
        <w:t>course work. A case-study i</w:t>
      </w:r>
      <w:r w:rsidR="00861A7C" w:rsidRPr="006F6253">
        <w:rPr>
          <w:rFonts w:ascii="Times New Roman" w:hAnsi="Times New Roman"/>
          <w:bCs/>
          <w:spacing w:val="-3"/>
        </w:rPr>
        <w:t xml:space="preserve">s assigned to a group of 2 to 3 </w:t>
      </w:r>
      <w:r w:rsidRPr="006F6253">
        <w:rPr>
          <w:rFonts w:ascii="Times New Roman" w:hAnsi="Times New Roman"/>
          <w:bCs/>
          <w:spacing w:val="-3"/>
        </w:rPr>
        <w:t>students. Aside from the subm</w:t>
      </w:r>
      <w:r w:rsidR="00861A7C" w:rsidRPr="006F6253">
        <w:rPr>
          <w:rFonts w:ascii="Times New Roman" w:hAnsi="Times New Roman"/>
          <w:bCs/>
          <w:spacing w:val="-3"/>
        </w:rPr>
        <w:t xml:space="preserve">ission of the written analysis, </w:t>
      </w:r>
      <w:r w:rsidRPr="006F6253">
        <w:rPr>
          <w:rFonts w:ascii="Times New Roman" w:hAnsi="Times New Roman"/>
          <w:bCs/>
          <w:spacing w:val="-3"/>
        </w:rPr>
        <w:t>the students have to ma</w:t>
      </w:r>
      <w:r w:rsidR="00861A7C" w:rsidRPr="006F6253">
        <w:rPr>
          <w:rFonts w:ascii="Times New Roman" w:hAnsi="Times New Roman"/>
          <w:bCs/>
          <w:spacing w:val="-3"/>
        </w:rPr>
        <w:t>ke the oral presentation in the class.</w:t>
      </w:r>
      <w:r w:rsidR="00861A7C" w:rsidRPr="006F6253">
        <w:rPr>
          <w:rFonts w:ascii="Times New Roman" w:hAnsi="Times New Roman"/>
          <w:bCs/>
          <w:spacing w:val="-3"/>
        </w:rPr>
        <w:tab/>
      </w:r>
      <w:r w:rsidRPr="006F6253">
        <w:rPr>
          <w:rFonts w:ascii="Times New Roman" w:hAnsi="Times New Roman"/>
          <w:bCs/>
          <w:spacing w:val="-3"/>
        </w:rPr>
        <w:tab/>
      </w:r>
      <w:r w:rsidRPr="006F6253">
        <w:rPr>
          <w:rFonts w:ascii="Times New Roman" w:hAnsi="Times New Roman"/>
          <w:bCs/>
          <w:spacing w:val="-3"/>
        </w:rPr>
        <w:tab/>
      </w:r>
      <w:r w:rsidRPr="006F6253">
        <w:rPr>
          <w:rFonts w:ascii="Times New Roman" w:hAnsi="Times New Roman"/>
          <w:bCs/>
          <w:spacing w:val="-3"/>
        </w:rPr>
        <w:tab/>
      </w:r>
    </w:p>
    <w:p w:rsidR="00861A7C" w:rsidRPr="006F6253" w:rsidRDefault="00861A7C" w:rsidP="00425B9E">
      <w:pPr>
        <w:tabs>
          <w:tab w:val="left" w:pos="0"/>
        </w:tabs>
        <w:suppressAutoHyphens/>
        <w:rPr>
          <w:rFonts w:ascii="Times New Roman" w:hAnsi="Times New Roman"/>
          <w:bCs/>
          <w:spacing w:val="-3"/>
        </w:rPr>
      </w:pPr>
      <w:r w:rsidRPr="006F6253">
        <w:rPr>
          <w:rFonts w:ascii="Times New Roman" w:hAnsi="Times New Roman"/>
          <w:bCs/>
          <w:spacing w:val="-3"/>
        </w:rPr>
        <w:t>Week 15</w:t>
      </w:r>
      <w:r w:rsidRPr="006F6253">
        <w:rPr>
          <w:rFonts w:ascii="Times New Roman" w:hAnsi="Times New Roman"/>
          <w:bCs/>
          <w:spacing w:val="-3"/>
        </w:rPr>
        <w:tab/>
      </w:r>
    </w:p>
    <w:p w:rsidR="00425B9E" w:rsidRPr="006F6253" w:rsidRDefault="00861A7C" w:rsidP="00425B9E">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r>
      <w:r w:rsidR="00425B9E" w:rsidRPr="006F6253">
        <w:rPr>
          <w:rFonts w:ascii="Times New Roman" w:hAnsi="Times New Roman"/>
          <w:bCs/>
          <w:spacing w:val="-3"/>
        </w:rPr>
        <w:t>Project Presentations</w:t>
      </w:r>
      <w:r w:rsidR="00425B9E" w:rsidRPr="006F6253">
        <w:rPr>
          <w:rFonts w:ascii="Times New Roman" w:hAnsi="Times New Roman"/>
          <w:bCs/>
          <w:spacing w:val="-3"/>
        </w:rPr>
        <w:tab/>
      </w:r>
    </w:p>
    <w:p w:rsidR="00861A7C" w:rsidRPr="006F6253" w:rsidRDefault="00861A7C" w:rsidP="00425B9E">
      <w:pPr>
        <w:tabs>
          <w:tab w:val="left" w:pos="0"/>
        </w:tabs>
        <w:suppressAutoHyphens/>
        <w:rPr>
          <w:rFonts w:ascii="Times New Roman" w:hAnsi="Times New Roman"/>
          <w:bCs/>
          <w:spacing w:val="-3"/>
        </w:rPr>
      </w:pPr>
      <w:r w:rsidRPr="006F6253">
        <w:rPr>
          <w:rFonts w:ascii="Times New Roman" w:hAnsi="Times New Roman"/>
          <w:bCs/>
          <w:spacing w:val="-3"/>
        </w:rPr>
        <w:t>Week 16</w:t>
      </w:r>
      <w:r w:rsidRPr="006F6253">
        <w:rPr>
          <w:rFonts w:ascii="Times New Roman" w:hAnsi="Times New Roman"/>
          <w:bCs/>
          <w:spacing w:val="-3"/>
        </w:rPr>
        <w:tab/>
      </w:r>
    </w:p>
    <w:p w:rsidR="00425B9E" w:rsidRPr="006F6253" w:rsidRDefault="00861A7C" w:rsidP="00425B9E">
      <w:pPr>
        <w:tabs>
          <w:tab w:val="left" w:pos="0"/>
        </w:tabs>
        <w:suppressAutoHyphens/>
        <w:rPr>
          <w:rFonts w:ascii="Times New Roman" w:hAnsi="Times New Roman"/>
          <w:bCs/>
          <w:spacing w:val="-3"/>
        </w:rPr>
      </w:pPr>
      <w:r w:rsidRPr="006F6253">
        <w:rPr>
          <w:rFonts w:ascii="Times New Roman" w:hAnsi="Times New Roman"/>
          <w:bCs/>
          <w:spacing w:val="-3"/>
        </w:rPr>
        <w:lastRenderedPageBreak/>
        <w:tab/>
      </w:r>
      <w:r w:rsidRPr="006F6253">
        <w:rPr>
          <w:rFonts w:ascii="Times New Roman" w:hAnsi="Times New Roman"/>
          <w:bCs/>
          <w:spacing w:val="-3"/>
        </w:rPr>
        <w:tab/>
      </w:r>
      <w:r w:rsidR="00425B9E" w:rsidRPr="006F6253">
        <w:rPr>
          <w:rFonts w:ascii="Times New Roman" w:hAnsi="Times New Roman"/>
          <w:bCs/>
          <w:spacing w:val="-3"/>
        </w:rPr>
        <w:t>Course Wrap Up and Recap</w:t>
      </w:r>
      <w:r w:rsidR="00425B9E" w:rsidRPr="006F6253">
        <w:rPr>
          <w:rFonts w:ascii="Times New Roman" w:hAnsi="Times New Roman"/>
          <w:bCs/>
          <w:spacing w:val="-3"/>
        </w:rPr>
        <w:tab/>
      </w:r>
    </w:p>
    <w:p w:rsidR="00425B9E" w:rsidRPr="006F6253" w:rsidRDefault="00861A7C" w:rsidP="00425B9E">
      <w:pPr>
        <w:tabs>
          <w:tab w:val="left" w:pos="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r>
      <w:r w:rsidRPr="006F6253">
        <w:rPr>
          <w:rFonts w:ascii="Times New Roman" w:hAnsi="Times New Roman"/>
          <w:bCs/>
          <w:spacing w:val="-3"/>
        </w:rPr>
        <w:tab/>
      </w:r>
      <w:r w:rsidRPr="006F6253">
        <w:rPr>
          <w:rFonts w:ascii="Times New Roman" w:hAnsi="Times New Roman"/>
          <w:bCs/>
          <w:spacing w:val="-3"/>
        </w:rPr>
        <w:tab/>
      </w:r>
    </w:p>
    <w:p w:rsidR="00425B9E" w:rsidRPr="006F6253" w:rsidRDefault="00425B9E" w:rsidP="00425B9E">
      <w:pPr>
        <w:tabs>
          <w:tab w:val="left" w:pos="0"/>
        </w:tabs>
        <w:suppressAutoHyphens/>
        <w:rPr>
          <w:rFonts w:ascii="Times New Roman" w:hAnsi="Times New Roman"/>
          <w:bCs/>
          <w:spacing w:val="-3"/>
          <w:u w:val="single"/>
        </w:rPr>
      </w:pPr>
      <w:r w:rsidRPr="006F6253">
        <w:rPr>
          <w:rFonts w:ascii="Times New Roman" w:hAnsi="Times New Roman"/>
          <w:bCs/>
          <w:spacing w:val="-3"/>
          <w:u w:val="single"/>
        </w:rPr>
        <w:t>RECOMMENDED BOOKS</w:t>
      </w:r>
    </w:p>
    <w:p w:rsidR="00425B9E" w:rsidRPr="006F6253" w:rsidRDefault="00425B9E" w:rsidP="00425B9E">
      <w:pPr>
        <w:tabs>
          <w:tab w:val="left" w:pos="0"/>
        </w:tabs>
        <w:suppressAutoHyphens/>
        <w:rPr>
          <w:rFonts w:ascii="Times New Roman" w:hAnsi="Times New Roman"/>
          <w:bCs/>
          <w:spacing w:val="-3"/>
        </w:rPr>
      </w:pPr>
    </w:p>
    <w:p w:rsidR="00425B9E" w:rsidRPr="006F6253" w:rsidRDefault="00425B9E" w:rsidP="00425B9E">
      <w:pPr>
        <w:tabs>
          <w:tab w:val="left" w:pos="0"/>
        </w:tabs>
        <w:suppressAutoHyphens/>
        <w:rPr>
          <w:rFonts w:ascii="Times New Roman" w:hAnsi="Times New Roman"/>
          <w:bCs/>
          <w:spacing w:val="-3"/>
        </w:rPr>
      </w:pPr>
      <w:r w:rsidRPr="006F6253">
        <w:rPr>
          <w:rFonts w:ascii="Times New Roman" w:hAnsi="Times New Roman"/>
          <w:bCs/>
          <w:spacing w:val="-3"/>
          <w:highlight w:val="yellow"/>
        </w:rPr>
        <w:t>1.</w:t>
      </w:r>
      <w:r w:rsidRPr="006F6253">
        <w:rPr>
          <w:rFonts w:ascii="Times New Roman" w:hAnsi="Times New Roman"/>
          <w:bCs/>
          <w:spacing w:val="-3"/>
          <w:highlight w:val="yellow"/>
        </w:rPr>
        <w:tab/>
        <w:t xml:space="preserve">Certo&amp; Peter; Strategic Management: Concepts &amp; Applications, </w:t>
      </w:r>
      <w:r w:rsidR="00C92AD9" w:rsidRPr="006F6253">
        <w:rPr>
          <w:rFonts w:ascii="Times New Roman" w:hAnsi="Times New Roman"/>
          <w:bCs/>
          <w:spacing w:val="-3"/>
          <w:highlight w:val="yellow"/>
        </w:rPr>
        <w:t>3</w:t>
      </w:r>
      <w:r w:rsidR="00C92AD9" w:rsidRPr="006F6253">
        <w:rPr>
          <w:rFonts w:ascii="Times New Roman" w:hAnsi="Times New Roman"/>
          <w:bCs/>
          <w:spacing w:val="-3"/>
          <w:highlight w:val="yellow"/>
          <w:vertAlign w:val="superscript"/>
        </w:rPr>
        <w:t>rd</w:t>
      </w:r>
      <w:r w:rsidR="00C92AD9" w:rsidRPr="006F6253">
        <w:rPr>
          <w:rFonts w:ascii="Times New Roman" w:hAnsi="Times New Roman"/>
          <w:bCs/>
          <w:spacing w:val="-3"/>
          <w:highlight w:val="yellow"/>
        </w:rPr>
        <w:t xml:space="preserve"> Edition, </w:t>
      </w:r>
      <w:r w:rsidRPr="006F6253">
        <w:rPr>
          <w:rFonts w:ascii="Times New Roman" w:hAnsi="Times New Roman"/>
          <w:bCs/>
          <w:spacing w:val="-3"/>
          <w:highlight w:val="yellow"/>
        </w:rPr>
        <w:t>Random House Business Division.</w:t>
      </w:r>
    </w:p>
    <w:p w:rsidR="00425B9E" w:rsidRPr="006F6253" w:rsidRDefault="00425B9E" w:rsidP="00425B9E">
      <w:pPr>
        <w:tabs>
          <w:tab w:val="left" w:pos="0"/>
        </w:tabs>
        <w:suppressAutoHyphens/>
        <w:rPr>
          <w:rFonts w:ascii="Times New Roman" w:hAnsi="Times New Roman"/>
          <w:bCs/>
          <w:spacing w:val="-3"/>
        </w:rPr>
      </w:pPr>
      <w:r w:rsidRPr="006F6253">
        <w:rPr>
          <w:rFonts w:ascii="Times New Roman" w:hAnsi="Times New Roman"/>
          <w:bCs/>
          <w:spacing w:val="-3"/>
        </w:rPr>
        <w:t>2.</w:t>
      </w:r>
      <w:r w:rsidRPr="006F6253">
        <w:rPr>
          <w:rFonts w:ascii="Times New Roman" w:hAnsi="Times New Roman"/>
          <w:bCs/>
          <w:spacing w:val="-3"/>
        </w:rPr>
        <w:tab/>
        <w:t>Johnson Schol, Exploring Cor</w:t>
      </w:r>
      <w:r w:rsidR="00861A7C" w:rsidRPr="006F6253">
        <w:rPr>
          <w:rFonts w:ascii="Times New Roman" w:hAnsi="Times New Roman"/>
          <w:bCs/>
          <w:spacing w:val="-3"/>
        </w:rPr>
        <w:t xml:space="preserve">porate Strategy, Prentice Hall </w:t>
      </w:r>
    </w:p>
    <w:p w:rsidR="00425B9E" w:rsidRPr="006F6253" w:rsidRDefault="00425B9E" w:rsidP="00425B9E">
      <w:pPr>
        <w:tabs>
          <w:tab w:val="left" w:pos="0"/>
        </w:tabs>
        <w:suppressAutoHyphens/>
        <w:rPr>
          <w:rFonts w:ascii="Times New Roman" w:hAnsi="Times New Roman"/>
          <w:bCs/>
          <w:spacing w:val="-3"/>
        </w:rPr>
      </w:pPr>
      <w:r w:rsidRPr="006F6253">
        <w:rPr>
          <w:rFonts w:ascii="Times New Roman" w:hAnsi="Times New Roman"/>
          <w:bCs/>
          <w:spacing w:val="-3"/>
        </w:rPr>
        <w:t>3.</w:t>
      </w:r>
      <w:r w:rsidRPr="006F6253">
        <w:rPr>
          <w:rFonts w:ascii="Times New Roman" w:hAnsi="Times New Roman"/>
          <w:bCs/>
          <w:spacing w:val="-3"/>
        </w:rPr>
        <w:tab/>
        <w:t xml:space="preserve">Fried. R. David, Strategic Management, Prentice Hall. </w:t>
      </w:r>
    </w:p>
    <w:p w:rsidR="00861A7C" w:rsidRPr="006F6253" w:rsidRDefault="00861A7C" w:rsidP="00425B9E">
      <w:pPr>
        <w:tabs>
          <w:tab w:val="left" w:pos="0"/>
        </w:tabs>
        <w:suppressAutoHyphens/>
        <w:rPr>
          <w:rFonts w:ascii="Times New Roman" w:hAnsi="Times New Roman"/>
          <w:bCs/>
          <w:spacing w:val="-3"/>
        </w:rPr>
      </w:pPr>
    </w:p>
    <w:p w:rsidR="00425B9E" w:rsidRPr="006F6253" w:rsidRDefault="00425B9E" w:rsidP="00425B9E">
      <w:pPr>
        <w:tabs>
          <w:tab w:val="left" w:pos="0"/>
        </w:tabs>
        <w:suppressAutoHyphens/>
        <w:rPr>
          <w:rFonts w:ascii="Times New Roman" w:hAnsi="Times New Roman"/>
          <w:spacing w:val="-3"/>
        </w:rPr>
      </w:pPr>
      <w:r w:rsidRPr="006F6253">
        <w:rPr>
          <w:rFonts w:ascii="Times New Roman" w:hAnsi="Times New Roman"/>
          <w:bCs/>
          <w:spacing w:val="-3"/>
        </w:rPr>
        <w:t>Total Marks</w:t>
      </w:r>
      <w:r w:rsidRPr="006F6253">
        <w:rPr>
          <w:rFonts w:ascii="Times New Roman" w:hAnsi="Times New Roman"/>
          <w:bCs/>
          <w:spacing w:val="-3"/>
        </w:rPr>
        <w:tab/>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100</w:t>
      </w:r>
    </w:p>
    <w:p w:rsidR="00425B9E" w:rsidRPr="006F6253" w:rsidRDefault="00425B9E" w:rsidP="00425B9E">
      <w:pPr>
        <w:tabs>
          <w:tab w:val="left" w:pos="0"/>
        </w:tabs>
        <w:suppressAutoHyphens/>
        <w:rPr>
          <w:rFonts w:ascii="Times New Roman" w:hAnsi="Times New Roman"/>
          <w:bCs/>
          <w:spacing w:val="-3"/>
        </w:rPr>
      </w:pPr>
      <w:r w:rsidRPr="006F6253">
        <w:rPr>
          <w:rFonts w:ascii="Times New Roman" w:hAnsi="Times New Roman"/>
          <w:bCs/>
          <w:spacing w:val="-3"/>
        </w:rPr>
        <w:t>Internal Assessment</w:t>
      </w:r>
      <w:r w:rsidRPr="006F6253">
        <w:rPr>
          <w:rFonts w:ascii="Times New Roman" w:hAnsi="Times New Roman"/>
          <w:bCs/>
          <w:spacing w:val="-3"/>
        </w:rPr>
        <w:tab/>
        <w:t>:</w:t>
      </w:r>
      <w:r w:rsidRPr="006F6253">
        <w:rPr>
          <w:rFonts w:ascii="Times New Roman" w:hAnsi="Times New Roman"/>
          <w:bCs/>
          <w:spacing w:val="-3"/>
        </w:rPr>
        <w:tab/>
        <w:t>20</w:t>
      </w:r>
    </w:p>
    <w:p w:rsidR="00425B9E" w:rsidRPr="006F6253" w:rsidRDefault="00425B9E" w:rsidP="00425B9E">
      <w:pPr>
        <w:tabs>
          <w:tab w:val="left" w:pos="0"/>
        </w:tabs>
        <w:suppressAutoHyphens/>
        <w:rPr>
          <w:rFonts w:ascii="Times New Roman" w:hAnsi="Times New Roman"/>
          <w:spacing w:val="-3"/>
        </w:rPr>
      </w:pPr>
      <w:r w:rsidRPr="006F6253">
        <w:rPr>
          <w:rFonts w:ascii="Times New Roman" w:hAnsi="Times New Roman"/>
          <w:bCs/>
          <w:spacing w:val="-3"/>
        </w:rPr>
        <w:t>Mid Term</w:t>
      </w:r>
      <w:r w:rsidRPr="006F6253">
        <w:rPr>
          <w:rFonts w:ascii="Times New Roman" w:hAnsi="Times New Roman"/>
          <w:bCs/>
          <w:spacing w:val="-3"/>
        </w:rPr>
        <w:tab/>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30</w:t>
      </w:r>
    </w:p>
    <w:p w:rsidR="00425B9E" w:rsidRPr="006F6253" w:rsidRDefault="00425B9E" w:rsidP="00425B9E">
      <w:pPr>
        <w:tabs>
          <w:tab w:val="left" w:pos="0"/>
        </w:tabs>
        <w:suppressAutoHyphens/>
        <w:rPr>
          <w:rFonts w:ascii="Times New Roman" w:hAnsi="Times New Roman"/>
          <w:spacing w:val="-3"/>
        </w:rPr>
      </w:pPr>
      <w:r w:rsidRPr="006F6253">
        <w:rPr>
          <w:rFonts w:ascii="Times New Roman" w:hAnsi="Times New Roman"/>
          <w:bCs/>
          <w:spacing w:val="-3"/>
        </w:rPr>
        <w:t>Final Examination</w:t>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50</w:t>
      </w:r>
    </w:p>
    <w:p w:rsidR="00597DE3" w:rsidRPr="006F6253" w:rsidRDefault="00597DE3" w:rsidP="00597DE3">
      <w:pPr>
        <w:tabs>
          <w:tab w:val="left" w:pos="0"/>
        </w:tabs>
        <w:suppressAutoHyphens/>
        <w:rPr>
          <w:rFonts w:ascii="Times New Roman" w:hAnsi="Times New Roman"/>
          <w:bCs/>
          <w:spacing w:val="-3"/>
        </w:rPr>
      </w:pPr>
    </w:p>
    <w:p w:rsidR="00597DE3" w:rsidRPr="006F6253" w:rsidRDefault="00306002" w:rsidP="00D558FC">
      <w:pPr>
        <w:pStyle w:val="Heading3"/>
        <w:rPr>
          <w:rFonts w:cs="Times New Roman"/>
          <w:szCs w:val="24"/>
        </w:rPr>
      </w:pPr>
      <w:bookmarkStart w:id="72" w:name="_Toc411372219"/>
      <w:r w:rsidRPr="006F6253">
        <w:rPr>
          <w:rFonts w:cs="Times New Roman"/>
          <w:szCs w:val="24"/>
        </w:rPr>
        <w:t>Course Name</w:t>
      </w:r>
      <w:r w:rsidRPr="006F6253">
        <w:rPr>
          <w:rFonts w:cs="Times New Roman"/>
          <w:szCs w:val="24"/>
        </w:rPr>
        <w:tab/>
        <w:t xml:space="preserve">: </w:t>
      </w:r>
      <w:r w:rsidRPr="006F6253">
        <w:rPr>
          <w:rFonts w:cs="Times New Roman"/>
          <w:szCs w:val="24"/>
        </w:rPr>
        <w:tab/>
      </w:r>
      <w:r w:rsidR="00597DE3" w:rsidRPr="006F6253">
        <w:rPr>
          <w:rFonts w:cs="Times New Roman"/>
          <w:szCs w:val="24"/>
        </w:rPr>
        <w:t>Training and Development</w:t>
      </w:r>
      <w:bookmarkEnd w:id="72"/>
    </w:p>
    <w:p w:rsidR="00597DE3" w:rsidRPr="006F6253" w:rsidRDefault="00597DE3" w:rsidP="00597DE3">
      <w:pPr>
        <w:tabs>
          <w:tab w:val="left" w:pos="0"/>
        </w:tabs>
        <w:suppressAutoHyphens/>
        <w:rPr>
          <w:rFonts w:ascii="Times New Roman" w:hAnsi="Times New Roman"/>
          <w:bCs/>
          <w:spacing w:val="-3"/>
        </w:rPr>
      </w:pPr>
      <w:r w:rsidRPr="006F6253">
        <w:rPr>
          <w:rFonts w:ascii="Times New Roman" w:hAnsi="Times New Roman"/>
          <w:bCs/>
          <w:spacing w:val="-3"/>
        </w:rPr>
        <w:t>Course Code</w:t>
      </w:r>
      <w:r w:rsidRPr="006F6253">
        <w:rPr>
          <w:rFonts w:ascii="Times New Roman" w:hAnsi="Times New Roman"/>
          <w:bCs/>
          <w:spacing w:val="-3"/>
        </w:rPr>
        <w:tab/>
      </w:r>
      <w:r w:rsidR="007D6AD8" w:rsidRPr="006F6253">
        <w:rPr>
          <w:rFonts w:ascii="Times New Roman" w:hAnsi="Times New Roman"/>
          <w:bCs/>
          <w:spacing w:val="-3"/>
        </w:rPr>
        <w:tab/>
      </w:r>
      <w:r w:rsidRPr="006F6253">
        <w:rPr>
          <w:rFonts w:ascii="Times New Roman" w:hAnsi="Times New Roman"/>
          <w:bCs/>
          <w:spacing w:val="-3"/>
        </w:rPr>
        <w:t>:</w:t>
      </w:r>
      <w:r w:rsidRPr="006F6253">
        <w:rPr>
          <w:rFonts w:ascii="Times New Roman" w:hAnsi="Times New Roman"/>
          <w:bCs/>
          <w:spacing w:val="-3"/>
        </w:rPr>
        <w:tab/>
        <w:t>HRM 306</w:t>
      </w:r>
    </w:p>
    <w:p w:rsidR="00597DE3" w:rsidRPr="006F6253" w:rsidRDefault="00597DE3" w:rsidP="00597DE3">
      <w:pPr>
        <w:tabs>
          <w:tab w:val="left" w:pos="0"/>
        </w:tabs>
        <w:suppressAutoHyphens/>
        <w:rPr>
          <w:rFonts w:ascii="Times New Roman" w:hAnsi="Times New Roman"/>
          <w:bCs/>
          <w:spacing w:val="-3"/>
        </w:rPr>
      </w:pPr>
      <w:r w:rsidRPr="006F6253">
        <w:rPr>
          <w:rFonts w:ascii="Times New Roman" w:hAnsi="Times New Roman"/>
          <w:bCs/>
          <w:spacing w:val="-3"/>
        </w:rPr>
        <w:t>Credit Hours</w:t>
      </w:r>
      <w:r w:rsidRPr="006F6253">
        <w:rPr>
          <w:rFonts w:ascii="Times New Roman" w:hAnsi="Times New Roman"/>
          <w:bCs/>
          <w:spacing w:val="-3"/>
        </w:rPr>
        <w:tab/>
      </w:r>
      <w:r w:rsidRPr="006F6253">
        <w:rPr>
          <w:rFonts w:ascii="Times New Roman" w:hAnsi="Times New Roman"/>
          <w:bCs/>
          <w:spacing w:val="-3"/>
        </w:rPr>
        <w:tab/>
        <w:t xml:space="preserve">: </w:t>
      </w:r>
      <w:r w:rsidRPr="006F6253">
        <w:rPr>
          <w:rFonts w:ascii="Times New Roman" w:hAnsi="Times New Roman"/>
          <w:bCs/>
          <w:spacing w:val="-3"/>
        </w:rPr>
        <w:tab/>
        <w:t>03</w:t>
      </w:r>
    </w:p>
    <w:p w:rsidR="00597DE3" w:rsidRPr="006F6253" w:rsidRDefault="00597DE3" w:rsidP="00597DE3">
      <w:pPr>
        <w:tabs>
          <w:tab w:val="left" w:pos="0"/>
        </w:tabs>
        <w:suppressAutoHyphens/>
        <w:rPr>
          <w:rFonts w:ascii="Times New Roman" w:hAnsi="Times New Roman"/>
          <w:bCs/>
          <w:spacing w:val="-3"/>
        </w:rPr>
      </w:pPr>
      <w:r w:rsidRPr="006F6253">
        <w:rPr>
          <w:rFonts w:ascii="Times New Roman" w:hAnsi="Times New Roman"/>
          <w:bCs/>
          <w:spacing w:val="-3"/>
        </w:rPr>
        <w:t>Total Weeks</w:t>
      </w:r>
      <w:r w:rsidRPr="006F6253">
        <w:rPr>
          <w:rFonts w:ascii="Times New Roman" w:hAnsi="Times New Roman"/>
          <w:bCs/>
          <w:spacing w:val="-3"/>
        </w:rPr>
        <w:tab/>
      </w:r>
      <w:r w:rsidRPr="006F6253">
        <w:rPr>
          <w:rFonts w:ascii="Times New Roman" w:hAnsi="Times New Roman"/>
          <w:bCs/>
          <w:spacing w:val="-3"/>
        </w:rPr>
        <w:tab/>
        <w:t xml:space="preserve">: </w:t>
      </w:r>
      <w:r w:rsidRPr="006F6253">
        <w:rPr>
          <w:rFonts w:ascii="Times New Roman" w:hAnsi="Times New Roman"/>
          <w:bCs/>
          <w:spacing w:val="-3"/>
        </w:rPr>
        <w:tab/>
        <w:t>16</w:t>
      </w:r>
    </w:p>
    <w:p w:rsidR="00597DE3" w:rsidRPr="006F6253" w:rsidRDefault="00597DE3" w:rsidP="00597DE3">
      <w:pPr>
        <w:tabs>
          <w:tab w:val="left" w:pos="0"/>
        </w:tabs>
        <w:suppressAutoHyphens/>
        <w:rPr>
          <w:rFonts w:ascii="Times New Roman" w:hAnsi="Times New Roman"/>
          <w:bCs/>
          <w:spacing w:val="-3"/>
        </w:rPr>
      </w:pPr>
      <w:r w:rsidRPr="006F6253">
        <w:rPr>
          <w:rFonts w:ascii="Times New Roman" w:hAnsi="Times New Roman"/>
          <w:bCs/>
          <w:spacing w:val="-3"/>
        </w:rPr>
        <w:t>Total Hours</w:t>
      </w:r>
      <w:r w:rsidRPr="006F6253">
        <w:rPr>
          <w:rFonts w:ascii="Times New Roman" w:hAnsi="Times New Roman"/>
          <w:bCs/>
          <w:spacing w:val="-3"/>
        </w:rPr>
        <w:tab/>
      </w:r>
      <w:r w:rsidRPr="006F6253">
        <w:rPr>
          <w:rFonts w:ascii="Times New Roman" w:hAnsi="Times New Roman"/>
          <w:bCs/>
          <w:spacing w:val="-3"/>
        </w:rPr>
        <w:tab/>
        <w:t xml:space="preserve">: </w:t>
      </w:r>
      <w:r w:rsidRPr="006F6253">
        <w:rPr>
          <w:rFonts w:ascii="Times New Roman" w:hAnsi="Times New Roman"/>
          <w:bCs/>
          <w:spacing w:val="-3"/>
        </w:rPr>
        <w:tab/>
        <w:t>48</w:t>
      </w:r>
    </w:p>
    <w:p w:rsidR="00597DE3" w:rsidRPr="006F6253" w:rsidRDefault="00597DE3" w:rsidP="00597DE3">
      <w:pPr>
        <w:tabs>
          <w:tab w:val="left" w:pos="0"/>
        </w:tabs>
        <w:suppressAutoHyphens/>
        <w:rPr>
          <w:rFonts w:ascii="Times New Roman" w:hAnsi="Times New Roman"/>
          <w:bCs/>
          <w:spacing w:val="-3"/>
        </w:rPr>
      </w:pPr>
    </w:p>
    <w:p w:rsidR="005B7B89" w:rsidRPr="006F6253" w:rsidRDefault="00B51B46" w:rsidP="005B7B89">
      <w:pPr>
        <w:tabs>
          <w:tab w:val="left" w:pos="0"/>
        </w:tabs>
        <w:suppressAutoHyphens/>
        <w:rPr>
          <w:rFonts w:ascii="Times New Roman" w:hAnsi="Times New Roman"/>
          <w:bCs/>
          <w:spacing w:val="-3"/>
        </w:rPr>
      </w:pPr>
      <w:r w:rsidRPr="006F6253">
        <w:rPr>
          <w:rFonts w:ascii="Times New Roman" w:hAnsi="Times New Roman"/>
          <w:bCs/>
          <w:spacing w:val="-3"/>
        </w:rPr>
        <w:t xml:space="preserve">Introduction </w:t>
      </w:r>
    </w:p>
    <w:p w:rsidR="005B7B89" w:rsidRPr="006F6253" w:rsidRDefault="00B51B46" w:rsidP="005B7B89">
      <w:pPr>
        <w:tabs>
          <w:tab w:val="left" w:pos="0"/>
        </w:tabs>
        <w:suppressAutoHyphens/>
        <w:rPr>
          <w:rFonts w:ascii="Times New Roman" w:hAnsi="Times New Roman"/>
          <w:bCs/>
          <w:spacing w:val="-3"/>
        </w:rPr>
      </w:pPr>
      <w:r w:rsidRPr="006F6253">
        <w:rPr>
          <w:rFonts w:ascii="Times New Roman" w:hAnsi="Times New Roman"/>
          <w:bCs/>
          <w:spacing w:val="-3"/>
        </w:rPr>
        <w:t>•</w:t>
      </w:r>
      <w:r w:rsidRPr="006F6253">
        <w:rPr>
          <w:rFonts w:ascii="Times New Roman" w:hAnsi="Times New Roman"/>
          <w:bCs/>
          <w:spacing w:val="-3"/>
        </w:rPr>
        <w:tab/>
      </w:r>
      <w:r w:rsidR="00306002" w:rsidRPr="006F6253">
        <w:rPr>
          <w:rFonts w:ascii="Times New Roman" w:hAnsi="Times New Roman"/>
          <w:bCs/>
          <w:spacing w:val="-3"/>
        </w:rPr>
        <w:t xml:space="preserve">Forces </w:t>
      </w:r>
      <w:r w:rsidRPr="006F6253">
        <w:rPr>
          <w:rFonts w:ascii="Times New Roman" w:hAnsi="Times New Roman"/>
          <w:bCs/>
          <w:spacing w:val="-3"/>
        </w:rPr>
        <w:t xml:space="preserve">affecting the workplace </w:t>
      </w:r>
    </w:p>
    <w:p w:rsidR="005B7B89" w:rsidRPr="006F6253" w:rsidRDefault="00B51B46" w:rsidP="005B7B89">
      <w:pPr>
        <w:tabs>
          <w:tab w:val="left" w:pos="0"/>
        </w:tabs>
        <w:suppressAutoHyphens/>
        <w:rPr>
          <w:rFonts w:ascii="Times New Roman" w:hAnsi="Times New Roman"/>
          <w:bCs/>
          <w:spacing w:val="-3"/>
        </w:rPr>
      </w:pPr>
      <w:r w:rsidRPr="006F6253">
        <w:rPr>
          <w:rFonts w:ascii="Times New Roman" w:hAnsi="Times New Roman"/>
          <w:bCs/>
          <w:spacing w:val="-3"/>
        </w:rPr>
        <w:t>•</w:t>
      </w:r>
      <w:r w:rsidRPr="006F6253">
        <w:rPr>
          <w:rFonts w:ascii="Times New Roman" w:hAnsi="Times New Roman"/>
          <w:bCs/>
          <w:spacing w:val="-3"/>
        </w:rPr>
        <w:tab/>
      </w:r>
      <w:r w:rsidR="00306002" w:rsidRPr="006F6253">
        <w:rPr>
          <w:rFonts w:ascii="Times New Roman" w:hAnsi="Times New Roman"/>
          <w:bCs/>
          <w:spacing w:val="-3"/>
        </w:rPr>
        <w:t xml:space="preserve">Significance </w:t>
      </w:r>
      <w:r w:rsidRPr="006F6253">
        <w:rPr>
          <w:rFonts w:ascii="Times New Roman" w:hAnsi="Times New Roman"/>
          <w:bCs/>
          <w:spacing w:val="-3"/>
        </w:rPr>
        <w:t>of hrm and emphasis on employees training</w:t>
      </w:r>
    </w:p>
    <w:p w:rsidR="005B7B89" w:rsidRPr="006F6253" w:rsidRDefault="00B51B46" w:rsidP="005B7B89">
      <w:pPr>
        <w:tabs>
          <w:tab w:val="left" w:pos="0"/>
        </w:tabs>
        <w:suppressAutoHyphens/>
        <w:rPr>
          <w:rFonts w:ascii="Times New Roman" w:hAnsi="Times New Roman"/>
          <w:bCs/>
          <w:spacing w:val="-3"/>
        </w:rPr>
      </w:pPr>
      <w:r w:rsidRPr="006F6253">
        <w:rPr>
          <w:rFonts w:ascii="Times New Roman" w:hAnsi="Times New Roman"/>
          <w:bCs/>
          <w:spacing w:val="-3"/>
        </w:rPr>
        <w:t>•</w:t>
      </w:r>
      <w:r w:rsidRPr="006F6253">
        <w:rPr>
          <w:rFonts w:ascii="Times New Roman" w:hAnsi="Times New Roman"/>
          <w:bCs/>
          <w:spacing w:val="-3"/>
        </w:rPr>
        <w:tab/>
      </w:r>
      <w:r w:rsidR="00306002" w:rsidRPr="006F6253">
        <w:rPr>
          <w:rFonts w:ascii="Times New Roman" w:hAnsi="Times New Roman"/>
          <w:bCs/>
          <w:spacing w:val="-3"/>
        </w:rPr>
        <w:t xml:space="preserve">Designing </w:t>
      </w:r>
      <w:r w:rsidRPr="006F6253">
        <w:rPr>
          <w:rFonts w:ascii="Times New Roman" w:hAnsi="Times New Roman"/>
          <w:bCs/>
          <w:spacing w:val="-3"/>
        </w:rPr>
        <w:t>effective training programs</w:t>
      </w:r>
    </w:p>
    <w:p w:rsidR="005B7B89" w:rsidRPr="006F6253" w:rsidRDefault="00B51B46" w:rsidP="005B7B89">
      <w:pPr>
        <w:tabs>
          <w:tab w:val="left" w:pos="0"/>
        </w:tabs>
        <w:suppressAutoHyphens/>
        <w:rPr>
          <w:rFonts w:ascii="Times New Roman" w:hAnsi="Times New Roman"/>
          <w:bCs/>
          <w:spacing w:val="-3"/>
        </w:rPr>
      </w:pPr>
      <w:r w:rsidRPr="006F6253">
        <w:rPr>
          <w:rFonts w:ascii="Times New Roman" w:hAnsi="Times New Roman"/>
          <w:bCs/>
          <w:spacing w:val="-3"/>
        </w:rPr>
        <w:t>•</w:t>
      </w:r>
      <w:r w:rsidRPr="006F6253">
        <w:rPr>
          <w:rFonts w:ascii="Times New Roman" w:hAnsi="Times New Roman"/>
          <w:bCs/>
          <w:spacing w:val="-3"/>
        </w:rPr>
        <w:tab/>
      </w:r>
      <w:r w:rsidR="00306002" w:rsidRPr="006F6253">
        <w:rPr>
          <w:rFonts w:ascii="Times New Roman" w:hAnsi="Times New Roman"/>
          <w:bCs/>
          <w:spacing w:val="-3"/>
        </w:rPr>
        <w:t xml:space="preserve">Instructional </w:t>
      </w:r>
      <w:r w:rsidRPr="006F6253">
        <w:rPr>
          <w:rFonts w:ascii="Times New Roman" w:hAnsi="Times New Roman"/>
          <w:bCs/>
          <w:spacing w:val="-3"/>
        </w:rPr>
        <w:t>system and design process ( isd)</w:t>
      </w:r>
    </w:p>
    <w:p w:rsidR="005B7B89" w:rsidRPr="006F6253" w:rsidRDefault="00B51B46" w:rsidP="005B7B89">
      <w:pPr>
        <w:tabs>
          <w:tab w:val="left" w:pos="0"/>
        </w:tabs>
        <w:suppressAutoHyphens/>
        <w:rPr>
          <w:rFonts w:ascii="Times New Roman" w:hAnsi="Times New Roman"/>
          <w:bCs/>
          <w:spacing w:val="-3"/>
        </w:rPr>
      </w:pPr>
      <w:r w:rsidRPr="006F6253">
        <w:rPr>
          <w:rFonts w:ascii="Times New Roman" w:hAnsi="Times New Roman"/>
          <w:bCs/>
          <w:spacing w:val="-3"/>
        </w:rPr>
        <w:t>•</w:t>
      </w:r>
      <w:r w:rsidRPr="006F6253">
        <w:rPr>
          <w:rFonts w:ascii="Times New Roman" w:hAnsi="Times New Roman"/>
          <w:bCs/>
          <w:spacing w:val="-3"/>
        </w:rPr>
        <w:tab/>
      </w:r>
      <w:r w:rsidR="00306002" w:rsidRPr="006F6253">
        <w:rPr>
          <w:rFonts w:ascii="Times New Roman" w:hAnsi="Times New Roman"/>
          <w:bCs/>
          <w:spacing w:val="-3"/>
        </w:rPr>
        <w:t xml:space="preserve">Forces </w:t>
      </w:r>
      <w:r w:rsidRPr="006F6253">
        <w:rPr>
          <w:rFonts w:ascii="Times New Roman" w:hAnsi="Times New Roman"/>
          <w:bCs/>
          <w:spacing w:val="-3"/>
        </w:rPr>
        <w:t xml:space="preserve">influencing working and learning </w:t>
      </w:r>
    </w:p>
    <w:p w:rsidR="005B7B89" w:rsidRPr="006F6253" w:rsidRDefault="00B51B46" w:rsidP="005B7B89">
      <w:pPr>
        <w:tabs>
          <w:tab w:val="left" w:pos="0"/>
        </w:tabs>
        <w:suppressAutoHyphens/>
        <w:rPr>
          <w:rFonts w:ascii="Times New Roman" w:hAnsi="Times New Roman"/>
          <w:bCs/>
          <w:spacing w:val="-3"/>
        </w:rPr>
      </w:pPr>
      <w:r w:rsidRPr="006F6253">
        <w:rPr>
          <w:rFonts w:ascii="Times New Roman" w:hAnsi="Times New Roman"/>
          <w:bCs/>
          <w:spacing w:val="-3"/>
        </w:rPr>
        <w:t>•</w:t>
      </w:r>
      <w:r w:rsidRPr="006F6253">
        <w:rPr>
          <w:rFonts w:ascii="Times New Roman" w:hAnsi="Times New Roman"/>
          <w:bCs/>
          <w:spacing w:val="-3"/>
        </w:rPr>
        <w:tab/>
      </w:r>
      <w:r w:rsidR="00306002" w:rsidRPr="006F6253">
        <w:rPr>
          <w:rFonts w:ascii="Times New Roman" w:hAnsi="Times New Roman"/>
          <w:bCs/>
          <w:spacing w:val="-3"/>
        </w:rPr>
        <w:t xml:space="preserve">Case </w:t>
      </w:r>
      <w:r w:rsidRPr="006F6253">
        <w:rPr>
          <w:rFonts w:ascii="Times New Roman" w:hAnsi="Times New Roman"/>
          <w:bCs/>
          <w:spacing w:val="-3"/>
        </w:rPr>
        <w:t>studies (5)</w:t>
      </w:r>
    </w:p>
    <w:p w:rsidR="005B7B89" w:rsidRPr="006F6253" w:rsidRDefault="005B7B89" w:rsidP="005B7B89">
      <w:pPr>
        <w:tabs>
          <w:tab w:val="left" w:pos="0"/>
        </w:tabs>
        <w:suppressAutoHyphens/>
        <w:rPr>
          <w:rFonts w:ascii="Times New Roman" w:hAnsi="Times New Roman"/>
          <w:bCs/>
          <w:spacing w:val="-3"/>
        </w:rPr>
      </w:pPr>
    </w:p>
    <w:p w:rsidR="005B7B89" w:rsidRPr="006F6253" w:rsidRDefault="005B7B89" w:rsidP="005B7B89">
      <w:pPr>
        <w:tabs>
          <w:tab w:val="left" w:pos="0"/>
        </w:tabs>
        <w:suppressAutoHyphens/>
        <w:rPr>
          <w:rFonts w:ascii="Times New Roman" w:hAnsi="Times New Roman"/>
          <w:bCs/>
          <w:spacing w:val="-3"/>
        </w:rPr>
      </w:pPr>
      <w:r w:rsidRPr="006F6253">
        <w:rPr>
          <w:rFonts w:ascii="Times New Roman" w:hAnsi="Times New Roman"/>
          <w:bCs/>
          <w:spacing w:val="-3"/>
        </w:rPr>
        <w:t>S</w:t>
      </w:r>
      <w:r w:rsidR="007D635B" w:rsidRPr="006F6253">
        <w:rPr>
          <w:rFonts w:ascii="Times New Roman" w:hAnsi="Times New Roman"/>
          <w:bCs/>
          <w:spacing w:val="-3"/>
        </w:rPr>
        <w:t>trategic training process</w:t>
      </w:r>
    </w:p>
    <w:p w:rsidR="005B7B89" w:rsidRPr="006F6253" w:rsidRDefault="007D635B" w:rsidP="005B7B89">
      <w:pPr>
        <w:tabs>
          <w:tab w:val="left" w:pos="0"/>
        </w:tabs>
        <w:suppressAutoHyphens/>
        <w:rPr>
          <w:rFonts w:ascii="Times New Roman" w:hAnsi="Times New Roman"/>
          <w:bCs/>
          <w:spacing w:val="-3"/>
        </w:rPr>
      </w:pPr>
      <w:r w:rsidRPr="006F6253">
        <w:rPr>
          <w:rFonts w:ascii="Times New Roman" w:hAnsi="Times New Roman"/>
          <w:bCs/>
          <w:spacing w:val="-3"/>
        </w:rPr>
        <w:t>•</w:t>
      </w:r>
      <w:r w:rsidRPr="006F6253">
        <w:rPr>
          <w:rFonts w:ascii="Times New Roman" w:hAnsi="Times New Roman"/>
          <w:bCs/>
          <w:spacing w:val="-3"/>
        </w:rPr>
        <w:tab/>
      </w:r>
      <w:r w:rsidR="00306002" w:rsidRPr="006F6253">
        <w:rPr>
          <w:rFonts w:ascii="Times New Roman" w:hAnsi="Times New Roman"/>
          <w:bCs/>
          <w:spacing w:val="-3"/>
        </w:rPr>
        <w:t xml:space="preserve">Introduction </w:t>
      </w:r>
      <w:r w:rsidRPr="006F6253">
        <w:rPr>
          <w:rFonts w:ascii="Times New Roman" w:hAnsi="Times New Roman"/>
          <w:bCs/>
          <w:spacing w:val="-3"/>
        </w:rPr>
        <w:t xml:space="preserve">to strategic training </w:t>
      </w:r>
    </w:p>
    <w:p w:rsidR="005B7B89" w:rsidRPr="006F6253" w:rsidRDefault="007D635B" w:rsidP="005B7B89">
      <w:pPr>
        <w:tabs>
          <w:tab w:val="left" w:pos="0"/>
        </w:tabs>
        <w:suppressAutoHyphens/>
        <w:rPr>
          <w:rFonts w:ascii="Times New Roman" w:hAnsi="Times New Roman"/>
          <w:bCs/>
          <w:spacing w:val="-3"/>
        </w:rPr>
      </w:pPr>
      <w:r w:rsidRPr="006F6253">
        <w:rPr>
          <w:rFonts w:ascii="Times New Roman" w:hAnsi="Times New Roman"/>
          <w:bCs/>
          <w:spacing w:val="-3"/>
        </w:rPr>
        <w:t>•</w:t>
      </w:r>
      <w:r w:rsidRPr="006F6253">
        <w:rPr>
          <w:rFonts w:ascii="Times New Roman" w:hAnsi="Times New Roman"/>
          <w:bCs/>
          <w:spacing w:val="-3"/>
        </w:rPr>
        <w:tab/>
      </w:r>
      <w:r w:rsidR="00306002" w:rsidRPr="006F6253">
        <w:rPr>
          <w:rFonts w:ascii="Times New Roman" w:hAnsi="Times New Roman"/>
          <w:bCs/>
          <w:spacing w:val="-3"/>
        </w:rPr>
        <w:t xml:space="preserve">Significance </w:t>
      </w:r>
      <w:r w:rsidRPr="006F6253">
        <w:rPr>
          <w:rFonts w:ascii="Times New Roman" w:hAnsi="Times New Roman"/>
          <w:bCs/>
          <w:spacing w:val="-3"/>
        </w:rPr>
        <w:t xml:space="preserve">of business strategies </w:t>
      </w:r>
    </w:p>
    <w:p w:rsidR="005B7B89" w:rsidRPr="006F6253" w:rsidRDefault="007D635B" w:rsidP="005B7B89">
      <w:pPr>
        <w:tabs>
          <w:tab w:val="left" w:pos="0"/>
        </w:tabs>
        <w:suppressAutoHyphens/>
        <w:rPr>
          <w:rFonts w:ascii="Times New Roman" w:hAnsi="Times New Roman"/>
          <w:bCs/>
          <w:spacing w:val="-3"/>
        </w:rPr>
      </w:pPr>
      <w:r w:rsidRPr="006F6253">
        <w:rPr>
          <w:rFonts w:ascii="Times New Roman" w:hAnsi="Times New Roman"/>
          <w:bCs/>
          <w:spacing w:val="-3"/>
        </w:rPr>
        <w:t>•</w:t>
      </w:r>
      <w:r w:rsidRPr="006F6253">
        <w:rPr>
          <w:rFonts w:ascii="Times New Roman" w:hAnsi="Times New Roman"/>
          <w:bCs/>
          <w:spacing w:val="-3"/>
        </w:rPr>
        <w:tab/>
      </w:r>
      <w:r w:rsidR="00306002" w:rsidRPr="006F6253">
        <w:rPr>
          <w:rFonts w:ascii="Times New Roman" w:hAnsi="Times New Roman"/>
          <w:bCs/>
          <w:spacing w:val="-3"/>
        </w:rPr>
        <w:t xml:space="preserve">Evolution </w:t>
      </w:r>
      <w:r w:rsidRPr="006F6253">
        <w:rPr>
          <w:rFonts w:ascii="Times New Roman" w:hAnsi="Times New Roman"/>
          <w:bCs/>
          <w:spacing w:val="-3"/>
        </w:rPr>
        <w:t>of training role</w:t>
      </w:r>
    </w:p>
    <w:p w:rsidR="005B7B89" w:rsidRPr="006F6253" w:rsidRDefault="007D635B" w:rsidP="005B7B89">
      <w:pPr>
        <w:tabs>
          <w:tab w:val="left" w:pos="0"/>
        </w:tabs>
        <w:suppressAutoHyphens/>
        <w:rPr>
          <w:rFonts w:ascii="Times New Roman" w:hAnsi="Times New Roman"/>
          <w:bCs/>
          <w:spacing w:val="-3"/>
        </w:rPr>
      </w:pPr>
      <w:r w:rsidRPr="006F6253">
        <w:rPr>
          <w:rFonts w:ascii="Times New Roman" w:hAnsi="Times New Roman"/>
          <w:bCs/>
          <w:spacing w:val="-3"/>
        </w:rPr>
        <w:t>•</w:t>
      </w:r>
      <w:r w:rsidRPr="006F6253">
        <w:rPr>
          <w:rFonts w:ascii="Times New Roman" w:hAnsi="Times New Roman"/>
          <w:bCs/>
          <w:spacing w:val="-3"/>
        </w:rPr>
        <w:tab/>
      </w:r>
      <w:r w:rsidR="00306002" w:rsidRPr="006F6253">
        <w:rPr>
          <w:rFonts w:ascii="Times New Roman" w:hAnsi="Times New Roman"/>
          <w:bCs/>
          <w:spacing w:val="-3"/>
        </w:rPr>
        <w:t xml:space="preserve">The </w:t>
      </w:r>
      <w:r w:rsidRPr="006F6253">
        <w:rPr>
          <w:rFonts w:ascii="Times New Roman" w:hAnsi="Times New Roman"/>
          <w:bCs/>
          <w:spacing w:val="-3"/>
        </w:rPr>
        <w:t>strategic training and development process</w:t>
      </w:r>
    </w:p>
    <w:p w:rsidR="005B7B89" w:rsidRPr="006F6253" w:rsidRDefault="007D635B" w:rsidP="005B7B89">
      <w:pPr>
        <w:tabs>
          <w:tab w:val="left" w:pos="0"/>
        </w:tabs>
        <w:suppressAutoHyphens/>
        <w:rPr>
          <w:rFonts w:ascii="Times New Roman" w:hAnsi="Times New Roman"/>
          <w:bCs/>
          <w:spacing w:val="-3"/>
        </w:rPr>
      </w:pPr>
      <w:r w:rsidRPr="006F6253">
        <w:rPr>
          <w:rFonts w:ascii="Times New Roman" w:hAnsi="Times New Roman"/>
          <w:bCs/>
          <w:spacing w:val="-3"/>
        </w:rPr>
        <w:t>•</w:t>
      </w:r>
      <w:r w:rsidRPr="006F6253">
        <w:rPr>
          <w:rFonts w:ascii="Times New Roman" w:hAnsi="Times New Roman"/>
          <w:bCs/>
          <w:spacing w:val="-3"/>
        </w:rPr>
        <w:tab/>
      </w:r>
      <w:r w:rsidR="00306002" w:rsidRPr="006F6253">
        <w:rPr>
          <w:rFonts w:ascii="Times New Roman" w:hAnsi="Times New Roman"/>
          <w:bCs/>
          <w:spacing w:val="-3"/>
        </w:rPr>
        <w:t xml:space="preserve">Organizational </w:t>
      </w:r>
      <w:r w:rsidRPr="006F6253">
        <w:rPr>
          <w:rFonts w:ascii="Times New Roman" w:hAnsi="Times New Roman"/>
          <w:bCs/>
          <w:spacing w:val="-3"/>
        </w:rPr>
        <w:t>characteristics that influence training</w:t>
      </w:r>
    </w:p>
    <w:p w:rsidR="005B7B89" w:rsidRPr="006F6253" w:rsidRDefault="007D635B" w:rsidP="005B7B89">
      <w:pPr>
        <w:tabs>
          <w:tab w:val="left" w:pos="0"/>
        </w:tabs>
        <w:suppressAutoHyphens/>
        <w:rPr>
          <w:rFonts w:ascii="Times New Roman" w:hAnsi="Times New Roman"/>
          <w:bCs/>
          <w:spacing w:val="-3"/>
        </w:rPr>
      </w:pPr>
      <w:r w:rsidRPr="006F6253">
        <w:rPr>
          <w:rFonts w:ascii="Times New Roman" w:hAnsi="Times New Roman"/>
          <w:bCs/>
          <w:spacing w:val="-3"/>
        </w:rPr>
        <w:t>•</w:t>
      </w:r>
      <w:r w:rsidRPr="006F6253">
        <w:rPr>
          <w:rFonts w:ascii="Times New Roman" w:hAnsi="Times New Roman"/>
          <w:bCs/>
          <w:spacing w:val="-3"/>
        </w:rPr>
        <w:tab/>
      </w:r>
      <w:r w:rsidR="00306002" w:rsidRPr="006F6253">
        <w:rPr>
          <w:rFonts w:ascii="Times New Roman" w:hAnsi="Times New Roman"/>
          <w:bCs/>
          <w:spacing w:val="-3"/>
        </w:rPr>
        <w:t xml:space="preserve">Training </w:t>
      </w:r>
      <w:r w:rsidRPr="006F6253">
        <w:rPr>
          <w:rFonts w:ascii="Times New Roman" w:hAnsi="Times New Roman"/>
          <w:bCs/>
          <w:spacing w:val="-3"/>
        </w:rPr>
        <w:t>need in different business strategies</w:t>
      </w:r>
    </w:p>
    <w:p w:rsidR="005B7B89" w:rsidRPr="006F6253" w:rsidRDefault="007D635B" w:rsidP="005B7B89">
      <w:pPr>
        <w:tabs>
          <w:tab w:val="left" w:pos="0"/>
        </w:tabs>
        <w:suppressAutoHyphens/>
        <w:rPr>
          <w:rFonts w:ascii="Times New Roman" w:hAnsi="Times New Roman"/>
          <w:bCs/>
          <w:spacing w:val="-3"/>
        </w:rPr>
      </w:pPr>
      <w:r w:rsidRPr="006F6253">
        <w:rPr>
          <w:rFonts w:ascii="Times New Roman" w:hAnsi="Times New Roman"/>
          <w:bCs/>
          <w:spacing w:val="-3"/>
        </w:rPr>
        <w:t>•</w:t>
      </w:r>
      <w:r w:rsidRPr="006F6253">
        <w:rPr>
          <w:rFonts w:ascii="Times New Roman" w:hAnsi="Times New Roman"/>
          <w:bCs/>
          <w:spacing w:val="-3"/>
        </w:rPr>
        <w:tab/>
      </w:r>
      <w:r w:rsidR="00306002" w:rsidRPr="006F6253">
        <w:rPr>
          <w:rFonts w:ascii="Times New Roman" w:hAnsi="Times New Roman"/>
          <w:bCs/>
          <w:spacing w:val="-3"/>
        </w:rPr>
        <w:t xml:space="preserve">Models </w:t>
      </w:r>
      <w:r w:rsidRPr="006F6253">
        <w:rPr>
          <w:rFonts w:ascii="Times New Roman" w:hAnsi="Times New Roman"/>
          <w:bCs/>
          <w:spacing w:val="-3"/>
        </w:rPr>
        <w:t>of organizing the training departments</w:t>
      </w:r>
    </w:p>
    <w:p w:rsidR="005B7B89" w:rsidRPr="006F6253" w:rsidRDefault="007D635B" w:rsidP="005B7B89">
      <w:pPr>
        <w:tabs>
          <w:tab w:val="left" w:pos="0"/>
        </w:tabs>
        <w:suppressAutoHyphens/>
        <w:rPr>
          <w:rFonts w:ascii="Times New Roman" w:hAnsi="Times New Roman"/>
          <w:bCs/>
          <w:spacing w:val="-3"/>
        </w:rPr>
      </w:pPr>
      <w:r w:rsidRPr="006F6253">
        <w:rPr>
          <w:rFonts w:ascii="Times New Roman" w:hAnsi="Times New Roman"/>
          <w:bCs/>
          <w:spacing w:val="-3"/>
        </w:rPr>
        <w:t>•</w:t>
      </w:r>
      <w:r w:rsidRPr="006F6253">
        <w:rPr>
          <w:rFonts w:ascii="Times New Roman" w:hAnsi="Times New Roman"/>
          <w:bCs/>
          <w:spacing w:val="-3"/>
        </w:rPr>
        <w:tab/>
      </w:r>
      <w:r w:rsidR="00306002" w:rsidRPr="006F6253">
        <w:rPr>
          <w:rFonts w:ascii="Times New Roman" w:hAnsi="Times New Roman"/>
          <w:bCs/>
          <w:spacing w:val="-3"/>
        </w:rPr>
        <w:t xml:space="preserve">Marketing </w:t>
      </w:r>
      <w:r w:rsidRPr="006F6253">
        <w:rPr>
          <w:rFonts w:ascii="Times New Roman" w:hAnsi="Times New Roman"/>
          <w:bCs/>
          <w:spacing w:val="-3"/>
        </w:rPr>
        <w:t>and outsourcing the training function</w:t>
      </w:r>
    </w:p>
    <w:p w:rsidR="005B7B89" w:rsidRPr="006F6253" w:rsidRDefault="007D635B" w:rsidP="005B7B89">
      <w:pPr>
        <w:tabs>
          <w:tab w:val="left" w:pos="0"/>
        </w:tabs>
        <w:suppressAutoHyphens/>
        <w:rPr>
          <w:rFonts w:ascii="Times New Roman" w:hAnsi="Times New Roman"/>
          <w:bCs/>
          <w:spacing w:val="-3"/>
        </w:rPr>
      </w:pPr>
      <w:r w:rsidRPr="006F6253">
        <w:rPr>
          <w:rFonts w:ascii="Times New Roman" w:hAnsi="Times New Roman"/>
          <w:bCs/>
          <w:spacing w:val="-3"/>
        </w:rPr>
        <w:t>•</w:t>
      </w:r>
      <w:r w:rsidRPr="006F6253">
        <w:rPr>
          <w:rFonts w:ascii="Times New Roman" w:hAnsi="Times New Roman"/>
          <w:bCs/>
          <w:spacing w:val="-3"/>
        </w:rPr>
        <w:tab/>
      </w:r>
      <w:r w:rsidR="00306002" w:rsidRPr="006F6253">
        <w:rPr>
          <w:rFonts w:ascii="Times New Roman" w:hAnsi="Times New Roman"/>
          <w:bCs/>
          <w:spacing w:val="-3"/>
        </w:rPr>
        <w:t xml:space="preserve">Case </w:t>
      </w:r>
      <w:r w:rsidRPr="006F6253">
        <w:rPr>
          <w:rFonts w:ascii="Times New Roman" w:hAnsi="Times New Roman"/>
          <w:bCs/>
          <w:spacing w:val="-3"/>
        </w:rPr>
        <w:t>studies (8)</w:t>
      </w:r>
    </w:p>
    <w:p w:rsidR="005B7B89" w:rsidRPr="006F6253" w:rsidRDefault="005B7B89" w:rsidP="005B7B89">
      <w:pPr>
        <w:tabs>
          <w:tab w:val="left" w:pos="0"/>
        </w:tabs>
        <w:suppressAutoHyphens/>
        <w:rPr>
          <w:rFonts w:ascii="Times New Roman" w:hAnsi="Times New Roman"/>
          <w:bCs/>
          <w:spacing w:val="-3"/>
        </w:rPr>
      </w:pPr>
      <w:r w:rsidRPr="006F6253">
        <w:rPr>
          <w:rFonts w:ascii="Times New Roman" w:hAnsi="Times New Roman"/>
          <w:bCs/>
          <w:spacing w:val="-3"/>
        </w:rPr>
        <w:t>T</w:t>
      </w:r>
      <w:r w:rsidR="007D635B" w:rsidRPr="006F6253">
        <w:rPr>
          <w:rFonts w:ascii="Times New Roman" w:hAnsi="Times New Roman"/>
          <w:bCs/>
          <w:spacing w:val="-3"/>
        </w:rPr>
        <w:t>raining need assessment</w:t>
      </w:r>
    </w:p>
    <w:p w:rsidR="005B7B89" w:rsidRPr="006F6253" w:rsidRDefault="007D635B" w:rsidP="005B7B89">
      <w:pPr>
        <w:tabs>
          <w:tab w:val="left" w:pos="0"/>
        </w:tabs>
        <w:suppressAutoHyphens/>
        <w:rPr>
          <w:rFonts w:ascii="Times New Roman" w:hAnsi="Times New Roman"/>
          <w:bCs/>
          <w:spacing w:val="-3"/>
        </w:rPr>
      </w:pPr>
      <w:r w:rsidRPr="006F6253">
        <w:rPr>
          <w:rFonts w:ascii="Times New Roman" w:hAnsi="Times New Roman"/>
          <w:bCs/>
          <w:spacing w:val="-3"/>
        </w:rPr>
        <w:t>•</w:t>
      </w:r>
      <w:r w:rsidRPr="006F6253">
        <w:rPr>
          <w:rFonts w:ascii="Times New Roman" w:hAnsi="Times New Roman"/>
          <w:bCs/>
          <w:spacing w:val="-3"/>
        </w:rPr>
        <w:tab/>
      </w:r>
      <w:r w:rsidR="00306002" w:rsidRPr="006F6253">
        <w:rPr>
          <w:rFonts w:ascii="Times New Roman" w:hAnsi="Times New Roman"/>
          <w:bCs/>
          <w:spacing w:val="-3"/>
        </w:rPr>
        <w:t xml:space="preserve">Training </w:t>
      </w:r>
      <w:r w:rsidRPr="006F6253">
        <w:rPr>
          <w:rFonts w:ascii="Times New Roman" w:hAnsi="Times New Roman"/>
          <w:bCs/>
          <w:spacing w:val="-3"/>
        </w:rPr>
        <w:t>need assessment</w:t>
      </w:r>
    </w:p>
    <w:p w:rsidR="005B7B89" w:rsidRPr="006F6253" w:rsidRDefault="007D635B" w:rsidP="005B7B89">
      <w:pPr>
        <w:tabs>
          <w:tab w:val="left" w:pos="0"/>
        </w:tabs>
        <w:suppressAutoHyphens/>
        <w:rPr>
          <w:rFonts w:ascii="Times New Roman" w:hAnsi="Times New Roman"/>
          <w:bCs/>
          <w:spacing w:val="-3"/>
        </w:rPr>
      </w:pPr>
      <w:r w:rsidRPr="006F6253">
        <w:rPr>
          <w:rFonts w:ascii="Times New Roman" w:hAnsi="Times New Roman"/>
          <w:bCs/>
          <w:spacing w:val="-3"/>
        </w:rPr>
        <w:t>•</w:t>
      </w:r>
      <w:r w:rsidRPr="006F6253">
        <w:rPr>
          <w:rFonts w:ascii="Times New Roman" w:hAnsi="Times New Roman"/>
          <w:bCs/>
          <w:spacing w:val="-3"/>
        </w:rPr>
        <w:tab/>
      </w:r>
      <w:r w:rsidR="00306002" w:rsidRPr="006F6253">
        <w:rPr>
          <w:rFonts w:ascii="Times New Roman" w:hAnsi="Times New Roman"/>
          <w:bCs/>
          <w:spacing w:val="-3"/>
        </w:rPr>
        <w:t xml:space="preserve">Why </w:t>
      </w:r>
      <w:r w:rsidRPr="006F6253">
        <w:rPr>
          <w:rFonts w:ascii="Times New Roman" w:hAnsi="Times New Roman"/>
          <w:bCs/>
          <w:spacing w:val="-3"/>
        </w:rPr>
        <w:t>is training need assessment necessary for an org</w:t>
      </w:r>
    </w:p>
    <w:p w:rsidR="005B7B89" w:rsidRPr="006F6253" w:rsidRDefault="007D635B" w:rsidP="005B7B89">
      <w:pPr>
        <w:tabs>
          <w:tab w:val="left" w:pos="0"/>
        </w:tabs>
        <w:suppressAutoHyphens/>
        <w:rPr>
          <w:rFonts w:ascii="Times New Roman" w:hAnsi="Times New Roman"/>
          <w:bCs/>
          <w:spacing w:val="-3"/>
        </w:rPr>
      </w:pPr>
      <w:r w:rsidRPr="006F6253">
        <w:rPr>
          <w:rFonts w:ascii="Times New Roman" w:hAnsi="Times New Roman"/>
          <w:bCs/>
          <w:spacing w:val="-3"/>
        </w:rPr>
        <w:t>•</w:t>
      </w:r>
      <w:r w:rsidRPr="006F6253">
        <w:rPr>
          <w:rFonts w:ascii="Times New Roman" w:hAnsi="Times New Roman"/>
          <w:bCs/>
          <w:spacing w:val="-3"/>
        </w:rPr>
        <w:tab/>
      </w:r>
      <w:r w:rsidR="00306002" w:rsidRPr="006F6253">
        <w:rPr>
          <w:rFonts w:ascii="Times New Roman" w:hAnsi="Times New Roman"/>
          <w:bCs/>
          <w:spacing w:val="-3"/>
        </w:rPr>
        <w:t xml:space="preserve">Levels </w:t>
      </w:r>
      <w:r w:rsidRPr="006F6253">
        <w:rPr>
          <w:rFonts w:ascii="Times New Roman" w:hAnsi="Times New Roman"/>
          <w:bCs/>
          <w:spacing w:val="-3"/>
        </w:rPr>
        <w:t>at which tna is done</w:t>
      </w:r>
    </w:p>
    <w:p w:rsidR="005B7B89" w:rsidRPr="006F6253" w:rsidRDefault="007D635B" w:rsidP="005B7B89">
      <w:pPr>
        <w:tabs>
          <w:tab w:val="left" w:pos="0"/>
        </w:tabs>
        <w:suppressAutoHyphens/>
        <w:rPr>
          <w:rFonts w:ascii="Times New Roman" w:hAnsi="Times New Roman"/>
          <w:bCs/>
          <w:spacing w:val="-3"/>
        </w:rPr>
      </w:pPr>
      <w:r w:rsidRPr="006F6253">
        <w:rPr>
          <w:rFonts w:ascii="Times New Roman" w:hAnsi="Times New Roman"/>
          <w:bCs/>
          <w:spacing w:val="-3"/>
        </w:rPr>
        <w:t>•</w:t>
      </w:r>
      <w:r w:rsidRPr="006F6253">
        <w:rPr>
          <w:rFonts w:ascii="Times New Roman" w:hAnsi="Times New Roman"/>
          <w:bCs/>
          <w:spacing w:val="-3"/>
        </w:rPr>
        <w:tab/>
      </w:r>
      <w:r w:rsidR="00306002" w:rsidRPr="006F6253">
        <w:rPr>
          <w:rFonts w:ascii="Times New Roman" w:hAnsi="Times New Roman"/>
          <w:bCs/>
          <w:spacing w:val="-3"/>
        </w:rPr>
        <w:t xml:space="preserve">Who </w:t>
      </w:r>
      <w:r w:rsidRPr="006F6253">
        <w:rPr>
          <w:rFonts w:ascii="Times New Roman" w:hAnsi="Times New Roman"/>
          <w:bCs/>
          <w:spacing w:val="-3"/>
        </w:rPr>
        <w:t>should participate in tnaprocess</w:t>
      </w:r>
    </w:p>
    <w:p w:rsidR="005B7B89" w:rsidRPr="006F6253" w:rsidRDefault="007D635B" w:rsidP="005B7B89">
      <w:pPr>
        <w:tabs>
          <w:tab w:val="left" w:pos="0"/>
        </w:tabs>
        <w:suppressAutoHyphens/>
        <w:rPr>
          <w:rFonts w:ascii="Times New Roman" w:hAnsi="Times New Roman"/>
          <w:bCs/>
          <w:spacing w:val="-3"/>
        </w:rPr>
      </w:pPr>
      <w:r w:rsidRPr="006F6253">
        <w:rPr>
          <w:rFonts w:ascii="Times New Roman" w:hAnsi="Times New Roman"/>
          <w:bCs/>
          <w:spacing w:val="-3"/>
        </w:rPr>
        <w:t>•</w:t>
      </w:r>
      <w:r w:rsidRPr="006F6253">
        <w:rPr>
          <w:rFonts w:ascii="Times New Roman" w:hAnsi="Times New Roman"/>
          <w:bCs/>
          <w:spacing w:val="-3"/>
        </w:rPr>
        <w:tab/>
      </w:r>
      <w:r w:rsidR="00306002" w:rsidRPr="006F6253">
        <w:rPr>
          <w:rFonts w:ascii="Times New Roman" w:hAnsi="Times New Roman"/>
          <w:bCs/>
          <w:spacing w:val="-3"/>
        </w:rPr>
        <w:t xml:space="preserve">Methods </w:t>
      </w:r>
      <w:r w:rsidRPr="006F6253">
        <w:rPr>
          <w:rFonts w:ascii="Times New Roman" w:hAnsi="Times New Roman"/>
          <w:bCs/>
          <w:spacing w:val="-3"/>
        </w:rPr>
        <w:t>used in tna</w:t>
      </w:r>
    </w:p>
    <w:p w:rsidR="005B7B89" w:rsidRPr="006F6253" w:rsidRDefault="007D635B" w:rsidP="005B7B89">
      <w:pPr>
        <w:tabs>
          <w:tab w:val="left" w:pos="0"/>
        </w:tabs>
        <w:suppressAutoHyphens/>
        <w:rPr>
          <w:rFonts w:ascii="Times New Roman" w:hAnsi="Times New Roman"/>
          <w:bCs/>
          <w:spacing w:val="-3"/>
        </w:rPr>
      </w:pPr>
      <w:r w:rsidRPr="006F6253">
        <w:rPr>
          <w:rFonts w:ascii="Times New Roman" w:hAnsi="Times New Roman"/>
          <w:bCs/>
          <w:spacing w:val="-3"/>
        </w:rPr>
        <w:t>•</w:t>
      </w:r>
      <w:r w:rsidRPr="006F6253">
        <w:rPr>
          <w:rFonts w:ascii="Times New Roman" w:hAnsi="Times New Roman"/>
          <w:bCs/>
          <w:spacing w:val="-3"/>
        </w:rPr>
        <w:tab/>
      </w:r>
      <w:r w:rsidR="00306002" w:rsidRPr="006F6253">
        <w:rPr>
          <w:rFonts w:ascii="Times New Roman" w:hAnsi="Times New Roman"/>
          <w:bCs/>
          <w:spacing w:val="-3"/>
        </w:rPr>
        <w:t xml:space="preserve">The </w:t>
      </w:r>
      <w:r w:rsidRPr="006F6253">
        <w:rPr>
          <w:rFonts w:ascii="Times New Roman" w:hAnsi="Times New Roman"/>
          <w:bCs/>
          <w:spacing w:val="-3"/>
        </w:rPr>
        <w:t>need assessment process</w:t>
      </w:r>
    </w:p>
    <w:p w:rsidR="005B7B89" w:rsidRPr="006F6253" w:rsidRDefault="007D635B" w:rsidP="005B7B89">
      <w:pPr>
        <w:tabs>
          <w:tab w:val="left" w:pos="0"/>
        </w:tabs>
        <w:suppressAutoHyphens/>
        <w:rPr>
          <w:rFonts w:ascii="Times New Roman" w:hAnsi="Times New Roman"/>
          <w:bCs/>
          <w:spacing w:val="-3"/>
        </w:rPr>
      </w:pPr>
      <w:r w:rsidRPr="006F6253">
        <w:rPr>
          <w:rFonts w:ascii="Times New Roman" w:hAnsi="Times New Roman"/>
          <w:bCs/>
          <w:spacing w:val="-3"/>
        </w:rPr>
        <w:t>•</w:t>
      </w:r>
      <w:r w:rsidRPr="006F6253">
        <w:rPr>
          <w:rFonts w:ascii="Times New Roman" w:hAnsi="Times New Roman"/>
          <w:bCs/>
          <w:spacing w:val="-3"/>
        </w:rPr>
        <w:tab/>
      </w:r>
      <w:r w:rsidR="00306002" w:rsidRPr="006F6253">
        <w:rPr>
          <w:rFonts w:ascii="Times New Roman" w:hAnsi="Times New Roman"/>
          <w:bCs/>
          <w:spacing w:val="-3"/>
        </w:rPr>
        <w:t xml:space="preserve">Scope </w:t>
      </w:r>
      <w:r w:rsidRPr="006F6253">
        <w:rPr>
          <w:rFonts w:ascii="Times New Roman" w:hAnsi="Times New Roman"/>
          <w:bCs/>
          <w:spacing w:val="-3"/>
        </w:rPr>
        <w:t xml:space="preserve">of need assessment &amp; need assessment in practice </w:t>
      </w:r>
    </w:p>
    <w:p w:rsidR="005B7B89" w:rsidRPr="006F6253" w:rsidRDefault="007D635B" w:rsidP="005B7B89">
      <w:pPr>
        <w:tabs>
          <w:tab w:val="left" w:pos="0"/>
        </w:tabs>
        <w:suppressAutoHyphens/>
        <w:rPr>
          <w:rFonts w:ascii="Times New Roman" w:hAnsi="Times New Roman"/>
          <w:bCs/>
          <w:spacing w:val="-3"/>
        </w:rPr>
      </w:pPr>
      <w:r w:rsidRPr="006F6253">
        <w:rPr>
          <w:rFonts w:ascii="Times New Roman" w:hAnsi="Times New Roman"/>
          <w:bCs/>
          <w:spacing w:val="-3"/>
        </w:rPr>
        <w:t>•</w:t>
      </w:r>
      <w:r w:rsidRPr="006F6253">
        <w:rPr>
          <w:rFonts w:ascii="Times New Roman" w:hAnsi="Times New Roman"/>
          <w:bCs/>
          <w:spacing w:val="-3"/>
        </w:rPr>
        <w:tab/>
      </w:r>
      <w:r w:rsidR="00306002" w:rsidRPr="006F6253">
        <w:rPr>
          <w:rFonts w:ascii="Times New Roman" w:hAnsi="Times New Roman"/>
          <w:bCs/>
          <w:spacing w:val="-3"/>
        </w:rPr>
        <w:t xml:space="preserve">Case </w:t>
      </w:r>
      <w:r w:rsidRPr="006F6253">
        <w:rPr>
          <w:rFonts w:ascii="Times New Roman" w:hAnsi="Times New Roman"/>
          <w:bCs/>
          <w:spacing w:val="-3"/>
        </w:rPr>
        <w:t>studies (7)</w:t>
      </w:r>
    </w:p>
    <w:p w:rsidR="005B7B89" w:rsidRPr="006F6253" w:rsidRDefault="005B7B89" w:rsidP="005B7B89">
      <w:pPr>
        <w:tabs>
          <w:tab w:val="left" w:pos="0"/>
        </w:tabs>
        <w:suppressAutoHyphens/>
        <w:rPr>
          <w:rFonts w:ascii="Times New Roman" w:hAnsi="Times New Roman"/>
          <w:bCs/>
          <w:spacing w:val="-3"/>
        </w:rPr>
      </w:pPr>
      <w:r w:rsidRPr="006F6253">
        <w:rPr>
          <w:rFonts w:ascii="Times New Roman" w:hAnsi="Times New Roman"/>
          <w:bCs/>
          <w:spacing w:val="-3"/>
        </w:rPr>
        <w:t>E</w:t>
      </w:r>
      <w:r w:rsidR="007D635B" w:rsidRPr="006F6253">
        <w:rPr>
          <w:rFonts w:ascii="Times New Roman" w:hAnsi="Times New Roman"/>
          <w:bCs/>
          <w:spacing w:val="-3"/>
        </w:rPr>
        <w:t>mployees training methods</w:t>
      </w:r>
    </w:p>
    <w:p w:rsidR="005B7B89" w:rsidRPr="006F6253" w:rsidRDefault="007D635B" w:rsidP="005B7B89">
      <w:pPr>
        <w:tabs>
          <w:tab w:val="left" w:pos="0"/>
        </w:tabs>
        <w:suppressAutoHyphens/>
        <w:rPr>
          <w:rFonts w:ascii="Times New Roman" w:hAnsi="Times New Roman"/>
          <w:bCs/>
          <w:spacing w:val="-3"/>
        </w:rPr>
      </w:pPr>
      <w:r w:rsidRPr="006F6253">
        <w:rPr>
          <w:rFonts w:ascii="Times New Roman" w:hAnsi="Times New Roman"/>
          <w:bCs/>
          <w:spacing w:val="-3"/>
        </w:rPr>
        <w:t>•</w:t>
      </w:r>
      <w:r w:rsidRPr="006F6253">
        <w:rPr>
          <w:rFonts w:ascii="Times New Roman" w:hAnsi="Times New Roman"/>
          <w:bCs/>
          <w:spacing w:val="-3"/>
        </w:rPr>
        <w:tab/>
      </w:r>
      <w:r w:rsidR="00306002" w:rsidRPr="006F6253">
        <w:rPr>
          <w:rFonts w:ascii="Times New Roman" w:hAnsi="Times New Roman"/>
          <w:bCs/>
          <w:spacing w:val="-3"/>
        </w:rPr>
        <w:t xml:space="preserve">Presentation </w:t>
      </w:r>
      <w:r w:rsidRPr="006F6253">
        <w:rPr>
          <w:rFonts w:ascii="Times New Roman" w:hAnsi="Times New Roman"/>
          <w:bCs/>
          <w:spacing w:val="-3"/>
        </w:rPr>
        <w:t>methods</w:t>
      </w:r>
    </w:p>
    <w:p w:rsidR="005B7B89" w:rsidRPr="006F6253" w:rsidRDefault="007D635B" w:rsidP="005B7B89">
      <w:pPr>
        <w:tabs>
          <w:tab w:val="left" w:pos="0"/>
        </w:tabs>
        <w:suppressAutoHyphens/>
        <w:rPr>
          <w:rFonts w:ascii="Times New Roman" w:hAnsi="Times New Roman"/>
          <w:bCs/>
          <w:spacing w:val="-3"/>
        </w:rPr>
      </w:pPr>
      <w:r w:rsidRPr="006F6253">
        <w:rPr>
          <w:rFonts w:ascii="Times New Roman" w:hAnsi="Times New Roman"/>
          <w:bCs/>
          <w:spacing w:val="-3"/>
        </w:rPr>
        <w:lastRenderedPageBreak/>
        <w:t>•</w:t>
      </w:r>
      <w:r w:rsidRPr="006F6253">
        <w:rPr>
          <w:rFonts w:ascii="Times New Roman" w:hAnsi="Times New Roman"/>
          <w:bCs/>
          <w:spacing w:val="-3"/>
        </w:rPr>
        <w:tab/>
      </w:r>
      <w:r w:rsidR="00306002" w:rsidRPr="006F6253">
        <w:rPr>
          <w:rFonts w:ascii="Times New Roman" w:hAnsi="Times New Roman"/>
          <w:bCs/>
          <w:spacing w:val="-3"/>
        </w:rPr>
        <w:t>Lecture</w:t>
      </w:r>
    </w:p>
    <w:p w:rsidR="005B7B89" w:rsidRPr="006F6253" w:rsidRDefault="007D635B" w:rsidP="005B7B89">
      <w:pPr>
        <w:tabs>
          <w:tab w:val="left" w:pos="0"/>
        </w:tabs>
        <w:suppressAutoHyphens/>
        <w:rPr>
          <w:rFonts w:ascii="Times New Roman" w:hAnsi="Times New Roman"/>
          <w:bCs/>
          <w:spacing w:val="-3"/>
        </w:rPr>
      </w:pPr>
      <w:r w:rsidRPr="006F6253">
        <w:rPr>
          <w:rFonts w:ascii="Times New Roman" w:hAnsi="Times New Roman"/>
          <w:bCs/>
          <w:spacing w:val="-3"/>
        </w:rPr>
        <w:t>•</w:t>
      </w:r>
      <w:r w:rsidRPr="006F6253">
        <w:rPr>
          <w:rFonts w:ascii="Times New Roman" w:hAnsi="Times New Roman"/>
          <w:bCs/>
          <w:spacing w:val="-3"/>
        </w:rPr>
        <w:tab/>
      </w:r>
      <w:r w:rsidR="00306002" w:rsidRPr="006F6253">
        <w:rPr>
          <w:rFonts w:ascii="Times New Roman" w:hAnsi="Times New Roman"/>
          <w:bCs/>
          <w:spacing w:val="-3"/>
        </w:rPr>
        <w:t xml:space="preserve">Audiovisual </w:t>
      </w:r>
      <w:r w:rsidRPr="006F6253">
        <w:rPr>
          <w:rFonts w:ascii="Times New Roman" w:hAnsi="Times New Roman"/>
          <w:bCs/>
          <w:spacing w:val="-3"/>
        </w:rPr>
        <w:t>techniques</w:t>
      </w:r>
    </w:p>
    <w:p w:rsidR="005B7B89" w:rsidRPr="006F6253" w:rsidRDefault="007D635B" w:rsidP="005B7B89">
      <w:pPr>
        <w:tabs>
          <w:tab w:val="left" w:pos="0"/>
        </w:tabs>
        <w:suppressAutoHyphens/>
        <w:rPr>
          <w:rFonts w:ascii="Times New Roman" w:hAnsi="Times New Roman"/>
          <w:bCs/>
          <w:spacing w:val="-3"/>
        </w:rPr>
      </w:pPr>
      <w:r w:rsidRPr="006F6253">
        <w:rPr>
          <w:rFonts w:ascii="Times New Roman" w:hAnsi="Times New Roman"/>
          <w:bCs/>
          <w:spacing w:val="-3"/>
        </w:rPr>
        <w:t>•</w:t>
      </w:r>
      <w:r w:rsidRPr="006F6253">
        <w:rPr>
          <w:rFonts w:ascii="Times New Roman" w:hAnsi="Times New Roman"/>
          <w:bCs/>
          <w:spacing w:val="-3"/>
        </w:rPr>
        <w:tab/>
      </w:r>
      <w:r w:rsidR="00306002" w:rsidRPr="006F6253">
        <w:rPr>
          <w:rFonts w:ascii="Times New Roman" w:hAnsi="Times New Roman"/>
          <w:bCs/>
          <w:spacing w:val="-3"/>
        </w:rPr>
        <w:t>Hands</w:t>
      </w:r>
      <w:r w:rsidRPr="006F6253">
        <w:rPr>
          <w:rFonts w:ascii="Times New Roman" w:hAnsi="Times New Roman"/>
          <w:bCs/>
          <w:spacing w:val="-3"/>
        </w:rPr>
        <w:t>-on methods</w:t>
      </w:r>
    </w:p>
    <w:p w:rsidR="005B7B89" w:rsidRPr="006F6253" w:rsidRDefault="007D635B" w:rsidP="005B7B89">
      <w:pPr>
        <w:tabs>
          <w:tab w:val="left" w:pos="0"/>
        </w:tabs>
        <w:suppressAutoHyphens/>
        <w:rPr>
          <w:rFonts w:ascii="Times New Roman" w:hAnsi="Times New Roman"/>
          <w:bCs/>
          <w:spacing w:val="-3"/>
        </w:rPr>
      </w:pPr>
      <w:r w:rsidRPr="006F6253">
        <w:rPr>
          <w:rFonts w:ascii="Times New Roman" w:hAnsi="Times New Roman"/>
          <w:bCs/>
          <w:spacing w:val="-3"/>
        </w:rPr>
        <w:t>•</w:t>
      </w:r>
      <w:r w:rsidRPr="006F6253">
        <w:rPr>
          <w:rFonts w:ascii="Times New Roman" w:hAnsi="Times New Roman"/>
          <w:bCs/>
          <w:spacing w:val="-3"/>
        </w:rPr>
        <w:tab/>
      </w:r>
      <w:r w:rsidR="00306002" w:rsidRPr="006F6253">
        <w:rPr>
          <w:rFonts w:ascii="Times New Roman" w:hAnsi="Times New Roman"/>
          <w:bCs/>
          <w:spacing w:val="-3"/>
        </w:rPr>
        <w:t>On</w:t>
      </w:r>
      <w:r w:rsidRPr="006F6253">
        <w:rPr>
          <w:rFonts w:ascii="Times New Roman" w:hAnsi="Times New Roman"/>
          <w:bCs/>
          <w:spacing w:val="-3"/>
        </w:rPr>
        <w:t>-the-job training (ojt)</w:t>
      </w:r>
    </w:p>
    <w:p w:rsidR="005B7B89" w:rsidRPr="006F6253" w:rsidRDefault="007D635B" w:rsidP="005B7B89">
      <w:pPr>
        <w:tabs>
          <w:tab w:val="left" w:pos="0"/>
        </w:tabs>
        <w:suppressAutoHyphens/>
        <w:rPr>
          <w:rFonts w:ascii="Times New Roman" w:hAnsi="Times New Roman"/>
          <w:bCs/>
          <w:spacing w:val="-3"/>
        </w:rPr>
      </w:pPr>
      <w:r w:rsidRPr="006F6253">
        <w:rPr>
          <w:rFonts w:ascii="Times New Roman" w:hAnsi="Times New Roman"/>
          <w:bCs/>
          <w:spacing w:val="-3"/>
        </w:rPr>
        <w:t>•</w:t>
      </w:r>
      <w:r w:rsidRPr="006F6253">
        <w:rPr>
          <w:rFonts w:ascii="Times New Roman" w:hAnsi="Times New Roman"/>
          <w:bCs/>
          <w:spacing w:val="-3"/>
        </w:rPr>
        <w:tab/>
      </w:r>
      <w:r w:rsidR="00306002" w:rsidRPr="006F6253">
        <w:rPr>
          <w:rFonts w:ascii="Times New Roman" w:hAnsi="Times New Roman"/>
          <w:bCs/>
          <w:spacing w:val="-3"/>
        </w:rPr>
        <w:t>Self</w:t>
      </w:r>
      <w:r w:rsidRPr="006F6253">
        <w:rPr>
          <w:rFonts w:ascii="Times New Roman" w:hAnsi="Times New Roman"/>
          <w:bCs/>
          <w:spacing w:val="-3"/>
        </w:rPr>
        <w:t>-directed learning</w:t>
      </w:r>
    </w:p>
    <w:p w:rsidR="005B7B89" w:rsidRPr="006F6253" w:rsidRDefault="007D635B" w:rsidP="005B7B89">
      <w:pPr>
        <w:tabs>
          <w:tab w:val="left" w:pos="0"/>
        </w:tabs>
        <w:suppressAutoHyphens/>
        <w:rPr>
          <w:rFonts w:ascii="Times New Roman" w:hAnsi="Times New Roman"/>
          <w:bCs/>
          <w:spacing w:val="-3"/>
        </w:rPr>
      </w:pPr>
      <w:r w:rsidRPr="006F6253">
        <w:rPr>
          <w:rFonts w:ascii="Times New Roman" w:hAnsi="Times New Roman"/>
          <w:bCs/>
          <w:spacing w:val="-3"/>
        </w:rPr>
        <w:t>•</w:t>
      </w:r>
      <w:r w:rsidRPr="006F6253">
        <w:rPr>
          <w:rFonts w:ascii="Times New Roman" w:hAnsi="Times New Roman"/>
          <w:bCs/>
          <w:spacing w:val="-3"/>
        </w:rPr>
        <w:tab/>
      </w:r>
      <w:r w:rsidR="00306002" w:rsidRPr="006F6253">
        <w:rPr>
          <w:rFonts w:ascii="Times New Roman" w:hAnsi="Times New Roman"/>
          <w:bCs/>
          <w:spacing w:val="-3"/>
        </w:rPr>
        <w:t>Apprenticeship</w:t>
      </w:r>
    </w:p>
    <w:p w:rsidR="005B7B89" w:rsidRPr="006F6253" w:rsidRDefault="007D635B" w:rsidP="005B7B89">
      <w:pPr>
        <w:tabs>
          <w:tab w:val="left" w:pos="0"/>
        </w:tabs>
        <w:suppressAutoHyphens/>
        <w:rPr>
          <w:rFonts w:ascii="Times New Roman" w:hAnsi="Times New Roman"/>
          <w:bCs/>
          <w:spacing w:val="-3"/>
        </w:rPr>
      </w:pPr>
      <w:r w:rsidRPr="006F6253">
        <w:rPr>
          <w:rFonts w:ascii="Times New Roman" w:hAnsi="Times New Roman"/>
          <w:bCs/>
          <w:spacing w:val="-3"/>
        </w:rPr>
        <w:t>•</w:t>
      </w:r>
      <w:r w:rsidRPr="006F6253">
        <w:rPr>
          <w:rFonts w:ascii="Times New Roman" w:hAnsi="Times New Roman"/>
          <w:bCs/>
          <w:spacing w:val="-3"/>
        </w:rPr>
        <w:tab/>
      </w:r>
      <w:r w:rsidR="00306002" w:rsidRPr="006F6253">
        <w:rPr>
          <w:rFonts w:ascii="Times New Roman" w:hAnsi="Times New Roman"/>
          <w:bCs/>
          <w:spacing w:val="-3"/>
        </w:rPr>
        <w:t>Simulation</w:t>
      </w:r>
    </w:p>
    <w:p w:rsidR="005B7B89" w:rsidRPr="006F6253" w:rsidRDefault="007D635B" w:rsidP="005B7B89">
      <w:pPr>
        <w:tabs>
          <w:tab w:val="left" w:pos="0"/>
        </w:tabs>
        <w:suppressAutoHyphens/>
        <w:rPr>
          <w:rFonts w:ascii="Times New Roman" w:hAnsi="Times New Roman"/>
          <w:bCs/>
          <w:spacing w:val="-3"/>
        </w:rPr>
      </w:pPr>
      <w:r w:rsidRPr="006F6253">
        <w:rPr>
          <w:rFonts w:ascii="Times New Roman" w:hAnsi="Times New Roman"/>
          <w:bCs/>
          <w:spacing w:val="-3"/>
        </w:rPr>
        <w:t>•</w:t>
      </w:r>
      <w:r w:rsidRPr="006F6253">
        <w:rPr>
          <w:rFonts w:ascii="Times New Roman" w:hAnsi="Times New Roman"/>
          <w:bCs/>
          <w:spacing w:val="-3"/>
        </w:rPr>
        <w:tab/>
      </w:r>
      <w:r w:rsidR="00306002" w:rsidRPr="006F6253">
        <w:rPr>
          <w:rFonts w:ascii="Times New Roman" w:hAnsi="Times New Roman"/>
          <w:bCs/>
          <w:spacing w:val="-3"/>
        </w:rPr>
        <w:t xml:space="preserve">Case </w:t>
      </w:r>
      <w:r w:rsidRPr="006F6253">
        <w:rPr>
          <w:rFonts w:ascii="Times New Roman" w:hAnsi="Times New Roman"/>
          <w:bCs/>
          <w:spacing w:val="-3"/>
        </w:rPr>
        <w:t>study</w:t>
      </w:r>
    </w:p>
    <w:p w:rsidR="005B7B89" w:rsidRPr="006F6253" w:rsidRDefault="007D635B" w:rsidP="005B7B89">
      <w:pPr>
        <w:tabs>
          <w:tab w:val="left" w:pos="0"/>
        </w:tabs>
        <w:suppressAutoHyphens/>
        <w:rPr>
          <w:rFonts w:ascii="Times New Roman" w:hAnsi="Times New Roman"/>
          <w:bCs/>
          <w:spacing w:val="-3"/>
        </w:rPr>
      </w:pPr>
      <w:r w:rsidRPr="006F6253">
        <w:rPr>
          <w:rFonts w:ascii="Times New Roman" w:hAnsi="Times New Roman"/>
          <w:bCs/>
          <w:spacing w:val="-3"/>
        </w:rPr>
        <w:t>•</w:t>
      </w:r>
      <w:r w:rsidRPr="006F6253">
        <w:rPr>
          <w:rFonts w:ascii="Times New Roman" w:hAnsi="Times New Roman"/>
          <w:bCs/>
          <w:spacing w:val="-3"/>
        </w:rPr>
        <w:tab/>
      </w:r>
      <w:r w:rsidR="00306002" w:rsidRPr="006F6253">
        <w:rPr>
          <w:rFonts w:ascii="Times New Roman" w:hAnsi="Times New Roman"/>
          <w:bCs/>
          <w:spacing w:val="-3"/>
        </w:rPr>
        <w:t xml:space="preserve">Business </w:t>
      </w:r>
      <w:r w:rsidRPr="006F6253">
        <w:rPr>
          <w:rFonts w:ascii="Times New Roman" w:hAnsi="Times New Roman"/>
          <w:bCs/>
          <w:spacing w:val="-3"/>
        </w:rPr>
        <w:t>games</w:t>
      </w:r>
    </w:p>
    <w:p w:rsidR="005B7B89" w:rsidRPr="006F6253" w:rsidRDefault="007D635B" w:rsidP="005B7B89">
      <w:pPr>
        <w:tabs>
          <w:tab w:val="left" w:pos="0"/>
        </w:tabs>
        <w:suppressAutoHyphens/>
        <w:rPr>
          <w:rFonts w:ascii="Times New Roman" w:hAnsi="Times New Roman"/>
          <w:bCs/>
          <w:spacing w:val="-3"/>
        </w:rPr>
      </w:pPr>
      <w:r w:rsidRPr="006F6253">
        <w:rPr>
          <w:rFonts w:ascii="Times New Roman" w:hAnsi="Times New Roman"/>
          <w:bCs/>
          <w:spacing w:val="-3"/>
        </w:rPr>
        <w:t>•</w:t>
      </w:r>
      <w:r w:rsidRPr="006F6253">
        <w:rPr>
          <w:rFonts w:ascii="Times New Roman" w:hAnsi="Times New Roman"/>
          <w:bCs/>
          <w:spacing w:val="-3"/>
        </w:rPr>
        <w:tab/>
      </w:r>
      <w:r w:rsidR="00306002" w:rsidRPr="006F6253">
        <w:rPr>
          <w:rFonts w:ascii="Times New Roman" w:hAnsi="Times New Roman"/>
          <w:bCs/>
          <w:spacing w:val="-3"/>
        </w:rPr>
        <w:t xml:space="preserve">Role </w:t>
      </w:r>
      <w:r w:rsidRPr="006F6253">
        <w:rPr>
          <w:rFonts w:ascii="Times New Roman" w:hAnsi="Times New Roman"/>
          <w:bCs/>
          <w:spacing w:val="-3"/>
        </w:rPr>
        <w:t>plays</w:t>
      </w:r>
    </w:p>
    <w:p w:rsidR="005B7B89" w:rsidRPr="006F6253" w:rsidRDefault="007D635B" w:rsidP="005B7B89">
      <w:pPr>
        <w:tabs>
          <w:tab w:val="left" w:pos="0"/>
        </w:tabs>
        <w:suppressAutoHyphens/>
        <w:rPr>
          <w:rFonts w:ascii="Times New Roman" w:hAnsi="Times New Roman"/>
          <w:bCs/>
          <w:spacing w:val="-3"/>
        </w:rPr>
      </w:pPr>
      <w:r w:rsidRPr="006F6253">
        <w:rPr>
          <w:rFonts w:ascii="Times New Roman" w:hAnsi="Times New Roman"/>
          <w:bCs/>
          <w:spacing w:val="-3"/>
        </w:rPr>
        <w:t>•</w:t>
      </w:r>
      <w:r w:rsidRPr="006F6253">
        <w:rPr>
          <w:rFonts w:ascii="Times New Roman" w:hAnsi="Times New Roman"/>
          <w:bCs/>
          <w:spacing w:val="-3"/>
        </w:rPr>
        <w:tab/>
      </w:r>
      <w:r w:rsidR="00306002" w:rsidRPr="006F6253">
        <w:rPr>
          <w:rFonts w:ascii="Times New Roman" w:hAnsi="Times New Roman"/>
          <w:bCs/>
          <w:spacing w:val="-3"/>
        </w:rPr>
        <w:t xml:space="preserve">Behavior </w:t>
      </w:r>
      <w:r w:rsidRPr="006F6253">
        <w:rPr>
          <w:rFonts w:ascii="Times New Roman" w:hAnsi="Times New Roman"/>
          <w:bCs/>
          <w:spacing w:val="-3"/>
        </w:rPr>
        <w:t>modeling</w:t>
      </w:r>
    </w:p>
    <w:p w:rsidR="005B7B89" w:rsidRPr="006F6253" w:rsidRDefault="007D635B" w:rsidP="005B7B89">
      <w:pPr>
        <w:tabs>
          <w:tab w:val="left" w:pos="0"/>
        </w:tabs>
        <w:suppressAutoHyphens/>
        <w:rPr>
          <w:rFonts w:ascii="Times New Roman" w:hAnsi="Times New Roman"/>
          <w:bCs/>
          <w:spacing w:val="-3"/>
        </w:rPr>
      </w:pPr>
      <w:r w:rsidRPr="006F6253">
        <w:rPr>
          <w:rFonts w:ascii="Times New Roman" w:hAnsi="Times New Roman"/>
          <w:bCs/>
          <w:spacing w:val="-3"/>
        </w:rPr>
        <w:t>•</w:t>
      </w:r>
      <w:r w:rsidRPr="006F6253">
        <w:rPr>
          <w:rFonts w:ascii="Times New Roman" w:hAnsi="Times New Roman"/>
          <w:bCs/>
          <w:spacing w:val="-3"/>
        </w:rPr>
        <w:tab/>
      </w:r>
      <w:r w:rsidR="00306002" w:rsidRPr="006F6253">
        <w:rPr>
          <w:rFonts w:ascii="Times New Roman" w:hAnsi="Times New Roman"/>
          <w:bCs/>
          <w:spacing w:val="-3"/>
        </w:rPr>
        <w:t xml:space="preserve">Group </w:t>
      </w:r>
      <w:r w:rsidRPr="006F6253">
        <w:rPr>
          <w:rFonts w:ascii="Times New Roman" w:hAnsi="Times New Roman"/>
          <w:bCs/>
          <w:spacing w:val="-3"/>
        </w:rPr>
        <w:t>building methods</w:t>
      </w:r>
    </w:p>
    <w:p w:rsidR="005B7B89" w:rsidRPr="006F6253" w:rsidRDefault="007D635B" w:rsidP="005B7B89">
      <w:pPr>
        <w:tabs>
          <w:tab w:val="left" w:pos="0"/>
        </w:tabs>
        <w:suppressAutoHyphens/>
        <w:rPr>
          <w:rFonts w:ascii="Times New Roman" w:hAnsi="Times New Roman"/>
          <w:bCs/>
          <w:spacing w:val="-3"/>
        </w:rPr>
      </w:pPr>
      <w:r w:rsidRPr="006F6253">
        <w:rPr>
          <w:rFonts w:ascii="Times New Roman" w:hAnsi="Times New Roman"/>
          <w:bCs/>
          <w:spacing w:val="-3"/>
        </w:rPr>
        <w:t>•</w:t>
      </w:r>
      <w:r w:rsidRPr="006F6253">
        <w:rPr>
          <w:rFonts w:ascii="Times New Roman" w:hAnsi="Times New Roman"/>
          <w:bCs/>
          <w:spacing w:val="-3"/>
        </w:rPr>
        <w:tab/>
      </w:r>
      <w:r w:rsidR="00306002" w:rsidRPr="006F6253">
        <w:rPr>
          <w:rFonts w:ascii="Times New Roman" w:hAnsi="Times New Roman"/>
          <w:bCs/>
          <w:spacing w:val="-3"/>
        </w:rPr>
        <w:t xml:space="preserve">Tram </w:t>
      </w:r>
      <w:r w:rsidRPr="006F6253">
        <w:rPr>
          <w:rFonts w:ascii="Times New Roman" w:hAnsi="Times New Roman"/>
          <w:bCs/>
          <w:spacing w:val="-3"/>
        </w:rPr>
        <w:t>learning method</w:t>
      </w:r>
    </w:p>
    <w:p w:rsidR="005B7B89" w:rsidRPr="006F6253" w:rsidRDefault="007D635B" w:rsidP="005B7B89">
      <w:pPr>
        <w:tabs>
          <w:tab w:val="left" w:pos="0"/>
        </w:tabs>
        <w:suppressAutoHyphens/>
        <w:rPr>
          <w:rFonts w:ascii="Times New Roman" w:hAnsi="Times New Roman"/>
          <w:bCs/>
          <w:spacing w:val="-3"/>
        </w:rPr>
      </w:pPr>
      <w:r w:rsidRPr="006F6253">
        <w:rPr>
          <w:rFonts w:ascii="Times New Roman" w:hAnsi="Times New Roman"/>
          <w:bCs/>
          <w:spacing w:val="-3"/>
        </w:rPr>
        <w:t>•</w:t>
      </w:r>
      <w:r w:rsidRPr="006F6253">
        <w:rPr>
          <w:rFonts w:ascii="Times New Roman" w:hAnsi="Times New Roman"/>
          <w:bCs/>
          <w:spacing w:val="-3"/>
        </w:rPr>
        <w:tab/>
      </w:r>
      <w:r w:rsidR="00306002" w:rsidRPr="006F6253">
        <w:rPr>
          <w:rFonts w:ascii="Times New Roman" w:hAnsi="Times New Roman"/>
          <w:bCs/>
          <w:spacing w:val="-3"/>
        </w:rPr>
        <w:t xml:space="preserve">Choosing </w:t>
      </w:r>
      <w:r w:rsidRPr="006F6253">
        <w:rPr>
          <w:rFonts w:ascii="Times New Roman" w:hAnsi="Times New Roman"/>
          <w:bCs/>
          <w:spacing w:val="-3"/>
        </w:rPr>
        <w:t>an appropriate method</w:t>
      </w:r>
    </w:p>
    <w:p w:rsidR="005B7B89" w:rsidRPr="006F6253" w:rsidRDefault="007D635B" w:rsidP="005B7B89">
      <w:pPr>
        <w:tabs>
          <w:tab w:val="left" w:pos="0"/>
        </w:tabs>
        <w:suppressAutoHyphens/>
        <w:rPr>
          <w:rFonts w:ascii="Times New Roman" w:hAnsi="Times New Roman"/>
          <w:bCs/>
          <w:spacing w:val="-3"/>
        </w:rPr>
      </w:pPr>
      <w:r w:rsidRPr="006F6253">
        <w:rPr>
          <w:rFonts w:ascii="Times New Roman" w:hAnsi="Times New Roman"/>
          <w:bCs/>
          <w:spacing w:val="-3"/>
        </w:rPr>
        <w:t>•</w:t>
      </w:r>
      <w:r w:rsidRPr="006F6253">
        <w:rPr>
          <w:rFonts w:ascii="Times New Roman" w:hAnsi="Times New Roman"/>
          <w:bCs/>
          <w:spacing w:val="-3"/>
        </w:rPr>
        <w:tab/>
      </w:r>
      <w:r w:rsidR="00306002" w:rsidRPr="006F6253">
        <w:rPr>
          <w:rFonts w:ascii="Times New Roman" w:hAnsi="Times New Roman"/>
          <w:bCs/>
          <w:spacing w:val="-3"/>
        </w:rPr>
        <w:t xml:space="preserve">Case </w:t>
      </w:r>
      <w:r w:rsidRPr="006F6253">
        <w:rPr>
          <w:rFonts w:ascii="Times New Roman" w:hAnsi="Times New Roman"/>
          <w:bCs/>
          <w:spacing w:val="-3"/>
        </w:rPr>
        <w:t>studies (5)</w:t>
      </w:r>
    </w:p>
    <w:p w:rsidR="005B7B89" w:rsidRPr="006F6253" w:rsidRDefault="005B7B89" w:rsidP="005B7B89">
      <w:pPr>
        <w:tabs>
          <w:tab w:val="left" w:pos="0"/>
        </w:tabs>
        <w:suppressAutoHyphens/>
        <w:rPr>
          <w:rFonts w:ascii="Times New Roman" w:hAnsi="Times New Roman"/>
          <w:bCs/>
          <w:spacing w:val="-3"/>
        </w:rPr>
      </w:pPr>
      <w:r w:rsidRPr="006F6253">
        <w:rPr>
          <w:rFonts w:ascii="Times New Roman" w:hAnsi="Times New Roman"/>
          <w:bCs/>
          <w:spacing w:val="-3"/>
        </w:rPr>
        <w:t xml:space="preserve">TRAINING EVALUATION </w:t>
      </w:r>
    </w:p>
    <w:p w:rsidR="005B7B89" w:rsidRPr="006F6253" w:rsidRDefault="005B7B89" w:rsidP="005B7B89">
      <w:pPr>
        <w:tabs>
          <w:tab w:val="left" w:pos="0"/>
        </w:tabs>
        <w:suppressAutoHyphens/>
        <w:rPr>
          <w:rFonts w:ascii="Times New Roman" w:hAnsi="Times New Roman"/>
          <w:bCs/>
          <w:spacing w:val="-3"/>
        </w:rPr>
      </w:pPr>
      <w:r w:rsidRPr="006F6253">
        <w:rPr>
          <w:rFonts w:ascii="Times New Roman" w:hAnsi="Times New Roman"/>
          <w:bCs/>
          <w:spacing w:val="-3"/>
        </w:rPr>
        <w:t xml:space="preserve">TRAINING AND LEADERSHIP DEVELOPMENT: </w:t>
      </w:r>
    </w:p>
    <w:p w:rsidR="005B7B89" w:rsidRPr="006F6253" w:rsidRDefault="005B7B89" w:rsidP="005B7B89">
      <w:pPr>
        <w:tabs>
          <w:tab w:val="left" w:pos="0"/>
        </w:tabs>
        <w:suppressAutoHyphens/>
        <w:rPr>
          <w:rFonts w:ascii="Times New Roman" w:hAnsi="Times New Roman"/>
          <w:bCs/>
          <w:spacing w:val="-3"/>
        </w:rPr>
      </w:pPr>
      <w:r w:rsidRPr="006F6253">
        <w:rPr>
          <w:rFonts w:ascii="Times New Roman" w:hAnsi="Times New Roman"/>
          <w:bCs/>
          <w:spacing w:val="-3"/>
        </w:rPr>
        <w:t>I</w:t>
      </w:r>
      <w:r w:rsidR="007D635B" w:rsidRPr="006F6253">
        <w:rPr>
          <w:rFonts w:ascii="Times New Roman" w:hAnsi="Times New Roman"/>
          <w:bCs/>
          <w:spacing w:val="-3"/>
        </w:rPr>
        <w:t xml:space="preserve">ntroduction </w:t>
      </w:r>
    </w:p>
    <w:p w:rsidR="005B7B89" w:rsidRPr="006F6253" w:rsidRDefault="007D635B" w:rsidP="005B7B89">
      <w:pPr>
        <w:tabs>
          <w:tab w:val="left" w:pos="0"/>
        </w:tabs>
        <w:suppressAutoHyphens/>
        <w:rPr>
          <w:rFonts w:ascii="Times New Roman" w:hAnsi="Times New Roman"/>
          <w:bCs/>
          <w:spacing w:val="-3"/>
        </w:rPr>
      </w:pPr>
      <w:r w:rsidRPr="006F6253">
        <w:rPr>
          <w:rFonts w:ascii="Times New Roman" w:hAnsi="Times New Roman"/>
          <w:bCs/>
          <w:spacing w:val="-3"/>
        </w:rPr>
        <w:t>•</w:t>
      </w:r>
      <w:r w:rsidRPr="006F6253">
        <w:rPr>
          <w:rFonts w:ascii="Times New Roman" w:hAnsi="Times New Roman"/>
          <w:bCs/>
          <w:spacing w:val="-3"/>
        </w:rPr>
        <w:tab/>
      </w:r>
      <w:r w:rsidR="00306002" w:rsidRPr="006F6253">
        <w:rPr>
          <w:rFonts w:ascii="Times New Roman" w:hAnsi="Times New Roman"/>
          <w:bCs/>
          <w:spacing w:val="-3"/>
        </w:rPr>
        <w:t xml:space="preserve">Reasons </w:t>
      </w:r>
      <w:r w:rsidRPr="006F6253">
        <w:rPr>
          <w:rFonts w:ascii="Times New Roman" w:hAnsi="Times New Roman"/>
          <w:bCs/>
          <w:spacing w:val="-3"/>
        </w:rPr>
        <w:t xml:space="preserve">for evaluating training </w:t>
      </w:r>
    </w:p>
    <w:p w:rsidR="005B7B89" w:rsidRPr="006F6253" w:rsidRDefault="007D635B" w:rsidP="005B7B89">
      <w:pPr>
        <w:tabs>
          <w:tab w:val="left" w:pos="0"/>
        </w:tabs>
        <w:suppressAutoHyphens/>
        <w:rPr>
          <w:rFonts w:ascii="Times New Roman" w:hAnsi="Times New Roman"/>
          <w:bCs/>
          <w:spacing w:val="-3"/>
        </w:rPr>
      </w:pPr>
      <w:r w:rsidRPr="006F6253">
        <w:rPr>
          <w:rFonts w:ascii="Times New Roman" w:hAnsi="Times New Roman"/>
          <w:bCs/>
          <w:spacing w:val="-3"/>
        </w:rPr>
        <w:t>•</w:t>
      </w:r>
      <w:r w:rsidRPr="006F6253">
        <w:rPr>
          <w:rFonts w:ascii="Times New Roman" w:hAnsi="Times New Roman"/>
          <w:bCs/>
          <w:spacing w:val="-3"/>
        </w:rPr>
        <w:tab/>
      </w:r>
      <w:r w:rsidR="00306002" w:rsidRPr="006F6253">
        <w:rPr>
          <w:rFonts w:ascii="Times New Roman" w:hAnsi="Times New Roman"/>
          <w:bCs/>
          <w:spacing w:val="-3"/>
        </w:rPr>
        <w:t xml:space="preserve">Overview </w:t>
      </w:r>
      <w:r w:rsidRPr="006F6253">
        <w:rPr>
          <w:rFonts w:ascii="Times New Roman" w:hAnsi="Times New Roman"/>
          <w:bCs/>
          <w:spacing w:val="-3"/>
        </w:rPr>
        <w:t xml:space="preserve">of the evaluation process </w:t>
      </w:r>
    </w:p>
    <w:p w:rsidR="005B7B89" w:rsidRPr="006F6253" w:rsidRDefault="007D635B" w:rsidP="005B7B89">
      <w:pPr>
        <w:tabs>
          <w:tab w:val="left" w:pos="0"/>
        </w:tabs>
        <w:suppressAutoHyphens/>
        <w:rPr>
          <w:rFonts w:ascii="Times New Roman" w:hAnsi="Times New Roman"/>
          <w:bCs/>
          <w:spacing w:val="-3"/>
        </w:rPr>
      </w:pPr>
      <w:r w:rsidRPr="006F6253">
        <w:rPr>
          <w:rFonts w:ascii="Times New Roman" w:hAnsi="Times New Roman"/>
          <w:bCs/>
          <w:spacing w:val="-3"/>
        </w:rPr>
        <w:t>•</w:t>
      </w:r>
      <w:r w:rsidRPr="006F6253">
        <w:rPr>
          <w:rFonts w:ascii="Times New Roman" w:hAnsi="Times New Roman"/>
          <w:bCs/>
          <w:spacing w:val="-3"/>
        </w:rPr>
        <w:tab/>
      </w:r>
      <w:r w:rsidR="00306002" w:rsidRPr="006F6253">
        <w:rPr>
          <w:rFonts w:ascii="Times New Roman" w:hAnsi="Times New Roman"/>
          <w:bCs/>
          <w:spacing w:val="-3"/>
        </w:rPr>
        <w:t xml:space="preserve">Outcomes </w:t>
      </w:r>
      <w:r w:rsidRPr="006F6253">
        <w:rPr>
          <w:rFonts w:ascii="Times New Roman" w:hAnsi="Times New Roman"/>
          <w:bCs/>
          <w:spacing w:val="-3"/>
        </w:rPr>
        <w:t xml:space="preserve">used in the evaluation of training programs </w:t>
      </w:r>
    </w:p>
    <w:p w:rsidR="005B7B89" w:rsidRPr="006F6253" w:rsidRDefault="007D635B" w:rsidP="005B7B89">
      <w:pPr>
        <w:tabs>
          <w:tab w:val="left" w:pos="0"/>
        </w:tabs>
        <w:suppressAutoHyphens/>
        <w:rPr>
          <w:rFonts w:ascii="Times New Roman" w:hAnsi="Times New Roman"/>
          <w:bCs/>
          <w:spacing w:val="-3"/>
        </w:rPr>
      </w:pPr>
      <w:r w:rsidRPr="006F6253">
        <w:rPr>
          <w:rFonts w:ascii="Times New Roman" w:hAnsi="Times New Roman"/>
          <w:bCs/>
          <w:spacing w:val="-3"/>
        </w:rPr>
        <w:t>•</w:t>
      </w:r>
      <w:r w:rsidRPr="006F6253">
        <w:rPr>
          <w:rFonts w:ascii="Times New Roman" w:hAnsi="Times New Roman"/>
          <w:bCs/>
          <w:spacing w:val="-3"/>
        </w:rPr>
        <w:tab/>
      </w:r>
      <w:r w:rsidR="00306002" w:rsidRPr="006F6253">
        <w:rPr>
          <w:rFonts w:ascii="Times New Roman" w:hAnsi="Times New Roman"/>
          <w:bCs/>
          <w:spacing w:val="-3"/>
        </w:rPr>
        <w:t xml:space="preserve">Reaction </w:t>
      </w:r>
      <w:r w:rsidRPr="006F6253">
        <w:rPr>
          <w:rFonts w:ascii="Times New Roman" w:hAnsi="Times New Roman"/>
          <w:bCs/>
          <w:spacing w:val="-3"/>
        </w:rPr>
        <w:t xml:space="preserve">outcomes </w:t>
      </w:r>
    </w:p>
    <w:p w:rsidR="005B7B89" w:rsidRPr="006F6253" w:rsidRDefault="007D635B" w:rsidP="005B7B89">
      <w:pPr>
        <w:tabs>
          <w:tab w:val="left" w:pos="0"/>
        </w:tabs>
        <w:suppressAutoHyphens/>
        <w:rPr>
          <w:rFonts w:ascii="Times New Roman" w:hAnsi="Times New Roman"/>
          <w:bCs/>
          <w:spacing w:val="-3"/>
        </w:rPr>
      </w:pPr>
      <w:r w:rsidRPr="006F6253">
        <w:rPr>
          <w:rFonts w:ascii="Times New Roman" w:hAnsi="Times New Roman"/>
          <w:bCs/>
          <w:spacing w:val="-3"/>
        </w:rPr>
        <w:t>•</w:t>
      </w:r>
      <w:r w:rsidRPr="006F6253">
        <w:rPr>
          <w:rFonts w:ascii="Times New Roman" w:hAnsi="Times New Roman"/>
          <w:bCs/>
          <w:spacing w:val="-3"/>
        </w:rPr>
        <w:tab/>
      </w:r>
      <w:r w:rsidR="00306002" w:rsidRPr="006F6253">
        <w:rPr>
          <w:rFonts w:ascii="Times New Roman" w:hAnsi="Times New Roman"/>
          <w:bCs/>
          <w:spacing w:val="-3"/>
        </w:rPr>
        <w:t xml:space="preserve">Learning </w:t>
      </w:r>
      <w:r w:rsidRPr="006F6253">
        <w:rPr>
          <w:rFonts w:ascii="Times New Roman" w:hAnsi="Times New Roman"/>
          <w:bCs/>
          <w:spacing w:val="-3"/>
        </w:rPr>
        <w:t xml:space="preserve">or cognitive outcomes </w:t>
      </w:r>
    </w:p>
    <w:p w:rsidR="005B7B89" w:rsidRPr="006F6253" w:rsidRDefault="007D635B" w:rsidP="005B7B89">
      <w:pPr>
        <w:tabs>
          <w:tab w:val="left" w:pos="0"/>
        </w:tabs>
        <w:suppressAutoHyphens/>
        <w:rPr>
          <w:rFonts w:ascii="Times New Roman" w:hAnsi="Times New Roman"/>
          <w:bCs/>
          <w:spacing w:val="-3"/>
        </w:rPr>
      </w:pPr>
      <w:r w:rsidRPr="006F6253">
        <w:rPr>
          <w:rFonts w:ascii="Times New Roman" w:hAnsi="Times New Roman"/>
          <w:bCs/>
          <w:spacing w:val="-3"/>
        </w:rPr>
        <w:t>•</w:t>
      </w:r>
      <w:r w:rsidRPr="006F6253">
        <w:rPr>
          <w:rFonts w:ascii="Times New Roman" w:hAnsi="Times New Roman"/>
          <w:bCs/>
          <w:spacing w:val="-3"/>
        </w:rPr>
        <w:tab/>
      </w:r>
      <w:r w:rsidR="00306002" w:rsidRPr="006F6253">
        <w:rPr>
          <w:rFonts w:ascii="Times New Roman" w:hAnsi="Times New Roman"/>
          <w:bCs/>
          <w:spacing w:val="-3"/>
        </w:rPr>
        <w:t xml:space="preserve">Behavior </w:t>
      </w:r>
      <w:r w:rsidRPr="006F6253">
        <w:rPr>
          <w:rFonts w:ascii="Times New Roman" w:hAnsi="Times New Roman"/>
          <w:bCs/>
          <w:spacing w:val="-3"/>
        </w:rPr>
        <w:t xml:space="preserve">and skill-based outcomes </w:t>
      </w:r>
    </w:p>
    <w:p w:rsidR="005B7B89" w:rsidRPr="006F6253" w:rsidRDefault="007D635B" w:rsidP="005B7B89">
      <w:pPr>
        <w:tabs>
          <w:tab w:val="left" w:pos="0"/>
        </w:tabs>
        <w:suppressAutoHyphens/>
        <w:rPr>
          <w:rFonts w:ascii="Times New Roman" w:hAnsi="Times New Roman"/>
          <w:bCs/>
          <w:spacing w:val="-3"/>
        </w:rPr>
      </w:pPr>
      <w:r w:rsidRPr="006F6253">
        <w:rPr>
          <w:rFonts w:ascii="Times New Roman" w:hAnsi="Times New Roman"/>
          <w:bCs/>
          <w:spacing w:val="-3"/>
        </w:rPr>
        <w:t>•</w:t>
      </w:r>
      <w:r w:rsidRPr="006F6253">
        <w:rPr>
          <w:rFonts w:ascii="Times New Roman" w:hAnsi="Times New Roman"/>
          <w:bCs/>
          <w:spacing w:val="-3"/>
        </w:rPr>
        <w:tab/>
      </w:r>
      <w:r w:rsidR="00306002" w:rsidRPr="006F6253">
        <w:rPr>
          <w:rFonts w:ascii="Times New Roman" w:hAnsi="Times New Roman"/>
          <w:bCs/>
          <w:spacing w:val="-3"/>
        </w:rPr>
        <w:t xml:space="preserve">Affective </w:t>
      </w:r>
      <w:r w:rsidRPr="006F6253">
        <w:rPr>
          <w:rFonts w:ascii="Times New Roman" w:hAnsi="Times New Roman"/>
          <w:bCs/>
          <w:spacing w:val="-3"/>
        </w:rPr>
        <w:t xml:space="preserve">outcomes </w:t>
      </w:r>
    </w:p>
    <w:p w:rsidR="005B7B89" w:rsidRPr="006F6253" w:rsidRDefault="007D635B" w:rsidP="005B7B89">
      <w:pPr>
        <w:tabs>
          <w:tab w:val="left" w:pos="0"/>
        </w:tabs>
        <w:suppressAutoHyphens/>
        <w:rPr>
          <w:rFonts w:ascii="Times New Roman" w:hAnsi="Times New Roman"/>
          <w:bCs/>
          <w:spacing w:val="-3"/>
        </w:rPr>
      </w:pPr>
      <w:r w:rsidRPr="006F6253">
        <w:rPr>
          <w:rFonts w:ascii="Times New Roman" w:hAnsi="Times New Roman"/>
          <w:bCs/>
          <w:spacing w:val="-3"/>
        </w:rPr>
        <w:t>•</w:t>
      </w:r>
      <w:r w:rsidRPr="006F6253">
        <w:rPr>
          <w:rFonts w:ascii="Times New Roman" w:hAnsi="Times New Roman"/>
          <w:bCs/>
          <w:spacing w:val="-3"/>
        </w:rPr>
        <w:tab/>
      </w:r>
      <w:r w:rsidR="00306002" w:rsidRPr="006F6253">
        <w:rPr>
          <w:rFonts w:ascii="Times New Roman" w:hAnsi="Times New Roman"/>
          <w:bCs/>
          <w:spacing w:val="-3"/>
        </w:rPr>
        <w:t xml:space="preserve">Results </w:t>
      </w:r>
    </w:p>
    <w:p w:rsidR="005B7B89" w:rsidRPr="006F6253" w:rsidRDefault="007D635B" w:rsidP="005B7B89">
      <w:pPr>
        <w:tabs>
          <w:tab w:val="left" w:pos="0"/>
        </w:tabs>
        <w:suppressAutoHyphens/>
        <w:rPr>
          <w:rFonts w:ascii="Times New Roman" w:hAnsi="Times New Roman"/>
          <w:bCs/>
          <w:spacing w:val="-3"/>
        </w:rPr>
      </w:pPr>
      <w:r w:rsidRPr="006F6253">
        <w:rPr>
          <w:rFonts w:ascii="Times New Roman" w:hAnsi="Times New Roman"/>
          <w:bCs/>
          <w:spacing w:val="-3"/>
        </w:rPr>
        <w:t>•</w:t>
      </w:r>
      <w:r w:rsidRPr="006F6253">
        <w:rPr>
          <w:rFonts w:ascii="Times New Roman" w:hAnsi="Times New Roman"/>
          <w:bCs/>
          <w:spacing w:val="-3"/>
        </w:rPr>
        <w:tab/>
      </w:r>
      <w:r w:rsidR="00306002" w:rsidRPr="006F6253">
        <w:rPr>
          <w:rFonts w:ascii="Times New Roman" w:hAnsi="Times New Roman"/>
          <w:bCs/>
          <w:spacing w:val="-3"/>
        </w:rPr>
        <w:t xml:space="preserve">Return </w:t>
      </w:r>
      <w:r w:rsidRPr="006F6253">
        <w:rPr>
          <w:rFonts w:ascii="Times New Roman" w:hAnsi="Times New Roman"/>
          <w:bCs/>
          <w:spacing w:val="-3"/>
        </w:rPr>
        <w:t xml:space="preserve">on investment </w:t>
      </w:r>
    </w:p>
    <w:p w:rsidR="005B7B89" w:rsidRPr="006F6253" w:rsidRDefault="005B7B89" w:rsidP="005B7B89">
      <w:pPr>
        <w:tabs>
          <w:tab w:val="left" w:pos="0"/>
        </w:tabs>
        <w:suppressAutoHyphens/>
        <w:rPr>
          <w:rFonts w:ascii="Times New Roman" w:hAnsi="Times New Roman"/>
          <w:bCs/>
          <w:spacing w:val="-3"/>
        </w:rPr>
      </w:pPr>
      <w:r w:rsidRPr="006F6253">
        <w:rPr>
          <w:rFonts w:ascii="Times New Roman" w:hAnsi="Times New Roman"/>
          <w:bCs/>
          <w:spacing w:val="-3"/>
        </w:rPr>
        <w:t>D</w:t>
      </w:r>
      <w:r w:rsidR="007D635B" w:rsidRPr="006F6253">
        <w:rPr>
          <w:rFonts w:ascii="Times New Roman" w:hAnsi="Times New Roman"/>
          <w:bCs/>
          <w:spacing w:val="-3"/>
        </w:rPr>
        <w:t xml:space="preserve">etermining whether outcomes are appropriate </w:t>
      </w:r>
    </w:p>
    <w:p w:rsidR="005B7B89" w:rsidRPr="006F6253" w:rsidRDefault="007D635B" w:rsidP="005B7B89">
      <w:pPr>
        <w:tabs>
          <w:tab w:val="left" w:pos="0"/>
        </w:tabs>
        <w:suppressAutoHyphens/>
        <w:rPr>
          <w:rFonts w:ascii="Times New Roman" w:hAnsi="Times New Roman"/>
          <w:bCs/>
          <w:spacing w:val="-3"/>
        </w:rPr>
      </w:pPr>
      <w:r w:rsidRPr="006F6253">
        <w:rPr>
          <w:rFonts w:ascii="Times New Roman" w:hAnsi="Times New Roman"/>
          <w:bCs/>
          <w:spacing w:val="-3"/>
        </w:rPr>
        <w:t>•</w:t>
      </w:r>
      <w:r w:rsidRPr="006F6253">
        <w:rPr>
          <w:rFonts w:ascii="Times New Roman" w:hAnsi="Times New Roman"/>
          <w:bCs/>
          <w:spacing w:val="-3"/>
        </w:rPr>
        <w:tab/>
      </w:r>
      <w:r w:rsidR="00306002" w:rsidRPr="006F6253">
        <w:rPr>
          <w:rFonts w:ascii="Times New Roman" w:hAnsi="Times New Roman"/>
          <w:bCs/>
          <w:spacing w:val="-3"/>
        </w:rPr>
        <w:t xml:space="preserve">Relevance </w:t>
      </w:r>
    </w:p>
    <w:p w:rsidR="005B7B89" w:rsidRPr="006F6253" w:rsidRDefault="007D635B" w:rsidP="005B7B89">
      <w:pPr>
        <w:tabs>
          <w:tab w:val="left" w:pos="0"/>
        </w:tabs>
        <w:suppressAutoHyphens/>
        <w:rPr>
          <w:rFonts w:ascii="Times New Roman" w:hAnsi="Times New Roman"/>
          <w:bCs/>
          <w:spacing w:val="-3"/>
        </w:rPr>
      </w:pPr>
      <w:r w:rsidRPr="006F6253">
        <w:rPr>
          <w:rFonts w:ascii="Times New Roman" w:hAnsi="Times New Roman"/>
          <w:bCs/>
          <w:spacing w:val="-3"/>
        </w:rPr>
        <w:t>•</w:t>
      </w:r>
      <w:r w:rsidRPr="006F6253">
        <w:rPr>
          <w:rFonts w:ascii="Times New Roman" w:hAnsi="Times New Roman"/>
          <w:bCs/>
          <w:spacing w:val="-3"/>
        </w:rPr>
        <w:tab/>
      </w:r>
      <w:r w:rsidR="00306002" w:rsidRPr="006F6253">
        <w:rPr>
          <w:rFonts w:ascii="Times New Roman" w:hAnsi="Times New Roman"/>
          <w:bCs/>
          <w:spacing w:val="-3"/>
        </w:rPr>
        <w:t xml:space="preserve">Reliability </w:t>
      </w:r>
    </w:p>
    <w:p w:rsidR="005B7B89" w:rsidRPr="006F6253" w:rsidRDefault="007D635B" w:rsidP="005B7B89">
      <w:pPr>
        <w:tabs>
          <w:tab w:val="left" w:pos="0"/>
        </w:tabs>
        <w:suppressAutoHyphens/>
        <w:rPr>
          <w:rFonts w:ascii="Times New Roman" w:hAnsi="Times New Roman"/>
          <w:bCs/>
          <w:spacing w:val="-3"/>
        </w:rPr>
      </w:pPr>
      <w:r w:rsidRPr="006F6253">
        <w:rPr>
          <w:rFonts w:ascii="Times New Roman" w:hAnsi="Times New Roman"/>
          <w:bCs/>
          <w:spacing w:val="-3"/>
        </w:rPr>
        <w:t>•</w:t>
      </w:r>
      <w:r w:rsidRPr="006F6253">
        <w:rPr>
          <w:rFonts w:ascii="Times New Roman" w:hAnsi="Times New Roman"/>
          <w:bCs/>
          <w:spacing w:val="-3"/>
        </w:rPr>
        <w:tab/>
      </w:r>
      <w:r w:rsidR="00306002" w:rsidRPr="006F6253">
        <w:rPr>
          <w:rFonts w:ascii="Times New Roman" w:hAnsi="Times New Roman"/>
          <w:bCs/>
          <w:spacing w:val="-3"/>
        </w:rPr>
        <w:t xml:space="preserve">Discrimination </w:t>
      </w:r>
    </w:p>
    <w:p w:rsidR="005B7B89" w:rsidRPr="006F6253" w:rsidRDefault="007D635B" w:rsidP="005B7B89">
      <w:pPr>
        <w:tabs>
          <w:tab w:val="left" w:pos="0"/>
        </w:tabs>
        <w:suppressAutoHyphens/>
        <w:rPr>
          <w:rFonts w:ascii="Times New Roman" w:hAnsi="Times New Roman"/>
          <w:bCs/>
          <w:spacing w:val="-3"/>
        </w:rPr>
      </w:pPr>
      <w:r w:rsidRPr="006F6253">
        <w:rPr>
          <w:rFonts w:ascii="Times New Roman" w:hAnsi="Times New Roman"/>
          <w:bCs/>
          <w:spacing w:val="-3"/>
        </w:rPr>
        <w:t>•</w:t>
      </w:r>
      <w:r w:rsidRPr="006F6253">
        <w:rPr>
          <w:rFonts w:ascii="Times New Roman" w:hAnsi="Times New Roman"/>
          <w:bCs/>
          <w:spacing w:val="-3"/>
        </w:rPr>
        <w:tab/>
      </w:r>
      <w:r w:rsidR="00306002" w:rsidRPr="006F6253">
        <w:rPr>
          <w:rFonts w:ascii="Times New Roman" w:hAnsi="Times New Roman"/>
          <w:bCs/>
          <w:spacing w:val="-3"/>
        </w:rPr>
        <w:t xml:space="preserve">Practicality </w:t>
      </w:r>
    </w:p>
    <w:p w:rsidR="005B7B89" w:rsidRPr="006F6253" w:rsidRDefault="005B7B89" w:rsidP="005B7B89">
      <w:pPr>
        <w:tabs>
          <w:tab w:val="left" w:pos="0"/>
        </w:tabs>
        <w:suppressAutoHyphens/>
        <w:rPr>
          <w:rFonts w:ascii="Times New Roman" w:hAnsi="Times New Roman"/>
          <w:bCs/>
          <w:spacing w:val="-3"/>
        </w:rPr>
      </w:pPr>
      <w:r w:rsidRPr="006F6253">
        <w:rPr>
          <w:rFonts w:ascii="Times New Roman" w:hAnsi="Times New Roman"/>
          <w:bCs/>
          <w:spacing w:val="-3"/>
        </w:rPr>
        <w:t>E</w:t>
      </w:r>
      <w:r w:rsidR="007D635B" w:rsidRPr="006F6253">
        <w:rPr>
          <w:rFonts w:ascii="Times New Roman" w:hAnsi="Times New Roman"/>
          <w:bCs/>
          <w:spacing w:val="-3"/>
        </w:rPr>
        <w:t xml:space="preserve">valuation practices </w:t>
      </w:r>
    </w:p>
    <w:p w:rsidR="005B7B89" w:rsidRPr="006F6253" w:rsidRDefault="007D635B" w:rsidP="005B7B89">
      <w:pPr>
        <w:tabs>
          <w:tab w:val="left" w:pos="0"/>
        </w:tabs>
        <w:suppressAutoHyphens/>
        <w:rPr>
          <w:rFonts w:ascii="Times New Roman" w:hAnsi="Times New Roman"/>
          <w:bCs/>
          <w:spacing w:val="-3"/>
        </w:rPr>
      </w:pPr>
      <w:r w:rsidRPr="006F6253">
        <w:rPr>
          <w:rFonts w:ascii="Times New Roman" w:hAnsi="Times New Roman"/>
          <w:bCs/>
          <w:spacing w:val="-3"/>
        </w:rPr>
        <w:t>•</w:t>
      </w:r>
      <w:r w:rsidRPr="006F6253">
        <w:rPr>
          <w:rFonts w:ascii="Times New Roman" w:hAnsi="Times New Roman"/>
          <w:bCs/>
          <w:spacing w:val="-3"/>
        </w:rPr>
        <w:tab/>
      </w:r>
      <w:r w:rsidR="00306002" w:rsidRPr="006F6253">
        <w:rPr>
          <w:rFonts w:ascii="Times New Roman" w:hAnsi="Times New Roman"/>
          <w:bCs/>
          <w:spacing w:val="-3"/>
        </w:rPr>
        <w:t xml:space="preserve">Which </w:t>
      </w:r>
      <w:r w:rsidRPr="006F6253">
        <w:rPr>
          <w:rFonts w:ascii="Times New Roman" w:hAnsi="Times New Roman"/>
          <w:bCs/>
          <w:spacing w:val="-3"/>
        </w:rPr>
        <w:t>training outcomes should be</w:t>
      </w:r>
    </w:p>
    <w:p w:rsidR="005B7B89" w:rsidRPr="006F6253" w:rsidRDefault="007D635B" w:rsidP="005B7B89">
      <w:pPr>
        <w:tabs>
          <w:tab w:val="left" w:pos="0"/>
        </w:tabs>
        <w:suppressAutoHyphens/>
        <w:rPr>
          <w:rFonts w:ascii="Times New Roman" w:hAnsi="Times New Roman"/>
          <w:bCs/>
          <w:spacing w:val="-3"/>
        </w:rPr>
      </w:pPr>
      <w:r w:rsidRPr="006F6253">
        <w:rPr>
          <w:rFonts w:ascii="Times New Roman" w:hAnsi="Times New Roman"/>
          <w:bCs/>
          <w:spacing w:val="-3"/>
        </w:rPr>
        <w:t>•</w:t>
      </w:r>
      <w:r w:rsidRPr="006F6253">
        <w:rPr>
          <w:rFonts w:ascii="Times New Roman" w:hAnsi="Times New Roman"/>
          <w:bCs/>
          <w:spacing w:val="-3"/>
        </w:rPr>
        <w:tab/>
      </w:r>
      <w:r w:rsidR="00306002" w:rsidRPr="006F6253">
        <w:rPr>
          <w:rFonts w:ascii="Times New Roman" w:hAnsi="Times New Roman"/>
          <w:bCs/>
          <w:spacing w:val="-3"/>
        </w:rPr>
        <w:t>Collected</w:t>
      </w:r>
      <w:r w:rsidRPr="006F6253">
        <w:rPr>
          <w:rFonts w:ascii="Times New Roman" w:hAnsi="Times New Roman"/>
          <w:bCs/>
          <w:spacing w:val="-3"/>
        </w:rPr>
        <w:t xml:space="preserve">? </w:t>
      </w:r>
    </w:p>
    <w:p w:rsidR="005B7B89" w:rsidRPr="006F6253" w:rsidRDefault="005B7B89" w:rsidP="005B7B89">
      <w:pPr>
        <w:tabs>
          <w:tab w:val="left" w:pos="0"/>
        </w:tabs>
        <w:suppressAutoHyphens/>
        <w:rPr>
          <w:rFonts w:ascii="Times New Roman" w:hAnsi="Times New Roman"/>
          <w:bCs/>
          <w:spacing w:val="-3"/>
        </w:rPr>
      </w:pPr>
      <w:r w:rsidRPr="006F6253">
        <w:rPr>
          <w:rFonts w:ascii="Times New Roman" w:hAnsi="Times New Roman"/>
          <w:bCs/>
          <w:spacing w:val="-3"/>
        </w:rPr>
        <w:t>E</w:t>
      </w:r>
      <w:r w:rsidR="007D635B" w:rsidRPr="006F6253">
        <w:rPr>
          <w:rFonts w:ascii="Times New Roman" w:hAnsi="Times New Roman"/>
          <w:bCs/>
          <w:spacing w:val="-3"/>
        </w:rPr>
        <w:t xml:space="preserve">valuation designs </w:t>
      </w:r>
    </w:p>
    <w:p w:rsidR="005B7B89" w:rsidRPr="006F6253" w:rsidRDefault="007D635B" w:rsidP="005B7B89">
      <w:pPr>
        <w:tabs>
          <w:tab w:val="left" w:pos="0"/>
        </w:tabs>
        <w:suppressAutoHyphens/>
        <w:rPr>
          <w:rFonts w:ascii="Times New Roman" w:hAnsi="Times New Roman"/>
          <w:bCs/>
          <w:spacing w:val="-3"/>
        </w:rPr>
      </w:pPr>
      <w:r w:rsidRPr="006F6253">
        <w:rPr>
          <w:rFonts w:ascii="Times New Roman" w:hAnsi="Times New Roman"/>
          <w:bCs/>
          <w:spacing w:val="-3"/>
        </w:rPr>
        <w:t>•</w:t>
      </w:r>
      <w:r w:rsidRPr="006F6253">
        <w:rPr>
          <w:rFonts w:ascii="Times New Roman" w:hAnsi="Times New Roman"/>
          <w:bCs/>
          <w:spacing w:val="-3"/>
        </w:rPr>
        <w:tab/>
      </w:r>
      <w:r w:rsidR="00306002" w:rsidRPr="006F6253">
        <w:rPr>
          <w:rFonts w:ascii="Times New Roman" w:hAnsi="Times New Roman"/>
          <w:bCs/>
          <w:spacing w:val="-3"/>
        </w:rPr>
        <w:t xml:space="preserve">Threats </w:t>
      </w:r>
      <w:r w:rsidRPr="006F6253">
        <w:rPr>
          <w:rFonts w:ascii="Times New Roman" w:hAnsi="Times New Roman"/>
          <w:bCs/>
          <w:spacing w:val="-3"/>
        </w:rPr>
        <w:t xml:space="preserve">to validity: alternative explanations for evaluation results </w:t>
      </w:r>
    </w:p>
    <w:p w:rsidR="005B7B89" w:rsidRPr="006F6253" w:rsidRDefault="007D635B" w:rsidP="005B7B89">
      <w:pPr>
        <w:tabs>
          <w:tab w:val="left" w:pos="0"/>
        </w:tabs>
        <w:suppressAutoHyphens/>
        <w:rPr>
          <w:rFonts w:ascii="Times New Roman" w:hAnsi="Times New Roman"/>
          <w:bCs/>
          <w:spacing w:val="-3"/>
        </w:rPr>
      </w:pPr>
      <w:r w:rsidRPr="006F6253">
        <w:rPr>
          <w:rFonts w:ascii="Times New Roman" w:hAnsi="Times New Roman"/>
          <w:bCs/>
          <w:spacing w:val="-3"/>
        </w:rPr>
        <w:t>•</w:t>
      </w:r>
      <w:r w:rsidRPr="006F6253">
        <w:rPr>
          <w:rFonts w:ascii="Times New Roman" w:hAnsi="Times New Roman"/>
          <w:bCs/>
          <w:spacing w:val="-3"/>
        </w:rPr>
        <w:tab/>
      </w:r>
      <w:r w:rsidR="00306002" w:rsidRPr="006F6253">
        <w:rPr>
          <w:rFonts w:ascii="Times New Roman" w:hAnsi="Times New Roman"/>
          <w:bCs/>
          <w:spacing w:val="-3"/>
        </w:rPr>
        <w:t xml:space="preserve">Types </w:t>
      </w:r>
      <w:r w:rsidRPr="006F6253">
        <w:rPr>
          <w:rFonts w:ascii="Times New Roman" w:hAnsi="Times New Roman"/>
          <w:bCs/>
          <w:spacing w:val="-3"/>
        </w:rPr>
        <w:t xml:space="preserve">of evaluation designs </w:t>
      </w:r>
    </w:p>
    <w:p w:rsidR="005B7B89" w:rsidRPr="006F6253" w:rsidRDefault="007D635B" w:rsidP="005B7B89">
      <w:pPr>
        <w:tabs>
          <w:tab w:val="left" w:pos="0"/>
        </w:tabs>
        <w:suppressAutoHyphens/>
        <w:rPr>
          <w:rFonts w:ascii="Times New Roman" w:hAnsi="Times New Roman"/>
          <w:bCs/>
          <w:spacing w:val="-3"/>
        </w:rPr>
      </w:pPr>
      <w:r w:rsidRPr="006F6253">
        <w:rPr>
          <w:rFonts w:ascii="Times New Roman" w:hAnsi="Times New Roman"/>
          <w:bCs/>
          <w:spacing w:val="-3"/>
        </w:rPr>
        <w:t>•</w:t>
      </w:r>
      <w:r w:rsidRPr="006F6253">
        <w:rPr>
          <w:rFonts w:ascii="Times New Roman" w:hAnsi="Times New Roman"/>
          <w:bCs/>
          <w:spacing w:val="-3"/>
        </w:rPr>
        <w:tab/>
      </w:r>
      <w:r w:rsidR="00306002" w:rsidRPr="006F6253">
        <w:rPr>
          <w:rFonts w:ascii="Times New Roman" w:hAnsi="Times New Roman"/>
          <w:bCs/>
          <w:spacing w:val="-3"/>
        </w:rPr>
        <w:t xml:space="preserve">Considerations </w:t>
      </w:r>
      <w:r w:rsidRPr="006F6253">
        <w:rPr>
          <w:rFonts w:ascii="Times New Roman" w:hAnsi="Times New Roman"/>
          <w:bCs/>
          <w:spacing w:val="-3"/>
        </w:rPr>
        <w:t xml:space="preserve">in choosing an evaluation design </w:t>
      </w:r>
    </w:p>
    <w:p w:rsidR="005B7B89" w:rsidRPr="006F6253" w:rsidRDefault="005B7B89" w:rsidP="005B7B89">
      <w:pPr>
        <w:tabs>
          <w:tab w:val="left" w:pos="0"/>
        </w:tabs>
        <w:suppressAutoHyphens/>
        <w:rPr>
          <w:rFonts w:ascii="Times New Roman" w:hAnsi="Times New Roman"/>
          <w:bCs/>
          <w:spacing w:val="-3"/>
        </w:rPr>
      </w:pPr>
      <w:r w:rsidRPr="006F6253">
        <w:rPr>
          <w:rFonts w:ascii="Times New Roman" w:hAnsi="Times New Roman"/>
          <w:bCs/>
          <w:spacing w:val="-3"/>
        </w:rPr>
        <w:t>D</w:t>
      </w:r>
      <w:r w:rsidR="007D635B" w:rsidRPr="006F6253">
        <w:rPr>
          <w:rFonts w:ascii="Times New Roman" w:hAnsi="Times New Roman"/>
          <w:bCs/>
          <w:spacing w:val="-3"/>
        </w:rPr>
        <w:t xml:space="preserve">etermining return on investment </w:t>
      </w:r>
    </w:p>
    <w:p w:rsidR="005B7B89" w:rsidRPr="006F6253" w:rsidRDefault="007D635B" w:rsidP="005B7B89">
      <w:pPr>
        <w:tabs>
          <w:tab w:val="left" w:pos="0"/>
        </w:tabs>
        <w:suppressAutoHyphens/>
        <w:rPr>
          <w:rFonts w:ascii="Times New Roman" w:hAnsi="Times New Roman"/>
          <w:bCs/>
          <w:spacing w:val="-3"/>
        </w:rPr>
      </w:pPr>
      <w:r w:rsidRPr="006F6253">
        <w:rPr>
          <w:rFonts w:ascii="Times New Roman" w:hAnsi="Times New Roman"/>
          <w:bCs/>
          <w:spacing w:val="-3"/>
        </w:rPr>
        <w:t>•</w:t>
      </w:r>
      <w:r w:rsidRPr="006F6253">
        <w:rPr>
          <w:rFonts w:ascii="Times New Roman" w:hAnsi="Times New Roman"/>
          <w:bCs/>
          <w:spacing w:val="-3"/>
        </w:rPr>
        <w:tab/>
      </w:r>
      <w:r w:rsidR="00306002" w:rsidRPr="006F6253">
        <w:rPr>
          <w:rFonts w:ascii="Times New Roman" w:hAnsi="Times New Roman"/>
          <w:bCs/>
          <w:spacing w:val="-3"/>
        </w:rPr>
        <w:t xml:space="preserve">Determining </w:t>
      </w:r>
      <w:r w:rsidRPr="006F6253">
        <w:rPr>
          <w:rFonts w:ascii="Times New Roman" w:hAnsi="Times New Roman"/>
          <w:bCs/>
          <w:spacing w:val="-3"/>
        </w:rPr>
        <w:t xml:space="preserve">costs </w:t>
      </w:r>
    </w:p>
    <w:p w:rsidR="005B7B89" w:rsidRPr="006F6253" w:rsidRDefault="007D635B" w:rsidP="005B7B89">
      <w:pPr>
        <w:tabs>
          <w:tab w:val="left" w:pos="0"/>
        </w:tabs>
        <w:suppressAutoHyphens/>
        <w:rPr>
          <w:rFonts w:ascii="Times New Roman" w:hAnsi="Times New Roman"/>
          <w:bCs/>
          <w:spacing w:val="-3"/>
        </w:rPr>
      </w:pPr>
      <w:r w:rsidRPr="006F6253">
        <w:rPr>
          <w:rFonts w:ascii="Times New Roman" w:hAnsi="Times New Roman"/>
          <w:bCs/>
          <w:spacing w:val="-3"/>
        </w:rPr>
        <w:t>•</w:t>
      </w:r>
      <w:r w:rsidRPr="006F6253">
        <w:rPr>
          <w:rFonts w:ascii="Times New Roman" w:hAnsi="Times New Roman"/>
          <w:bCs/>
          <w:spacing w:val="-3"/>
        </w:rPr>
        <w:tab/>
      </w:r>
      <w:r w:rsidR="00306002" w:rsidRPr="006F6253">
        <w:rPr>
          <w:rFonts w:ascii="Times New Roman" w:hAnsi="Times New Roman"/>
          <w:bCs/>
          <w:spacing w:val="-3"/>
        </w:rPr>
        <w:t xml:space="preserve">Determining </w:t>
      </w:r>
      <w:r w:rsidRPr="006F6253">
        <w:rPr>
          <w:rFonts w:ascii="Times New Roman" w:hAnsi="Times New Roman"/>
          <w:bCs/>
          <w:spacing w:val="-3"/>
        </w:rPr>
        <w:t xml:space="preserve">benefits </w:t>
      </w:r>
    </w:p>
    <w:p w:rsidR="005B7B89" w:rsidRPr="006F6253" w:rsidRDefault="007D635B" w:rsidP="005B7B89">
      <w:pPr>
        <w:tabs>
          <w:tab w:val="left" w:pos="0"/>
        </w:tabs>
        <w:suppressAutoHyphens/>
        <w:rPr>
          <w:rFonts w:ascii="Times New Roman" w:hAnsi="Times New Roman"/>
          <w:bCs/>
          <w:spacing w:val="-3"/>
        </w:rPr>
      </w:pPr>
      <w:r w:rsidRPr="006F6253">
        <w:rPr>
          <w:rFonts w:ascii="Times New Roman" w:hAnsi="Times New Roman"/>
          <w:bCs/>
          <w:spacing w:val="-3"/>
        </w:rPr>
        <w:t>•</w:t>
      </w:r>
      <w:r w:rsidRPr="006F6253">
        <w:rPr>
          <w:rFonts w:ascii="Times New Roman" w:hAnsi="Times New Roman"/>
          <w:bCs/>
          <w:spacing w:val="-3"/>
        </w:rPr>
        <w:tab/>
      </w:r>
      <w:r w:rsidR="00306002" w:rsidRPr="006F6253">
        <w:rPr>
          <w:rFonts w:ascii="Times New Roman" w:hAnsi="Times New Roman"/>
          <w:bCs/>
          <w:spacing w:val="-3"/>
        </w:rPr>
        <w:t xml:space="preserve">Example </w:t>
      </w:r>
      <w:r w:rsidRPr="006F6253">
        <w:rPr>
          <w:rFonts w:ascii="Times New Roman" w:hAnsi="Times New Roman"/>
          <w:bCs/>
          <w:spacing w:val="-3"/>
        </w:rPr>
        <w:t xml:space="preserve">of a cost-benefit analysis </w:t>
      </w:r>
    </w:p>
    <w:p w:rsidR="005B7B89" w:rsidRPr="006F6253" w:rsidRDefault="007D635B" w:rsidP="005B7B89">
      <w:pPr>
        <w:tabs>
          <w:tab w:val="left" w:pos="0"/>
        </w:tabs>
        <w:suppressAutoHyphens/>
        <w:rPr>
          <w:rFonts w:ascii="Times New Roman" w:hAnsi="Times New Roman"/>
          <w:bCs/>
          <w:spacing w:val="-3"/>
        </w:rPr>
      </w:pPr>
      <w:r w:rsidRPr="006F6253">
        <w:rPr>
          <w:rFonts w:ascii="Times New Roman" w:hAnsi="Times New Roman"/>
          <w:bCs/>
          <w:spacing w:val="-3"/>
        </w:rPr>
        <w:t>•</w:t>
      </w:r>
      <w:r w:rsidRPr="006F6253">
        <w:rPr>
          <w:rFonts w:ascii="Times New Roman" w:hAnsi="Times New Roman"/>
          <w:bCs/>
          <w:spacing w:val="-3"/>
        </w:rPr>
        <w:tab/>
      </w:r>
      <w:r w:rsidR="00306002" w:rsidRPr="006F6253">
        <w:rPr>
          <w:rFonts w:ascii="Times New Roman" w:hAnsi="Times New Roman"/>
          <w:bCs/>
          <w:spacing w:val="-3"/>
        </w:rPr>
        <w:t xml:space="preserve">Other </w:t>
      </w:r>
      <w:r w:rsidRPr="006F6253">
        <w:rPr>
          <w:rFonts w:ascii="Times New Roman" w:hAnsi="Times New Roman"/>
          <w:bCs/>
          <w:spacing w:val="-3"/>
        </w:rPr>
        <w:t>methods for cost-benefitanalysis</w:t>
      </w:r>
    </w:p>
    <w:p w:rsidR="005B7B89" w:rsidRPr="006F6253" w:rsidRDefault="007D635B" w:rsidP="005B7B89">
      <w:pPr>
        <w:tabs>
          <w:tab w:val="left" w:pos="0"/>
        </w:tabs>
        <w:suppressAutoHyphens/>
        <w:rPr>
          <w:rFonts w:ascii="Times New Roman" w:hAnsi="Times New Roman"/>
          <w:bCs/>
          <w:spacing w:val="-3"/>
        </w:rPr>
      </w:pPr>
      <w:r w:rsidRPr="006F6253">
        <w:rPr>
          <w:rFonts w:ascii="Times New Roman" w:hAnsi="Times New Roman"/>
          <w:bCs/>
          <w:spacing w:val="-3"/>
        </w:rPr>
        <w:t>•</w:t>
      </w:r>
      <w:r w:rsidRPr="006F6253">
        <w:rPr>
          <w:rFonts w:ascii="Times New Roman" w:hAnsi="Times New Roman"/>
          <w:bCs/>
          <w:spacing w:val="-3"/>
        </w:rPr>
        <w:tab/>
      </w:r>
      <w:r w:rsidR="00306002" w:rsidRPr="006F6253">
        <w:rPr>
          <w:rFonts w:ascii="Times New Roman" w:hAnsi="Times New Roman"/>
          <w:bCs/>
          <w:spacing w:val="-3"/>
        </w:rPr>
        <w:t xml:space="preserve">Practical </w:t>
      </w:r>
      <w:r w:rsidRPr="006F6253">
        <w:rPr>
          <w:rFonts w:ascii="Times New Roman" w:hAnsi="Times New Roman"/>
          <w:bCs/>
          <w:spacing w:val="-3"/>
        </w:rPr>
        <w:t xml:space="preserve">considerations in determining return on investment </w:t>
      </w:r>
    </w:p>
    <w:p w:rsidR="005B7B89" w:rsidRPr="006F6253" w:rsidRDefault="005B7B89" w:rsidP="005B7B89">
      <w:pPr>
        <w:tabs>
          <w:tab w:val="left" w:pos="0"/>
        </w:tabs>
        <w:suppressAutoHyphens/>
        <w:rPr>
          <w:rFonts w:ascii="Times New Roman" w:hAnsi="Times New Roman"/>
          <w:bCs/>
          <w:spacing w:val="-3"/>
        </w:rPr>
      </w:pPr>
      <w:r w:rsidRPr="006F6253">
        <w:rPr>
          <w:rFonts w:ascii="Times New Roman" w:hAnsi="Times New Roman"/>
          <w:bCs/>
          <w:spacing w:val="-3"/>
        </w:rPr>
        <w:t>MEASURING HUMAN CAPITAL AND TRAINING</w:t>
      </w:r>
    </w:p>
    <w:p w:rsidR="00597DE3" w:rsidRPr="006F6253" w:rsidRDefault="00597DE3" w:rsidP="005B7B89">
      <w:pPr>
        <w:tabs>
          <w:tab w:val="left" w:pos="0"/>
        </w:tabs>
        <w:suppressAutoHyphens/>
        <w:rPr>
          <w:rFonts w:ascii="Times New Roman" w:hAnsi="Times New Roman"/>
          <w:bCs/>
          <w:spacing w:val="-3"/>
        </w:rPr>
      </w:pPr>
    </w:p>
    <w:p w:rsidR="00597DE3" w:rsidRPr="006F6253" w:rsidRDefault="00597DE3" w:rsidP="00597DE3">
      <w:pPr>
        <w:tabs>
          <w:tab w:val="left" w:pos="0"/>
        </w:tabs>
        <w:suppressAutoHyphens/>
        <w:rPr>
          <w:rFonts w:ascii="Times New Roman" w:hAnsi="Times New Roman"/>
          <w:spacing w:val="-3"/>
        </w:rPr>
      </w:pPr>
      <w:r w:rsidRPr="006F6253">
        <w:rPr>
          <w:rFonts w:ascii="Times New Roman" w:hAnsi="Times New Roman"/>
          <w:bCs/>
          <w:spacing w:val="-3"/>
        </w:rPr>
        <w:t>Total Marks</w:t>
      </w:r>
      <w:r w:rsidRPr="006F6253">
        <w:rPr>
          <w:rFonts w:ascii="Times New Roman" w:hAnsi="Times New Roman"/>
          <w:bCs/>
          <w:spacing w:val="-3"/>
        </w:rPr>
        <w:tab/>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100</w:t>
      </w:r>
    </w:p>
    <w:p w:rsidR="00597DE3" w:rsidRPr="006F6253" w:rsidRDefault="00597DE3" w:rsidP="00597DE3">
      <w:pPr>
        <w:tabs>
          <w:tab w:val="left" w:pos="0"/>
        </w:tabs>
        <w:suppressAutoHyphens/>
        <w:rPr>
          <w:rFonts w:ascii="Times New Roman" w:hAnsi="Times New Roman"/>
          <w:bCs/>
          <w:spacing w:val="-3"/>
        </w:rPr>
      </w:pPr>
      <w:r w:rsidRPr="006F6253">
        <w:rPr>
          <w:rFonts w:ascii="Times New Roman" w:hAnsi="Times New Roman"/>
          <w:bCs/>
          <w:spacing w:val="-3"/>
        </w:rPr>
        <w:t>Internal Assessment</w:t>
      </w:r>
      <w:r w:rsidRPr="006F6253">
        <w:rPr>
          <w:rFonts w:ascii="Times New Roman" w:hAnsi="Times New Roman"/>
          <w:bCs/>
          <w:spacing w:val="-3"/>
        </w:rPr>
        <w:tab/>
        <w:t>:</w:t>
      </w:r>
      <w:r w:rsidRPr="006F6253">
        <w:rPr>
          <w:rFonts w:ascii="Times New Roman" w:hAnsi="Times New Roman"/>
          <w:bCs/>
          <w:spacing w:val="-3"/>
        </w:rPr>
        <w:tab/>
        <w:t>20</w:t>
      </w:r>
    </w:p>
    <w:p w:rsidR="00597DE3" w:rsidRPr="006F6253" w:rsidRDefault="00597DE3" w:rsidP="00597DE3">
      <w:pPr>
        <w:tabs>
          <w:tab w:val="left" w:pos="0"/>
        </w:tabs>
        <w:suppressAutoHyphens/>
        <w:rPr>
          <w:rFonts w:ascii="Times New Roman" w:hAnsi="Times New Roman"/>
          <w:spacing w:val="-3"/>
        </w:rPr>
      </w:pPr>
      <w:r w:rsidRPr="006F6253">
        <w:rPr>
          <w:rFonts w:ascii="Times New Roman" w:hAnsi="Times New Roman"/>
          <w:bCs/>
          <w:spacing w:val="-3"/>
        </w:rPr>
        <w:t>Mid Term</w:t>
      </w:r>
      <w:r w:rsidRPr="006F6253">
        <w:rPr>
          <w:rFonts w:ascii="Times New Roman" w:hAnsi="Times New Roman"/>
          <w:bCs/>
          <w:spacing w:val="-3"/>
        </w:rPr>
        <w:tab/>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30</w:t>
      </w:r>
    </w:p>
    <w:p w:rsidR="00597DE3" w:rsidRPr="006F6253" w:rsidRDefault="00597DE3" w:rsidP="00597DE3">
      <w:pPr>
        <w:tabs>
          <w:tab w:val="left" w:pos="0"/>
        </w:tabs>
        <w:suppressAutoHyphens/>
        <w:rPr>
          <w:rFonts w:ascii="Times New Roman" w:hAnsi="Times New Roman"/>
          <w:spacing w:val="-3"/>
        </w:rPr>
      </w:pPr>
      <w:r w:rsidRPr="006F6253">
        <w:rPr>
          <w:rFonts w:ascii="Times New Roman" w:hAnsi="Times New Roman"/>
          <w:bCs/>
          <w:spacing w:val="-3"/>
        </w:rPr>
        <w:lastRenderedPageBreak/>
        <w:t>Final Examination</w:t>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50</w:t>
      </w:r>
    </w:p>
    <w:p w:rsidR="00597DE3" w:rsidRPr="006F6253" w:rsidRDefault="00597DE3" w:rsidP="00297D42">
      <w:pPr>
        <w:tabs>
          <w:tab w:val="left" w:pos="0"/>
        </w:tabs>
        <w:suppressAutoHyphens/>
        <w:rPr>
          <w:rFonts w:ascii="Times New Roman" w:hAnsi="Times New Roman"/>
          <w:bCs/>
        </w:rPr>
      </w:pPr>
    </w:p>
    <w:p w:rsidR="002D5C20" w:rsidRPr="006F6253" w:rsidRDefault="002D5C20" w:rsidP="002D5C20">
      <w:pPr>
        <w:widowControl w:val="0"/>
        <w:autoSpaceDE w:val="0"/>
        <w:autoSpaceDN w:val="0"/>
        <w:adjustRightInd w:val="0"/>
        <w:ind w:left="220"/>
        <w:rPr>
          <w:rFonts w:ascii="Times New Roman" w:hAnsi="Times New Roman"/>
        </w:rPr>
      </w:pPr>
      <w:r w:rsidRPr="006F6253">
        <w:rPr>
          <w:rFonts w:ascii="Times New Roman" w:hAnsi="Times New Roman"/>
          <w:bCs/>
        </w:rPr>
        <w:t>RECOMMENDED BOOK</w:t>
      </w:r>
    </w:p>
    <w:p w:rsidR="002D5C20" w:rsidRPr="006F6253" w:rsidRDefault="002D5C20" w:rsidP="00447E43">
      <w:pPr>
        <w:widowControl w:val="0"/>
        <w:numPr>
          <w:ilvl w:val="0"/>
          <w:numId w:val="14"/>
        </w:numPr>
        <w:tabs>
          <w:tab w:val="clear" w:pos="720"/>
          <w:tab w:val="num" w:pos="940"/>
        </w:tabs>
        <w:overflowPunct w:val="0"/>
        <w:autoSpaceDE w:val="0"/>
        <w:autoSpaceDN w:val="0"/>
        <w:adjustRightInd w:val="0"/>
        <w:spacing w:line="239" w:lineRule="auto"/>
        <w:ind w:left="940" w:hanging="720"/>
        <w:jc w:val="both"/>
        <w:rPr>
          <w:rFonts w:ascii="Times New Roman" w:hAnsi="Times New Roman"/>
          <w:highlight w:val="yellow"/>
        </w:rPr>
      </w:pPr>
      <w:r w:rsidRPr="006F6253">
        <w:rPr>
          <w:rFonts w:ascii="Times New Roman" w:hAnsi="Times New Roman"/>
          <w:highlight w:val="yellow"/>
        </w:rPr>
        <w:t xml:space="preserve">Creative Training Techniques Handbook by Robert W. Pike, </w:t>
      </w:r>
      <w:r w:rsidR="00C92AD9" w:rsidRPr="006F6253">
        <w:rPr>
          <w:rFonts w:ascii="Times New Roman" w:hAnsi="Times New Roman"/>
          <w:highlight w:val="yellow"/>
        </w:rPr>
        <w:t>(2003)</w:t>
      </w:r>
      <w:r w:rsidRPr="006F6253">
        <w:rPr>
          <w:rFonts w:ascii="Times New Roman" w:hAnsi="Times New Roman"/>
          <w:highlight w:val="yellow"/>
        </w:rPr>
        <w:t>.</w:t>
      </w:r>
    </w:p>
    <w:p w:rsidR="002D5C20" w:rsidRPr="006F6253" w:rsidRDefault="002D5C20" w:rsidP="002D5C20">
      <w:pPr>
        <w:widowControl w:val="0"/>
        <w:overflowPunct w:val="0"/>
        <w:autoSpaceDE w:val="0"/>
        <w:autoSpaceDN w:val="0"/>
        <w:adjustRightInd w:val="0"/>
        <w:spacing w:line="239" w:lineRule="auto"/>
        <w:jc w:val="both"/>
        <w:rPr>
          <w:rFonts w:ascii="Times New Roman" w:hAnsi="Times New Roman"/>
        </w:rPr>
      </w:pPr>
    </w:p>
    <w:p w:rsidR="002D5C20" w:rsidRPr="006F6253" w:rsidRDefault="002D5C20" w:rsidP="00526761">
      <w:pPr>
        <w:pStyle w:val="Heading3"/>
        <w:rPr>
          <w:rFonts w:cs="Times New Roman"/>
          <w:szCs w:val="24"/>
        </w:rPr>
      </w:pPr>
      <w:bookmarkStart w:id="73" w:name="_Toc411372220"/>
      <w:r w:rsidRPr="006F6253">
        <w:rPr>
          <w:rFonts w:cs="Times New Roman"/>
          <w:szCs w:val="24"/>
        </w:rPr>
        <w:t>Course Name</w:t>
      </w:r>
      <w:r w:rsidRPr="006F6253">
        <w:rPr>
          <w:rFonts w:cs="Times New Roman"/>
          <w:szCs w:val="24"/>
        </w:rPr>
        <w:tab/>
        <w:t xml:space="preserve">: </w:t>
      </w:r>
      <w:r w:rsidRPr="006F6253">
        <w:rPr>
          <w:rFonts w:cs="Times New Roman"/>
          <w:szCs w:val="24"/>
        </w:rPr>
        <w:tab/>
        <w:t>International Human Resource Management</w:t>
      </w:r>
      <w:bookmarkEnd w:id="73"/>
    </w:p>
    <w:p w:rsidR="002D5C20" w:rsidRPr="006F6253" w:rsidRDefault="002D5C20" w:rsidP="002D5C20">
      <w:pPr>
        <w:tabs>
          <w:tab w:val="left" w:pos="0"/>
        </w:tabs>
        <w:suppressAutoHyphens/>
        <w:rPr>
          <w:rFonts w:ascii="Times New Roman" w:hAnsi="Times New Roman"/>
          <w:bCs/>
          <w:spacing w:val="-3"/>
        </w:rPr>
      </w:pPr>
      <w:r w:rsidRPr="006F6253">
        <w:rPr>
          <w:rFonts w:ascii="Times New Roman" w:hAnsi="Times New Roman"/>
          <w:bCs/>
          <w:spacing w:val="-3"/>
        </w:rPr>
        <w:t>Course Code</w:t>
      </w:r>
      <w:r w:rsidRPr="006F6253">
        <w:rPr>
          <w:rFonts w:ascii="Times New Roman" w:hAnsi="Times New Roman"/>
          <w:bCs/>
          <w:spacing w:val="-3"/>
        </w:rPr>
        <w:tab/>
      </w:r>
      <w:r w:rsidR="00766BDE" w:rsidRPr="006F6253">
        <w:rPr>
          <w:rFonts w:ascii="Times New Roman" w:hAnsi="Times New Roman"/>
          <w:bCs/>
          <w:spacing w:val="-3"/>
        </w:rPr>
        <w:tab/>
      </w:r>
      <w:r w:rsidRPr="006F6253">
        <w:rPr>
          <w:rFonts w:ascii="Times New Roman" w:hAnsi="Times New Roman"/>
          <w:bCs/>
          <w:spacing w:val="-3"/>
        </w:rPr>
        <w:t>:</w:t>
      </w:r>
      <w:r w:rsidRPr="006F6253">
        <w:rPr>
          <w:rFonts w:ascii="Times New Roman" w:hAnsi="Times New Roman"/>
          <w:bCs/>
          <w:spacing w:val="-3"/>
        </w:rPr>
        <w:tab/>
        <w:t>HRM 302</w:t>
      </w:r>
    </w:p>
    <w:p w:rsidR="002D5C20" w:rsidRPr="006F6253" w:rsidRDefault="002D5C20" w:rsidP="002D5C20">
      <w:pPr>
        <w:tabs>
          <w:tab w:val="left" w:pos="0"/>
        </w:tabs>
        <w:suppressAutoHyphens/>
        <w:rPr>
          <w:rFonts w:ascii="Times New Roman" w:hAnsi="Times New Roman"/>
          <w:bCs/>
          <w:spacing w:val="-3"/>
        </w:rPr>
      </w:pPr>
      <w:r w:rsidRPr="006F6253">
        <w:rPr>
          <w:rFonts w:ascii="Times New Roman" w:hAnsi="Times New Roman"/>
          <w:bCs/>
          <w:spacing w:val="-3"/>
        </w:rPr>
        <w:t>Credit Hours</w:t>
      </w:r>
      <w:r w:rsidRPr="006F6253">
        <w:rPr>
          <w:rFonts w:ascii="Times New Roman" w:hAnsi="Times New Roman"/>
          <w:bCs/>
          <w:spacing w:val="-3"/>
        </w:rPr>
        <w:tab/>
      </w:r>
      <w:r w:rsidRPr="006F6253">
        <w:rPr>
          <w:rFonts w:ascii="Times New Roman" w:hAnsi="Times New Roman"/>
          <w:bCs/>
          <w:spacing w:val="-3"/>
        </w:rPr>
        <w:tab/>
        <w:t xml:space="preserve">: </w:t>
      </w:r>
      <w:r w:rsidRPr="006F6253">
        <w:rPr>
          <w:rFonts w:ascii="Times New Roman" w:hAnsi="Times New Roman"/>
          <w:bCs/>
          <w:spacing w:val="-3"/>
        </w:rPr>
        <w:tab/>
        <w:t>03</w:t>
      </w:r>
    </w:p>
    <w:p w:rsidR="002D5C20" w:rsidRPr="006F6253" w:rsidRDefault="002D5C20" w:rsidP="002D5C20">
      <w:pPr>
        <w:tabs>
          <w:tab w:val="left" w:pos="0"/>
        </w:tabs>
        <w:suppressAutoHyphens/>
        <w:rPr>
          <w:rFonts w:ascii="Times New Roman" w:hAnsi="Times New Roman"/>
          <w:bCs/>
          <w:spacing w:val="-3"/>
        </w:rPr>
      </w:pPr>
      <w:r w:rsidRPr="006F6253">
        <w:rPr>
          <w:rFonts w:ascii="Times New Roman" w:hAnsi="Times New Roman"/>
          <w:bCs/>
          <w:spacing w:val="-3"/>
        </w:rPr>
        <w:t>Total Weeks</w:t>
      </w:r>
      <w:r w:rsidRPr="006F6253">
        <w:rPr>
          <w:rFonts w:ascii="Times New Roman" w:hAnsi="Times New Roman"/>
          <w:bCs/>
          <w:spacing w:val="-3"/>
        </w:rPr>
        <w:tab/>
      </w:r>
      <w:r w:rsidRPr="006F6253">
        <w:rPr>
          <w:rFonts w:ascii="Times New Roman" w:hAnsi="Times New Roman"/>
          <w:bCs/>
          <w:spacing w:val="-3"/>
        </w:rPr>
        <w:tab/>
        <w:t xml:space="preserve">: </w:t>
      </w:r>
      <w:r w:rsidRPr="006F6253">
        <w:rPr>
          <w:rFonts w:ascii="Times New Roman" w:hAnsi="Times New Roman"/>
          <w:bCs/>
          <w:spacing w:val="-3"/>
        </w:rPr>
        <w:tab/>
        <w:t>16</w:t>
      </w:r>
    </w:p>
    <w:p w:rsidR="002D5C20" w:rsidRPr="006F6253" w:rsidRDefault="002D5C20" w:rsidP="002D5C20">
      <w:pPr>
        <w:tabs>
          <w:tab w:val="left" w:pos="0"/>
        </w:tabs>
        <w:suppressAutoHyphens/>
        <w:rPr>
          <w:rFonts w:ascii="Times New Roman" w:hAnsi="Times New Roman"/>
          <w:bCs/>
          <w:spacing w:val="-3"/>
        </w:rPr>
      </w:pPr>
      <w:r w:rsidRPr="006F6253">
        <w:rPr>
          <w:rFonts w:ascii="Times New Roman" w:hAnsi="Times New Roman"/>
          <w:bCs/>
          <w:spacing w:val="-3"/>
        </w:rPr>
        <w:t>Total Hours</w:t>
      </w:r>
      <w:r w:rsidRPr="006F6253">
        <w:rPr>
          <w:rFonts w:ascii="Times New Roman" w:hAnsi="Times New Roman"/>
          <w:bCs/>
          <w:spacing w:val="-3"/>
        </w:rPr>
        <w:tab/>
      </w:r>
      <w:r w:rsidRPr="006F6253">
        <w:rPr>
          <w:rFonts w:ascii="Times New Roman" w:hAnsi="Times New Roman"/>
          <w:bCs/>
          <w:spacing w:val="-3"/>
        </w:rPr>
        <w:tab/>
        <w:t xml:space="preserve">: </w:t>
      </w:r>
      <w:r w:rsidRPr="006F6253">
        <w:rPr>
          <w:rFonts w:ascii="Times New Roman" w:hAnsi="Times New Roman"/>
          <w:bCs/>
          <w:spacing w:val="-3"/>
        </w:rPr>
        <w:tab/>
        <w:t>48</w:t>
      </w:r>
    </w:p>
    <w:p w:rsidR="002D5C20" w:rsidRPr="006F6253" w:rsidRDefault="002D5C20" w:rsidP="002D5C20">
      <w:pPr>
        <w:widowControl w:val="0"/>
        <w:overflowPunct w:val="0"/>
        <w:autoSpaceDE w:val="0"/>
        <w:autoSpaceDN w:val="0"/>
        <w:adjustRightInd w:val="0"/>
        <w:spacing w:line="239" w:lineRule="auto"/>
        <w:jc w:val="both"/>
        <w:rPr>
          <w:rFonts w:ascii="Times New Roman" w:hAnsi="Times New Roman"/>
        </w:rPr>
      </w:pPr>
    </w:p>
    <w:p w:rsidR="002D5C20" w:rsidRPr="006F6253" w:rsidRDefault="002D5C20" w:rsidP="002D5C20">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Introduction – HRM to International HRM</w:t>
      </w:r>
    </w:p>
    <w:p w:rsidR="002D5C20" w:rsidRPr="006F6253" w:rsidRDefault="002D5C20" w:rsidP="002D5C20">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Introduction to the module, differences between HRM and IHRM, factors affecting IHRM.</w:t>
      </w:r>
    </w:p>
    <w:p w:rsidR="002D5C20" w:rsidRPr="006F6253" w:rsidRDefault="002D5C20" w:rsidP="002D5C20">
      <w:pPr>
        <w:widowControl w:val="0"/>
        <w:overflowPunct w:val="0"/>
        <w:autoSpaceDE w:val="0"/>
        <w:autoSpaceDN w:val="0"/>
        <w:adjustRightInd w:val="0"/>
        <w:spacing w:line="239" w:lineRule="auto"/>
        <w:jc w:val="both"/>
        <w:rPr>
          <w:rFonts w:ascii="Times New Roman" w:hAnsi="Times New Roman"/>
        </w:rPr>
      </w:pPr>
    </w:p>
    <w:p w:rsidR="002D5C20" w:rsidRPr="006F6253" w:rsidRDefault="002D5C20" w:rsidP="002D5C20">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International HRM, Challenges and Approaches</w:t>
      </w:r>
    </w:p>
    <w:p w:rsidR="002D5C20" w:rsidRPr="006F6253" w:rsidRDefault="002D5C20" w:rsidP="002D5C20">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 xml:space="preserve">Key issues in IHRM, challenges to IHRM, main approaches to IHRM, </w:t>
      </w:r>
    </w:p>
    <w:p w:rsidR="002D5C20" w:rsidRPr="006F6253" w:rsidRDefault="002D5C20" w:rsidP="002D5C20">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issue of nationality, local versus global.</w:t>
      </w:r>
    </w:p>
    <w:p w:rsidR="002D5C20" w:rsidRPr="006F6253" w:rsidRDefault="002D5C20" w:rsidP="002D5C20">
      <w:pPr>
        <w:widowControl w:val="0"/>
        <w:overflowPunct w:val="0"/>
        <w:autoSpaceDE w:val="0"/>
        <w:autoSpaceDN w:val="0"/>
        <w:adjustRightInd w:val="0"/>
        <w:spacing w:line="239" w:lineRule="auto"/>
        <w:jc w:val="both"/>
        <w:rPr>
          <w:rFonts w:ascii="Times New Roman" w:hAnsi="Times New Roman"/>
        </w:rPr>
      </w:pPr>
    </w:p>
    <w:p w:rsidR="002D5C20" w:rsidRPr="006F6253" w:rsidRDefault="002D5C20" w:rsidP="002D5C20">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IHRM, National culture and Cross-cultural Communication</w:t>
      </w:r>
    </w:p>
    <w:p w:rsidR="002D5C20" w:rsidRPr="006F6253" w:rsidRDefault="002D5C20" w:rsidP="002D5C20">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Meaning, elements, and dimensions of national culture, cross-cultural</w:t>
      </w:r>
    </w:p>
    <w:p w:rsidR="002D5C20" w:rsidRPr="006F6253" w:rsidRDefault="002D5C20" w:rsidP="002D5C20">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encounters, cultural profiles, cross-cultural communication – issues</w:t>
      </w:r>
    </w:p>
    <w:p w:rsidR="002D5C20" w:rsidRPr="006F6253" w:rsidRDefault="002D5C20" w:rsidP="002D5C20">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and way out.</w:t>
      </w:r>
    </w:p>
    <w:p w:rsidR="002D5C20" w:rsidRPr="006F6253" w:rsidRDefault="002D5C20" w:rsidP="002D5C20">
      <w:pPr>
        <w:widowControl w:val="0"/>
        <w:overflowPunct w:val="0"/>
        <w:autoSpaceDE w:val="0"/>
        <w:autoSpaceDN w:val="0"/>
        <w:adjustRightInd w:val="0"/>
        <w:spacing w:line="239" w:lineRule="auto"/>
        <w:jc w:val="both"/>
        <w:rPr>
          <w:rFonts w:ascii="Times New Roman" w:hAnsi="Times New Roman"/>
        </w:rPr>
      </w:pPr>
    </w:p>
    <w:p w:rsidR="002D5C20" w:rsidRPr="006F6253" w:rsidRDefault="002D5C20" w:rsidP="002D5C20">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Diversity Management</w:t>
      </w:r>
    </w:p>
    <w:p w:rsidR="002D5C20" w:rsidRPr="006F6253" w:rsidRDefault="002D5C20" w:rsidP="002D5C20">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What and why of diversity, dimensions of diversity, reasons for</w:t>
      </w:r>
    </w:p>
    <w:p w:rsidR="002D5C20" w:rsidRPr="006F6253" w:rsidRDefault="002D5C20" w:rsidP="002D5C20">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increasing diversity, management of diversity and challenges and</w:t>
      </w:r>
    </w:p>
    <w:p w:rsidR="002D5C20" w:rsidRPr="006F6253" w:rsidRDefault="002D5C20" w:rsidP="002D5C20">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barriers to managing diversity at the work place.</w:t>
      </w:r>
    </w:p>
    <w:p w:rsidR="002D5C20" w:rsidRPr="006F6253" w:rsidRDefault="002D5C20" w:rsidP="002D5C20">
      <w:pPr>
        <w:widowControl w:val="0"/>
        <w:overflowPunct w:val="0"/>
        <w:autoSpaceDE w:val="0"/>
        <w:autoSpaceDN w:val="0"/>
        <w:adjustRightInd w:val="0"/>
        <w:spacing w:line="239" w:lineRule="auto"/>
        <w:jc w:val="both"/>
        <w:rPr>
          <w:rFonts w:ascii="Times New Roman" w:hAnsi="Times New Roman"/>
        </w:rPr>
      </w:pPr>
    </w:p>
    <w:p w:rsidR="002D5C20" w:rsidRPr="006F6253" w:rsidRDefault="002D5C20" w:rsidP="002D5C20">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HR Issues in Expatriation and Repatriation</w:t>
      </w:r>
    </w:p>
    <w:p w:rsidR="002D5C20" w:rsidRPr="006F6253" w:rsidRDefault="002D5C20" w:rsidP="002D5C20">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Reasons for the use of expatriates, why expatriates fail, management</w:t>
      </w:r>
    </w:p>
    <w:p w:rsidR="002D5C20" w:rsidRPr="006F6253" w:rsidRDefault="002D5C20" w:rsidP="002D5C20">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of expatriates (recruitment, training and development), and</w:t>
      </w:r>
    </w:p>
    <w:p w:rsidR="002D5C20" w:rsidRPr="006F6253" w:rsidRDefault="002D5C20" w:rsidP="002D5C20">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repatriation.</w:t>
      </w:r>
    </w:p>
    <w:p w:rsidR="002D5C20" w:rsidRPr="006F6253" w:rsidRDefault="002D5C20" w:rsidP="002D5C20">
      <w:pPr>
        <w:widowControl w:val="0"/>
        <w:overflowPunct w:val="0"/>
        <w:autoSpaceDE w:val="0"/>
        <w:autoSpaceDN w:val="0"/>
        <w:adjustRightInd w:val="0"/>
        <w:spacing w:line="239" w:lineRule="auto"/>
        <w:jc w:val="both"/>
        <w:rPr>
          <w:rFonts w:ascii="Times New Roman" w:hAnsi="Times New Roman"/>
        </w:rPr>
      </w:pPr>
    </w:p>
    <w:p w:rsidR="002D5C20" w:rsidRPr="006F6253" w:rsidRDefault="002D5C20" w:rsidP="002D5C20">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HR Issues in Acquisitions &amp; Mergers and Joint Ventures</w:t>
      </w:r>
    </w:p>
    <w:p w:rsidR="002D5C20" w:rsidRPr="006F6253" w:rsidRDefault="002D5C20" w:rsidP="002D5C20">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What, why, how and when of international alliances, basic</w:t>
      </w:r>
    </w:p>
    <w:p w:rsidR="002D5C20" w:rsidRPr="006F6253" w:rsidRDefault="002D5C20" w:rsidP="002D5C20">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assumptions about mergers and acquisitions, issues related to failure,</w:t>
      </w:r>
    </w:p>
    <w:p w:rsidR="002D5C20" w:rsidRPr="006F6253" w:rsidRDefault="002D5C20" w:rsidP="002D5C20">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success and different stages of mergers and acquisitions, HR issues</w:t>
      </w:r>
    </w:p>
    <w:p w:rsidR="002D5C20" w:rsidRPr="006F6253" w:rsidRDefault="002D5C20" w:rsidP="002D5C20">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in each stage and how to succeed in international alliances.</w:t>
      </w:r>
    </w:p>
    <w:p w:rsidR="002D5C20" w:rsidRPr="006F6253" w:rsidRDefault="002D5C20" w:rsidP="002D5C20">
      <w:pPr>
        <w:widowControl w:val="0"/>
        <w:overflowPunct w:val="0"/>
        <w:autoSpaceDE w:val="0"/>
        <w:autoSpaceDN w:val="0"/>
        <w:adjustRightInd w:val="0"/>
        <w:spacing w:line="239" w:lineRule="auto"/>
        <w:jc w:val="both"/>
        <w:rPr>
          <w:rFonts w:ascii="Times New Roman" w:hAnsi="Times New Roman"/>
        </w:rPr>
      </w:pPr>
    </w:p>
    <w:p w:rsidR="002D5C20" w:rsidRPr="006F6253" w:rsidRDefault="002D5C20" w:rsidP="002D5C20">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HR Issues in Business Negotiations</w:t>
      </w:r>
    </w:p>
    <w:p w:rsidR="002D5C20" w:rsidRPr="006F6253" w:rsidRDefault="002D5C20" w:rsidP="002D5C20">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What, why and how of international business negotiation (IBN)?</w:t>
      </w:r>
    </w:p>
    <w:p w:rsidR="002D5C20" w:rsidRPr="006F6253" w:rsidRDefault="002D5C20" w:rsidP="002D5C20">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Context and process of IBR, management of IBN and contributions of</w:t>
      </w:r>
    </w:p>
    <w:p w:rsidR="002D5C20" w:rsidRPr="006F6253" w:rsidRDefault="002D5C20" w:rsidP="002D5C20">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HRM in the same.</w:t>
      </w:r>
    </w:p>
    <w:p w:rsidR="002D5C20" w:rsidRPr="006F6253" w:rsidRDefault="002D5C20" w:rsidP="002D5C20">
      <w:pPr>
        <w:widowControl w:val="0"/>
        <w:overflowPunct w:val="0"/>
        <w:autoSpaceDE w:val="0"/>
        <w:autoSpaceDN w:val="0"/>
        <w:adjustRightInd w:val="0"/>
        <w:spacing w:line="239" w:lineRule="auto"/>
        <w:jc w:val="both"/>
        <w:rPr>
          <w:rFonts w:ascii="Times New Roman" w:hAnsi="Times New Roman"/>
        </w:rPr>
      </w:pPr>
    </w:p>
    <w:p w:rsidR="002D5C20" w:rsidRPr="006F6253" w:rsidRDefault="002D5C20" w:rsidP="002D5C20">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HR Outsourcing</w:t>
      </w:r>
    </w:p>
    <w:p w:rsidR="002D5C20" w:rsidRPr="006F6253" w:rsidRDefault="002D5C20" w:rsidP="002D5C20">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What, why, why not, developing a contract and management of HRO.</w:t>
      </w:r>
    </w:p>
    <w:p w:rsidR="002D5C20" w:rsidRPr="006F6253" w:rsidRDefault="002D5C20" w:rsidP="002D5C20">
      <w:pPr>
        <w:widowControl w:val="0"/>
        <w:overflowPunct w:val="0"/>
        <w:autoSpaceDE w:val="0"/>
        <w:autoSpaceDN w:val="0"/>
        <w:adjustRightInd w:val="0"/>
        <w:spacing w:line="239" w:lineRule="auto"/>
        <w:jc w:val="both"/>
        <w:rPr>
          <w:rFonts w:ascii="Times New Roman" w:hAnsi="Times New Roman"/>
        </w:rPr>
      </w:pPr>
    </w:p>
    <w:p w:rsidR="002D5C20" w:rsidRPr="006F6253" w:rsidRDefault="002D5C20" w:rsidP="002D5C20">
      <w:pPr>
        <w:widowControl w:val="0"/>
        <w:overflowPunct w:val="0"/>
        <w:autoSpaceDE w:val="0"/>
        <w:autoSpaceDN w:val="0"/>
        <w:adjustRightInd w:val="0"/>
        <w:spacing w:line="239" w:lineRule="auto"/>
        <w:jc w:val="both"/>
        <w:rPr>
          <w:rFonts w:ascii="Times New Roman" w:hAnsi="Times New Roman"/>
          <w:u w:val="single"/>
        </w:rPr>
      </w:pPr>
      <w:r w:rsidRPr="006F6253">
        <w:rPr>
          <w:rFonts w:ascii="Times New Roman" w:hAnsi="Times New Roman"/>
          <w:u w:val="single"/>
        </w:rPr>
        <w:t>Recommended Texts:</w:t>
      </w:r>
    </w:p>
    <w:p w:rsidR="002D5C20" w:rsidRPr="006F6253" w:rsidRDefault="002D5C20" w:rsidP="002D5C20">
      <w:pPr>
        <w:widowControl w:val="0"/>
        <w:overflowPunct w:val="0"/>
        <w:autoSpaceDE w:val="0"/>
        <w:autoSpaceDN w:val="0"/>
        <w:adjustRightInd w:val="0"/>
        <w:spacing w:line="239" w:lineRule="auto"/>
        <w:jc w:val="both"/>
        <w:rPr>
          <w:rFonts w:ascii="Times New Roman" w:hAnsi="Times New Roman"/>
        </w:rPr>
      </w:pPr>
    </w:p>
    <w:p w:rsidR="001B270A" w:rsidRPr="006F6253" w:rsidRDefault="001B270A" w:rsidP="001B270A">
      <w:pPr>
        <w:pStyle w:val="ListParagraph"/>
        <w:widowControl w:val="0"/>
        <w:numPr>
          <w:ilvl w:val="0"/>
          <w:numId w:val="15"/>
        </w:numPr>
        <w:overflowPunct w:val="0"/>
        <w:autoSpaceDE w:val="0"/>
        <w:autoSpaceDN w:val="0"/>
        <w:adjustRightInd w:val="0"/>
        <w:spacing w:line="239" w:lineRule="auto"/>
        <w:jc w:val="both"/>
        <w:rPr>
          <w:rFonts w:ascii="Times New Roman" w:hAnsi="Times New Roman"/>
          <w:highlight w:val="yellow"/>
        </w:rPr>
      </w:pPr>
      <w:r w:rsidRPr="006F6253">
        <w:rPr>
          <w:rFonts w:ascii="Times New Roman" w:hAnsi="Times New Roman"/>
          <w:highlight w:val="yellow"/>
        </w:rPr>
        <w:lastRenderedPageBreak/>
        <w:t>International Human Resource Management, Paperback, September 29, 2013</w:t>
      </w:r>
    </w:p>
    <w:p w:rsidR="001B270A" w:rsidRPr="006F6253" w:rsidRDefault="001B270A" w:rsidP="001B270A">
      <w:pPr>
        <w:widowControl w:val="0"/>
        <w:overflowPunct w:val="0"/>
        <w:autoSpaceDE w:val="0"/>
        <w:autoSpaceDN w:val="0"/>
        <w:adjustRightInd w:val="0"/>
        <w:spacing w:line="239" w:lineRule="auto"/>
        <w:ind w:left="360" w:firstLine="360"/>
        <w:jc w:val="both"/>
        <w:rPr>
          <w:rFonts w:ascii="Times New Roman" w:hAnsi="Times New Roman"/>
          <w:highlight w:val="yellow"/>
        </w:rPr>
      </w:pPr>
      <w:r w:rsidRPr="006F6253">
        <w:rPr>
          <w:rFonts w:ascii="Times New Roman" w:hAnsi="Times New Roman"/>
          <w:highlight w:val="yellow"/>
        </w:rPr>
        <w:t>by Marcel Keller</w:t>
      </w:r>
      <w:r w:rsidR="00464F93" w:rsidRPr="006F6253">
        <w:rPr>
          <w:rFonts w:ascii="Times New Roman" w:hAnsi="Times New Roman"/>
          <w:highlight w:val="yellow"/>
        </w:rPr>
        <w:t>.</w:t>
      </w:r>
    </w:p>
    <w:p w:rsidR="002D5C20" w:rsidRPr="006F6253" w:rsidRDefault="002D5C20" w:rsidP="00447E43">
      <w:pPr>
        <w:pStyle w:val="ListParagraph"/>
        <w:widowControl w:val="0"/>
        <w:numPr>
          <w:ilvl w:val="0"/>
          <w:numId w:val="15"/>
        </w:numPr>
        <w:overflowPunct w:val="0"/>
        <w:autoSpaceDE w:val="0"/>
        <w:autoSpaceDN w:val="0"/>
        <w:adjustRightInd w:val="0"/>
        <w:spacing w:line="239" w:lineRule="auto"/>
        <w:jc w:val="both"/>
        <w:rPr>
          <w:rFonts w:ascii="Times New Roman" w:hAnsi="Times New Roman"/>
          <w:highlight w:val="yellow"/>
        </w:rPr>
      </w:pPr>
      <w:r w:rsidRPr="006F6253">
        <w:rPr>
          <w:rFonts w:ascii="Times New Roman" w:hAnsi="Times New Roman"/>
          <w:highlight w:val="yellow"/>
        </w:rPr>
        <w:t>Brewster, C., Sparrow, P. and Vernon, G. (</w:t>
      </w:r>
      <w:r w:rsidR="00464F93" w:rsidRPr="006F6253">
        <w:rPr>
          <w:rFonts w:ascii="Times New Roman" w:hAnsi="Times New Roman"/>
          <w:highlight w:val="yellow"/>
        </w:rPr>
        <w:t>2013</w:t>
      </w:r>
      <w:r w:rsidRPr="006F6253">
        <w:rPr>
          <w:rFonts w:ascii="Times New Roman" w:hAnsi="Times New Roman"/>
          <w:highlight w:val="yellow"/>
        </w:rPr>
        <w:t xml:space="preserve">) International Human Resource Management. </w:t>
      </w:r>
      <w:r w:rsidR="00464F93" w:rsidRPr="006F6253">
        <w:rPr>
          <w:rFonts w:ascii="Times New Roman" w:hAnsi="Times New Roman"/>
          <w:highlight w:val="yellow"/>
        </w:rPr>
        <w:t>(6</w:t>
      </w:r>
      <w:r w:rsidR="00464F93" w:rsidRPr="006F6253">
        <w:rPr>
          <w:rFonts w:ascii="Times New Roman" w:hAnsi="Times New Roman"/>
          <w:highlight w:val="yellow"/>
          <w:vertAlign w:val="superscript"/>
        </w:rPr>
        <w:t>th</w:t>
      </w:r>
      <w:r w:rsidR="00464F93" w:rsidRPr="006F6253">
        <w:rPr>
          <w:rFonts w:ascii="Times New Roman" w:hAnsi="Times New Roman"/>
          <w:highlight w:val="yellow"/>
        </w:rPr>
        <w:t xml:space="preserve"> Edition), </w:t>
      </w:r>
      <w:r w:rsidRPr="006F6253">
        <w:rPr>
          <w:rFonts w:ascii="Times New Roman" w:hAnsi="Times New Roman"/>
          <w:highlight w:val="yellow"/>
        </w:rPr>
        <w:t>London: CIPD.</w:t>
      </w:r>
    </w:p>
    <w:p w:rsidR="002D5C20" w:rsidRPr="006F6253" w:rsidRDefault="002D5C20" w:rsidP="00447E43">
      <w:pPr>
        <w:pStyle w:val="ListParagraph"/>
        <w:widowControl w:val="0"/>
        <w:numPr>
          <w:ilvl w:val="0"/>
          <w:numId w:val="15"/>
        </w:numPr>
        <w:overflowPunct w:val="0"/>
        <w:autoSpaceDE w:val="0"/>
        <w:autoSpaceDN w:val="0"/>
        <w:adjustRightInd w:val="0"/>
        <w:spacing w:line="239" w:lineRule="auto"/>
        <w:jc w:val="both"/>
        <w:rPr>
          <w:rFonts w:ascii="Times New Roman" w:hAnsi="Times New Roman"/>
        </w:rPr>
      </w:pPr>
      <w:r w:rsidRPr="006F6253">
        <w:rPr>
          <w:rFonts w:ascii="Times New Roman" w:hAnsi="Times New Roman"/>
        </w:rPr>
        <w:t>Dowling, P. J., Festing, M. and Engle, A. (2008) International Human Resource Management. London: Thomson.</w:t>
      </w:r>
    </w:p>
    <w:p w:rsidR="002D5C20" w:rsidRPr="006F6253" w:rsidRDefault="002D5C20" w:rsidP="002D5C20">
      <w:pPr>
        <w:widowControl w:val="0"/>
        <w:overflowPunct w:val="0"/>
        <w:autoSpaceDE w:val="0"/>
        <w:autoSpaceDN w:val="0"/>
        <w:adjustRightInd w:val="0"/>
        <w:spacing w:line="239" w:lineRule="auto"/>
        <w:jc w:val="both"/>
        <w:rPr>
          <w:rFonts w:ascii="Times New Roman" w:hAnsi="Times New Roman"/>
        </w:rPr>
      </w:pPr>
    </w:p>
    <w:p w:rsidR="002D5C20" w:rsidRPr="006F6253" w:rsidRDefault="002D5C20" w:rsidP="002D5C20">
      <w:pPr>
        <w:tabs>
          <w:tab w:val="left" w:pos="0"/>
        </w:tabs>
        <w:suppressAutoHyphens/>
        <w:rPr>
          <w:rFonts w:ascii="Times New Roman" w:hAnsi="Times New Roman"/>
          <w:spacing w:val="-3"/>
        </w:rPr>
      </w:pPr>
      <w:r w:rsidRPr="006F6253">
        <w:rPr>
          <w:rFonts w:ascii="Times New Roman" w:hAnsi="Times New Roman"/>
          <w:bCs/>
          <w:spacing w:val="-3"/>
        </w:rPr>
        <w:t>Total Marks</w:t>
      </w:r>
      <w:r w:rsidRPr="006F6253">
        <w:rPr>
          <w:rFonts w:ascii="Times New Roman" w:hAnsi="Times New Roman"/>
          <w:bCs/>
          <w:spacing w:val="-3"/>
        </w:rPr>
        <w:tab/>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100</w:t>
      </w:r>
    </w:p>
    <w:p w:rsidR="002D5C20" w:rsidRPr="006F6253" w:rsidRDefault="002D5C20" w:rsidP="002D5C20">
      <w:pPr>
        <w:tabs>
          <w:tab w:val="left" w:pos="0"/>
        </w:tabs>
        <w:suppressAutoHyphens/>
        <w:rPr>
          <w:rFonts w:ascii="Times New Roman" w:hAnsi="Times New Roman"/>
          <w:bCs/>
          <w:spacing w:val="-3"/>
        </w:rPr>
      </w:pPr>
      <w:r w:rsidRPr="006F6253">
        <w:rPr>
          <w:rFonts w:ascii="Times New Roman" w:hAnsi="Times New Roman"/>
          <w:bCs/>
          <w:spacing w:val="-3"/>
        </w:rPr>
        <w:t>Internal Assessment</w:t>
      </w:r>
      <w:r w:rsidRPr="006F6253">
        <w:rPr>
          <w:rFonts w:ascii="Times New Roman" w:hAnsi="Times New Roman"/>
          <w:bCs/>
          <w:spacing w:val="-3"/>
        </w:rPr>
        <w:tab/>
        <w:t>:</w:t>
      </w:r>
      <w:r w:rsidRPr="006F6253">
        <w:rPr>
          <w:rFonts w:ascii="Times New Roman" w:hAnsi="Times New Roman"/>
          <w:bCs/>
          <w:spacing w:val="-3"/>
        </w:rPr>
        <w:tab/>
        <w:t>20</w:t>
      </w:r>
    </w:p>
    <w:p w:rsidR="002D5C20" w:rsidRPr="006F6253" w:rsidRDefault="002D5C20" w:rsidP="002D5C20">
      <w:pPr>
        <w:tabs>
          <w:tab w:val="left" w:pos="0"/>
        </w:tabs>
        <w:suppressAutoHyphens/>
        <w:rPr>
          <w:rFonts w:ascii="Times New Roman" w:hAnsi="Times New Roman"/>
          <w:spacing w:val="-3"/>
        </w:rPr>
      </w:pPr>
      <w:r w:rsidRPr="006F6253">
        <w:rPr>
          <w:rFonts w:ascii="Times New Roman" w:hAnsi="Times New Roman"/>
          <w:bCs/>
          <w:spacing w:val="-3"/>
        </w:rPr>
        <w:t>Mid Term</w:t>
      </w:r>
      <w:r w:rsidRPr="006F6253">
        <w:rPr>
          <w:rFonts w:ascii="Times New Roman" w:hAnsi="Times New Roman"/>
          <w:bCs/>
          <w:spacing w:val="-3"/>
        </w:rPr>
        <w:tab/>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30</w:t>
      </w:r>
    </w:p>
    <w:p w:rsidR="002D5C20" w:rsidRPr="006F6253" w:rsidRDefault="002D5C20" w:rsidP="002D5C20">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Final Examination</w:t>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50</w:t>
      </w:r>
    </w:p>
    <w:p w:rsidR="002D5C20" w:rsidRPr="006F6253" w:rsidRDefault="002D5C20" w:rsidP="002D5C20">
      <w:pPr>
        <w:widowControl w:val="0"/>
        <w:overflowPunct w:val="0"/>
        <w:autoSpaceDE w:val="0"/>
        <w:autoSpaceDN w:val="0"/>
        <w:adjustRightInd w:val="0"/>
        <w:spacing w:line="239" w:lineRule="auto"/>
        <w:jc w:val="both"/>
        <w:rPr>
          <w:rFonts w:ascii="Times New Roman" w:hAnsi="Times New Roman"/>
          <w:bCs/>
          <w:spacing w:val="-3"/>
        </w:rPr>
      </w:pPr>
    </w:p>
    <w:p w:rsidR="002D5C20" w:rsidRPr="006F6253" w:rsidRDefault="002D5C20" w:rsidP="00EF665D">
      <w:pPr>
        <w:pStyle w:val="Heading3"/>
        <w:rPr>
          <w:rFonts w:cs="Times New Roman"/>
          <w:szCs w:val="24"/>
        </w:rPr>
      </w:pPr>
      <w:bookmarkStart w:id="74" w:name="_Toc411372221"/>
      <w:r w:rsidRPr="006F6253">
        <w:rPr>
          <w:rFonts w:cs="Times New Roman"/>
          <w:szCs w:val="24"/>
        </w:rPr>
        <w:t>Course Name</w:t>
      </w:r>
      <w:r w:rsidRPr="006F6253">
        <w:rPr>
          <w:rFonts w:cs="Times New Roman"/>
          <w:szCs w:val="24"/>
        </w:rPr>
        <w:tab/>
        <w:t xml:space="preserve">: </w:t>
      </w:r>
      <w:r w:rsidRPr="006F6253">
        <w:rPr>
          <w:rFonts w:cs="Times New Roman"/>
          <w:szCs w:val="24"/>
        </w:rPr>
        <w:tab/>
        <w:t>Compensation Management</w:t>
      </w:r>
      <w:bookmarkEnd w:id="74"/>
    </w:p>
    <w:p w:rsidR="002D5C20" w:rsidRPr="006F6253" w:rsidRDefault="002D5C20" w:rsidP="002D5C20">
      <w:pPr>
        <w:tabs>
          <w:tab w:val="left" w:pos="0"/>
        </w:tabs>
        <w:suppressAutoHyphens/>
        <w:rPr>
          <w:rFonts w:ascii="Times New Roman" w:hAnsi="Times New Roman"/>
          <w:bCs/>
          <w:spacing w:val="-3"/>
        </w:rPr>
      </w:pPr>
      <w:r w:rsidRPr="006F6253">
        <w:rPr>
          <w:rFonts w:ascii="Times New Roman" w:hAnsi="Times New Roman"/>
          <w:bCs/>
          <w:spacing w:val="-3"/>
        </w:rPr>
        <w:t>Course Code</w:t>
      </w:r>
      <w:r w:rsidRPr="006F6253">
        <w:rPr>
          <w:rFonts w:ascii="Times New Roman" w:hAnsi="Times New Roman"/>
          <w:bCs/>
          <w:spacing w:val="-3"/>
        </w:rPr>
        <w:tab/>
      </w:r>
      <w:r w:rsidR="000F4AA9" w:rsidRPr="006F6253">
        <w:rPr>
          <w:rFonts w:ascii="Times New Roman" w:hAnsi="Times New Roman"/>
          <w:bCs/>
          <w:spacing w:val="-3"/>
        </w:rPr>
        <w:tab/>
      </w:r>
      <w:r w:rsidRPr="006F6253">
        <w:rPr>
          <w:rFonts w:ascii="Times New Roman" w:hAnsi="Times New Roman"/>
          <w:bCs/>
          <w:spacing w:val="-3"/>
        </w:rPr>
        <w:t>:</w:t>
      </w:r>
      <w:r w:rsidRPr="006F6253">
        <w:rPr>
          <w:rFonts w:ascii="Times New Roman" w:hAnsi="Times New Roman"/>
          <w:bCs/>
          <w:spacing w:val="-3"/>
        </w:rPr>
        <w:tab/>
        <w:t>HRM 303</w:t>
      </w:r>
    </w:p>
    <w:p w:rsidR="002D5C20" w:rsidRPr="006F6253" w:rsidRDefault="002D5C20" w:rsidP="002D5C20">
      <w:pPr>
        <w:tabs>
          <w:tab w:val="left" w:pos="0"/>
        </w:tabs>
        <w:suppressAutoHyphens/>
        <w:rPr>
          <w:rFonts w:ascii="Times New Roman" w:hAnsi="Times New Roman"/>
          <w:bCs/>
          <w:spacing w:val="-3"/>
        </w:rPr>
      </w:pPr>
      <w:r w:rsidRPr="006F6253">
        <w:rPr>
          <w:rFonts w:ascii="Times New Roman" w:hAnsi="Times New Roman"/>
          <w:bCs/>
          <w:spacing w:val="-3"/>
        </w:rPr>
        <w:t>Credit Hours</w:t>
      </w:r>
      <w:r w:rsidRPr="006F6253">
        <w:rPr>
          <w:rFonts w:ascii="Times New Roman" w:hAnsi="Times New Roman"/>
          <w:bCs/>
          <w:spacing w:val="-3"/>
        </w:rPr>
        <w:tab/>
      </w:r>
      <w:r w:rsidRPr="006F6253">
        <w:rPr>
          <w:rFonts w:ascii="Times New Roman" w:hAnsi="Times New Roman"/>
          <w:bCs/>
          <w:spacing w:val="-3"/>
        </w:rPr>
        <w:tab/>
        <w:t xml:space="preserve">: </w:t>
      </w:r>
      <w:r w:rsidRPr="006F6253">
        <w:rPr>
          <w:rFonts w:ascii="Times New Roman" w:hAnsi="Times New Roman"/>
          <w:bCs/>
          <w:spacing w:val="-3"/>
        </w:rPr>
        <w:tab/>
        <w:t>03</w:t>
      </w:r>
    </w:p>
    <w:p w:rsidR="002D5C20" w:rsidRPr="006F6253" w:rsidRDefault="002D5C20" w:rsidP="002D5C20">
      <w:pPr>
        <w:tabs>
          <w:tab w:val="left" w:pos="0"/>
        </w:tabs>
        <w:suppressAutoHyphens/>
        <w:rPr>
          <w:rFonts w:ascii="Times New Roman" w:hAnsi="Times New Roman"/>
          <w:bCs/>
          <w:spacing w:val="-3"/>
        </w:rPr>
      </w:pPr>
      <w:r w:rsidRPr="006F6253">
        <w:rPr>
          <w:rFonts w:ascii="Times New Roman" w:hAnsi="Times New Roman"/>
          <w:bCs/>
          <w:spacing w:val="-3"/>
        </w:rPr>
        <w:t>Total Weeks</w:t>
      </w:r>
      <w:r w:rsidRPr="006F6253">
        <w:rPr>
          <w:rFonts w:ascii="Times New Roman" w:hAnsi="Times New Roman"/>
          <w:bCs/>
          <w:spacing w:val="-3"/>
        </w:rPr>
        <w:tab/>
      </w:r>
      <w:r w:rsidRPr="006F6253">
        <w:rPr>
          <w:rFonts w:ascii="Times New Roman" w:hAnsi="Times New Roman"/>
          <w:bCs/>
          <w:spacing w:val="-3"/>
        </w:rPr>
        <w:tab/>
        <w:t xml:space="preserve">: </w:t>
      </w:r>
      <w:r w:rsidRPr="006F6253">
        <w:rPr>
          <w:rFonts w:ascii="Times New Roman" w:hAnsi="Times New Roman"/>
          <w:bCs/>
          <w:spacing w:val="-3"/>
        </w:rPr>
        <w:tab/>
        <w:t>16</w:t>
      </w:r>
    </w:p>
    <w:p w:rsidR="002D5C20" w:rsidRPr="006F6253" w:rsidRDefault="002D5C20" w:rsidP="002D5C20">
      <w:pPr>
        <w:tabs>
          <w:tab w:val="left" w:pos="0"/>
        </w:tabs>
        <w:suppressAutoHyphens/>
        <w:rPr>
          <w:rFonts w:ascii="Times New Roman" w:hAnsi="Times New Roman"/>
          <w:bCs/>
          <w:spacing w:val="-3"/>
        </w:rPr>
      </w:pPr>
      <w:r w:rsidRPr="006F6253">
        <w:rPr>
          <w:rFonts w:ascii="Times New Roman" w:hAnsi="Times New Roman"/>
          <w:bCs/>
          <w:spacing w:val="-3"/>
        </w:rPr>
        <w:t>Total Hours</w:t>
      </w:r>
      <w:r w:rsidRPr="006F6253">
        <w:rPr>
          <w:rFonts w:ascii="Times New Roman" w:hAnsi="Times New Roman"/>
          <w:bCs/>
          <w:spacing w:val="-3"/>
        </w:rPr>
        <w:tab/>
      </w:r>
      <w:r w:rsidRPr="006F6253">
        <w:rPr>
          <w:rFonts w:ascii="Times New Roman" w:hAnsi="Times New Roman"/>
          <w:bCs/>
          <w:spacing w:val="-3"/>
        </w:rPr>
        <w:tab/>
        <w:t xml:space="preserve">: </w:t>
      </w:r>
      <w:r w:rsidRPr="006F6253">
        <w:rPr>
          <w:rFonts w:ascii="Times New Roman" w:hAnsi="Times New Roman"/>
          <w:bCs/>
          <w:spacing w:val="-3"/>
        </w:rPr>
        <w:tab/>
        <w:t>48</w:t>
      </w:r>
    </w:p>
    <w:p w:rsidR="00712DF9" w:rsidRPr="006F6253" w:rsidRDefault="00712DF9" w:rsidP="002D5C20">
      <w:pPr>
        <w:tabs>
          <w:tab w:val="left" w:pos="0"/>
        </w:tabs>
        <w:suppressAutoHyphens/>
        <w:rPr>
          <w:rFonts w:ascii="Times New Roman" w:hAnsi="Times New Roman"/>
          <w:bCs/>
          <w:spacing w:val="-3"/>
        </w:rPr>
      </w:pPr>
    </w:p>
    <w:p w:rsidR="00712DF9" w:rsidRPr="006F6253" w:rsidRDefault="00712DF9" w:rsidP="00712DF9">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1.</w:t>
      </w:r>
      <w:r w:rsidRPr="006F6253">
        <w:rPr>
          <w:rFonts w:ascii="Times New Roman" w:hAnsi="Times New Roman"/>
        </w:rPr>
        <w:tab/>
        <w:t>Introduction to Compensation and Benefits</w:t>
      </w:r>
    </w:p>
    <w:p w:rsidR="00712DF9" w:rsidRPr="006F6253" w:rsidRDefault="00712DF9" w:rsidP="00712DF9">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2.</w:t>
      </w:r>
      <w:r w:rsidRPr="006F6253">
        <w:rPr>
          <w:rFonts w:ascii="Times New Roman" w:hAnsi="Times New Roman"/>
        </w:rPr>
        <w:tab/>
        <w:t>Strategy, Rewards, and Behaviour</w:t>
      </w:r>
    </w:p>
    <w:p w:rsidR="00712DF9" w:rsidRPr="006F6253" w:rsidRDefault="00712DF9" w:rsidP="00712DF9">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3.</w:t>
      </w:r>
      <w:r w:rsidRPr="006F6253">
        <w:rPr>
          <w:rFonts w:ascii="Times New Roman" w:hAnsi="Times New Roman"/>
        </w:rPr>
        <w:tab/>
        <w:t>Strategic Framework for Compensation</w:t>
      </w:r>
    </w:p>
    <w:p w:rsidR="00712DF9" w:rsidRPr="006F6253" w:rsidRDefault="00712DF9" w:rsidP="00712DF9">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4.</w:t>
      </w:r>
      <w:r w:rsidRPr="006F6253">
        <w:rPr>
          <w:rFonts w:ascii="Times New Roman" w:hAnsi="Times New Roman"/>
        </w:rPr>
        <w:tab/>
        <w:t>Behavioural Framework for Compensation</w:t>
      </w:r>
    </w:p>
    <w:p w:rsidR="00712DF9" w:rsidRPr="006F6253" w:rsidRDefault="00712DF9" w:rsidP="00712DF9">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5.</w:t>
      </w:r>
      <w:r w:rsidRPr="006F6253">
        <w:rPr>
          <w:rFonts w:ascii="Times New Roman" w:hAnsi="Times New Roman"/>
        </w:rPr>
        <w:tab/>
        <w:t>Components of Compensation Strategy</w:t>
      </w:r>
    </w:p>
    <w:p w:rsidR="00712DF9" w:rsidRPr="006F6253" w:rsidRDefault="00712DF9" w:rsidP="00712DF9">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6.</w:t>
      </w:r>
      <w:r w:rsidRPr="006F6253">
        <w:rPr>
          <w:rFonts w:ascii="Times New Roman" w:hAnsi="Times New Roman"/>
        </w:rPr>
        <w:tab/>
        <w:t>Formulating the Compensation Strategy</w:t>
      </w:r>
    </w:p>
    <w:p w:rsidR="00712DF9" w:rsidRPr="006F6253" w:rsidRDefault="00712DF9" w:rsidP="00712DF9">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7.</w:t>
      </w:r>
      <w:r w:rsidRPr="006F6253">
        <w:rPr>
          <w:rFonts w:ascii="Times New Roman" w:hAnsi="Times New Roman"/>
        </w:rPr>
        <w:tab/>
        <w:t>Evaluating Jobs: Evaluation Process and Point Method</w:t>
      </w:r>
    </w:p>
    <w:p w:rsidR="00712DF9" w:rsidRPr="006F6253" w:rsidRDefault="00712DF9" w:rsidP="00712DF9">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8.</w:t>
      </w:r>
      <w:r w:rsidRPr="006F6253">
        <w:rPr>
          <w:rFonts w:ascii="Times New Roman" w:hAnsi="Times New Roman"/>
        </w:rPr>
        <w:tab/>
        <w:t>Evaluating the Market</w:t>
      </w:r>
    </w:p>
    <w:p w:rsidR="00712DF9" w:rsidRPr="006F6253" w:rsidRDefault="00712DF9" w:rsidP="00712DF9">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9.</w:t>
      </w:r>
      <w:r w:rsidRPr="006F6253">
        <w:rPr>
          <w:rFonts w:ascii="Times New Roman" w:hAnsi="Times New Roman"/>
        </w:rPr>
        <w:tab/>
        <w:t>Evaluating Individuals</w:t>
      </w:r>
    </w:p>
    <w:p w:rsidR="00712DF9" w:rsidRPr="006F6253" w:rsidRDefault="00712DF9" w:rsidP="00712DF9">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10.</w:t>
      </w:r>
      <w:r w:rsidRPr="006F6253">
        <w:rPr>
          <w:rFonts w:ascii="Times New Roman" w:hAnsi="Times New Roman"/>
        </w:rPr>
        <w:tab/>
        <w:t>Designing Performance Pay</w:t>
      </w:r>
    </w:p>
    <w:p w:rsidR="00712DF9" w:rsidRPr="006F6253" w:rsidRDefault="00712DF9" w:rsidP="00712DF9">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11.</w:t>
      </w:r>
      <w:r w:rsidRPr="006F6253">
        <w:rPr>
          <w:rFonts w:ascii="Times New Roman" w:hAnsi="Times New Roman"/>
        </w:rPr>
        <w:tab/>
        <w:t>Designing Indirect Pay</w:t>
      </w:r>
    </w:p>
    <w:p w:rsidR="00712DF9" w:rsidRPr="006F6253" w:rsidRDefault="00712DF9" w:rsidP="00712DF9">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12.</w:t>
      </w:r>
      <w:r w:rsidRPr="006F6253">
        <w:rPr>
          <w:rFonts w:ascii="Times New Roman" w:hAnsi="Times New Roman"/>
        </w:rPr>
        <w:tab/>
        <w:t>Managing the Compensation System</w:t>
      </w:r>
    </w:p>
    <w:p w:rsidR="00712DF9" w:rsidRPr="006F6253" w:rsidRDefault="00712DF9" w:rsidP="00712DF9">
      <w:pPr>
        <w:widowControl w:val="0"/>
        <w:overflowPunct w:val="0"/>
        <w:autoSpaceDE w:val="0"/>
        <w:autoSpaceDN w:val="0"/>
        <w:adjustRightInd w:val="0"/>
        <w:spacing w:line="239" w:lineRule="auto"/>
        <w:jc w:val="both"/>
        <w:rPr>
          <w:rFonts w:ascii="Times New Roman" w:hAnsi="Times New Roman"/>
        </w:rPr>
      </w:pPr>
    </w:p>
    <w:p w:rsidR="00712DF9" w:rsidRPr="006F6253" w:rsidRDefault="00712DF9" w:rsidP="00712DF9">
      <w:pPr>
        <w:widowControl w:val="0"/>
        <w:overflowPunct w:val="0"/>
        <w:autoSpaceDE w:val="0"/>
        <w:autoSpaceDN w:val="0"/>
        <w:adjustRightInd w:val="0"/>
        <w:spacing w:line="239" w:lineRule="auto"/>
        <w:jc w:val="both"/>
        <w:rPr>
          <w:rFonts w:ascii="Times New Roman" w:hAnsi="Times New Roman"/>
          <w:u w:val="single"/>
        </w:rPr>
      </w:pPr>
      <w:r w:rsidRPr="006F6253">
        <w:rPr>
          <w:rFonts w:ascii="Times New Roman" w:hAnsi="Times New Roman"/>
          <w:u w:val="single"/>
        </w:rPr>
        <w:t>Recommended Text</w:t>
      </w:r>
    </w:p>
    <w:p w:rsidR="002D5C20" w:rsidRPr="006F6253" w:rsidRDefault="001D7FD4" w:rsidP="00712DF9">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highlight w:val="yellow"/>
        </w:rPr>
        <w:t>Long, R.J. (2009</w:t>
      </w:r>
      <w:r w:rsidR="00712DF9" w:rsidRPr="006F6253">
        <w:rPr>
          <w:rFonts w:ascii="Times New Roman" w:hAnsi="Times New Roman"/>
          <w:highlight w:val="yellow"/>
        </w:rPr>
        <w:t>).Strategic Compensation in Canada. Toronto, ON: Nelson.</w:t>
      </w:r>
    </w:p>
    <w:p w:rsidR="002D5C20" w:rsidRPr="006F6253" w:rsidRDefault="002D5C20" w:rsidP="002D5C20">
      <w:pPr>
        <w:widowControl w:val="0"/>
        <w:overflowPunct w:val="0"/>
        <w:autoSpaceDE w:val="0"/>
        <w:autoSpaceDN w:val="0"/>
        <w:adjustRightInd w:val="0"/>
        <w:spacing w:line="239" w:lineRule="auto"/>
        <w:jc w:val="both"/>
        <w:rPr>
          <w:rFonts w:ascii="Times New Roman" w:hAnsi="Times New Roman"/>
        </w:rPr>
      </w:pPr>
    </w:p>
    <w:p w:rsidR="002D5C20" w:rsidRPr="006F6253" w:rsidRDefault="002D5C20" w:rsidP="002D5C20">
      <w:pPr>
        <w:tabs>
          <w:tab w:val="left" w:pos="0"/>
        </w:tabs>
        <w:suppressAutoHyphens/>
        <w:rPr>
          <w:rFonts w:ascii="Times New Roman" w:hAnsi="Times New Roman"/>
          <w:spacing w:val="-3"/>
        </w:rPr>
      </w:pPr>
      <w:r w:rsidRPr="006F6253">
        <w:rPr>
          <w:rFonts w:ascii="Times New Roman" w:hAnsi="Times New Roman"/>
          <w:bCs/>
          <w:spacing w:val="-3"/>
        </w:rPr>
        <w:t>Total Marks</w:t>
      </w:r>
      <w:r w:rsidRPr="006F6253">
        <w:rPr>
          <w:rFonts w:ascii="Times New Roman" w:hAnsi="Times New Roman"/>
          <w:bCs/>
          <w:spacing w:val="-3"/>
        </w:rPr>
        <w:tab/>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100</w:t>
      </w:r>
    </w:p>
    <w:p w:rsidR="002D5C20" w:rsidRPr="006F6253" w:rsidRDefault="002D5C20" w:rsidP="002D5C20">
      <w:pPr>
        <w:tabs>
          <w:tab w:val="left" w:pos="0"/>
        </w:tabs>
        <w:suppressAutoHyphens/>
        <w:rPr>
          <w:rFonts w:ascii="Times New Roman" w:hAnsi="Times New Roman"/>
          <w:bCs/>
          <w:spacing w:val="-3"/>
        </w:rPr>
      </w:pPr>
      <w:r w:rsidRPr="006F6253">
        <w:rPr>
          <w:rFonts w:ascii="Times New Roman" w:hAnsi="Times New Roman"/>
          <w:bCs/>
          <w:spacing w:val="-3"/>
        </w:rPr>
        <w:t>Internal Assessment</w:t>
      </w:r>
      <w:r w:rsidRPr="006F6253">
        <w:rPr>
          <w:rFonts w:ascii="Times New Roman" w:hAnsi="Times New Roman"/>
          <w:bCs/>
          <w:spacing w:val="-3"/>
        </w:rPr>
        <w:tab/>
        <w:t>:</w:t>
      </w:r>
      <w:r w:rsidRPr="006F6253">
        <w:rPr>
          <w:rFonts w:ascii="Times New Roman" w:hAnsi="Times New Roman"/>
          <w:bCs/>
          <w:spacing w:val="-3"/>
        </w:rPr>
        <w:tab/>
        <w:t>20</w:t>
      </w:r>
    </w:p>
    <w:p w:rsidR="002D5C20" w:rsidRPr="006F6253" w:rsidRDefault="002D5C20" w:rsidP="002D5C20">
      <w:pPr>
        <w:tabs>
          <w:tab w:val="left" w:pos="0"/>
        </w:tabs>
        <w:suppressAutoHyphens/>
        <w:rPr>
          <w:rFonts w:ascii="Times New Roman" w:hAnsi="Times New Roman"/>
          <w:spacing w:val="-3"/>
        </w:rPr>
      </w:pPr>
      <w:r w:rsidRPr="006F6253">
        <w:rPr>
          <w:rFonts w:ascii="Times New Roman" w:hAnsi="Times New Roman"/>
          <w:bCs/>
          <w:spacing w:val="-3"/>
        </w:rPr>
        <w:t>Mid Term</w:t>
      </w:r>
      <w:r w:rsidRPr="006F6253">
        <w:rPr>
          <w:rFonts w:ascii="Times New Roman" w:hAnsi="Times New Roman"/>
          <w:bCs/>
          <w:spacing w:val="-3"/>
        </w:rPr>
        <w:tab/>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30</w:t>
      </w:r>
    </w:p>
    <w:p w:rsidR="002D5C20" w:rsidRPr="006F6253" w:rsidRDefault="002D5C20" w:rsidP="002D5C20">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Final Examination</w:t>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50</w:t>
      </w:r>
    </w:p>
    <w:p w:rsidR="002D5C20" w:rsidRPr="006F6253" w:rsidRDefault="002D5C20" w:rsidP="002D5C20">
      <w:pPr>
        <w:widowControl w:val="0"/>
        <w:overflowPunct w:val="0"/>
        <w:autoSpaceDE w:val="0"/>
        <w:autoSpaceDN w:val="0"/>
        <w:adjustRightInd w:val="0"/>
        <w:spacing w:line="239" w:lineRule="auto"/>
        <w:jc w:val="both"/>
        <w:rPr>
          <w:rFonts w:ascii="Times New Roman" w:hAnsi="Times New Roman"/>
        </w:rPr>
      </w:pPr>
    </w:p>
    <w:p w:rsidR="006D4A52" w:rsidRPr="006F6253" w:rsidRDefault="006D4A52" w:rsidP="00B33E20">
      <w:pPr>
        <w:pStyle w:val="Heading3"/>
        <w:rPr>
          <w:rFonts w:cs="Times New Roman"/>
          <w:szCs w:val="24"/>
        </w:rPr>
      </w:pPr>
      <w:bookmarkStart w:id="75" w:name="_Toc411372222"/>
      <w:r w:rsidRPr="006F6253">
        <w:rPr>
          <w:rFonts w:cs="Times New Roman"/>
          <w:spacing w:val="-3"/>
          <w:szCs w:val="24"/>
        </w:rPr>
        <w:t>Course Name</w:t>
      </w:r>
      <w:r w:rsidRPr="006F6253">
        <w:rPr>
          <w:rFonts w:cs="Times New Roman"/>
          <w:spacing w:val="-3"/>
          <w:szCs w:val="24"/>
        </w:rPr>
        <w:tab/>
        <w:t xml:space="preserve">: </w:t>
      </w:r>
      <w:r w:rsidRPr="006F6253">
        <w:rPr>
          <w:rFonts w:cs="Times New Roman"/>
          <w:spacing w:val="-3"/>
          <w:szCs w:val="24"/>
        </w:rPr>
        <w:tab/>
      </w:r>
      <w:r w:rsidRPr="006F6253">
        <w:rPr>
          <w:rFonts w:cs="Times New Roman"/>
          <w:szCs w:val="24"/>
        </w:rPr>
        <w:t>Human Resource Development</w:t>
      </w:r>
      <w:bookmarkEnd w:id="75"/>
    </w:p>
    <w:p w:rsidR="006D4A52" w:rsidRPr="006F6253" w:rsidRDefault="006D4A52" w:rsidP="006D4A52">
      <w:pPr>
        <w:tabs>
          <w:tab w:val="left" w:pos="0"/>
        </w:tabs>
        <w:suppressAutoHyphens/>
        <w:rPr>
          <w:rFonts w:ascii="Times New Roman" w:hAnsi="Times New Roman"/>
          <w:bCs/>
          <w:spacing w:val="-3"/>
        </w:rPr>
      </w:pPr>
      <w:r w:rsidRPr="006F6253">
        <w:rPr>
          <w:rFonts w:ascii="Times New Roman" w:hAnsi="Times New Roman"/>
          <w:bCs/>
          <w:spacing w:val="-3"/>
        </w:rPr>
        <w:t>Course Code</w:t>
      </w:r>
      <w:r w:rsidRPr="006F6253">
        <w:rPr>
          <w:rFonts w:ascii="Times New Roman" w:hAnsi="Times New Roman"/>
          <w:bCs/>
          <w:spacing w:val="-3"/>
        </w:rPr>
        <w:tab/>
      </w:r>
      <w:r w:rsidR="00455438" w:rsidRPr="006F6253">
        <w:rPr>
          <w:rFonts w:ascii="Times New Roman" w:hAnsi="Times New Roman"/>
          <w:bCs/>
          <w:spacing w:val="-3"/>
        </w:rPr>
        <w:tab/>
      </w:r>
      <w:r w:rsidRPr="006F6253">
        <w:rPr>
          <w:rFonts w:ascii="Times New Roman" w:hAnsi="Times New Roman"/>
          <w:bCs/>
          <w:spacing w:val="-3"/>
        </w:rPr>
        <w:t>:</w:t>
      </w:r>
      <w:r w:rsidRPr="006F6253">
        <w:rPr>
          <w:rFonts w:ascii="Times New Roman" w:hAnsi="Times New Roman"/>
          <w:bCs/>
          <w:spacing w:val="-3"/>
        </w:rPr>
        <w:tab/>
        <w:t>HRM 401</w:t>
      </w:r>
    </w:p>
    <w:p w:rsidR="006D4A52" w:rsidRPr="006F6253" w:rsidRDefault="006D4A52" w:rsidP="006D4A52">
      <w:pPr>
        <w:tabs>
          <w:tab w:val="left" w:pos="0"/>
        </w:tabs>
        <w:suppressAutoHyphens/>
        <w:rPr>
          <w:rFonts w:ascii="Times New Roman" w:hAnsi="Times New Roman"/>
          <w:bCs/>
          <w:spacing w:val="-3"/>
        </w:rPr>
      </w:pPr>
      <w:r w:rsidRPr="006F6253">
        <w:rPr>
          <w:rFonts w:ascii="Times New Roman" w:hAnsi="Times New Roman"/>
          <w:bCs/>
          <w:spacing w:val="-3"/>
        </w:rPr>
        <w:t>Credit Hours</w:t>
      </w:r>
      <w:r w:rsidRPr="006F6253">
        <w:rPr>
          <w:rFonts w:ascii="Times New Roman" w:hAnsi="Times New Roman"/>
          <w:bCs/>
          <w:spacing w:val="-3"/>
        </w:rPr>
        <w:tab/>
      </w:r>
      <w:r w:rsidRPr="006F6253">
        <w:rPr>
          <w:rFonts w:ascii="Times New Roman" w:hAnsi="Times New Roman"/>
          <w:bCs/>
          <w:spacing w:val="-3"/>
        </w:rPr>
        <w:tab/>
        <w:t xml:space="preserve">: </w:t>
      </w:r>
      <w:r w:rsidRPr="006F6253">
        <w:rPr>
          <w:rFonts w:ascii="Times New Roman" w:hAnsi="Times New Roman"/>
          <w:bCs/>
          <w:spacing w:val="-3"/>
        </w:rPr>
        <w:tab/>
        <w:t>03</w:t>
      </w:r>
    </w:p>
    <w:p w:rsidR="006D4A52" w:rsidRPr="006F6253" w:rsidRDefault="006D4A52" w:rsidP="006D4A52">
      <w:pPr>
        <w:tabs>
          <w:tab w:val="left" w:pos="0"/>
        </w:tabs>
        <w:suppressAutoHyphens/>
        <w:rPr>
          <w:rFonts w:ascii="Times New Roman" w:hAnsi="Times New Roman"/>
          <w:bCs/>
          <w:spacing w:val="-3"/>
        </w:rPr>
      </w:pPr>
      <w:r w:rsidRPr="006F6253">
        <w:rPr>
          <w:rFonts w:ascii="Times New Roman" w:hAnsi="Times New Roman"/>
          <w:bCs/>
          <w:spacing w:val="-3"/>
        </w:rPr>
        <w:t>Total Weeks</w:t>
      </w:r>
      <w:r w:rsidRPr="006F6253">
        <w:rPr>
          <w:rFonts w:ascii="Times New Roman" w:hAnsi="Times New Roman"/>
          <w:bCs/>
          <w:spacing w:val="-3"/>
        </w:rPr>
        <w:tab/>
      </w:r>
      <w:r w:rsidRPr="006F6253">
        <w:rPr>
          <w:rFonts w:ascii="Times New Roman" w:hAnsi="Times New Roman"/>
          <w:bCs/>
          <w:spacing w:val="-3"/>
        </w:rPr>
        <w:tab/>
        <w:t xml:space="preserve">: </w:t>
      </w:r>
      <w:r w:rsidRPr="006F6253">
        <w:rPr>
          <w:rFonts w:ascii="Times New Roman" w:hAnsi="Times New Roman"/>
          <w:bCs/>
          <w:spacing w:val="-3"/>
        </w:rPr>
        <w:tab/>
        <w:t>16</w:t>
      </w:r>
    </w:p>
    <w:p w:rsidR="006D4A52" w:rsidRPr="006F6253" w:rsidRDefault="006D4A52" w:rsidP="006D4A52">
      <w:pPr>
        <w:tabs>
          <w:tab w:val="left" w:pos="0"/>
        </w:tabs>
        <w:suppressAutoHyphens/>
        <w:rPr>
          <w:rFonts w:ascii="Times New Roman" w:hAnsi="Times New Roman"/>
          <w:bCs/>
          <w:spacing w:val="-3"/>
        </w:rPr>
      </w:pPr>
      <w:r w:rsidRPr="006F6253">
        <w:rPr>
          <w:rFonts w:ascii="Times New Roman" w:hAnsi="Times New Roman"/>
          <w:bCs/>
          <w:spacing w:val="-3"/>
        </w:rPr>
        <w:t>Total Hours</w:t>
      </w:r>
      <w:r w:rsidRPr="006F6253">
        <w:rPr>
          <w:rFonts w:ascii="Times New Roman" w:hAnsi="Times New Roman"/>
          <w:bCs/>
          <w:spacing w:val="-3"/>
        </w:rPr>
        <w:tab/>
      </w:r>
      <w:r w:rsidRPr="006F6253">
        <w:rPr>
          <w:rFonts w:ascii="Times New Roman" w:hAnsi="Times New Roman"/>
          <w:bCs/>
          <w:spacing w:val="-3"/>
        </w:rPr>
        <w:tab/>
        <w:t xml:space="preserve">: </w:t>
      </w:r>
      <w:r w:rsidRPr="006F6253">
        <w:rPr>
          <w:rFonts w:ascii="Times New Roman" w:hAnsi="Times New Roman"/>
          <w:bCs/>
          <w:spacing w:val="-3"/>
        </w:rPr>
        <w:tab/>
        <w:t>48</w:t>
      </w:r>
    </w:p>
    <w:p w:rsidR="006D4A52" w:rsidRPr="006F6253" w:rsidRDefault="006D4A52" w:rsidP="006D4A52">
      <w:pPr>
        <w:widowControl w:val="0"/>
        <w:overflowPunct w:val="0"/>
        <w:autoSpaceDE w:val="0"/>
        <w:autoSpaceDN w:val="0"/>
        <w:adjustRightInd w:val="0"/>
        <w:spacing w:line="239" w:lineRule="auto"/>
        <w:jc w:val="both"/>
        <w:rPr>
          <w:rFonts w:ascii="Times New Roman" w:eastAsiaTheme="minorHAnsi" w:hAnsi="Times New Roman"/>
          <w:bCs/>
        </w:rPr>
      </w:pPr>
    </w:p>
    <w:p w:rsidR="006D4A52" w:rsidRPr="006F6253" w:rsidRDefault="006D4A52" w:rsidP="00D70832">
      <w:pPr>
        <w:widowControl w:val="0"/>
        <w:overflowPunct w:val="0"/>
        <w:autoSpaceDE w:val="0"/>
        <w:autoSpaceDN w:val="0"/>
        <w:adjustRightInd w:val="0"/>
        <w:spacing w:line="239" w:lineRule="auto"/>
        <w:jc w:val="both"/>
        <w:rPr>
          <w:rFonts w:ascii="Times New Roman" w:hAnsi="Times New Roman"/>
        </w:rPr>
      </w:pPr>
      <w:r w:rsidRPr="006F6253">
        <w:rPr>
          <w:rFonts w:ascii="Times New Roman" w:eastAsiaTheme="minorHAnsi" w:hAnsi="Times New Roman"/>
          <w:bCs/>
        </w:rPr>
        <w:t>Employee Development</w:t>
      </w:r>
    </w:p>
    <w:p w:rsidR="006D4A52" w:rsidRPr="006F6253" w:rsidRDefault="006D4A52" w:rsidP="006D4A52">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w:t>
      </w:r>
      <w:r w:rsidRPr="006F6253">
        <w:rPr>
          <w:rFonts w:ascii="Times New Roman" w:hAnsi="Times New Roman"/>
        </w:rPr>
        <w:tab/>
        <w:t xml:space="preserve">Randstad’s Partnering Program Develops Employees </w:t>
      </w:r>
    </w:p>
    <w:p w:rsidR="006D4A52" w:rsidRPr="006F6253" w:rsidRDefault="006D4A52" w:rsidP="006D4A52">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w:t>
      </w:r>
      <w:r w:rsidRPr="006F6253">
        <w:rPr>
          <w:rFonts w:ascii="Times New Roman" w:hAnsi="Times New Roman"/>
        </w:rPr>
        <w:tab/>
        <w:t xml:space="preserve">Introduction </w:t>
      </w:r>
    </w:p>
    <w:p w:rsidR="006D4A52" w:rsidRPr="006F6253" w:rsidRDefault="006D4A52" w:rsidP="006D4A52">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lastRenderedPageBreak/>
        <w:t>•</w:t>
      </w:r>
      <w:r w:rsidRPr="006F6253">
        <w:rPr>
          <w:rFonts w:ascii="Times New Roman" w:hAnsi="Times New Roman"/>
        </w:rPr>
        <w:tab/>
        <w:t xml:space="preserve">Approaches to Employee Development </w:t>
      </w:r>
    </w:p>
    <w:p w:rsidR="006D4A52" w:rsidRPr="006F6253" w:rsidRDefault="006D4A52" w:rsidP="006D4A52">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w:t>
      </w:r>
      <w:r w:rsidRPr="006F6253">
        <w:rPr>
          <w:rFonts w:ascii="Times New Roman" w:hAnsi="Times New Roman"/>
        </w:rPr>
        <w:tab/>
        <w:t xml:space="preserve">Formal Education </w:t>
      </w:r>
    </w:p>
    <w:p w:rsidR="006D4A52" w:rsidRPr="006F6253" w:rsidRDefault="006D4A52" w:rsidP="006D4A52">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w:t>
      </w:r>
      <w:r w:rsidRPr="006F6253">
        <w:rPr>
          <w:rFonts w:ascii="Times New Roman" w:hAnsi="Times New Roman"/>
        </w:rPr>
        <w:tab/>
        <w:t xml:space="preserve">Assessment </w:t>
      </w:r>
    </w:p>
    <w:p w:rsidR="006D4A52" w:rsidRPr="006F6253" w:rsidRDefault="006D4A52" w:rsidP="006D4A52">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w:t>
      </w:r>
      <w:r w:rsidRPr="006F6253">
        <w:rPr>
          <w:rFonts w:ascii="Times New Roman" w:hAnsi="Times New Roman"/>
        </w:rPr>
        <w:tab/>
        <w:t xml:space="preserve">Job Experiences </w:t>
      </w:r>
    </w:p>
    <w:p w:rsidR="006D4A52" w:rsidRPr="006F6253" w:rsidRDefault="006D4A52" w:rsidP="006D4A52">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w:t>
      </w:r>
      <w:r w:rsidRPr="006F6253">
        <w:rPr>
          <w:rFonts w:ascii="Times New Roman" w:hAnsi="Times New Roman"/>
        </w:rPr>
        <w:tab/>
        <w:t xml:space="preserve">Interpersonal Relationships </w:t>
      </w:r>
    </w:p>
    <w:p w:rsidR="006D4A52" w:rsidRPr="006F6253" w:rsidRDefault="006D4A52" w:rsidP="006D4A52">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w:t>
      </w:r>
      <w:r w:rsidRPr="006F6253">
        <w:rPr>
          <w:rFonts w:ascii="Times New Roman" w:hAnsi="Times New Roman"/>
        </w:rPr>
        <w:tab/>
        <w:t xml:space="preserve">The Development Planning Process </w:t>
      </w:r>
    </w:p>
    <w:p w:rsidR="006D4A52" w:rsidRPr="006F6253" w:rsidRDefault="006D4A52" w:rsidP="006D4A52">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w:t>
      </w:r>
      <w:r w:rsidRPr="006F6253">
        <w:rPr>
          <w:rFonts w:ascii="Times New Roman" w:hAnsi="Times New Roman"/>
        </w:rPr>
        <w:tab/>
        <w:t xml:space="preserve">Company Strategies for Providing Development </w:t>
      </w:r>
    </w:p>
    <w:p w:rsidR="006D4A52" w:rsidRPr="006F6253" w:rsidRDefault="006D4A52" w:rsidP="006D4A52">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w:t>
      </w:r>
      <w:r w:rsidRPr="006F6253">
        <w:rPr>
          <w:rFonts w:ascii="Times New Roman" w:hAnsi="Times New Roman"/>
        </w:rPr>
        <w:tab/>
        <w:t xml:space="preserve">E-Learning and Employee Development </w:t>
      </w:r>
    </w:p>
    <w:p w:rsidR="006D4A52" w:rsidRPr="006F6253" w:rsidRDefault="006D4A52" w:rsidP="006D4A52">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w:t>
      </w:r>
      <w:r w:rsidRPr="006F6253">
        <w:rPr>
          <w:rFonts w:ascii="Times New Roman" w:hAnsi="Times New Roman"/>
        </w:rPr>
        <w:tab/>
        <w:t xml:space="preserve">Discussion Questions </w:t>
      </w:r>
    </w:p>
    <w:p w:rsidR="006D4A52" w:rsidRPr="006F6253" w:rsidRDefault="006D4A52" w:rsidP="006D4A52">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w:t>
      </w:r>
      <w:r w:rsidRPr="006F6253">
        <w:rPr>
          <w:rFonts w:ascii="Times New Roman" w:hAnsi="Times New Roman"/>
        </w:rPr>
        <w:tab/>
        <w:t xml:space="preserve">Application Assignments </w:t>
      </w:r>
    </w:p>
    <w:p w:rsidR="006D4A52" w:rsidRPr="006F6253" w:rsidRDefault="006D4A52" w:rsidP="006D4A52">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w:t>
      </w:r>
      <w:r w:rsidRPr="006F6253">
        <w:rPr>
          <w:rFonts w:ascii="Times New Roman" w:hAnsi="Times New Roman"/>
        </w:rPr>
        <w:tab/>
        <w:t xml:space="preserve">Case: Mentoring Is Not Always a Positive Experience </w:t>
      </w:r>
    </w:p>
    <w:p w:rsidR="006D4A52" w:rsidRPr="006F6253" w:rsidRDefault="006D4A52" w:rsidP="006D4A52">
      <w:pPr>
        <w:widowControl w:val="0"/>
        <w:overflowPunct w:val="0"/>
        <w:autoSpaceDE w:val="0"/>
        <w:autoSpaceDN w:val="0"/>
        <w:adjustRightInd w:val="0"/>
        <w:spacing w:line="239" w:lineRule="auto"/>
        <w:jc w:val="both"/>
        <w:rPr>
          <w:rFonts w:ascii="Times New Roman" w:hAnsi="Times New Roman"/>
        </w:rPr>
      </w:pPr>
    </w:p>
    <w:p w:rsidR="006D4A52" w:rsidRPr="006F6253" w:rsidRDefault="006D4A52" w:rsidP="00D70832">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 xml:space="preserve">Special Issues in Training and Employee Development </w:t>
      </w:r>
    </w:p>
    <w:p w:rsidR="006D4A52" w:rsidRPr="006F6253" w:rsidRDefault="006D4A52" w:rsidP="006D4A52">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w:t>
      </w:r>
      <w:r w:rsidRPr="006F6253">
        <w:rPr>
          <w:rFonts w:ascii="Times New Roman" w:hAnsi="Times New Roman"/>
        </w:rPr>
        <w:tab/>
        <w:t>Successful Management Requires International</w:t>
      </w:r>
    </w:p>
    <w:p w:rsidR="006D4A52" w:rsidRPr="006F6253" w:rsidRDefault="006D4A52" w:rsidP="006D4A52">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w:t>
      </w:r>
      <w:r w:rsidRPr="006F6253">
        <w:rPr>
          <w:rFonts w:ascii="Times New Roman" w:hAnsi="Times New Roman"/>
        </w:rPr>
        <w:tab/>
        <w:t xml:space="preserve">Experience </w:t>
      </w:r>
    </w:p>
    <w:p w:rsidR="006D4A52" w:rsidRPr="006F6253" w:rsidRDefault="006D4A52" w:rsidP="006D4A52">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w:t>
      </w:r>
      <w:r w:rsidRPr="006F6253">
        <w:rPr>
          <w:rFonts w:ascii="Times New Roman" w:hAnsi="Times New Roman"/>
        </w:rPr>
        <w:tab/>
        <w:t xml:space="preserve">Introduction </w:t>
      </w:r>
    </w:p>
    <w:p w:rsidR="006D4A52" w:rsidRPr="006F6253" w:rsidRDefault="006D4A52" w:rsidP="006D4A52">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w:t>
      </w:r>
      <w:r w:rsidRPr="006F6253">
        <w:rPr>
          <w:rFonts w:ascii="Times New Roman" w:hAnsi="Times New Roman"/>
        </w:rPr>
        <w:tab/>
        <w:t>Training Issues Resulting from the External</w:t>
      </w:r>
    </w:p>
    <w:p w:rsidR="006D4A52" w:rsidRPr="006F6253" w:rsidRDefault="006D4A52" w:rsidP="006D4A52">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w:t>
      </w:r>
      <w:r w:rsidRPr="006F6253">
        <w:rPr>
          <w:rFonts w:ascii="Times New Roman" w:hAnsi="Times New Roman"/>
        </w:rPr>
        <w:tab/>
        <w:t xml:space="preserve">Environment </w:t>
      </w:r>
    </w:p>
    <w:p w:rsidR="006D4A52" w:rsidRPr="006F6253" w:rsidRDefault="006D4A52" w:rsidP="006D4A52">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w:t>
      </w:r>
      <w:r w:rsidRPr="006F6253">
        <w:rPr>
          <w:rFonts w:ascii="Times New Roman" w:hAnsi="Times New Roman"/>
        </w:rPr>
        <w:tab/>
        <w:t xml:space="preserve">Legal Issues </w:t>
      </w:r>
    </w:p>
    <w:p w:rsidR="006D4A52" w:rsidRPr="006F6253" w:rsidRDefault="006D4A52" w:rsidP="006D4A52">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w:t>
      </w:r>
      <w:r w:rsidRPr="006F6253">
        <w:rPr>
          <w:rFonts w:ascii="Times New Roman" w:hAnsi="Times New Roman"/>
        </w:rPr>
        <w:tab/>
        <w:t xml:space="preserve">Cross-Cultural Preparation </w:t>
      </w:r>
    </w:p>
    <w:p w:rsidR="006D4A52" w:rsidRPr="006F6253" w:rsidRDefault="006D4A52" w:rsidP="006D4A52">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w:t>
      </w:r>
      <w:r w:rsidRPr="006F6253">
        <w:rPr>
          <w:rFonts w:ascii="Times New Roman" w:hAnsi="Times New Roman"/>
        </w:rPr>
        <w:tab/>
        <w:t xml:space="preserve">Managing Work Force Diversity </w:t>
      </w:r>
    </w:p>
    <w:p w:rsidR="006D4A52" w:rsidRPr="006F6253" w:rsidRDefault="006D4A52" w:rsidP="006D4A52">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w:t>
      </w:r>
      <w:r w:rsidRPr="006F6253">
        <w:rPr>
          <w:rFonts w:ascii="Times New Roman" w:hAnsi="Times New Roman"/>
        </w:rPr>
        <w:tab/>
        <w:t xml:space="preserve">School-to-Work Transition </w:t>
      </w:r>
    </w:p>
    <w:p w:rsidR="006D4A52" w:rsidRPr="006F6253" w:rsidRDefault="006D4A52" w:rsidP="006D4A52">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w:t>
      </w:r>
      <w:r w:rsidRPr="006F6253">
        <w:rPr>
          <w:rFonts w:ascii="Times New Roman" w:hAnsi="Times New Roman"/>
        </w:rPr>
        <w:tab/>
        <w:t>Training’s Role in Welfare-to-Work and Other</w:t>
      </w:r>
    </w:p>
    <w:p w:rsidR="006D4A52" w:rsidRPr="006F6253" w:rsidRDefault="006D4A52" w:rsidP="006D4A52">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w:t>
      </w:r>
      <w:r w:rsidRPr="006F6253">
        <w:rPr>
          <w:rFonts w:ascii="Times New Roman" w:hAnsi="Times New Roman"/>
        </w:rPr>
        <w:tab/>
        <w:t xml:space="preserve">Public-Private Sector Programs </w:t>
      </w:r>
    </w:p>
    <w:p w:rsidR="006D4A52" w:rsidRPr="006F6253" w:rsidRDefault="006D4A52" w:rsidP="006D4A52">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w:t>
      </w:r>
      <w:r w:rsidRPr="006F6253">
        <w:rPr>
          <w:rFonts w:ascii="Times New Roman" w:hAnsi="Times New Roman"/>
        </w:rPr>
        <w:tab/>
        <w:t xml:space="preserve">Training Issues Related to Internal Needs of the Company </w:t>
      </w:r>
    </w:p>
    <w:p w:rsidR="006D4A52" w:rsidRPr="006F6253" w:rsidRDefault="006D4A52" w:rsidP="006D4A52">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w:t>
      </w:r>
      <w:r w:rsidRPr="006F6253">
        <w:rPr>
          <w:rFonts w:ascii="Times New Roman" w:hAnsi="Times New Roman"/>
        </w:rPr>
        <w:tab/>
        <w:t xml:space="preserve">Basic Skills Training </w:t>
      </w:r>
    </w:p>
    <w:p w:rsidR="006D4A52" w:rsidRPr="006F6253" w:rsidRDefault="006D4A52" w:rsidP="006D4A52">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w:t>
      </w:r>
      <w:r w:rsidRPr="006F6253">
        <w:rPr>
          <w:rFonts w:ascii="Times New Roman" w:hAnsi="Times New Roman"/>
        </w:rPr>
        <w:tab/>
        <w:t xml:space="preserve">Life Long Learning </w:t>
      </w:r>
    </w:p>
    <w:p w:rsidR="006D4A52" w:rsidRPr="006F6253" w:rsidRDefault="006D4A52" w:rsidP="006D4A52">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w:t>
      </w:r>
      <w:r w:rsidRPr="006F6253">
        <w:rPr>
          <w:rFonts w:ascii="Times New Roman" w:hAnsi="Times New Roman"/>
        </w:rPr>
        <w:tab/>
        <w:t xml:space="preserve">Melting the Glass Ceiling </w:t>
      </w:r>
    </w:p>
    <w:p w:rsidR="006D4A52" w:rsidRPr="006F6253" w:rsidRDefault="006D4A52" w:rsidP="006D4A52">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w:t>
      </w:r>
      <w:r w:rsidRPr="006F6253">
        <w:rPr>
          <w:rFonts w:ascii="Times New Roman" w:hAnsi="Times New Roman"/>
        </w:rPr>
        <w:tab/>
        <w:t xml:space="preserve">Joint Union-Management Programs </w:t>
      </w:r>
    </w:p>
    <w:p w:rsidR="006D4A52" w:rsidRPr="006F6253" w:rsidRDefault="006D4A52" w:rsidP="006D4A52">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w:t>
      </w:r>
      <w:r w:rsidRPr="006F6253">
        <w:rPr>
          <w:rFonts w:ascii="Times New Roman" w:hAnsi="Times New Roman"/>
        </w:rPr>
        <w:tab/>
        <w:t xml:space="preserve">Succession Planning </w:t>
      </w:r>
    </w:p>
    <w:p w:rsidR="006D4A52" w:rsidRPr="006F6253" w:rsidRDefault="006D4A52" w:rsidP="006D4A52">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w:t>
      </w:r>
      <w:r w:rsidRPr="006F6253">
        <w:rPr>
          <w:rFonts w:ascii="Times New Roman" w:hAnsi="Times New Roman"/>
        </w:rPr>
        <w:tab/>
        <w:t xml:space="preserve">Developing Managers with Dysfunctional Behaviors </w:t>
      </w:r>
    </w:p>
    <w:p w:rsidR="006D4A52" w:rsidRPr="006F6253" w:rsidRDefault="006D4A52" w:rsidP="006D4A52">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w:t>
      </w:r>
      <w:r w:rsidRPr="006F6253">
        <w:rPr>
          <w:rFonts w:ascii="Times New Roman" w:hAnsi="Times New Roman"/>
        </w:rPr>
        <w:tab/>
        <w:t xml:space="preserve">Training and Pay Systems </w:t>
      </w:r>
    </w:p>
    <w:p w:rsidR="006D4A52" w:rsidRPr="006F6253" w:rsidRDefault="006D4A52" w:rsidP="006D4A52">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w:t>
      </w:r>
      <w:r w:rsidRPr="006F6253">
        <w:rPr>
          <w:rFonts w:ascii="Times New Roman" w:hAnsi="Times New Roman"/>
        </w:rPr>
        <w:tab/>
        <w:t xml:space="preserve">Summary </w:t>
      </w:r>
    </w:p>
    <w:p w:rsidR="006D4A52" w:rsidRPr="006F6253" w:rsidRDefault="006D4A52" w:rsidP="006D4A52">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w:t>
      </w:r>
      <w:r w:rsidRPr="006F6253">
        <w:rPr>
          <w:rFonts w:ascii="Times New Roman" w:hAnsi="Times New Roman"/>
        </w:rPr>
        <w:tab/>
        <w:t xml:space="preserve">Discussion Questions </w:t>
      </w:r>
    </w:p>
    <w:p w:rsidR="006D4A52" w:rsidRPr="006F6253" w:rsidRDefault="006D4A52" w:rsidP="006D4A52">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w:t>
      </w:r>
      <w:r w:rsidRPr="006F6253">
        <w:rPr>
          <w:rFonts w:ascii="Times New Roman" w:hAnsi="Times New Roman"/>
        </w:rPr>
        <w:tab/>
        <w:t xml:space="preserve">Application Assignments </w:t>
      </w:r>
    </w:p>
    <w:p w:rsidR="006D4A52" w:rsidRPr="006F6253" w:rsidRDefault="006D4A52" w:rsidP="006D4A52">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w:t>
      </w:r>
      <w:r w:rsidRPr="006F6253">
        <w:rPr>
          <w:rFonts w:ascii="Times New Roman" w:hAnsi="Times New Roman"/>
        </w:rPr>
        <w:tab/>
        <w:t xml:space="preserve">Case: Melting the Glass Ceiling for Accountants </w:t>
      </w:r>
    </w:p>
    <w:p w:rsidR="006D4A52" w:rsidRPr="006F6253" w:rsidRDefault="006D4A52" w:rsidP="006D4A52">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w:t>
      </w:r>
      <w:r w:rsidRPr="006F6253">
        <w:rPr>
          <w:rFonts w:ascii="Times New Roman" w:hAnsi="Times New Roman"/>
        </w:rPr>
        <w:tab/>
        <w:t>Case 3 From the Pages of Business WEEK:</w:t>
      </w:r>
    </w:p>
    <w:p w:rsidR="006D4A52" w:rsidRPr="006F6253" w:rsidRDefault="006D4A52" w:rsidP="006D4A52">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w:t>
      </w:r>
      <w:r w:rsidRPr="006F6253">
        <w:rPr>
          <w:rFonts w:ascii="Times New Roman" w:hAnsi="Times New Roman"/>
        </w:rPr>
        <w:tab/>
        <w:t xml:space="preserve">Secrets of an HR Superstar </w:t>
      </w:r>
    </w:p>
    <w:p w:rsidR="006D4A52" w:rsidRPr="006F6253" w:rsidRDefault="006D4A52" w:rsidP="00D70832">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 xml:space="preserve">Careers and Career Management </w:t>
      </w:r>
    </w:p>
    <w:p w:rsidR="006D4A52" w:rsidRPr="006F6253" w:rsidRDefault="006D4A52" w:rsidP="006D4A52">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w:t>
      </w:r>
      <w:r w:rsidRPr="006F6253">
        <w:rPr>
          <w:rFonts w:ascii="Times New Roman" w:hAnsi="Times New Roman"/>
        </w:rPr>
        <w:tab/>
        <w:t xml:space="preserve">Managing Careers Helps Accenture Reach Out to Its Virtual Work Force </w:t>
      </w:r>
    </w:p>
    <w:p w:rsidR="006D4A52" w:rsidRPr="006F6253" w:rsidRDefault="006D4A52" w:rsidP="006D4A52">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w:t>
      </w:r>
      <w:r w:rsidRPr="006F6253">
        <w:rPr>
          <w:rFonts w:ascii="Times New Roman" w:hAnsi="Times New Roman"/>
        </w:rPr>
        <w:tab/>
        <w:t xml:space="preserve">Introduction </w:t>
      </w:r>
    </w:p>
    <w:p w:rsidR="006D4A52" w:rsidRPr="006F6253" w:rsidRDefault="006D4A52" w:rsidP="006D4A52">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w:t>
      </w:r>
      <w:r w:rsidRPr="006F6253">
        <w:rPr>
          <w:rFonts w:ascii="Times New Roman" w:hAnsi="Times New Roman"/>
        </w:rPr>
        <w:tab/>
        <w:t xml:space="preserve">Why Is Career Management Important? </w:t>
      </w:r>
    </w:p>
    <w:p w:rsidR="006D4A52" w:rsidRPr="006F6253" w:rsidRDefault="006D4A52" w:rsidP="006D4A52">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w:t>
      </w:r>
      <w:r w:rsidRPr="006F6253">
        <w:rPr>
          <w:rFonts w:ascii="Times New Roman" w:hAnsi="Times New Roman"/>
        </w:rPr>
        <w:tab/>
        <w:t xml:space="preserve">Career Management’s Influence on Career Motivation </w:t>
      </w:r>
    </w:p>
    <w:p w:rsidR="006D4A52" w:rsidRPr="006F6253" w:rsidRDefault="006D4A52" w:rsidP="006D4A52">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w:t>
      </w:r>
      <w:r w:rsidRPr="006F6253">
        <w:rPr>
          <w:rFonts w:ascii="Times New Roman" w:hAnsi="Times New Roman"/>
        </w:rPr>
        <w:tab/>
        <w:t xml:space="preserve">What Is a Career? </w:t>
      </w:r>
    </w:p>
    <w:p w:rsidR="006D4A52" w:rsidRPr="006F6253" w:rsidRDefault="006D4A52" w:rsidP="006D4A52">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w:t>
      </w:r>
      <w:r w:rsidRPr="006F6253">
        <w:rPr>
          <w:rFonts w:ascii="Times New Roman" w:hAnsi="Times New Roman"/>
        </w:rPr>
        <w:tab/>
        <w:t xml:space="preserve">The Protean Career </w:t>
      </w:r>
    </w:p>
    <w:p w:rsidR="006D4A52" w:rsidRPr="006F6253" w:rsidRDefault="006D4A52" w:rsidP="006D4A52">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w:t>
      </w:r>
      <w:r w:rsidRPr="006F6253">
        <w:rPr>
          <w:rFonts w:ascii="Times New Roman" w:hAnsi="Times New Roman"/>
        </w:rPr>
        <w:tab/>
        <w:t xml:space="preserve">Traditional Career versus Protean Career </w:t>
      </w:r>
    </w:p>
    <w:p w:rsidR="006D4A52" w:rsidRPr="006F6253" w:rsidRDefault="006D4A52" w:rsidP="006D4A52">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w:t>
      </w:r>
      <w:r w:rsidRPr="006F6253">
        <w:rPr>
          <w:rFonts w:ascii="Times New Roman" w:hAnsi="Times New Roman"/>
        </w:rPr>
        <w:tab/>
        <w:t>Career Needs and Interests of Different</w:t>
      </w:r>
    </w:p>
    <w:p w:rsidR="006D4A52" w:rsidRPr="006F6253" w:rsidRDefault="006D4A52" w:rsidP="006D4A52">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w:t>
      </w:r>
      <w:r w:rsidRPr="006F6253">
        <w:rPr>
          <w:rFonts w:ascii="Times New Roman" w:hAnsi="Times New Roman"/>
        </w:rPr>
        <w:tab/>
        <w:t xml:space="preserve">Generations </w:t>
      </w:r>
    </w:p>
    <w:p w:rsidR="006D4A52" w:rsidRPr="006F6253" w:rsidRDefault="006D4A52" w:rsidP="006D4A52">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w:t>
      </w:r>
      <w:r w:rsidRPr="006F6253">
        <w:rPr>
          <w:rFonts w:ascii="Times New Roman" w:hAnsi="Times New Roman"/>
        </w:rPr>
        <w:tab/>
        <w:t xml:space="preserve">A Model of Career Development </w:t>
      </w:r>
    </w:p>
    <w:p w:rsidR="006D4A52" w:rsidRPr="006F6253" w:rsidRDefault="006D4A52" w:rsidP="006D4A52">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w:t>
      </w:r>
      <w:r w:rsidRPr="006F6253">
        <w:rPr>
          <w:rFonts w:ascii="Times New Roman" w:hAnsi="Times New Roman"/>
        </w:rPr>
        <w:tab/>
        <w:t xml:space="preserve">Career Stages </w:t>
      </w:r>
    </w:p>
    <w:p w:rsidR="006D4A52" w:rsidRPr="006F6253" w:rsidRDefault="006D4A52" w:rsidP="006D4A52">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lastRenderedPageBreak/>
        <w:t>•</w:t>
      </w:r>
      <w:r w:rsidRPr="006F6253">
        <w:rPr>
          <w:rFonts w:ascii="Times New Roman" w:hAnsi="Times New Roman"/>
        </w:rPr>
        <w:tab/>
        <w:t xml:space="preserve">Career Management Systems </w:t>
      </w:r>
    </w:p>
    <w:p w:rsidR="006D4A52" w:rsidRPr="006F6253" w:rsidRDefault="006D4A52" w:rsidP="006D4A52">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w:t>
      </w:r>
      <w:r w:rsidRPr="006F6253">
        <w:rPr>
          <w:rFonts w:ascii="Times New Roman" w:hAnsi="Times New Roman"/>
        </w:rPr>
        <w:tab/>
        <w:t xml:space="preserve">Self-Assessment </w:t>
      </w:r>
    </w:p>
    <w:p w:rsidR="006D4A52" w:rsidRPr="006F6253" w:rsidRDefault="006D4A52" w:rsidP="006D4A52">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w:t>
      </w:r>
      <w:r w:rsidRPr="006F6253">
        <w:rPr>
          <w:rFonts w:ascii="Times New Roman" w:hAnsi="Times New Roman"/>
        </w:rPr>
        <w:tab/>
        <w:t xml:space="preserve">Reality Check </w:t>
      </w:r>
    </w:p>
    <w:p w:rsidR="006D4A52" w:rsidRPr="006F6253" w:rsidRDefault="006D4A52" w:rsidP="006D4A52">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w:t>
      </w:r>
      <w:r w:rsidRPr="006F6253">
        <w:rPr>
          <w:rFonts w:ascii="Times New Roman" w:hAnsi="Times New Roman"/>
        </w:rPr>
        <w:tab/>
        <w:t xml:space="preserve">Goal Setting </w:t>
      </w:r>
    </w:p>
    <w:p w:rsidR="006D4A52" w:rsidRPr="006F6253" w:rsidRDefault="006D4A52" w:rsidP="006D4A52">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w:t>
      </w:r>
      <w:r w:rsidRPr="006F6253">
        <w:rPr>
          <w:rFonts w:ascii="Times New Roman" w:hAnsi="Times New Roman"/>
        </w:rPr>
        <w:tab/>
        <w:t xml:space="preserve">Action Planning </w:t>
      </w:r>
    </w:p>
    <w:p w:rsidR="006D4A52" w:rsidRPr="006F6253" w:rsidRDefault="006D4A52" w:rsidP="006D4A52">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w:t>
      </w:r>
      <w:r w:rsidRPr="006F6253">
        <w:rPr>
          <w:rFonts w:ascii="Times New Roman" w:hAnsi="Times New Roman"/>
        </w:rPr>
        <w:tab/>
        <w:t xml:space="preserve">Career Management Systems on the Web </w:t>
      </w:r>
    </w:p>
    <w:p w:rsidR="006D4A52" w:rsidRPr="006F6253" w:rsidRDefault="006D4A52" w:rsidP="006D4A52">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w:t>
      </w:r>
      <w:r w:rsidRPr="006F6253">
        <w:rPr>
          <w:rFonts w:ascii="Times New Roman" w:hAnsi="Times New Roman"/>
        </w:rPr>
        <w:tab/>
        <w:t>Roles of Employees, Managers, Human Resource</w:t>
      </w:r>
    </w:p>
    <w:p w:rsidR="006D4A52" w:rsidRPr="006F6253" w:rsidRDefault="006D4A52" w:rsidP="006D4A52">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w:t>
      </w:r>
      <w:r w:rsidRPr="006F6253">
        <w:rPr>
          <w:rFonts w:ascii="Times New Roman" w:hAnsi="Times New Roman"/>
        </w:rPr>
        <w:tab/>
        <w:t>Managers, and the Company in Career Management</w:t>
      </w:r>
    </w:p>
    <w:p w:rsidR="006D4A52" w:rsidRPr="006F6253" w:rsidRDefault="006D4A52" w:rsidP="006D4A52">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w:t>
      </w:r>
      <w:r w:rsidRPr="006F6253">
        <w:rPr>
          <w:rFonts w:ascii="Times New Roman" w:hAnsi="Times New Roman"/>
        </w:rPr>
        <w:tab/>
        <w:t xml:space="preserve">Employee’s Role </w:t>
      </w:r>
    </w:p>
    <w:p w:rsidR="006D4A52" w:rsidRPr="006F6253" w:rsidRDefault="006D4A52" w:rsidP="006D4A52">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w:t>
      </w:r>
      <w:r w:rsidRPr="006F6253">
        <w:rPr>
          <w:rFonts w:ascii="Times New Roman" w:hAnsi="Times New Roman"/>
        </w:rPr>
        <w:tab/>
        <w:t xml:space="preserve">Manager’s Role </w:t>
      </w:r>
    </w:p>
    <w:p w:rsidR="006D4A52" w:rsidRPr="006F6253" w:rsidRDefault="006D4A52" w:rsidP="006D4A52">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w:t>
      </w:r>
      <w:r w:rsidRPr="006F6253">
        <w:rPr>
          <w:rFonts w:ascii="Times New Roman" w:hAnsi="Times New Roman"/>
        </w:rPr>
        <w:tab/>
        <w:t xml:space="preserve">Human Resource Manager’s Role </w:t>
      </w:r>
    </w:p>
    <w:p w:rsidR="006D4A52" w:rsidRPr="006F6253" w:rsidRDefault="006D4A52" w:rsidP="006D4A52">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w:t>
      </w:r>
      <w:r w:rsidRPr="006F6253">
        <w:rPr>
          <w:rFonts w:ascii="Times New Roman" w:hAnsi="Times New Roman"/>
        </w:rPr>
        <w:tab/>
        <w:t xml:space="preserve">Company’s Role </w:t>
      </w:r>
    </w:p>
    <w:p w:rsidR="006D4A52" w:rsidRPr="006F6253" w:rsidRDefault="006D4A52" w:rsidP="006D4A52">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w:t>
      </w:r>
      <w:r w:rsidRPr="006F6253">
        <w:rPr>
          <w:rFonts w:ascii="Times New Roman" w:hAnsi="Times New Roman"/>
        </w:rPr>
        <w:tab/>
        <w:t xml:space="preserve">Evaluating Career Management Systems </w:t>
      </w:r>
    </w:p>
    <w:p w:rsidR="006D4A52" w:rsidRPr="006F6253" w:rsidRDefault="006D4A52" w:rsidP="006D4A52">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w:t>
      </w:r>
      <w:r w:rsidRPr="006F6253">
        <w:rPr>
          <w:rFonts w:ascii="Times New Roman" w:hAnsi="Times New Roman"/>
        </w:rPr>
        <w:tab/>
        <w:t xml:space="preserve">Summary </w:t>
      </w:r>
    </w:p>
    <w:p w:rsidR="006D4A52" w:rsidRPr="006F6253" w:rsidRDefault="006D4A52" w:rsidP="006D4A52">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w:t>
      </w:r>
      <w:r w:rsidRPr="006F6253">
        <w:rPr>
          <w:rFonts w:ascii="Times New Roman" w:hAnsi="Times New Roman"/>
        </w:rPr>
        <w:tab/>
        <w:t xml:space="preserve">Key Terms </w:t>
      </w:r>
    </w:p>
    <w:p w:rsidR="006D4A52" w:rsidRPr="006F6253" w:rsidRDefault="006D4A52" w:rsidP="006D4A52">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w:t>
      </w:r>
      <w:r w:rsidRPr="006F6253">
        <w:rPr>
          <w:rFonts w:ascii="Times New Roman" w:hAnsi="Times New Roman"/>
        </w:rPr>
        <w:tab/>
        <w:t xml:space="preserve">Discussion Questions </w:t>
      </w:r>
    </w:p>
    <w:p w:rsidR="006D4A52" w:rsidRPr="006F6253" w:rsidRDefault="006D4A52" w:rsidP="006D4A52">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w:t>
      </w:r>
      <w:r w:rsidRPr="006F6253">
        <w:rPr>
          <w:rFonts w:ascii="Times New Roman" w:hAnsi="Times New Roman"/>
        </w:rPr>
        <w:tab/>
        <w:t xml:space="preserve">Application Assignments </w:t>
      </w:r>
    </w:p>
    <w:p w:rsidR="006D4A52" w:rsidRPr="006F6253" w:rsidRDefault="006D4A52" w:rsidP="006D4A52">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w:t>
      </w:r>
      <w:r w:rsidRPr="006F6253">
        <w:rPr>
          <w:rFonts w:ascii="Times New Roman" w:hAnsi="Times New Roman"/>
        </w:rPr>
        <w:tab/>
        <w:t>Case: Generation X Values Have Implications for</w:t>
      </w:r>
    </w:p>
    <w:p w:rsidR="006D4A52" w:rsidRPr="006F6253" w:rsidRDefault="006D4A52" w:rsidP="006D4A52">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w:t>
      </w:r>
      <w:r w:rsidRPr="006F6253">
        <w:rPr>
          <w:rFonts w:ascii="Times New Roman" w:hAnsi="Times New Roman"/>
        </w:rPr>
        <w:tab/>
        <w:t xml:space="preserve">Career Management </w:t>
      </w:r>
    </w:p>
    <w:p w:rsidR="006D4A52" w:rsidRPr="006F6253" w:rsidRDefault="006D4A52" w:rsidP="00D70832">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 xml:space="preserve">Special Challenges in Career Management </w:t>
      </w:r>
    </w:p>
    <w:p w:rsidR="006D4A52" w:rsidRPr="006F6253" w:rsidRDefault="006D4A52" w:rsidP="006D4A52">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w:t>
      </w:r>
      <w:r w:rsidRPr="006F6253">
        <w:rPr>
          <w:rFonts w:ascii="Times New Roman" w:hAnsi="Times New Roman"/>
        </w:rPr>
        <w:tab/>
        <w:t xml:space="preserve">Nonwork Lives Are Important Food for Thought </w:t>
      </w:r>
    </w:p>
    <w:p w:rsidR="006D4A52" w:rsidRPr="006F6253" w:rsidRDefault="006D4A52" w:rsidP="006D4A52">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w:t>
      </w:r>
      <w:r w:rsidRPr="006F6253">
        <w:rPr>
          <w:rFonts w:ascii="Times New Roman" w:hAnsi="Times New Roman"/>
        </w:rPr>
        <w:tab/>
        <w:t xml:space="preserve">Introduction </w:t>
      </w:r>
    </w:p>
    <w:p w:rsidR="006D4A52" w:rsidRPr="006F6253" w:rsidRDefault="006D4A52" w:rsidP="006D4A52">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w:t>
      </w:r>
      <w:r w:rsidRPr="006F6253">
        <w:rPr>
          <w:rFonts w:ascii="Times New Roman" w:hAnsi="Times New Roman"/>
        </w:rPr>
        <w:tab/>
        <w:t xml:space="preserve">Socialization and Orientation </w:t>
      </w:r>
    </w:p>
    <w:p w:rsidR="006D4A52" w:rsidRPr="006F6253" w:rsidRDefault="006D4A52" w:rsidP="006D4A52">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w:t>
      </w:r>
      <w:r w:rsidRPr="006F6253">
        <w:rPr>
          <w:rFonts w:ascii="Times New Roman" w:hAnsi="Times New Roman"/>
        </w:rPr>
        <w:tab/>
        <w:t xml:space="preserve">Anticipatory Socialization </w:t>
      </w:r>
    </w:p>
    <w:p w:rsidR="006D4A52" w:rsidRPr="006F6253" w:rsidRDefault="006D4A52" w:rsidP="006D4A52">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w:t>
      </w:r>
      <w:r w:rsidRPr="006F6253">
        <w:rPr>
          <w:rFonts w:ascii="Times New Roman" w:hAnsi="Times New Roman"/>
        </w:rPr>
        <w:tab/>
        <w:t xml:space="preserve">Encounter </w:t>
      </w:r>
    </w:p>
    <w:p w:rsidR="006D4A52" w:rsidRPr="006F6253" w:rsidRDefault="006D4A52" w:rsidP="006D4A52">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w:t>
      </w:r>
      <w:r w:rsidRPr="006F6253">
        <w:rPr>
          <w:rFonts w:ascii="Times New Roman" w:hAnsi="Times New Roman"/>
        </w:rPr>
        <w:tab/>
        <w:t xml:space="preserve">Settling In  Socialization and Orientation Programs </w:t>
      </w:r>
    </w:p>
    <w:p w:rsidR="006D4A52" w:rsidRPr="006F6253" w:rsidRDefault="006D4A52" w:rsidP="006D4A52">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w:t>
      </w:r>
      <w:r w:rsidRPr="006F6253">
        <w:rPr>
          <w:rFonts w:ascii="Times New Roman" w:hAnsi="Times New Roman"/>
        </w:rPr>
        <w:tab/>
        <w:t>Career Paths, Developing Dual-Career Paths, and Career Portfolios 483</w:t>
      </w:r>
    </w:p>
    <w:p w:rsidR="006D4A52" w:rsidRPr="006F6253" w:rsidRDefault="006D4A52" w:rsidP="006D4A52">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w:t>
      </w:r>
      <w:r w:rsidRPr="006F6253">
        <w:rPr>
          <w:rFonts w:ascii="Times New Roman" w:hAnsi="Times New Roman"/>
        </w:rPr>
        <w:tab/>
        <w:t xml:space="preserve">Dual-Career Path </w:t>
      </w:r>
    </w:p>
    <w:p w:rsidR="006D4A52" w:rsidRPr="006F6253" w:rsidRDefault="006D4A52" w:rsidP="006D4A52">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w:t>
      </w:r>
      <w:r w:rsidRPr="006F6253">
        <w:rPr>
          <w:rFonts w:ascii="Times New Roman" w:hAnsi="Times New Roman"/>
        </w:rPr>
        <w:tab/>
        <w:t xml:space="preserve">Career Portfolio </w:t>
      </w:r>
    </w:p>
    <w:p w:rsidR="006D4A52" w:rsidRPr="006F6253" w:rsidRDefault="006D4A52" w:rsidP="006D4A52">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w:t>
      </w:r>
      <w:r w:rsidRPr="006F6253">
        <w:rPr>
          <w:rFonts w:ascii="Times New Roman" w:hAnsi="Times New Roman"/>
        </w:rPr>
        <w:tab/>
        <w:t xml:space="preserve">Plateauing </w:t>
      </w:r>
    </w:p>
    <w:p w:rsidR="006D4A52" w:rsidRPr="006F6253" w:rsidRDefault="006D4A52" w:rsidP="006D4A52">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w:t>
      </w:r>
      <w:r w:rsidRPr="006F6253">
        <w:rPr>
          <w:rFonts w:ascii="Times New Roman" w:hAnsi="Times New Roman"/>
        </w:rPr>
        <w:tab/>
        <w:t xml:space="preserve">Skills Obsolescence </w:t>
      </w:r>
    </w:p>
    <w:p w:rsidR="006D4A52" w:rsidRPr="006F6253" w:rsidRDefault="006D4A52" w:rsidP="006D4A52">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w:t>
      </w:r>
      <w:r w:rsidRPr="006F6253">
        <w:rPr>
          <w:rFonts w:ascii="Times New Roman" w:hAnsi="Times New Roman"/>
        </w:rPr>
        <w:tab/>
        <w:t xml:space="preserve">Coping with Career Breaks </w:t>
      </w:r>
    </w:p>
    <w:p w:rsidR="006D4A52" w:rsidRPr="006F6253" w:rsidRDefault="006D4A52" w:rsidP="006D4A52">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w:t>
      </w:r>
      <w:r w:rsidRPr="006F6253">
        <w:rPr>
          <w:rFonts w:ascii="Times New Roman" w:hAnsi="Times New Roman"/>
        </w:rPr>
        <w:tab/>
        <w:t xml:space="preserve">Balancing Work and Life </w:t>
      </w:r>
    </w:p>
    <w:p w:rsidR="006D4A52" w:rsidRPr="006F6253" w:rsidRDefault="006D4A52" w:rsidP="006D4A52">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w:t>
      </w:r>
      <w:r w:rsidRPr="006F6253">
        <w:rPr>
          <w:rFonts w:ascii="Times New Roman" w:hAnsi="Times New Roman"/>
        </w:rPr>
        <w:tab/>
        <w:t xml:space="preserve">Types of Work-Life Conflict </w:t>
      </w:r>
    </w:p>
    <w:p w:rsidR="006D4A52" w:rsidRPr="006F6253" w:rsidRDefault="006D4A52" w:rsidP="006D4A52">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w:t>
      </w:r>
      <w:r w:rsidRPr="006F6253">
        <w:rPr>
          <w:rFonts w:ascii="Times New Roman" w:hAnsi="Times New Roman"/>
        </w:rPr>
        <w:tab/>
        <w:t xml:space="preserve">Company Policies to Accommodate Work and Non work </w:t>
      </w:r>
    </w:p>
    <w:p w:rsidR="006D4A52" w:rsidRPr="006F6253" w:rsidRDefault="006D4A52" w:rsidP="00C47CB1">
      <w:pPr>
        <w:widowControl w:val="0"/>
        <w:overflowPunct w:val="0"/>
        <w:autoSpaceDE w:val="0"/>
        <w:autoSpaceDN w:val="0"/>
        <w:adjustRightInd w:val="0"/>
        <w:spacing w:line="239" w:lineRule="auto"/>
        <w:ind w:left="720" w:hanging="720"/>
        <w:jc w:val="both"/>
        <w:rPr>
          <w:rFonts w:ascii="Times New Roman" w:hAnsi="Times New Roman"/>
        </w:rPr>
      </w:pPr>
      <w:r w:rsidRPr="006F6253">
        <w:rPr>
          <w:rFonts w:ascii="Times New Roman" w:hAnsi="Times New Roman"/>
        </w:rPr>
        <w:t>•</w:t>
      </w:r>
      <w:r w:rsidRPr="006F6253">
        <w:rPr>
          <w:rFonts w:ascii="Times New Roman" w:hAnsi="Times New Roman"/>
        </w:rPr>
        <w:tab/>
        <w:t>Identifying Work and Life Needs and Communica</w:t>
      </w:r>
      <w:r w:rsidR="00C47CB1" w:rsidRPr="006F6253">
        <w:rPr>
          <w:rFonts w:ascii="Times New Roman" w:hAnsi="Times New Roman"/>
        </w:rPr>
        <w:t xml:space="preserve">ting Information about Work and </w:t>
      </w:r>
      <w:r w:rsidRPr="006F6253">
        <w:rPr>
          <w:rFonts w:ascii="Times New Roman" w:hAnsi="Times New Roman"/>
        </w:rPr>
        <w:t xml:space="preserve">Nonwork Policies and Job Demands </w:t>
      </w:r>
    </w:p>
    <w:p w:rsidR="006D4A52" w:rsidRPr="006F6253" w:rsidRDefault="006D4A52" w:rsidP="006D4A52">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w:t>
      </w:r>
      <w:r w:rsidRPr="006F6253">
        <w:rPr>
          <w:rFonts w:ascii="Times New Roman" w:hAnsi="Times New Roman"/>
        </w:rPr>
        <w:tab/>
        <w:t xml:space="preserve">Flexibility in Work Arrangements and Work Schedules </w:t>
      </w:r>
    </w:p>
    <w:p w:rsidR="006D4A52" w:rsidRPr="006F6253" w:rsidRDefault="006D4A52" w:rsidP="006D4A52">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w:t>
      </w:r>
      <w:r w:rsidRPr="006F6253">
        <w:rPr>
          <w:rFonts w:ascii="Times New Roman" w:hAnsi="Times New Roman"/>
        </w:rPr>
        <w:tab/>
        <w:t xml:space="preserve">Redesigning Jobs </w:t>
      </w:r>
    </w:p>
    <w:p w:rsidR="006D4A52" w:rsidRPr="006F6253" w:rsidRDefault="006D4A52" w:rsidP="00C47CB1">
      <w:pPr>
        <w:widowControl w:val="0"/>
        <w:overflowPunct w:val="0"/>
        <w:autoSpaceDE w:val="0"/>
        <w:autoSpaceDN w:val="0"/>
        <w:adjustRightInd w:val="0"/>
        <w:spacing w:line="239" w:lineRule="auto"/>
        <w:ind w:left="720" w:hanging="720"/>
        <w:jc w:val="both"/>
        <w:rPr>
          <w:rFonts w:ascii="Times New Roman" w:hAnsi="Times New Roman"/>
        </w:rPr>
      </w:pPr>
      <w:r w:rsidRPr="006F6253">
        <w:rPr>
          <w:rFonts w:ascii="Times New Roman" w:hAnsi="Times New Roman"/>
        </w:rPr>
        <w:t>•</w:t>
      </w:r>
      <w:r w:rsidRPr="006F6253">
        <w:rPr>
          <w:rFonts w:ascii="Times New Roman" w:hAnsi="Times New Roman"/>
        </w:rPr>
        <w:tab/>
        <w:t xml:space="preserve">Managerial Support for Work-Life Policies 500 Dependent Care Support: Child and Elder Care and Adoption Support </w:t>
      </w:r>
    </w:p>
    <w:p w:rsidR="006D4A52" w:rsidRPr="006F6253" w:rsidRDefault="006D4A52" w:rsidP="006D4A52">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w:t>
      </w:r>
      <w:r w:rsidRPr="006F6253">
        <w:rPr>
          <w:rFonts w:ascii="Times New Roman" w:hAnsi="Times New Roman"/>
        </w:rPr>
        <w:tab/>
        <w:t xml:space="preserve">Coping with Job Loss </w:t>
      </w:r>
    </w:p>
    <w:p w:rsidR="006D4A52" w:rsidRPr="006F6253" w:rsidRDefault="006D4A52" w:rsidP="006D4A52">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w:t>
      </w:r>
      <w:r w:rsidRPr="006F6253">
        <w:rPr>
          <w:rFonts w:ascii="Times New Roman" w:hAnsi="Times New Roman"/>
        </w:rPr>
        <w:tab/>
        <w:t xml:space="preserve">Dealing with Older Workers </w:t>
      </w:r>
    </w:p>
    <w:p w:rsidR="006D4A52" w:rsidRPr="006F6253" w:rsidRDefault="006D4A52" w:rsidP="006D4A52">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w:t>
      </w:r>
      <w:r w:rsidRPr="006F6253">
        <w:rPr>
          <w:rFonts w:ascii="Times New Roman" w:hAnsi="Times New Roman"/>
        </w:rPr>
        <w:tab/>
        <w:t xml:space="preserve">Meeting the Needs of Older Workers </w:t>
      </w:r>
    </w:p>
    <w:p w:rsidR="006D4A52" w:rsidRPr="006F6253" w:rsidRDefault="006D4A52" w:rsidP="006D4A52">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w:t>
      </w:r>
      <w:r w:rsidRPr="006F6253">
        <w:rPr>
          <w:rFonts w:ascii="Times New Roman" w:hAnsi="Times New Roman"/>
        </w:rPr>
        <w:tab/>
        <w:t xml:space="preserve">Preretirement Socialization </w:t>
      </w:r>
    </w:p>
    <w:p w:rsidR="006D4A52" w:rsidRPr="006F6253" w:rsidRDefault="006D4A52" w:rsidP="006D4A52">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w:t>
      </w:r>
      <w:r w:rsidRPr="006F6253">
        <w:rPr>
          <w:rFonts w:ascii="Times New Roman" w:hAnsi="Times New Roman"/>
        </w:rPr>
        <w:tab/>
        <w:t xml:space="preserve">Retirement </w:t>
      </w:r>
    </w:p>
    <w:p w:rsidR="006D4A52" w:rsidRPr="006F6253" w:rsidRDefault="006D4A52" w:rsidP="006D4A52">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w:t>
      </w:r>
      <w:r w:rsidRPr="006F6253">
        <w:rPr>
          <w:rFonts w:ascii="Times New Roman" w:hAnsi="Times New Roman"/>
        </w:rPr>
        <w:tab/>
        <w:t xml:space="preserve">Early Retirement Programs </w:t>
      </w:r>
    </w:p>
    <w:p w:rsidR="006D4A52" w:rsidRPr="006F6253" w:rsidRDefault="006D4A52" w:rsidP="006D4A52">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w:t>
      </w:r>
      <w:r w:rsidRPr="006F6253">
        <w:rPr>
          <w:rFonts w:ascii="Times New Roman" w:hAnsi="Times New Roman"/>
        </w:rPr>
        <w:tab/>
        <w:t xml:space="preserve">Summary </w:t>
      </w:r>
    </w:p>
    <w:p w:rsidR="006D4A52" w:rsidRPr="006F6253" w:rsidRDefault="006D4A52" w:rsidP="006D4A52">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w:t>
      </w:r>
      <w:r w:rsidRPr="006F6253">
        <w:rPr>
          <w:rFonts w:ascii="Times New Roman" w:hAnsi="Times New Roman"/>
        </w:rPr>
        <w:tab/>
        <w:t xml:space="preserve">Key Terms </w:t>
      </w:r>
    </w:p>
    <w:p w:rsidR="006D4A52" w:rsidRPr="006F6253" w:rsidRDefault="006D4A52" w:rsidP="006D4A52">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w:t>
      </w:r>
      <w:r w:rsidRPr="006F6253">
        <w:rPr>
          <w:rFonts w:ascii="Times New Roman" w:hAnsi="Times New Roman"/>
        </w:rPr>
        <w:tab/>
        <w:t xml:space="preserve">Discussion Questions </w:t>
      </w:r>
    </w:p>
    <w:p w:rsidR="006D4A52" w:rsidRPr="006F6253" w:rsidRDefault="006D4A52" w:rsidP="006D4A52">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lastRenderedPageBreak/>
        <w:t>•</w:t>
      </w:r>
      <w:r w:rsidRPr="006F6253">
        <w:rPr>
          <w:rFonts w:ascii="Times New Roman" w:hAnsi="Times New Roman"/>
        </w:rPr>
        <w:tab/>
        <w:t xml:space="preserve">Application Assignments </w:t>
      </w:r>
    </w:p>
    <w:p w:rsidR="006D4A52" w:rsidRPr="006F6253" w:rsidRDefault="006D4A52" w:rsidP="006D4A52">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w:t>
      </w:r>
      <w:r w:rsidRPr="006F6253">
        <w:rPr>
          <w:rFonts w:ascii="Times New Roman" w:hAnsi="Times New Roman"/>
        </w:rPr>
        <w:tab/>
        <w:t xml:space="preserve">Case: Do We Have to Cut Jobs to Reduce Costs? </w:t>
      </w:r>
    </w:p>
    <w:p w:rsidR="006D4A52" w:rsidRPr="006F6253" w:rsidRDefault="006D4A52" w:rsidP="006D4A52">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w:t>
      </w:r>
      <w:r w:rsidRPr="006F6253">
        <w:rPr>
          <w:rFonts w:ascii="Times New Roman" w:hAnsi="Times New Roman"/>
        </w:rPr>
        <w:tab/>
        <w:t xml:space="preserve">Case 4 From the Pages of BusinessWeek: Two for the Cubicle </w:t>
      </w:r>
    </w:p>
    <w:p w:rsidR="006D4A52" w:rsidRPr="006F6253" w:rsidRDefault="006D4A52" w:rsidP="00D70832">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 xml:space="preserve">The Future of Training and Development </w:t>
      </w:r>
    </w:p>
    <w:p w:rsidR="006D4A52" w:rsidRPr="006F6253" w:rsidRDefault="006D4A52" w:rsidP="006D4A52">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w:t>
      </w:r>
      <w:r w:rsidRPr="006F6253">
        <w:rPr>
          <w:rFonts w:ascii="Times New Roman" w:hAnsi="Times New Roman"/>
        </w:rPr>
        <w:tab/>
        <w:t xml:space="preserve">Training for Sustainability </w:t>
      </w:r>
    </w:p>
    <w:p w:rsidR="006D4A52" w:rsidRPr="006F6253" w:rsidRDefault="006D4A52" w:rsidP="006D4A52">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w:t>
      </w:r>
      <w:r w:rsidRPr="006F6253">
        <w:rPr>
          <w:rFonts w:ascii="Times New Roman" w:hAnsi="Times New Roman"/>
        </w:rPr>
        <w:tab/>
        <w:t xml:space="preserve">Introduction </w:t>
      </w:r>
    </w:p>
    <w:p w:rsidR="006D4A52" w:rsidRPr="006F6253" w:rsidRDefault="006D4A52" w:rsidP="006D4A52">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w:t>
      </w:r>
      <w:r w:rsidRPr="006F6253">
        <w:rPr>
          <w:rFonts w:ascii="Times New Roman" w:hAnsi="Times New Roman"/>
        </w:rPr>
        <w:tab/>
        <w:t xml:space="preserve">Increased Use of New Technologies for Training Delivery </w:t>
      </w:r>
    </w:p>
    <w:p w:rsidR="006D4A52" w:rsidRPr="006F6253" w:rsidRDefault="006D4A52" w:rsidP="006D4A52">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w:t>
      </w:r>
      <w:r w:rsidRPr="006F6253">
        <w:rPr>
          <w:rFonts w:ascii="Times New Roman" w:hAnsi="Times New Roman"/>
        </w:rPr>
        <w:tab/>
        <w:t xml:space="preserve">Increased Demand for Training for Virtual Work Arrangements </w:t>
      </w:r>
    </w:p>
    <w:p w:rsidR="006D4A52" w:rsidRPr="006F6253" w:rsidRDefault="006D4A52" w:rsidP="006D4A52">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w:t>
      </w:r>
      <w:r w:rsidRPr="006F6253">
        <w:rPr>
          <w:rFonts w:ascii="Times New Roman" w:hAnsi="Times New Roman"/>
        </w:rPr>
        <w:tab/>
        <w:t>Increased Emphasis on Speed in Design, Focus in</w:t>
      </w:r>
    </w:p>
    <w:p w:rsidR="006D4A52" w:rsidRPr="006F6253" w:rsidRDefault="006D4A52" w:rsidP="006D4A52">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w:t>
      </w:r>
      <w:r w:rsidRPr="006F6253">
        <w:rPr>
          <w:rFonts w:ascii="Times New Roman" w:hAnsi="Times New Roman"/>
        </w:rPr>
        <w:tab/>
        <w:t>Content, and Use of Multiple Delivery Methods</w:t>
      </w:r>
    </w:p>
    <w:p w:rsidR="006D4A52" w:rsidRPr="006F6253" w:rsidRDefault="006D4A52" w:rsidP="006D4A52">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w:t>
      </w:r>
      <w:r w:rsidRPr="006F6253">
        <w:rPr>
          <w:rFonts w:ascii="Times New Roman" w:hAnsi="Times New Roman"/>
        </w:rPr>
        <w:tab/>
        <w:t xml:space="preserve">Increased Emphasis on Capturing and Sharing Intellectual Capital </w:t>
      </w:r>
    </w:p>
    <w:p w:rsidR="006D4A52" w:rsidRPr="006F6253" w:rsidRDefault="006D4A52" w:rsidP="006D4A52">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w:t>
      </w:r>
      <w:r w:rsidRPr="006F6253">
        <w:rPr>
          <w:rFonts w:ascii="Times New Roman" w:hAnsi="Times New Roman"/>
        </w:rPr>
        <w:tab/>
        <w:t xml:space="preserve">Increased Use of True Performance Support </w:t>
      </w:r>
    </w:p>
    <w:p w:rsidR="006D4A52" w:rsidRPr="006F6253" w:rsidRDefault="006D4A52" w:rsidP="006D4A52">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w:t>
      </w:r>
      <w:r w:rsidRPr="006F6253">
        <w:rPr>
          <w:rFonts w:ascii="Times New Roman" w:hAnsi="Times New Roman"/>
        </w:rPr>
        <w:tab/>
        <w:t>Increased Emphasis on Performance Analysis and</w:t>
      </w:r>
    </w:p>
    <w:p w:rsidR="006D4A52" w:rsidRPr="006F6253" w:rsidRDefault="006D4A52" w:rsidP="006D4A52">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w:t>
      </w:r>
      <w:r w:rsidRPr="006F6253">
        <w:rPr>
          <w:rFonts w:ascii="Times New Roman" w:hAnsi="Times New Roman"/>
        </w:rPr>
        <w:tab/>
        <w:t xml:space="preserve">Learning for Business Enhancement </w:t>
      </w:r>
    </w:p>
    <w:p w:rsidR="006D4A52" w:rsidRPr="006F6253" w:rsidRDefault="006D4A52" w:rsidP="006D4A52">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w:t>
      </w:r>
      <w:r w:rsidRPr="006F6253">
        <w:rPr>
          <w:rFonts w:ascii="Times New Roman" w:hAnsi="Times New Roman"/>
        </w:rPr>
        <w:tab/>
        <w:t xml:space="preserve">Increased Use of Training Partnerships and Outsourcing Training </w:t>
      </w:r>
    </w:p>
    <w:p w:rsidR="006D4A52" w:rsidRPr="006F6253" w:rsidRDefault="006D4A52" w:rsidP="006D4A52">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w:t>
      </w:r>
      <w:r w:rsidRPr="006F6253">
        <w:rPr>
          <w:rFonts w:ascii="Times New Roman" w:hAnsi="Times New Roman"/>
        </w:rPr>
        <w:tab/>
        <w:t xml:space="preserve">Implications of Future Trends for Trainers’ Skills and Competencies </w:t>
      </w:r>
    </w:p>
    <w:p w:rsidR="006D4A52" w:rsidRPr="006F6253" w:rsidRDefault="006D4A52" w:rsidP="006D4A52">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w:t>
      </w:r>
      <w:r w:rsidRPr="006F6253">
        <w:rPr>
          <w:rFonts w:ascii="Times New Roman" w:hAnsi="Times New Roman"/>
        </w:rPr>
        <w:tab/>
        <w:t xml:space="preserve">Training and Development from a Change Model Perspective </w:t>
      </w:r>
    </w:p>
    <w:p w:rsidR="006D4A52" w:rsidRPr="006F6253" w:rsidRDefault="006D4A52" w:rsidP="006D4A52">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w:t>
      </w:r>
      <w:r w:rsidRPr="006F6253">
        <w:rPr>
          <w:rFonts w:ascii="Times New Roman" w:hAnsi="Times New Roman"/>
        </w:rPr>
        <w:tab/>
        <w:t xml:space="preserve">Methods to Determine Whether Change Is Necessary </w:t>
      </w:r>
    </w:p>
    <w:p w:rsidR="006D4A52" w:rsidRPr="006F6253" w:rsidRDefault="006D4A52" w:rsidP="006D4A52">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w:t>
      </w:r>
      <w:r w:rsidRPr="006F6253">
        <w:rPr>
          <w:rFonts w:ascii="Times New Roman" w:hAnsi="Times New Roman"/>
        </w:rPr>
        <w:tab/>
        <w:t xml:space="preserve">Benchmarking </w:t>
      </w:r>
    </w:p>
    <w:p w:rsidR="006D4A52" w:rsidRPr="006F6253" w:rsidRDefault="006D4A52" w:rsidP="006D4A52">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w:t>
      </w:r>
      <w:r w:rsidRPr="006F6253">
        <w:rPr>
          <w:rFonts w:ascii="Times New Roman" w:hAnsi="Times New Roman"/>
        </w:rPr>
        <w:tab/>
        <w:t xml:space="preserve">Process Reengineering </w:t>
      </w:r>
    </w:p>
    <w:p w:rsidR="006D4A52" w:rsidRPr="006F6253" w:rsidRDefault="006D4A52" w:rsidP="006D4A52">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w:t>
      </w:r>
      <w:r w:rsidRPr="006F6253">
        <w:rPr>
          <w:rFonts w:ascii="Times New Roman" w:hAnsi="Times New Roman"/>
        </w:rPr>
        <w:tab/>
        <w:t xml:space="preserve">Key Issues in Implementing Change </w:t>
      </w:r>
    </w:p>
    <w:p w:rsidR="006D4A52" w:rsidRPr="006F6253" w:rsidRDefault="006D4A52" w:rsidP="006D4A52">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w:t>
      </w:r>
      <w:r w:rsidRPr="006F6253">
        <w:rPr>
          <w:rFonts w:ascii="Times New Roman" w:hAnsi="Times New Roman"/>
        </w:rPr>
        <w:tab/>
        <w:t xml:space="preserve">Change Management </w:t>
      </w:r>
    </w:p>
    <w:p w:rsidR="006D4A52" w:rsidRPr="006F6253" w:rsidRDefault="006D4A52" w:rsidP="006D4A52">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w:t>
      </w:r>
      <w:r w:rsidRPr="006F6253">
        <w:rPr>
          <w:rFonts w:ascii="Times New Roman" w:hAnsi="Times New Roman"/>
        </w:rPr>
        <w:tab/>
        <w:t xml:space="preserve">Change Interventions </w:t>
      </w:r>
    </w:p>
    <w:p w:rsidR="006D4A52" w:rsidRPr="006F6253" w:rsidRDefault="006D4A52" w:rsidP="006D4A52">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w:t>
      </w:r>
      <w:r w:rsidRPr="006F6253">
        <w:rPr>
          <w:rFonts w:ascii="Times New Roman" w:hAnsi="Times New Roman"/>
        </w:rPr>
        <w:tab/>
        <w:t xml:space="preserve">Discussion Questions </w:t>
      </w:r>
    </w:p>
    <w:p w:rsidR="006D4A52" w:rsidRPr="006F6253" w:rsidRDefault="006D4A52" w:rsidP="006D4A52">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w:t>
      </w:r>
      <w:r w:rsidRPr="006F6253">
        <w:rPr>
          <w:rFonts w:ascii="Times New Roman" w:hAnsi="Times New Roman"/>
        </w:rPr>
        <w:tab/>
        <w:t xml:space="preserve">Application Assignments </w:t>
      </w:r>
    </w:p>
    <w:p w:rsidR="006D4A52" w:rsidRPr="006F6253" w:rsidRDefault="006D4A52" w:rsidP="006D4A52">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w:t>
      </w:r>
      <w:r w:rsidRPr="006F6253">
        <w:rPr>
          <w:rFonts w:ascii="Times New Roman" w:hAnsi="Times New Roman"/>
        </w:rPr>
        <w:tab/>
        <w:t>Case: Going Paperless Requires a Change</w:t>
      </w:r>
    </w:p>
    <w:p w:rsidR="006D4A52" w:rsidRPr="006F6253" w:rsidRDefault="006D4A52" w:rsidP="006D4A52">
      <w:pPr>
        <w:widowControl w:val="0"/>
        <w:overflowPunct w:val="0"/>
        <w:autoSpaceDE w:val="0"/>
        <w:autoSpaceDN w:val="0"/>
        <w:adjustRightInd w:val="0"/>
        <w:spacing w:line="239" w:lineRule="auto"/>
        <w:jc w:val="both"/>
        <w:rPr>
          <w:rFonts w:ascii="Times New Roman" w:hAnsi="Times New Roman"/>
        </w:rPr>
      </w:pPr>
      <w:r w:rsidRPr="006F6253">
        <w:rPr>
          <w:rFonts w:ascii="Times New Roman" w:hAnsi="Times New Roman"/>
        </w:rPr>
        <w:t>•</w:t>
      </w:r>
      <w:r w:rsidRPr="006F6253">
        <w:rPr>
          <w:rFonts w:ascii="Times New Roman" w:hAnsi="Times New Roman"/>
        </w:rPr>
        <w:tab/>
        <w:t xml:space="preserve">Management Process  </w:t>
      </w:r>
    </w:p>
    <w:p w:rsidR="006D4A52" w:rsidRPr="006F6253" w:rsidRDefault="006D4A52" w:rsidP="00C47CB1">
      <w:pPr>
        <w:widowControl w:val="0"/>
        <w:overflowPunct w:val="0"/>
        <w:autoSpaceDE w:val="0"/>
        <w:autoSpaceDN w:val="0"/>
        <w:adjustRightInd w:val="0"/>
        <w:spacing w:line="239" w:lineRule="auto"/>
        <w:ind w:left="720" w:hanging="720"/>
        <w:jc w:val="both"/>
        <w:rPr>
          <w:rFonts w:ascii="Times New Roman" w:hAnsi="Times New Roman"/>
        </w:rPr>
      </w:pPr>
      <w:r w:rsidRPr="006F6253">
        <w:rPr>
          <w:rFonts w:ascii="Times New Roman" w:hAnsi="Times New Roman"/>
        </w:rPr>
        <w:t>•</w:t>
      </w:r>
      <w:r w:rsidRPr="006F6253">
        <w:rPr>
          <w:rFonts w:ascii="Times New Roman" w:hAnsi="Times New Roman"/>
        </w:rPr>
        <w:tab/>
        <w:t>Case 5 From the Pages of BusinessWeek: I</w:t>
      </w:r>
      <w:r w:rsidR="00C47CB1" w:rsidRPr="006F6253">
        <w:rPr>
          <w:rFonts w:ascii="Times New Roman" w:hAnsi="Times New Roman"/>
        </w:rPr>
        <w:t xml:space="preserve">BM Reinvents Mentoring, Via the </w:t>
      </w:r>
      <w:r w:rsidRPr="006F6253">
        <w:rPr>
          <w:rFonts w:ascii="Times New Roman" w:hAnsi="Times New Roman"/>
        </w:rPr>
        <w:t>Web</w:t>
      </w:r>
    </w:p>
    <w:p w:rsidR="00C47CB1" w:rsidRPr="006F6253" w:rsidRDefault="00C47CB1" w:rsidP="00C47CB1">
      <w:pPr>
        <w:autoSpaceDE w:val="0"/>
        <w:autoSpaceDN w:val="0"/>
        <w:adjustRightInd w:val="0"/>
        <w:rPr>
          <w:rFonts w:ascii="Times New Roman" w:hAnsi="Times New Roman"/>
          <w:u w:val="single"/>
        </w:rPr>
      </w:pPr>
    </w:p>
    <w:p w:rsidR="00C47CB1" w:rsidRPr="006F6253" w:rsidRDefault="00C47CB1" w:rsidP="00C47CB1">
      <w:pPr>
        <w:autoSpaceDE w:val="0"/>
        <w:autoSpaceDN w:val="0"/>
        <w:adjustRightInd w:val="0"/>
        <w:rPr>
          <w:rFonts w:ascii="Times New Roman" w:hAnsi="Times New Roman"/>
          <w:u w:val="single"/>
        </w:rPr>
      </w:pPr>
      <w:r w:rsidRPr="006F6253">
        <w:rPr>
          <w:rFonts w:ascii="Times New Roman" w:hAnsi="Times New Roman"/>
          <w:u w:val="single"/>
        </w:rPr>
        <w:t xml:space="preserve">RECOMMENDED BOOK: </w:t>
      </w:r>
    </w:p>
    <w:p w:rsidR="00C47CB1" w:rsidRPr="006F6253" w:rsidRDefault="0014724C" w:rsidP="0014724C">
      <w:pPr>
        <w:autoSpaceDE w:val="0"/>
        <w:autoSpaceDN w:val="0"/>
        <w:adjustRightInd w:val="0"/>
        <w:rPr>
          <w:rFonts w:ascii="Times New Roman" w:hAnsi="Times New Roman"/>
        </w:rPr>
      </w:pPr>
      <w:r w:rsidRPr="006F6253">
        <w:rPr>
          <w:rFonts w:ascii="Times New Roman" w:hAnsi="Times New Roman"/>
          <w:highlight w:val="yellow"/>
        </w:rPr>
        <w:t>Employee Training &amp; Development. Oct. 31, 2012, by Raymond Noe (6</w:t>
      </w:r>
      <w:r w:rsidRPr="006F6253">
        <w:rPr>
          <w:rFonts w:ascii="Times New Roman" w:hAnsi="Times New Roman"/>
          <w:highlight w:val="yellow"/>
          <w:vertAlign w:val="superscript"/>
        </w:rPr>
        <w:t>th</w:t>
      </w:r>
      <w:r w:rsidRPr="006F6253">
        <w:rPr>
          <w:rFonts w:ascii="Times New Roman" w:hAnsi="Times New Roman"/>
          <w:highlight w:val="yellow"/>
        </w:rPr>
        <w:t xml:space="preserve"> Edition)</w:t>
      </w:r>
    </w:p>
    <w:p w:rsidR="00C47CB1" w:rsidRPr="006F6253" w:rsidRDefault="00C47CB1" w:rsidP="006D4A52">
      <w:pPr>
        <w:tabs>
          <w:tab w:val="left" w:pos="0"/>
        </w:tabs>
        <w:suppressAutoHyphens/>
        <w:rPr>
          <w:rFonts w:ascii="Times New Roman" w:hAnsi="Times New Roman"/>
          <w:bCs/>
          <w:spacing w:val="-3"/>
        </w:rPr>
      </w:pPr>
    </w:p>
    <w:p w:rsidR="006D4A52" w:rsidRPr="006F6253" w:rsidRDefault="006D4A52" w:rsidP="006D4A52">
      <w:pPr>
        <w:tabs>
          <w:tab w:val="left" w:pos="0"/>
        </w:tabs>
        <w:suppressAutoHyphens/>
        <w:rPr>
          <w:rFonts w:ascii="Times New Roman" w:hAnsi="Times New Roman"/>
          <w:spacing w:val="-3"/>
        </w:rPr>
      </w:pPr>
      <w:r w:rsidRPr="006F6253">
        <w:rPr>
          <w:rFonts w:ascii="Times New Roman" w:hAnsi="Times New Roman"/>
          <w:bCs/>
          <w:spacing w:val="-3"/>
        </w:rPr>
        <w:t>Total Marks</w:t>
      </w:r>
      <w:r w:rsidRPr="006F6253">
        <w:rPr>
          <w:rFonts w:ascii="Times New Roman" w:hAnsi="Times New Roman"/>
          <w:bCs/>
          <w:spacing w:val="-3"/>
        </w:rPr>
        <w:tab/>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100</w:t>
      </w:r>
    </w:p>
    <w:p w:rsidR="006D4A52" w:rsidRPr="006F6253" w:rsidRDefault="006D4A52" w:rsidP="006D4A52">
      <w:pPr>
        <w:tabs>
          <w:tab w:val="left" w:pos="0"/>
        </w:tabs>
        <w:suppressAutoHyphens/>
        <w:rPr>
          <w:rFonts w:ascii="Times New Roman" w:hAnsi="Times New Roman"/>
          <w:bCs/>
          <w:spacing w:val="-3"/>
        </w:rPr>
      </w:pPr>
      <w:r w:rsidRPr="006F6253">
        <w:rPr>
          <w:rFonts w:ascii="Times New Roman" w:hAnsi="Times New Roman"/>
          <w:bCs/>
          <w:spacing w:val="-3"/>
        </w:rPr>
        <w:t>Internal Assessment</w:t>
      </w:r>
      <w:r w:rsidRPr="006F6253">
        <w:rPr>
          <w:rFonts w:ascii="Times New Roman" w:hAnsi="Times New Roman"/>
          <w:bCs/>
          <w:spacing w:val="-3"/>
        </w:rPr>
        <w:tab/>
        <w:t>:</w:t>
      </w:r>
      <w:r w:rsidRPr="006F6253">
        <w:rPr>
          <w:rFonts w:ascii="Times New Roman" w:hAnsi="Times New Roman"/>
          <w:bCs/>
          <w:spacing w:val="-3"/>
        </w:rPr>
        <w:tab/>
        <w:t>20</w:t>
      </w:r>
    </w:p>
    <w:p w:rsidR="006D4A52" w:rsidRPr="006F6253" w:rsidRDefault="006D4A52" w:rsidP="006D4A52">
      <w:pPr>
        <w:tabs>
          <w:tab w:val="left" w:pos="0"/>
        </w:tabs>
        <w:suppressAutoHyphens/>
        <w:rPr>
          <w:rFonts w:ascii="Times New Roman" w:hAnsi="Times New Roman"/>
          <w:spacing w:val="-3"/>
        </w:rPr>
      </w:pPr>
      <w:r w:rsidRPr="006F6253">
        <w:rPr>
          <w:rFonts w:ascii="Times New Roman" w:hAnsi="Times New Roman"/>
          <w:bCs/>
          <w:spacing w:val="-3"/>
        </w:rPr>
        <w:t>Mid Term</w:t>
      </w:r>
      <w:r w:rsidRPr="006F6253">
        <w:rPr>
          <w:rFonts w:ascii="Times New Roman" w:hAnsi="Times New Roman"/>
          <w:bCs/>
          <w:spacing w:val="-3"/>
        </w:rPr>
        <w:tab/>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30</w:t>
      </w:r>
    </w:p>
    <w:p w:rsidR="006D4A52" w:rsidRPr="006F6253" w:rsidRDefault="006D4A52" w:rsidP="006D4A52">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Final Examination</w:t>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50</w:t>
      </w:r>
    </w:p>
    <w:p w:rsidR="006D4A52" w:rsidRPr="006F6253" w:rsidRDefault="006D4A52" w:rsidP="0074723F">
      <w:pPr>
        <w:widowControl w:val="0"/>
        <w:autoSpaceDE w:val="0"/>
        <w:autoSpaceDN w:val="0"/>
        <w:adjustRightInd w:val="0"/>
        <w:rPr>
          <w:rFonts w:ascii="Times New Roman" w:hAnsi="Times New Roman"/>
          <w:bCs/>
          <w:spacing w:val="-3"/>
        </w:rPr>
      </w:pPr>
    </w:p>
    <w:p w:rsidR="00712DF9" w:rsidRPr="006F6253" w:rsidRDefault="00712DF9" w:rsidP="0049616E">
      <w:pPr>
        <w:pStyle w:val="Heading3"/>
        <w:rPr>
          <w:rFonts w:cs="Times New Roman"/>
          <w:szCs w:val="24"/>
        </w:rPr>
      </w:pPr>
      <w:bookmarkStart w:id="76" w:name="_Toc411372223"/>
      <w:r w:rsidRPr="006F6253">
        <w:rPr>
          <w:rFonts w:cs="Times New Roman"/>
          <w:spacing w:val="-3"/>
          <w:szCs w:val="24"/>
        </w:rPr>
        <w:t>Course Name</w:t>
      </w:r>
      <w:r w:rsidRPr="006F6253">
        <w:rPr>
          <w:rFonts w:cs="Times New Roman"/>
          <w:spacing w:val="-3"/>
          <w:szCs w:val="24"/>
        </w:rPr>
        <w:tab/>
        <w:t xml:space="preserve">: </w:t>
      </w:r>
      <w:r w:rsidRPr="006F6253">
        <w:rPr>
          <w:rFonts w:cs="Times New Roman"/>
          <w:spacing w:val="-3"/>
          <w:szCs w:val="24"/>
        </w:rPr>
        <w:tab/>
      </w:r>
      <w:r w:rsidR="0074723F" w:rsidRPr="006F6253">
        <w:rPr>
          <w:rFonts w:cs="Times New Roman"/>
          <w:szCs w:val="24"/>
        </w:rPr>
        <w:t>Organizational Behaviour</w:t>
      </w:r>
      <w:bookmarkEnd w:id="76"/>
    </w:p>
    <w:p w:rsidR="00712DF9" w:rsidRPr="006F6253" w:rsidRDefault="00712DF9" w:rsidP="00712DF9">
      <w:pPr>
        <w:tabs>
          <w:tab w:val="left" w:pos="0"/>
        </w:tabs>
        <w:suppressAutoHyphens/>
        <w:rPr>
          <w:rFonts w:ascii="Times New Roman" w:hAnsi="Times New Roman"/>
          <w:bCs/>
          <w:spacing w:val="-3"/>
        </w:rPr>
      </w:pPr>
      <w:r w:rsidRPr="006F6253">
        <w:rPr>
          <w:rFonts w:ascii="Times New Roman" w:hAnsi="Times New Roman"/>
          <w:bCs/>
          <w:spacing w:val="-3"/>
        </w:rPr>
        <w:t>Course Code</w:t>
      </w:r>
      <w:r w:rsidRPr="006F6253">
        <w:rPr>
          <w:rFonts w:ascii="Times New Roman" w:hAnsi="Times New Roman"/>
          <w:bCs/>
          <w:spacing w:val="-3"/>
        </w:rPr>
        <w:tab/>
      </w:r>
      <w:r w:rsidR="0049616E" w:rsidRPr="006F6253">
        <w:rPr>
          <w:rFonts w:ascii="Times New Roman" w:hAnsi="Times New Roman"/>
          <w:bCs/>
          <w:spacing w:val="-3"/>
        </w:rPr>
        <w:tab/>
      </w:r>
      <w:r w:rsidRPr="006F6253">
        <w:rPr>
          <w:rFonts w:ascii="Times New Roman" w:hAnsi="Times New Roman"/>
          <w:bCs/>
          <w:spacing w:val="-3"/>
        </w:rPr>
        <w:t>:</w:t>
      </w:r>
      <w:r w:rsidRPr="006F6253">
        <w:rPr>
          <w:rFonts w:ascii="Times New Roman" w:hAnsi="Times New Roman"/>
          <w:bCs/>
          <w:spacing w:val="-3"/>
        </w:rPr>
        <w:tab/>
      </w:r>
      <w:r w:rsidR="0074723F" w:rsidRPr="006F6253">
        <w:rPr>
          <w:rFonts w:ascii="Times New Roman" w:hAnsi="Times New Roman"/>
          <w:bCs/>
          <w:spacing w:val="-3"/>
        </w:rPr>
        <w:t>COM 402</w:t>
      </w:r>
    </w:p>
    <w:p w:rsidR="00712DF9" w:rsidRPr="006F6253" w:rsidRDefault="00712DF9" w:rsidP="00712DF9">
      <w:pPr>
        <w:tabs>
          <w:tab w:val="left" w:pos="0"/>
        </w:tabs>
        <w:suppressAutoHyphens/>
        <w:rPr>
          <w:rFonts w:ascii="Times New Roman" w:hAnsi="Times New Roman"/>
          <w:bCs/>
          <w:spacing w:val="-3"/>
        </w:rPr>
      </w:pPr>
      <w:r w:rsidRPr="006F6253">
        <w:rPr>
          <w:rFonts w:ascii="Times New Roman" w:hAnsi="Times New Roman"/>
          <w:bCs/>
          <w:spacing w:val="-3"/>
        </w:rPr>
        <w:t>Credit Hours</w:t>
      </w:r>
      <w:r w:rsidRPr="006F6253">
        <w:rPr>
          <w:rFonts w:ascii="Times New Roman" w:hAnsi="Times New Roman"/>
          <w:bCs/>
          <w:spacing w:val="-3"/>
        </w:rPr>
        <w:tab/>
      </w:r>
      <w:r w:rsidRPr="006F6253">
        <w:rPr>
          <w:rFonts w:ascii="Times New Roman" w:hAnsi="Times New Roman"/>
          <w:bCs/>
          <w:spacing w:val="-3"/>
        </w:rPr>
        <w:tab/>
        <w:t xml:space="preserve">: </w:t>
      </w:r>
      <w:r w:rsidRPr="006F6253">
        <w:rPr>
          <w:rFonts w:ascii="Times New Roman" w:hAnsi="Times New Roman"/>
          <w:bCs/>
          <w:spacing w:val="-3"/>
        </w:rPr>
        <w:tab/>
        <w:t>03</w:t>
      </w:r>
    </w:p>
    <w:p w:rsidR="00712DF9" w:rsidRPr="006F6253" w:rsidRDefault="00712DF9" w:rsidP="00712DF9">
      <w:pPr>
        <w:tabs>
          <w:tab w:val="left" w:pos="0"/>
        </w:tabs>
        <w:suppressAutoHyphens/>
        <w:rPr>
          <w:rFonts w:ascii="Times New Roman" w:hAnsi="Times New Roman"/>
          <w:bCs/>
          <w:spacing w:val="-3"/>
        </w:rPr>
      </w:pPr>
      <w:r w:rsidRPr="006F6253">
        <w:rPr>
          <w:rFonts w:ascii="Times New Roman" w:hAnsi="Times New Roman"/>
          <w:bCs/>
          <w:spacing w:val="-3"/>
        </w:rPr>
        <w:t>Total Weeks</w:t>
      </w:r>
      <w:r w:rsidRPr="006F6253">
        <w:rPr>
          <w:rFonts w:ascii="Times New Roman" w:hAnsi="Times New Roman"/>
          <w:bCs/>
          <w:spacing w:val="-3"/>
        </w:rPr>
        <w:tab/>
      </w:r>
      <w:r w:rsidRPr="006F6253">
        <w:rPr>
          <w:rFonts w:ascii="Times New Roman" w:hAnsi="Times New Roman"/>
          <w:bCs/>
          <w:spacing w:val="-3"/>
        </w:rPr>
        <w:tab/>
        <w:t xml:space="preserve">: </w:t>
      </w:r>
      <w:r w:rsidRPr="006F6253">
        <w:rPr>
          <w:rFonts w:ascii="Times New Roman" w:hAnsi="Times New Roman"/>
          <w:bCs/>
          <w:spacing w:val="-3"/>
        </w:rPr>
        <w:tab/>
        <w:t>16</w:t>
      </w:r>
    </w:p>
    <w:p w:rsidR="00712DF9" w:rsidRPr="006F6253" w:rsidRDefault="00712DF9" w:rsidP="00712DF9">
      <w:pPr>
        <w:tabs>
          <w:tab w:val="left" w:pos="0"/>
        </w:tabs>
        <w:suppressAutoHyphens/>
        <w:rPr>
          <w:rFonts w:ascii="Times New Roman" w:hAnsi="Times New Roman"/>
          <w:bCs/>
          <w:spacing w:val="-3"/>
        </w:rPr>
      </w:pPr>
      <w:r w:rsidRPr="006F6253">
        <w:rPr>
          <w:rFonts w:ascii="Times New Roman" w:hAnsi="Times New Roman"/>
          <w:bCs/>
          <w:spacing w:val="-3"/>
        </w:rPr>
        <w:t>Total Hours</w:t>
      </w:r>
      <w:r w:rsidRPr="006F6253">
        <w:rPr>
          <w:rFonts w:ascii="Times New Roman" w:hAnsi="Times New Roman"/>
          <w:bCs/>
          <w:spacing w:val="-3"/>
        </w:rPr>
        <w:tab/>
      </w:r>
      <w:r w:rsidRPr="006F6253">
        <w:rPr>
          <w:rFonts w:ascii="Times New Roman" w:hAnsi="Times New Roman"/>
          <w:bCs/>
          <w:spacing w:val="-3"/>
        </w:rPr>
        <w:tab/>
        <w:t xml:space="preserve">: </w:t>
      </w:r>
      <w:r w:rsidRPr="006F6253">
        <w:rPr>
          <w:rFonts w:ascii="Times New Roman" w:hAnsi="Times New Roman"/>
          <w:bCs/>
          <w:spacing w:val="-3"/>
        </w:rPr>
        <w:tab/>
        <w:t>48</w:t>
      </w:r>
    </w:p>
    <w:p w:rsidR="0074723F" w:rsidRPr="006F6253" w:rsidRDefault="0074723F" w:rsidP="00712DF9">
      <w:pPr>
        <w:tabs>
          <w:tab w:val="left" w:pos="0"/>
        </w:tabs>
        <w:suppressAutoHyphens/>
        <w:rPr>
          <w:rFonts w:ascii="Times New Roman" w:hAnsi="Times New Roman"/>
          <w:bCs/>
          <w:spacing w:val="-3"/>
        </w:rPr>
      </w:pPr>
    </w:p>
    <w:p w:rsidR="0074723F" w:rsidRPr="006F6253" w:rsidRDefault="00CE2FB8" w:rsidP="0074723F">
      <w:pPr>
        <w:widowControl w:val="0"/>
        <w:autoSpaceDE w:val="0"/>
        <w:autoSpaceDN w:val="0"/>
        <w:adjustRightInd w:val="0"/>
        <w:rPr>
          <w:rFonts w:ascii="Times New Roman" w:hAnsi="Times New Roman"/>
          <w:u w:val="single"/>
        </w:rPr>
      </w:pPr>
      <w:r w:rsidRPr="006F6253">
        <w:rPr>
          <w:rFonts w:ascii="Times New Roman" w:hAnsi="Times New Roman"/>
          <w:bCs/>
          <w:u w:val="single"/>
        </w:rPr>
        <w:t>Course Objective</w:t>
      </w:r>
    </w:p>
    <w:p w:rsidR="0074723F" w:rsidRPr="006F6253" w:rsidRDefault="0074723F" w:rsidP="0074723F">
      <w:pPr>
        <w:widowControl w:val="0"/>
        <w:autoSpaceDE w:val="0"/>
        <w:autoSpaceDN w:val="0"/>
        <w:adjustRightInd w:val="0"/>
        <w:spacing w:line="92" w:lineRule="exact"/>
        <w:rPr>
          <w:rFonts w:ascii="Times New Roman" w:hAnsi="Times New Roman"/>
        </w:rPr>
      </w:pPr>
    </w:p>
    <w:p w:rsidR="0074723F" w:rsidRPr="006F6253" w:rsidRDefault="0074723F" w:rsidP="0074723F">
      <w:pPr>
        <w:widowControl w:val="0"/>
        <w:overflowPunct w:val="0"/>
        <w:autoSpaceDE w:val="0"/>
        <w:autoSpaceDN w:val="0"/>
        <w:adjustRightInd w:val="0"/>
        <w:spacing w:line="235" w:lineRule="auto"/>
        <w:ind w:firstLine="720"/>
        <w:jc w:val="both"/>
        <w:rPr>
          <w:rFonts w:ascii="Times New Roman" w:hAnsi="Times New Roman"/>
        </w:rPr>
      </w:pPr>
      <w:r w:rsidRPr="006F6253">
        <w:rPr>
          <w:rFonts w:ascii="Times New Roman" w:hAnsi="Times New Roman"/>
        </w:rPr>
        <w:t xml:space="preserve">Organizational behaviour (OB) is an interdisciplinary field drawing from numerous disciplines including psychology, sociology, anthropology, economics, organization theory, statistics, and many others. Effective management of human resources within organizations requires an understanding of various behaviour and processes. Managers need to know why people behave as they do in relation to their jobs, their work groups and their organizations. </w:t>
      </w:r>
      <w:r w:rsidRPr="006F6253">
        <w:rPr>
          <w:rFonts w:ascii="Times New Roman" w:hAnsi="Times New Roman"/>
        </w:rPr>
        <w:lastRenderedPageBreak/>
        <w:t>This knowledge of individuals' perceptions, motivational attitudes and behaviour will enable managers to not only understand themselves better, but also to adopt appropriate managerial policies and leadership styles to increase their effectiveness.</w:t>
      </w:r>
    </w:p>
    <w:p w:rsidR="0074723F" w:rsidRPr="006F6253" w:rsidRDefault="0074723F" w:rsidP="0074723F">
      <w:pPr>
        <w:widowControl w:val="0"/>
        <w:autoSpaceDE w:val="0"/>
        <w:autoSpaceDN w:val="0"/>
        <w:adjustRightInd w:val="0"/>
        <w:rPr>
          <w:rFonts w:ascii="Times New Roman" w:hAnsi="Times New Roman"/>
        </w:rPr>
        <w:sectPr w:rsidR="0074723F" w:rsidRPr="006F6253" w:rsidSect="00DF0402">
          <w:footerReference w:type="default" r:id="rId10"/>
          <w:pgSz w:w="12240" w:h="15840"/>
          <w:pgMar w:top="601" w:right="1860" w:bottom="449" w:left="1220" w:header="720" w:footer="720" w:gutter="0"/>
          <w:pgNumType w:start="0"/>
          <w:cols w:space="720" w:equalWidth="0">
            <w:col w:w="9160"/>
          </w:cols>
          <w:noEndnote/>
          <w:titlePg/>
          <w:docGrid w:linePitch="326"/>
        </w:sectPr>
      </w:pPr>
    </w:p>
    <w:p w:rsidR="0074723F" w:rsidRPr="006F6253" w:rsidRDefault="0074723F" w:rsidP="0074723F">
      <w:pPr>
        <w:widowControl w:val="0"/>
        <w:autoSpaceDE w:val="0"/>
        <w:autoSpaceDN w:val="0"/>
        <w:adjustRightInd w:val="0"/>
        <w:spacing w:line="200" w:lineRule="exact"/>
        <w:rPr>
          <w:rFonts w:ascii="Times New Roman" w:hAnsi="Times New Roman"/>
        </w:rPr>
      </w:pPr>
    </w:p>
    <w:p w:rsidR="0074723F" w:rsidRPr="006F6253" w:rsidRDefault="0074723F" w:rsidP="0074723F">
      <w:pPr>
        <w:widowControl w:val="0"/>
        <w:autoSpaceDE w:val="0"/>
        <w:autoSpaceDN w:val="0"/>
        <w:adjustRightInd w:val="0"/>
        <w:spacing w:line="394" w:lineRule="exact"/>
        <w:rPr>
          <w:rFonts w:ascii="Times New Roman" w:hAnsi="Times New Roman"/>
        </w:rPr>
      </w:pPr>
    </w:p>
    <w:p w:rsidR="0074723F" w:rsidRPr="006F6253" w:rsidRDefault="0074723F" w:rsidP="0074723F">
      <w:pPr>
        <w:widowControl w:val="0"/>
        <w:autoSpaceDE w:val="0"/>
        <w:autoSpaceDN w:val="0"/>
        <w:adjustRightInd w:val="0"/>
        <w:rPr>
          <w:rFonts w:ascii="Times New Roman" w:hAnsi="Times New Roman"/>
        </w:rPr>
        <w:sectPr w:rsidR="0074723F" w:rsidRPr="006F6253">
          <w:type w:val="continuous"/>
          <w:pgSz w:w="12240" w:h="15840"/>
          <w:pgMar w:top="601" w:right="1880" w:bottom="449" w:left="10140" w:header="720" w:footer="720" w:gutter="0"/>
          <w:cols w:space="720" w:equalWidth="0">
            <w:col w:w="220"/>
          </w:cols>
          <w:noEndnote/>
        </w:sectPr>
      </w:pPr>
    </w:p>
    <w:p w:rsidR="0074723F" w:rsidRPr="006F6253" w:rsidRDefault="0074723F" w:rsidP="0074723F">
      <w:pPr>
        <w:widowControl w:val="0"/>
        <w:autoSpaceDE w:val="0"/>
        <w:autoSpaceDN w:val="0"/>
        <w:adjustRightInd w:val="0"/>
        <w:spacing w:line="1" w:lineRule="exact"/>
        <w:rPr>
          <w:rFonts w:ascii="Times New Roman" w:hAnsi="Times New Roman"/>
        </w:rPr>
      </w:pPr>
      <w:bookmarkStart w:id="77" w:name="page79"/>
      <w:bookmarkEnd w:id="77"/>
    </w:p>
    <w:tbl>
      <w:tblPr>
        <w:tblW w:w="0" w:type="auto"/>
        <w:tblInd w:w="10" w:type="dxa"/>
        <w:tblLayout w:type="fixed"/>
        <w:tblCellMar>
          <w:left w:w="0" w:type="dxa"/>
          <w:right w:w="0" w:type="dxa"/>
        </w:tblCellMar>
        <w:tblLook w:val="0000"/>
      </w:tblPr>
      <w:tblGrid>
        <w:gridCol w:w="100"/>
        <w:gridCol w:w="1780"/>
        <w:gridCol w:w="120"/>
        <w:gridCol w:w="6880"/>
        <w:gridCol w:w="20"/>
      </w:tblGrid>
      <w:tr w:rsidR="0074723F" w:rsidRPr="006F6253" w:rsidTr="00187905">
        <w:trPr>
          <w:trHeight w:val="266"/>
        </w:trPr>
        <w:tc>
          <w:tcPr>
            <w:tcW w:w="100" w:type="dxa"/>
            <w:shd w:val="clear" w:color="auto" w:fill="auto"/>
            <w:vAlign w:val="bottom"/>
          </w:tcPr>
          <w:p w:rsidR="0074723F" w:rsidRPr="006F6253" w:rsidRDefault="0074723F" w:rsidP="0074723F">
            <w:pPr>
              <w:widowControl w:val="0"/>
              <w:autoSpaceDE w:val="0"/>
              <w:autoSpaceDN w:val="0"/>
              <w:adjustRightInd w:val="0"/>
              <w:rPr>
                <w:rFonts w:ascii="Times New Roman" w:hAnsi="Times New Roman"/>
              </w:rPr>
            </w:pPr>
          </w:p>
        </w:tc>
        <w:tc>
          <w:tcPr>
            <w:tcW w:w="1780" w:type="dxa"/>
            <w:vMerge w:val="restart"/>
            <w:shd w:val="clear" w:color="auto" w:fill="auto"/>
            <w:vAlign w:val="bottom"/>
          </w:tcPr>
          <w:p w:rsidR="0074723F" w:rsidRPr="006F6253" w:rsidRDefault="0074723F" w:rsidP="0074723F">
            <w:pPr>
              <w:widowControl w:val="0"/>
              <w:autoSpaceDE w:val="0"/>
              <w:autoSpaceDN w:val="0"/>
              <w:adjustRightInd w:val="0"/>
              <w:ind w:left="400"/>
              <w:rPr>
                <w:rFonts w:ascii="Times New Roman" w:hAnsi="Times New Roman"/>
              </w:rPr>
            </w:pPr>
            <w:r w:rsidRPr="006F6253">
              <w:rPr>
                <w:rFonts w:ascii="Times New Roman" w:hAnsi="Times New Roman"/>
                <w:bCs/>
              </w:rPr>
              <w:t>Week 01</w:t>
            </w:r>
          </w:p>
        </w:tc>
        <w:tc>
          <w:tcPr>
            <w:tcW w:w="120" w:type="dxa"/>
            <w:shd w:val="clear" w:color="auto" w:fill="auto"/>
            <w:vAlign w:val="bottom"/>
          </w:tcPr>
          <w:p w:rsidR="0074723F" w:rsidRPr="006F6253" w:rsidRDefault="0074723F" w:rsidP="0074723F">
            <w:pPr>
              <w:widowControl w:val="0"/>
              <w:autoSpaceDE w:val="0"/>
              <w:autoSpaceDN w:val="0"/>
              <w:adjustRightInd w:val="0"/>
              <w:rPr>
                <w:rFonts w:ascii="Times New Roman" w:hAnsi="Times New Roman"/>
              </w:rPr>
            </w:pPr>
          </w:p>
        </w:tc>
        <w:tc>
          <w:tcPr>
            <w:tcW w:w="6880" w:type="dxa"/>
            <w:shd w:val="clear" w:color="auto" w:fill="auto"/>
            <w:vAlign w:val="bottom"/>
          </w:tcPr>
          <w:p w:rsidR="0074723F" w:rsidRPr="006F6253" w:rsidRDefault="0074723F" w:rsidP="0074723F">
            <w:pPr>
              <w:widowControl w:val="0"/>
              <w:autoSpaceDE w:val="0"/>
              <w:autoSpaceDN w:val="0"/>
              <w:adjustRightInd w:val="0"/>
              <w:spacing w:line="266" w:lineRule="exact"/>
              <w:ind w:left="80"/>
              <w:rPr>
                <w:rFonts w:ascii="Times New Roman" w:hAnsi="Times New Roman"/>
              </w:rPr>
            </w:pPr>
            <w:r w:rsidRPr="006F6253">
              <w:rPr>
                <w:rFonts w:ascii="Times New Roman" w:hAnsi="Times New Roman"/>
              </w:rPr>
              <w:t>What is Organizational Behaviour</w:t>
            </w:r>
          </w:p>
        </w:tc>
        <w:tc>
          <w:tcPr>
            <w:tcW w:w="0" w:type="dxa"/>
            <w:shd w:val="clear" w:color="auto" w:fill="auto"/>
            <w:vAlign w:val="bottom"/>
          </w:tcPr>
          <w:p w:rsidR="0074723F" w:rsidRPr="006F6253" w:rsidRDefault="0074723F" w:rsidP="0074723F">
            <w:pPr>
              <w:widowControl w:val="0"/>
              <w:autoSpaceDE w:val="0"/>
              <w:autoSpaceDN w:val="0"/>
              <w:adjustRightInd w:val="0"/>
              <w:rPr>
                <w:rFonts w:ascii="Times New Roman" w:hAnsi="Times New Roman"/>
              </w:rPr>
            </w:pPr>
          </w:p>
        </w:tc>
      </w:tr>
      <w:tr w:rsidR="0074723F" w:rsidRPr="006F6253" w:rsidTr="00187905">
        <w:trPr>
          <w:trHeight w:val="139"/>
        </w:trPr>
        <w:tc>
          <w:tcPr>
            <w:tcW w:w="100" w:type="dxa"/>
            <w:shd w:val="clear" w:color="auto" w:fill="auto"/>
            <w:vAlign w:val="bottom"/>
          </w:tcPr>
          <w:p w:rsidR="0074723F" w:rsidRPr="006F6253" w:rsidRDefault="0074723F" w:rsidP="0074723F">
            <w:pPr>
              <w:widowControl w:val="0"/>
              <w:autoSpaceDE w:val="0"/>
              <w:autoSpaceDN w:val="0"/>
              <w:adjustRightInd w:val="0"/>
              <w:rPr>
                <w:rFonts w:ascii="Times New Roman" w:hAnsi="Times New Roman"/>
              </w:rPr>
            </w:pPr>
          </w:p>
        </w:tc>
        <w:tc>
          <w:tcPr>
            <w:tcW w:w="1780" w:type="dxa"/>
            <w:vMerge/>
            <w:shd w:val="clear" w:color="auto" w:fill="auto"/>
            <w:vAlign w:val="bottom"/>
          </w:tcPr>
          <w:p w:rsidR="0074723F" w:rsidRPr="006F6253" w:rsidRDefault="0074723F" w:rsidP="0074723F">
            <w:pPr>
              <w:widowControl w:val="0"/>
              <w:autoSpaceDE w:val="0"/>
              <w:autoSpaceDN w:val="0"/>
              <w:adjustRightInd w:val="0"/>
              <w:rPr>
                <w:rFonts w:ascii="Times New Roman" w:hAnsi="Times New Roman"/>
              </w:rPr>
            </w:pPr>
          </w:p>
        </w:tc>
        <w:tc>
          <w:tcPr>
            <w:tcW w:w="120" w:type="dxa"/>
            <w:shd w:val="clear" w:color="auto" w:fill="auto"/>
            <w:vAlign w:val="bottom"/>
          </w:tcPr>
          <w:p w:rsidR="0074723F" w:rsidRPr="006F6253" w:rsidRDefault="0074723F" w:rsidP="0074723F">
            <w:pPr>
              <w:widowControl w:val="0"/>
              <w:autoSpaceDE w:val="0"/>
              <w:autoSpaceDN w:val="0"/>
              <w:adjustRightInd w:val="0"/>
              <w:rPr>
                <w:rFonts w:ascii="Times New Roman" w:hAnsi="Times New Roman"/>
              </w:rPr>
            </w:pPr>
          </w:p>
        </w:tc>
        <w:tc>
          <w:tcPr>
            <w:tcW w:w="6880" w:type="dxa"/>
            <w:vMerge w:val="restart"/>
            <w:shd w:val="clear" w:color="auto" w:fill="auto"/>
            <w:vAlign w:val="bottom"/>
          </w:tcPr>
          <w:p w:rsidR="0074723F" w:rsidRPr="006F6253" w:rsidRDefault="0074723F" w:rsidP="0074723F">
            <w:pPr>
              <w:widowControl w:val="0"/>
              <w:autoSpaceDE w:val="0"/>
              <w:autoSpaceDN w:val="0"/>
              <w:adjustRightInd w:val="0"/>
              <w:ind w:left="80"/>
              <w:rPr>
                <w:rFonts w:ascii="Times New Roman" w:hAnsi="Times New Roman"/>
              </w:rPr>
            </w:pPr>
            <w:r w:rsidRPr="006F6253">
              <w:rPr>
                <w:rFonts w:ascii="Times New Roman" w:hAnsi="Times New Roman"/>
              </w:rPr>
              <w:t>Importance of organizational behavior</w:t>
            </w:r>
          </w:p>
        </w:tc>
        <w:tc>
          <w:tcPr>
            <w:tcW w:w="0" w:type="dxa"/>
            <w:shd w:val="clear" w:color="auto" w:fill="auto"/>
            <w:vAlign w:val="bottom"/>
          </w:tcPr>
          <w:p w:rsidR="0074723F" w:rsidRPr="006F6253" w:rsidRDefault="0074723F" w:rsidP="0074723F">
            <w:pPr>
              <w:widowControl w:val="0"/>
              <w:autoSpaceDE w:val="0"/>
              <w:autoSpaceDN w:val="0"/>
              <w:adjustRightInd w:val="0"/>
              <w:rPr>
                <w:rFonts w:ascii="Times New Roman" w:hAnsi="Times New Roman"/>
              </w:rPr>
            </w:pPr>
          </w:p>
        </w:tc>
      </w:tr>
      <w:tr w:rsidR="0074723F" w:rsidRPr="006F6253" w:rsidTr="00187905">
        <w:trPr>
          <w:trHeight w:val="139"/>
        </w:trPr>
        <w:tc>
          <w:tcPr>
            <w:tcW w:w="100" w:type="dxa"/>
            <w:shd w:val="clear" w:color="auto" w:fill="auto"/>
            <w:vAlign w:val="bottom"/>
          </w:tcPr>
          <w:p w:rsidR="0074723F" w:rsidRPr="006F6253" w:rsidRDefault="0074723F" w:rsidP="0074723F">
            <w:pPr>
              <w:widowControl w:val="0"/>
              <w:autoSpaceDE w:val="0"/>
              <w:autoSpaceDN w:val="0"/>
              <w:adjustRightInd w:val="0"/>
              <w:rPr>
                <w:rFonts w:ascii="Times New Roman" w:hAnsi="Times New Roman"/>
              </w:rPr>
            </w:pPr>
          </w:p>
        </w:tc>
        <w:tc>
          <w:tcPr>
            <w:tcW w:w="1780" w:type="dxa"/>
            <w:shd w:val="clear" w:color="auto" w:fill="auto"/>
            <w:vAlign w:val="bottom"/>
          </w:tcPr>
          <w:p w:rsidR="0074723F" w:rsidRPr="006F6253" w:rsidRDefault="0074723F" w:rsidP="0074723F">
            <w:pPr>
              <w:widowControl w:val="0"/>
              <w:autoSpaceDE w:val="0"/>
              <w:autoSpaceDN w:val="0"/>
              <w:adjustRightInd w:val="0"/>
              <w:rPr>
                <w:rFonts w:ascii="Times New Roman" w:hAnsi="Times New Roman"/>
              </w:rPr>
            </w:pPr>
          </w:p>
        </w:tc>
        <w:tc>
          <w:tcPr>
            <w:tcW w:w="120" w:type="dxa"/>
            <w:shd w:val="clear" w:color="auto" w:fill="auto"/>
            <w:vAlign w:val="bottom"/>
          </w:tcPr>
          <w:p w:rsidR="0074723F" w:rsidRPr="006F6253" w:rsidRDefault="0074723F" w:rsidP="0074723F">
            <w:pPr>
              <w:widowControl w:val="0"/>
              <w:autoSpaceDE w:val="0"/>
              <w:autoSpaceDN w:val="0"/>
              <w:adjustRightInd w:val="0"/>
              <w:rPr>
                <w:rFonts w:ascii="Times New Roman" w:hAnsi="Times New Roman"/>
              </w:rPr>
            </w:pPr>
          </w:p>
        </w:tc>
        <w:tc>
          <w:tcPr>
            <w:tcW w:w="6880" w:type="dxa"/>
            <w:vMerge/>
            <w:shd w:val="clear" w:color="auto" w:fill="auto"/>
            <w:vAlign w:val="bottom"/>
          </w:tcPr>
          <w:p w:rsidR="0074723F" w:rsidRPr="006F6253" w:rsidRDefault="0074723F" w:rsidP="0074723F">
            <w:pPr>
              <w:widowControl w:val="0"/>
              <w:autoSpaceDE w:val="0"/>
              <w:autoSpaceDN w:val="0"/>
              <w:adjustRightInd w:val="0"/>
              <w:rPr>
                <w:rFonts w:ascii="Times New Roman" w:hAnsi="Times New Roman"/>
              </w:rPr>
            </w:pPr>
          </w:p>
        </w:tc>
        <w:tc>
          <w:tcPr>
            <w:tcW w:w="0" w:type="dxa"/>
            <w:shd w:val="clear" w:color="auto" w:fill="auto"/>
            <w:vAlign w:val="bottom"/>
          </w:tcPr>
          <w:p w:rsidR="0074723F" w:rsidRPr="006F6253" w:rsidRDefault="0074723F" w:rsidP="0074723F">
            <w:pPr>
              <w:widowControl w:val="0"/>
              <w:autoSpaceDE w:val="0"/>
              <w:autoSpaceDN w:val="0"/>
              <w:adjustRightInd w:val="0"/>
              <w:rPr>
                <w:rFonts w:ascii="Times New Roman" w:hAnsi="Times New Roman"/>
              </w:rPr>
            </w:pPr>
          </w:p>
        </w:tc>
      </w:tr>
      <w:tr w:rsidR="0074723F" w:rsidRPr="006F6253" w:rsidTr="00187905">
        <w:trPr>
          <w:trHeight w:val="263"/>
        </w:trPr>
        <w:tc>
          <w:tcPr>
            <w:tcW w:w="100" w:type="dxa"/>
            <w:shd w:val="clear" w:color="auto" w:fill="auto"/>
            <w:vAlign w:val="bottom"/>
          </w:tcPr>
          <w:p w:rsidR="0074723F" w:rsidRPr="006F6253" w:rsidRDefault="0074723F" w:rsidP="0074723F">
            <w:pPr>
              <w:widowControl w:val="0"/>
              <w:autoSpaceDE w:val="0"/>
              <w:autoSpaceDN w:val="0"/>
              <w:adjustRightInd w:val="0"/>
              <w:rPr>
                <w:rFonts w:ascii="Times New Roman" w:hAnsi="Times New Roman"/>
              </w:rPr>
            </w:pPr>
          </w:p>
        </w:tc>
        <w:tc>
          <w:tcPr>
            <w:tcW w:w="1780" w:type="dxa"/>
            <w:vMerge w:val="restart"/>
            <w:shd w:val="clear" w:color="auto" w:fill="auto"/>
            <w:vAlign w:val="bottom"/>
          </w:tcPr>
          <w:p w:rsidR="0074723F" w:rsidRPr="006F6253" w:rsidRDefault="0074723F" w:rsidP="0074723F">
            <w:pPr>
              <w:widowControl w:val="0"/>
              <w:autoSpaceDE w:val="0"/>
              <w:autoSpaceDN w:val="0"/>
              <w:adjustRightInd w:val="0"/>
              <w:ind w:left="400"/>
              <w:rPr>
                <w:rFonts w:ascii="Times New Roman" w:hAnsi="Times New Roman"/>
              </w:rPr>
            </w:pPr>
            <w:r w:rsidRPr="006F6253">
              <w:rPr>
                <w:rFonts w:ascii="Times New Roman" w:hAnsi="Times New Roman"/>
                <w:bCs/>
              </w:rPr>
              <w:t>Week 02</w:t>
            </w:r>
          </w:p>
        </w:tc>
        <w:tc>
          <w:tcPr>
            <w:tcW w:w="120" w:type="dxa"/>
            <w:shd w:val="clear" w:color="auto" w:fill="auto"/>
            <w:vAlign w:val="bottom"/>
          </w:tcPr>
          <w:p w:rsidR="0074723F" w:rsidRPr="006F6253" w:rsidRDefault="0074723F" w:rsidP="0074723F">
            <w:pPr>
              <w:widowControl w:val="0"/>
              <w:autoSpaceDE w:val="0"/>
              <w:autoSpaceDN w:val="0"/>
              <w:adjustRightInd w:val="0"/>
              <w:rPr>
                <w:rFonts w:ascii="Times New Roman" w:hAnsi="Times New Roman"/>
              </w:rPr>
            </w:pPr>
          </w:p>
        </w:tc>
        <w:tc>
          <w:tcPr>
            <w:tcW w:w="6880" w:type="dxa"/>
            <w:shd w:val="clear" w:color="auto" w:fill="auto"/>
            <w:vAlign w:val="bottom"/>
          </w:tcPr>
          <w:p w:rsidR="0074723F" w:rsidRPr="006F6253" w:rsidRDefault="0074723F" w:rsidP="0074723F">
            <w:pPr>
              <w:widowControl w:val="0"/>
              <w:autoSpaceDE w:val="0"/>
              <w:autoSpaceDN w:val="0"/>
              <w:adjustRightInd w:val="0"/>
              <w:spacing w:line="262" w:lineRule="exact"/>
              <w:ind w:left="80"/>
              <w:rPr>
                <w:rFonts w:ascii="Times New Roman" w:hAnsi="Times New Roman"/>
              </w:rPr>
            </w:pPr>
            <w:r w:rsidRPr="006F6253">
              <w:rPr>
                <w:rFonts w:ascii="Times New Roman" w:hAnsi="Times New Roman"/>
              </w:rPr>
              <w:t>Foundations of Individual Behaviour:</w:t>
            </w:r>
          </w:p>
        </w:tc>
        <w:tc>
          <w:tcPr>
            <w:tcW w:w="0" w:type="dxa"/>
            <w:shd w:val="clear" w:color="auto" w:fill="auto"/>
            <w:vAlign w:val="bottom"/>
          </w:tcPr>
          <w:p w:rsidR="0074723F" w:rsidRPr="006F6253" w:rsidRDefault="0074723F" w:rsidP="0074723F">
            <w:pPr>
              <w:widowControl w:val="0"/>
              <w:autoSpaceDE w:val="0"/>
              <w:autoSpaceDN w:val="0"/>
              <w:adjustRightInd w:val="0"/>
              <w:rPr>
                <w:rFonts w:ascii="Times New Roman" w:hAnsi="Times New Roman"/>
              </w:rPr>
            </w:pPr>
          </w:p>
        </w:tc>
      </w:tr>
      <w:tr w:rsidR="0074723F" w:rsidRPr="006F6253" w:rsidTr="00187905">
        <w:trPr>
          <w:trHeight w:val="139"/>
        </w:trPr>
        <w:tc>
          <w:tcPr>
            <w:tcW w:w="100" w:type="dxa"/>
            <w:shd w:val="clear" w:color="auto" w:fill="auto"/>
            <w:vAlign w:val="bottom"/>
          </w:tcPr>
          <w:p w:rsidR="0074723F" w:rsidRPr="006F6253" w:rsidRDefault="0074723F" w:rsidP="0074723F">
            <w:pPr>
              <w:widowControl w:val="0"/>
              <w:autoSpaceDE w:val="0"/>
              <w:autoSpaceDN w:val="0"/>
              <w:adjustRightInd w:val="0"/>
              <w:rPr>
                <w:rFonts w:ascii="Times New Roman" w:hAnsi="Times New Roman"/>
              </w:rPr>
            </w:pPr>
          </w:p>
        </w:tc>
        <w:tc>
          <w:tcPr>
            <w:tcW w:w="1780" w:type="dxa"/>
            <w:vMerge/>
            <w:shd w:val="clear" w:color="auto" w:fill="auto"/>
            <w:vAlign w:val="bottom"/>
          </w:tcPr>
          <w:p w:rsidR="0074723F" w:rsidRPr="006F6253" w:rsidRDefault="0074723F" w:rsidP="0074723F">
            <w:pPr>
              <w:widowControl w:val="0"/>
              <w:autoSpaceDE w:val="0"/>
              <w:autoSpaceDN w:val="0"/>
              <w:adjustRightInd w:val="0"/>
              <w:rPr>
                <w:rFonts w:ascii="Times New Roman" w:hAnsi="Times New Roman"/>
              </w:rPr>
            </w:pPr>
          </w:p>
        </w:tc>
        <w:tc>
          <w:tcPr>
            <w:tcW w:w="120" w:type="dxa"/>
            <w:shd w:val="clear" w:color="auto" w:fill="auto"/>
            <w:vAlign w:val="bottom"/>
          </w:tcPr>
          <w:p w:rsidR="0074723F" w:rsidRPr="006F6253" w:rsidRDefault="0074723F" w:rsidP="0074723F">
            <w:pPr>
              <w:widowControl w:val="0"/>
              <w:autoSpaceDE w:val="0"/>
              <w:autoSpaceDN w:val="0"/>
              <w:adjustRightInd w:val="0"/>
              <w:rPr>
                <w:rFonts w:ascii="Times New Roman" w:hAnsi="Times New Roman"/>
              </w:rPr>
            </w:pPr>
          </w:p>
        </w:tc>
        <w:tc>
          <w:tcPr>
            <w:tcW w:w="6880" w:type="dxa"/>
            <w:vMerge w:val="restart"/>
            <w:shd w:val="clear" w:color="auto" w:fill="auto"/>
            <w:vAlign w:val="bottom"/>
          </w:tcPr>
          <w:p w:rsidR="0074723F" w:rsidRPr="006F6253" w:rsidRDefault="0074723F" w:rsidP="0074723F">
            <w:pPr>
              <w:widowControl w:val="0"/>
              <w:autoSpaceDE w:val="0"/>
              <w:autoSpaceDN w:val="0"/>
              <w:adjustRightInd w:val="0"/>
              <w:ind w:left="80"/>
              <w:rPr>
                <w:rFonts w:ascii="Times New Roman" w:hAnsi="Times New Roman"/>
              </w:rPr>
            </w:pPr>
            <w:r w:rsidRPr="006F6253">
              <w:rPr>
                <w:rFonts w:ascii="Times New Roman" w:hAnsi="Times New Roman"/>
              </w:rPr>
              <w:t>Biographical Characteristics, Ability, Learning</w:t>
            </w:r>
          </w:p>
        </w:tc>
        <w:tc>
          <w:tcPr>
            <w:tcW w:w="0" w:type="dxa"/>
            <w:shd w:val="clear" w:color="auto" w:fill="auto"/>
            <w:vAlign w:val="bottom"/>
          </w:tcPr>
          <w:p w:rsidR="0074723F" w:rsidRPr="006F6253" w:rsidRDefault="0074723F" w:rsidP="0074723F">
            <w:pPr>
              <w:widowControl w:val="0"/>
              <w:autoSpaceDE w:val="0"/>
              <w:autoSpaceDN w:val="0"/>
              <w:adjustRightInd w:val="0"/>
              <w:rPr>
                <w:rFonts w:ascii="Times New Roman" w:hAnsi="Times New Roman"/>
              </w:rPr>
            </w:pPr>
          </w:p>
        </w:tc>
      </w:tr>
      <w:tr w:rsidR="0074723F" w:rsidRPr="006F6253" w:rsidTr="00187905">
        <w:trPr>
          <w:trHeight w:val="141"/>
        </w:trPr>
        <w:tc>
          <w:tcPr>
            <w:tcW w:w="100" w:type="dxa"/>
            <w:shd w:val="clear" w:color="auto" w:fill="auto"/>
            <w:vAlign w:val="bottom"/>
          </w:tcPr>
          <w:p w:rsidR="0074723F" w:rsidRPr="006F6253" w:rsidRDefault="0074723F" w:rsidP="0074723F">
            <w:pPr>
              <w:widowControl w:val="0"/>
              <w:autoSpaceDE w:val="0"/>
              <w:autoSpaceDN w:val="0"/>
              <w:adjustRightInd w:val="0"/>
              <w:rPr>
                <w:rFonts w:ascii="Times New Roman" w:hAnsi="Times New Roman"/>
              </w:rPr>
            </w:pPr>
          </w:p>
        </w:tc>
        <w:tc>
          <w:tcPr>
            <w:tcW w:w="1780" w:type="dxa"/>
            <w:shd w:val="clear" w:color="auto" w:fill="auto"/>
            <w:vAlign w:val="bottom"/>
          </w:tcPr>
          <w:p w:rsidR="0074723F" w:rsidRPr="006F6253" w:rsidRDefault="0074723F" w:rsidP="0074723F">
            <w:pPr>
              <w:widowControl w:val="0"/>
              <w:autoSpaceDE w:val="0"/>
              <w:autoSpaceDN w:val="0"/>
              <w:adjustRightInd w:val="0"/>
              <w:rPr>
                <w:rFonts w:ascii="Times New Roman" w:hAnsi="Times New Roman"/>
              </w:rPr>
            </w:pPr>
          </w:p>
        </w:tc>
        <w:tc>
          <w:tcPr>
            <w:tcW w:w="120" w:type="dxa"/>
            <w:shd w:val="clear" w:color="auto" w:fill="auto"/>
            <w:vAlign w:val="bottom"/>
          </w:tcPr>
          <w:p w:rsidR="0074723F" w:rsidRPr="006F6253" w:rsidRDefault="0074723F" w:rsidP="0074723F">
            <w:pPr>
              <w:widowControl w:val="0"/>
              <w:autoSpaceDE w:val="0"/>
              <w:autoSpaceDN w:val="0"/>
              <w:adjustRightInd w:val="0"/>
              <w:rPr>
                <w:rFonts w:ascii="Times New Roman" w:hAnsi="Times New Roman"/>
              </w:rPr>
            </w:pPr>
          </w:p>
        </w:tc>
        <w:tc>
          <w:tcPr>
            <w:tcW w:w="6880" w:type="dxa"/>
            <w:vMerge/>
            <w:shd w:val="clear" w:color="auto" w:fill="auto"/>
            <w:vAlign w:val="bottom"/>
          </w:tcPr>
          <w:p w:rsidR="0074723F" w:rsidRPr="006F6253" w:rsidRDefault="0074723F" w:rsidP="0074723F">
            <w:pPr>
              <w:widowControl w:val="0"/>
              <w:autoSpaceDE w:val="0"/>
              <w:autoSpaceDN w:val="0"/>
              <w:adjustRightInd w:val="0"/>
              <w:rPr>
                <w:rFonts w:ascii="Times New Roman" w:hAnsi="Times New Roman"/>
              </w:rPr>
            </w:pPr>
          </w:p>
        </w:tc>
        <w:tc>
          <w:tcPr>
            <w:tcW w:w="0" w:type="dxa"/>
            <w:shd w:val="clear" w:color="auto" w:fill="auto"/>
            <w:vAlign w:val="bottom"/>
          </w:tcPr>
          <w:p w:rsidR="0074723F" w:rsidRPr="006F6253" w:rsidRDefault="0074723F" w:rsidP="0074723F">
            <w:pPr>
              <w:widowControl w:val="0"/>
              <w:autoSpaceDE w:val="0"/>
              <w:autoSpaceDN w:val="0"/>
              <w:adjustRightInd w:val="0"/>
              <w:rPr>
                <w:rFonts w:ascii="Times New Roman" w:hAnsi="Times New Roman"/>
              </w:rPr>
            </w:pPr>
          </w:p>
        </w:tc>
      </w:tr>
      <w:tr w:rsidR="0074723F" w:rsidRPr="006F6253" w:rsidTr="00187905">
        <w:trPr>
          <w:trHeight w:val="20"/>
        </w:trPr>
        <w:tc>
          <w:tcPr>
            <w:tcW w:w="100" w:type="dxa"/>
            <w:shd w:val="clear" w:color="auto" w:fill="auto"/>
            <w:vAlign w:val="bottom"/>
          </w:tcPr>
          <w:p w:rsidR="0074723F" w:rsidRPr="006F6253" w:rsidRDefault="0074723F" w:rsidP="0074723F">
            <w:pPr>
              <w:widowControl w:val="0"/>
              <w:autoSpaceDE w:val="0"/>
              <w:autoSpaceDN w:val="0"/>
              <w:adjustRightInd w:val="0"/>
              <w:spacing w:line="20" w:lineRule="exact"/>
              <w:rPr>
                <w:rFonts w:ascii="Times New Roman" w:hAnsi="Times New Roman"/>
              </w:rPr>
            </w:pPr>
          </w:p>
        </w:tc>
        <w:tc>
          <w:tcPr>
            <w:tcW w:w="1780" w:type="dxa"/>
            <w:shd w:val="clear" w:color="auto" w:fill="auto"/>
            <w:vAlign w:val="bottom"/>
          </w:tcPr>
          <w:p w:rsidR="0074723F" w:rsidRPr="006F6253" w:rsidRDefault="0074723F" w:rsidP="0074723F">
            <w:pPr>
              <w:widowControl w:val="0"/>
              <w:autoSpaceDE w:val="0"/>
              <w:autoSpaceDN w:val="0"/>
              <w:adjustRightInd w:val="0"/>
              <w:spacing w:line="20" w:lineRule="exact"/>
              <w:rPr>
                <w:rFonts w:ascii="Times New Roman" w:hAnsi="Times New Roman"/>
              </w:rPr>
            </w:pPr>
          </w:p>
        </w:tc>
        <w:tc>
          <w:tcPr>
            <w:tcW w:w="120" w:type="dxa"/>
            <w:shd w:val="clear" w:color="auto" w:fill="auto"/>
            <w:vAlign w:val="bottom"/>
          </w:tcPr>
          <w:p w:rsidR="0074723F" w:rsidRPr="006F6253" w:rsidRDefault="0074723F" w:rsidP="0074723F">
            <w:pPr>
              <w:widowControl w:val="0"/>
              <w:autoSpaceDE w:val="0"/>
              <w:autoSpaceDN w:val="0"/>
              <w:adjustRightInd w:val="0"/>
              <w:spacing w:line="20" w:lineRule="exact"/>
              <w:rPr>
                <w:rFonts w:ascii="Times New Roman" w:hAnsi="Times New Roman"/>
              </w:rPr>
            </w:pPr>
          </w:p>
        </w:tc>
        <w:tc>
          <w:tcPr>
            <w:tcW w:w="6880" w:type="dxa"/>
            <w:vMerge w:val="restart"/>
            <w:shd w:val="clear" w:color="auto" w:fill="auto"/>
            <w:vAlign w:val="bottom"/>
          </w:tcPr>
          <w:p w:rsidR="0074723F" w:rsidRPr="006F6253" w:rsidRDefault="0074723F" w:rsidP="0074723F">
            <w:pPr>
              <w:widowControl w:val="0"/>
              <w:autoSpaceDE w:val="0"/>
              <w:autoSpaceDN w:val="0"/>
              <w:adjustRightInd w:val="0"/>
              <w:spacing w:line="263" w:lineRule="exact"/>
              <w:ind w:left="80"/>
              <w:rPr>
                <w:rFonts w:ascii="Times New Roman" w:hAnsi="Times New Roman"/>
              </w:rPr>
            </w:pPr>
            <w:r w:rsidRPr="006F6253">
              <w:rPr>
                <w:rFonts w:ascii="Times New Roman" w:hAnsi="Times New Roman"/>
              </w:rPr>
              <w:t>Organizational behaviour from Islamic and indigenous</w:t>
            </w:r>
          </w:p>
        </w:tc>
        <w:tc>
          <w:tcPr>
            <w:tcW w:w="0" w:type="dxa"/>
            <w:shd w:val="clear" w:color="auto" w:fill="auto"/>
            <w:vAlign w:val="bottom"/>
          </w:tcPr>
          <w:p w:rsidR="0074723F" w:rsidRPr="006F6253" w:rsidRDefault="0074723F" w:rsidP="0074723F">
            <w:pPr>
              <w:widowControl w:val="0"/>
              <w:autoSpaceDE w:val="0"/>
              <w:autoSpaceDN w:val="0"/>
              <w:adjustRightInd w:val="0"/>
              <w:spacing w:line="20" w:lineRule="exact"/>
              <w:rPr>
                <w:rFonts w:ascii="Times New Roman" w:hAnsi="Times New Roman"/>
              </w:rPr>
            </w:pPr>
          </w:p>
        </w:tc>
      </w:tr>
      <w:tr w:rsidR="0074723F" w:rsidRPr="006F6253" w:rsidTr="00187905">
        <w:trPr>
          <w:trHeight w:val="244"/>
        </w:trPr>
        <w:tc>
          <w:tcPr>
            <w:tcW w:w="100" w:type="dxa"/>
            <w:shd w:val="clear" w:color="auto" w:fill="auto"/>
            <w:vAlign w:val="bottom"/>
          </w:tcPr>
          <w:p w:rsidR="0074723F" w:rsidRPr="006F6253" w:rsidRDefault="0074723F" w:rsidP="0074723F">
            <w:pPr>
              <w:widowControl w:val="0"/>
              <w:autoSpaceDE w:val="0"/>
              <w:autoSpaceDN w:val="0"/>
              <w:adjustRightInd w:val="0"/>
              <w:rPr>
                <w:rFonts w:ascii="Times New Roman" w:hAnsi="Times New Roman"/>
              </w:rPr>
            </w:pPr>
          </w:p>
        </w:tc>
        <w:tc>
          <w:tcPr>
            <w:tcW w:w="1780" w:type="dxa"/>
            <w:shd w:val="clear" w:color="auto" w:fill="auto"/>
            <w:vAlign w:val="bottom"/>
          </w:tcPr>
          <w:p w:rsidR="0074723F" w:rsidRPr="006F6253" w:rsidRDefault="0074723F" w:rsidP="0074723F">
            <w:pPr>
              <w:widowControl w:val="0"/>
              <w:autoSpaceDE w:val="0"/>
              <w:autoSpaceDN w:val="0"/>
              <w:adjustRightInd w:val="0"/>
              <w:rPr>
                <w:rFonts w:ascii="Times New Roman" w:hAnsi="Times New Roman"/>
              </w:rPr>
            </w:pPr>
          </w:p>
        </w:tc>
        <w:tc>
          <w:tcPr>
            <w:tcW w:w="120" w:type="dxa"/>
            <w:shd w:val="clear" w:color="auto" w:fill="auto"/>
            <w:vAlign w:val="bottom"/>
          </w:tcPr>
          <w:p w:rsidR="0074723F" w:rsidRPr="006F6253" w:rsidRDefault="0074723F" w:rsidP="0074723F">
            <w:pPr>
              <w:widowControl w:val="0"/>
              <w:autoSpaceDE w:val="0"/>
              <w:autoSpaceDN w:val="0"/>
              <w:adjustRightInd w:val="0"/>
              <w:rPr>
                <w:rFonts w:ascii="Times New Roman" w:hAnsi="Times New Roman"/>
              </w:rPr>
            </w:pPr>
          </w:p>
        </w:tc>
        <w:tc>
          <w:tcPr>
            <w:tcW w:w="6880" w:type="dxa"/>
            <w:vMerge/>
            <w:shd w:val="clear" w:color="auto" w:fill="auto"/>
            <w:vAlign w:val="bottom"/>
          </w:tcPr>
          <w:p w:rsidR="0074723F" w:rsidRPr="006F6253" w:rsidRDefault="0074723F" w:rsidP="0074723F">
            <w:pPr>
              <w:widowControl w:val="0"/>
              <w:autoSpaceDE w:val="0"/>
              <w:autoSpaceDN w:val="0"/>
              <w:adjustRightInd w:val="0"/>
              <w:rPr>
                <w:rFonts w:ascii="Times New Roman" w:hAnsi="Times New Roman"/>
              </w:rPr>
            </w:pPr>
          </w:p>
        </w:tc>
        <w:tc>
          <w:tcPr>
            <w:tcW w:w="0" w:type="dxa"/>
            <w:shd w:val="clear" w:color="auto" w:fill="auto"/>
            <w:vAlign w:val="bottom"/>
          </w:tcPr>
          <w:p w:rsidR="0074723F" w:rsidRPr="006F6253" w:rsidRDefault="0074723F" w:rsidP="0074723F">
            <w:pPr>
              <w:widowControl w:val="0"/>
              <w:autoSpaceDE w:val="0"/>
              <w:autoSpaceDN w:val="0"/>
              <w:adjustRightInd w:val="0"/>
              <w:rPr>
                <w:rFonts w:ascii="Times New Roman" w:hAnsi="Times New Roman"/>
              </w:rPr>
            </w:pPr>
          </w:p>
        </w:tc>
      </w:tr>
      <w:tr w:rsidR="0074723F" w:rsidRPr="006F6253" w:rsidTr="00187905">
        <w:trPr>
          <w:trHeight w:val="142"/>
        </w:trPr>
        <w:tc>
          <w:tcPr>
            <w:tcW w:w="100" w:type="dxa"/>
            <w:shd w:val="clear" w:color="auto" w:fill="auto"/>
            <w:vAlign w:val="bottom"/>
          </w:tcPr>
          <w:p w:rsidR="0074723F" w:rsidRPr="006F6253" w:rsidRDefault="0074723F" w:rsidP="0074723F">
            <w:pPr>
              <w:widowControl w:val="0"/>
              <w:autoSpaceDE w:val="0"/>
              <w:autoSpaceDN w:val="0"/>
              <w:adjustRightInd w:val="0"/>
              <w:rPr>
                <w:rFonts w:ascii="Times New Roman" w:hAnsi="Times New Roman"/>
              </w:rPr>
            </w:pPr>
          </w:p>
        </w:tc>
        <w:tc>
          <w:tcPr>
            <w:tcW w:w="1780" w:type="dxa"/>
            <w:vMerge w:val="restart"/>
            <w:shd w:val="clear" w:color="auto" w:fill="auto"/>
            <w:vAlign w:val="bottom"/>
          </w:tcPr>
          <w:p w:rsidR="0074723F" w:rsidRPr="006F6253" w:rsidRDefault="0074723F" w:rsidP="0074723F">
            <w:pPr>
              <w:widowControl w:val="0"/>
              <w:autoSpaceDE w:val="0"/>
              <w:autoSpaceDN w:val="0"/>
              <w:adjustRightInd w:val="0"/>
              <w:ind w:left="400"/>
              <w:rPr>
                <w:rFonts w:ascii="Times New Roman" w:hAnsi="Times New Roman"/>
              </w:rPr>
            </w:pPr>
            <w:r w:rsidRPr="006F6253">
              <w:rPr>
                <w:rFonts w:ascii="Times New Roman" w:hAnsi="Times New Roman"/>
                <w:bCs/>
              </w:rPr>
              <w:t>Week 03</w:t>
            </w:r>
          </w:p>
        </w:tc>
        <w:tc>
          <w:tcPr>
            <w:tcW w:w="120" w:type="dxa"/>
            <w:shd w:val="clear" w:color="auto" w:fill="auto"/>
            <w:vAlign w:val="bottom"/>
          </w:tcPr>
          <w:p w:rsidR="0074723F" w:rsidRPr="006F6253" w:rsidRDefault="0074723F" w:rsidP="0074723F">
            <w:pPr>
              <w:widowControl w:val="0"/>
              <w:autoSpaceDE w:val="0"/>
              <w:autoSpaceDN w:val="0"/>
              <w:adjustRightInd w:val="0"/>
              <w:rPr>
                <w:rFonts w:ascii="Times New Roman" w:hAnsi="Times New Roman"/>
              </w:rPr>
            </w:pPr>
          </w:p>
        </w:tc>
        <w:tc>
          <w:tcPr>
            <w:tcW w:w="6880" w:type="dxa"/>
            <w:vMerge w:val="restart"/>
            <w:shd w:val="clear" w:color="auto" w:fill="auto"/>
            <w:vAlign w:val="bottom"/>
          </w:tcPr>
          <w:p w:rsidR="0074723F" w:rsidRPr="006F6253" w:rsidRDefault="0074723F" w:rsidP="0074723F">
            <w:pPr>
              <w:widowControl w:val="0"/>
              <w:autoSpaceDE w:val="0"/>
              <w:autoSpaceDN w:val="0"/>
              <w:adjustRightInd w:val="0"/>
              <w:ind w:left="80"/>
              <w:rPr>
                <w:rFonts w:ascii="Times New Roman" w:hAnsi="Times New Roman"/>
              </w:rPr>
            </w:pPr>
            <w:r w:rsidRPr="006F6253">
              <w:rPr>
                <w:rFonts w:ascii="Times New Roman" w:hAnsi="Times New Roman"/>
              </w:rPr>
              <w:t>perspective</w:t>
            </w:r>
          </w:p>
        </w:tc>
        <w:tc>
          <w:tcPr>
            <w:tcW w:w="0" w:type="dxa"/>
            <w:shd w:val="clear" w:color="auto" w:fill="auto"/>
            <w:vAlign w:val="bottom"/>
          </w:tcPr>
          <w:p w:rsidR="0074723F" w:rsidRPr="006F6253" w:rsidRDefault="0074723F" w:rsidP="0074723F">
            <w:pPr>
              <w:widowControl w:val="0"/>
              <w:autoSpaceDE w:val="0"/>
              <w:autoSpaceDN w:val="0"/>
              <w:adjustRightInd w:val="0"/>
              <w:rPr>
                <w:rFonts w:ascii="Times New Roman" w:hAnsi="Times New Roman"/>
              </w:rPr>
            </w:pPr>
          </w:p>
        </w:tc>
      </w:tr>
      <w:tr w:rsidR="0074723F" w:rsidRPr="006F6253" w:rsidTr="00187905">
        <w:trPr>
          <w:trHeight w:val="134"/>
        </w:trPr>
        <w:tc>
          <w:tcPr>
            <w:tcW w:w="100" w:type="dxa"/>
            <w:shd w:val="clear" w:color="auto" w:fill="auto"/>
            <w:vAlign w:val="bottom"/>
          </w:tcPr>
          <w:p w:rsidR="0074723F" w:rsidRPr="006F6253" w:rsidRDefault="0074723F" w:rsidP="0074723F">
            <w:pPr>
              <w:widowControl w:val="0"/>
              <w:autoSpaceDE w:val="0"/>
              <w:autoSpaceDN w:val="0"/>
              <w:adjustRightInd w:val="0"/>
              <w:rPr>
                <w:rFonts w:ascii="Times New Roman" w:hAnsi="Times New Roman"/>
              </w:rPr>
            </w:pPr>
          </w:p>
        </w:tc>
        <w:tc>
          <w:tcPr>
            <w:tcW w:w="1780" w:type="dxa"/>
            <w:vMerge/>
            <w:shd w:val="clear" w:color="auto" w:fill="auto"/>
            <w:vAlign w:val="bottom"/>
          </w:tcPr>
          <w:p w:rsidR="0074723F" w:rsidRPr="006F6253" w:rsidRDefault="0074723F" w:rsidP="0074723F">
            <w:pPr>
              <w:widowControl w:val="0"/>
              <w:autoSpaceDE w:val="0"/>
              <w:autoSpaceDN w:val="0"/>
              <w:adjustRightInd w:val="0"/>
              <w:rPr>
                <w:rFonts w:ascii="Times New Roman" w:hAnsi="Times New Roman"/>
              </w:rPr>
            </w:pPr>
          </w:p>
        </w:tc>
        <w:tc>
          <w:tcPr>
            <w:tcW w:w="120" w:type="dxa"/>
            <w:shd w:val="clear" w:color="auto" w:fill="auto"/>
            <w:vAlign w:val="bottom"/>
          </w:tcPr>
          <w:p w:rsidR="0074723F" w:rsidRPr="006F6253" w:rsidRDefault="0074723F" w:rsidP="0074723F">
            <w:pPr>
              <w:widowControl w:val="0"/>
              <w:autoSpaceDE w:val="0"/>
              <w:autoSpaceDN w:val="0"/>
              <w:adjustRightInd w:val="0"/>
              <w:rPr>
                <w:rFonts w:ascii="Times New Roman" w:hAnsi="Times New Roman"/>
              </w:rPr>
            </w:pPr>
          </w:p>
        </w:tc>
        <w:tc>
          <w:tcPr>
            <w:tcW w:w="6880" w:type="dxa"/>
            <w:vMerge/>
            <w:shd w:val="clear" w:color="auto" w:fill="auto"/>
            <w:vAlign w:val="bottom"/>
          </w:tcPr>
          <w:p w:rsidR="0074723F" w:rsidRPr="006F6253" w:rsidRDefault="0074723F" w:rsidP="0074723F">
            <w:pPr>
              <w:widowControl w:val="0"/>
              <w:autoSpaceDE w:val="0"/>
              <w:autoSpaceDN w:val="0"/>
              <w:adjustRightInd w:val="0"/>
              <w:rPr>
                <w:rFonts w:ascii="Times New Roman" w:hAnsi="Times New Roman"/>
              </w:rPr>
            </w:pPr>
          </w:p>
        </w:tc>
        <w:tc>
          <w:tcPr>
            <w:tcW w:w="0" w:type="dxa"/>
            <w:shd w:val="clear" w:color="auto" w:fill="auto"/>
            <w:vAlign w:val="bottom"/>
          </w:tcPr>
          <w:p w:rsidR="0074723F" w:rsidRPr="006F6253" w:rsidRDefault="0074723F" w:rsidP="0074723F">
            <w:pPr>
              <w:widowControl w:val="0"/>
              <w:autoSpaceDE w:val="0"/>
              <w:autoSpaceDN w:val="0"/>
              <w:adjustRightInd w:val="0"/>
              <w:rPr>
                <w:rFonts w:ascii="Times New Roman" w:hAnsi="Times New Roman"/>
              </w:rPr>
            </w:pPr>
          </w:p>
        </w:tc>
      </w:tr>
      <w:tr w:rsidR="0074723F" w:rsidRPr="006F6253" w:rsidTr="00187905">
        <w:trPr>
          <w:trHeight w:val="142"/>
        </w:trPr>
        <w:tc>
          <w:tcPr>
            <w:tcW w:w="100" w:type="dxa"/>
            <w:shd w:val="clear" w:color="auto" w:fill="auto"/>
            <w:vAlign w:val="bottom"/>
          </w:tcPr>
          <w:p w:rsidR="0074723F" w:rsidRPr="006F6253" w:rsidRDefault="0074723F" w:rsidP="0074723F">
            <w:pPr>
              <w:widowControl w:val="0"/>
              <w:autoSpaceDE w:val="0"/>
              <w:autoSpaceDN w:val="0"/>
              <w:adjustRightInd w:val="0"/>
              <w:rPr>
                <w:rFonts w:ascii="Times New Roman" w:hAnsi="Times New Roman"/>
              </w:rPr>
            </w:pPr>
          </w:p>
        </w:tc>
        <w:tc>
          <w:tcPr>
            <w:tcW w:w="1780" w:type="dxa"/>
            <w:vMerge/>
            <w:shd w:val="clear" w:color="auto" w:fill="auto"/>
            <w:vAlign w:val="bottom"/>
          </w:tcPr>
          <w:p w:rsidR="0074723F" w:rsidRPr="006F6253" w:rsidRDefault="0074723F" w:rsidP="0074723F">
            <w:pPr>
              <w:widowControl w:val="0"/>
              <w:autoSpaceDE w:val="0"/>
              <w:autoSpaceDN w:val="0"/>
              <w:adjustRightInd w:val="0"/>
              <w:rPr>
                <w:rFonts w:ascii="Times New Roman" w:hAnsi="Times New Roman"/>
              </w:rPr>
            </w:pPr>
          </w:p>
        </w:tc>
        <w:tc>
          <w:tcPr>
            <w:tcW w:w="120" w:type="dxa"/>
            <w:shd w:val="clear" w:color="auto" w:fill="auto"/>
            <w:vAlign w:val="bottom"/>
          </w:tcPr>
          <w:p w:rsidR="0074723F" w:rsidRPr="006F6253" w:rsidRDefault="0074723F" w:rsidP="0074723F">
            <w:pPr>
              <w:widowControl w:val="0"/>
              <w:autoSpaceDE w:val="0"/>
              <w:autoSpaceDN w:val="0"/>
              <w:adjustRightInd w:val="0"/>
              <w:rPr>
                <w:rFonts w:ascii="Times New Roman" w:hAnsi="Times New Roman"/>
              </w:rPr>
            </w:pPr>
          </w:p>
        </w:tc>
        <w:tc>
          <w:tcPr>
            <w:tcW w:w="6880" w:type="dxa"/>
            <w:vMerge w:val="restart"/>
            <w:shd w:val="clear" w:color="auto" w:fill="auto"/>
            <w:vAlign w:val="bottom"/>
          </w:tcPr>
          <w:p w:rsidR="0074723F" w:rsidRPr="006F6253" w:rsidRDefault="0074723F" w:rsidP="0074723F">
            <w:pPr>
              <w:widowControl w:val="0"/>
              <w:autoSpaceDE w:val="0"/>
              <w:autoSpaceDN w:val="0"/>
              <w:adjustRightInd w:val="0"/>
              <w:spacing w:line="273" w:lineRule="exact"/>
              <w:ind w:left="80"/>
              <w:rPr>
                <w:rFonts w:ascii="Times New Roman" w:hAnsi="Times New Roman"/>
              </w:rPr>
            </w:pPr>
            <w:r w:rsidRPr="006F6253">
              <w:rPr>
                <w:rFonts w:ascii="Times New Roman" w:hAnsi="Times New Roman"/>
              </w:rPr>
              <w:t>Understanding human psychology through the lenses of Quran</w:t>
            </w:r>
          </w:p>
        </w:tc>
        <w:tc>
          <w:tcPr>
            <w:tcW w:w="0" w:type="dxa"/>
            <w:shd w:val="clear" w:color="auto" w:fill="auto"/>
            <w:vAlign w:val="bottom"/>
          </w:tcPr>
          <w:p w:rsidR="0074723F" w:rsidRPr="006F6253" w:rsidRDefault="0074723F" w:rsidP="0074723F">
            <w:pPr>
              <w:widowControl w:val="0"/>
              <w:autoSpaceDE w:val="0"/>
              <w:autoSpaceDN w:val="0"/>
              <w:adjustRightInd w:val="0"/>
              <w:rPr>
                <w:rFonts w:ascii="Times New Roman" w:hAnsi="Times New Roman"/>
              </w:rPr>
            </w:pPr>
          </w:p>
        </w:tc>
      </w:tr>
      <w:tr w:rsidR="0074723F" w:rsidRPr="006F6253" w:rsidTr="00187905">
        <w:trPr>
          <w:trHeight w:val="132"/>
        </w:trPr>
        <w:tc>
          <w:tcPr>
            <w:tcW w:w="100" w:type="dxa"/>
            <w:shd w:val="clear" w:color="auto" w:fill="auto"/>
            <w:vAlign w:val="bottom"/>
          </w:tcPr>
          <w:p w:rsidR="0074723F" w:rsidRPr="006F6253" w:rsidRDefault="0074723F" w:rsidP="0074723F">
            <w:pPr>
              <w:widowControl w:val="0"/>
              <w:autoSpaceDE w:val="0"/>
              <w:autoSpaceDN w:val="0"/>
              <w:adjustRightInd w:val="0"/>
              <w:rPr>
                <w:rFonts w:ascii="Times New Roman" w:hAnsi="Times New Roman"/>
              </w:rPr>
            </w:pPr>
          </w:p>
        </w:tc>
        <w:tc>
          <w:tcPr>
            <w:tcW w:w="1780" w:type="dxa"/>
            <w:shd w:val="clear" w:color="auto" w:fill="auto"/>
            <w:vAlign w:val="bottom"/>
          </w:tcPr>
          <w:p w:rsidR="0074723F" w:rsidRPr="006F6253" w:rsidRDefault="0074723F" w:rsidP="0074723F">
            <w:pPr>
              <w:widowControl w:val="0"/>
              <w:autoSpaceDE w:val="0"/>
              <w:autoSpaceDN w:val="0"/>
              <w:adjustRightInd w:val="0"/>
              <w:rPr>
                <w:rFonts w:ascii="Times New Roman" w:hAnsi="Times New Roman"/>
              </w:rPr>
            </w:pPr>
          </w:p>
        </w:tc>
        <w:tc>
          <w:tcPr>
            <w:tcW w:w="120" w:type="dxa"/>
            <w:shd w:val="clear" w:color="auto" w:fill="auto"/>
            <w:vAlign w:val="bottom"/>
          </w:tcPr>
          <w:p w:rsidR="0074723F" w:rsidRPr="006F6253" w:rsidRDefault="0074723F" w:rsidP="0074723F">
            <w:pPr>
              <w:widowControl w:val="0"/>
              <w:autoSpaceDE w:val="0"/>
              <w:autoSpaceDN w:val="0"/>
              <w:adjustRightInd w:val="0"/>
              <w:rPr>
                <w:rFonts w:ascii="Times New Roman" w:hAnsi="Times New Roman"/>
              </w:rPr>
            </w:pPr>
          </w:p>
        </w:tc>
        <w:tc>
          <w:tcPr>
            <w:tcW w:w="6880" w:type="dxa"/>
            <w:vMerge/>
            <w:shd w:val="clear" w:color="auto" w:fill="auto"/>
            <w:vAlign w:val="bottom"/>
          </w:tcPr>
          <w:p w:rsidR="0074723F" w:rsidRPr="006F6253" w:rsidRDefault="0074723F" w:rsidP="0074723F">
            <w:pPr>
              <w:widowControl w:val="0"/>
              <w:autoSpaceDE w:val="0"/>
              <w:autoSpaceDN w:val="0"/>
              <w:adjustRightInd w:val="0"/>
              <w:rPr>
                <w:rFonts w:ascii="Times New Roman" w:hAnsi="Times New Roman"/>
              </w:rPr>
            </w:pPr>
          </w:p>
        </w:tc>
        <w:tc>
          <w:tcPr>
            <w:tcW w:w="0" w:type="dxa"/>
            <w:shd w:val="clear" w:color="auto" w:fill="auto"/>
            <w:vAlign w:val="bottom"/>
          </w:tcPr>
          <w:p w:rsidR="0074723F" w:rsidRPr="006F6253" w:rsidRDefault="0074723F" w:rsidP="0074723F">
            <w:pPr>
              <w:widowControl w:val="0"/>
              <w:autoSpaceDE w:val="0"/>
              <w:autoSpaceDN w:val="0"/>
              <w:adjustRightInd w:val="0"/>
              <w:rPr>
                <w:rFonts w:ascii="Times New Roman" w:hAnsi="Times New Roman"/>
              </w:rPr>
            </w:pPr>
          </w:p>
        </w:tc>
      </w:tr>
      <w:tr w:rsidR="0074723F" w:rsidRPr="006F6253" w:rsidTr="00187905">
        <w:trPr>
          <w:trHeight w:val="279"/>
        </w:trPr>
        <w:tc>
          <w:tcPr>
            <w:tcW w:w="100" w:type="dxa"/>
            <w:shd w:val="clear" w:color="auto" w:fill="auto"/>
            <w:vAlign w:val="bottom"/>
          </w:tcPr>
          <w:p w:rsidR="0074723F" w:rsidRPr="006F6253" w:rsidRDefault="0074723F" w:rsidP="0074723F">
            <w:pPr>
              <w:widowControl w:val="0"/>
              <w:autoSpaceDE w:val="0"/>
              <w:autoSpaceDN w:val="0"/>
              <w:adjustRightInd w:val="0"/>
              <w:rPr>
                <w:rFonts w:ascii="Times New Roman" w:hAnsi="Times New Roman"/>
              </w:rPr>
            </w:pPr>
          </w:p>
        </w:tc>
        <w:tc>
          <w:tcPr>
            <w:tcW w:w="1780" w:type="dxa"/>
            <w:shd w:val="clear" w:color="auto" w:fill="auto"/>
            <w:vAlign w:val="bottom"/>
          </w:tcPr>
          <w:p w:rsidR="0074723F" w:rsidRPr="006F6253" w:rsidRDefault="0074723F" w:rsidP="0074723F">
            <w:pPr>
              <w:widowControl w:val="0"/>
              <w:autoSpaceDE w:val="0"/>
              <w:autoSpaceDN w:val="0"/>
              <w:adjustRightInd w:val="0"/>
              <w:rPr>
                <w:rFonts w:ascii="Times New Roman" w:hAnsi="Times New Roman"/>
              </w:rPr>
            </w:pPr>
          </w:p>
        </w:tc>
        <w:tc>
          <w:tcPr>
            <w:tcW w:w="120" w:type="dxa"/>
            <w:shd w:val="clear" w:color="auto" w:fill="auto"/>
            <w:vAlign w:val="bottom"/>
          </w:tcPr>
          <w:p w:rsidR="0074723F" w:rsidRPr="006F6253" w:rsidRDefault="0074723F" w:rsidP="0074723F">
            <w:pPr>
              <w:widowControl w:val="0"/>
              <w:autoSpaceDE w:val="0"/>
              <w:autoSpaceDN w:val="0"/>
              <w:adjustRightInd w:val="0"/>
              <w:rPr>
                <w:rFonts w:ascii="Times New Roman" w:hAnsi="Times New Roman"/>
              </w:rPr>
            </w:pPr>
          </w:p>
        </w:tc>
        <w:tc>
          <w:tcPr>
            <w:tcW w:w="6880" w:type="dxa"/>
            <w:shd w:val="clear" w:color="auto" w:fill="auto"/>
            <w:vAlign w:val="bottom"/>
          </w:tcPr>
          <w:p w:rsidR="0074723F" w:rsidRPr="006F6253" w:rsidRDefault="0074723F" w:rsidP="0074723F">
            <w:pPr>
              <w:widowControl w:val="0"/>
              <w:autoSpaceDE w:val="0"/>
              <w:autoSpaceDN w:val="0"/>
              <w:adjustRightInd w:val="0"/>
              <w:ind w:left="80"/>
              <w:rPr>
                <w:rFonts w:ascii="Times New Roman" w:hAnsi="Times New Roman"/>
              </w:rPr>
            </w:pPr>
            <w:r w:rsidRPr="006F6253">
              <w:rPr>
                <w:rFonts w:ascii="Times New Roman" w:hAnsi="Times New Roman"/>
              </w:rPr>
              <w:t>and Sunnah</w:t>
            </w:r>
          </w:p>
        </w:tc>
        <w:tc>
          <w:tcPr>
            <w:tcW w:w="0" w:type="dxa"/>
            <w:shd w:val="clear" w:color="auto" w:fill="auto"/>
            <w:vAlign w:val="bottom"/>
          </w:tcPr>
          <w:p w:rsidR="0074723F" w:rsidRPr="006F6253" w:rsidRDefault="0074723F" w:rsidP="0074723F">
            <w:pPr>
              <w:widowControl w:val="0"/>
              <w:autoSpaceDE w:val="0"/>
              <w:autoSpaceDN w:val="0"/>
              <w:adjustRightInd w:val="0"/>
              <w:rPr>
                <w:rFonts w:ascii="Times New Roman" w:hAnsi="Times New Roman"/>
              </w:rPr>
            </w:pPr>
          </w:p>
        </w:tc>
      </w:tr>
      <w:tr w:rsidR="0074723F" w:rsidRPr="006F6253" w:rsidTr="00187905">
        <w:trPr>
          <w:trHeight w:val="20"/>
        </w:trPr>
        <w:tc>
          <w:tcPr>
            <w:tcW w:w="100" w:type="dxa"/>
            <w:shd w:val="clear" w:color="auto" w:fill="auto"/>
            <w:vAlign w:val="bottom"/>
          </w:tcPr>
          <w:p w:rsidR="0074723F" w:rsidRPr="006F6253" w:rsidRDefault="0074723F" w:rsidP="0074723F">
            <w:pPr>
              <w:widowControl w:val="0"/>
              <w:autoSpaceDE w:val="0"/>
              <w:autoSpaceDN w:val="0"/>
              <w:adjustRightInd w:val="0"/>
              <w:spacing w:line="20" w:lineRule="exact"/>
              <w:rPr>
                <w:rFonts w:ascii="Times New Roman" w:hAnsi="Times New Roman"/>
              </w:rPr>
            </w:pPr>
          </w:p>
        </w:tc>
        <w:tc>
          <w:tcPr>
            <w:tcW w:w="1780" w:type="dxa"/>
            <w:shd w:val="clear" w:color="auto" w:fill="auto"/>
            <w:vAlign w:val="bottom"/>
          </w:tcPr>
          <w:p w:rsidR="0074723F" w:rsidRPr="006F6253" w:rsidRDefault="0074723F" w:rsidP="0074723F">
            <w:pPr>
              <w:widowControl w:val="0"/>
              <w:autoSpaceDE w:val="0"/>
              <w:autoSpaceDN w:val="0"/>
              <w:adjustRightInd w:val="0"/>
              <w:spacing w:line="20" w:lineRule="exact"/>
              <w:rPr>
                <w:rFonts w:ascii="Times New Roman" w:hAnsi="Times New Roman"/>
              </w:rPr>
            </w:pPr>
          </w:p>
        </w:tc>
        <w:tc>
          <w:tcPr>
            <w:tcW w:w="120" w:type="dxa"/>
            <w:shd w:val="clear" w:color="auto" w:fill="auto"/>
            <w:vAlign w:val="bottom"/>
          </w:tcPr>
          <w:p w:rsidR="0074723F" w:rsidRPr="006F6253" w:rsidRDefault="0074723F" w:rsidP="0074723F">
            <w:pPr>
              <w:widowControl w:val="0"/>
              <w:autoSpaceDE w:val="0"/>
              <w:autoSpaceDN w:val="0"/>
              <w:adjustRightInd w:val="0"/>
              <w:spacing w:line="20" w:lineRule="exact"/>
              <w:rPr>
                <w:rFonts w:ascii="Times New Roman" w:hAnsi="Times New Roman"/>
              </w:rPr>
            </w:pPr>
          </w:p>
        </w:tc>
        <w:tc>
          <w:tcPr>
            <w:tcW w:w="6880" w:type="dxa"/>
            <w:vMerge w:val="restart"/>
            <w:shd w:val="clear" w:color="auto" w:fill="auto"/>
            <w:vAlign w:val="bottom"/>
          </w:tcPr>
          <w:p w:rsidR="0074723F" w:rsidRPr="006F6253" w:rsidRDefault="0074723F" w:rsidP="0074723F">
            <w:pPr>
              <w:widowControl w:val="0"/>
              <w:autoSpaceDE w:val="0"/>
              <w:autoSpaceDN w:val="0"/>
              <w:adjustRightInd w:val="0"/>
              <w:spacing w:line="264" w:lineRule="exact"/>
              <w:ind w:left="80"/>
              <w:rPr>
                <w:rFonts w:ascii="Times New Roman" w:hAnsi="Times New Roman"/>
              </w:rPr>
            </w:pPr>
            <w:r w:rsidRPr="006F6253">
              <w:rPr>
                <w:rFonts w:ascii="Times New Roman" w:hAnsi="Times New Roman"/>
              </w:rPr>
              <w:t>Attitudes and Job Satisfaction</w:t>
            </w:r>
          </w:p>
        </w:tc>
        <w:tc>
          <w:tcPr>
            <w:tcW w:w="0" w:type="dxa"/>
            <w:shd w:val="clear" w:color="auto" w:fill="auto"/>
            <w:vAlign w:val="bottom"/>
          </w:tcPr>
          <w:p w:rsidR="0074723F" w:rsidRPr="006F6253" w:rsidRDefault="0074723F" w:rsidP="0074723F">
            <w:pPr>
              <w:widowControl w:val="0"/>
              <w:autoSpaceDE w:val="0"/>
              <w:autoSpaceDN w:val="0"/>
              <w:adjustRightInd w:val="0"/>
              <w:spacing w:line="20" w:lineRule="exact"/>
              <w:rPr>
                <w:rFonts w:ascii="Times New Roman" w:hAnsi="Times New Roman"/>
              </w:rPr>
            </w:pPr>
          </w:p>
        </w:tc>
      </w:tr>
      <w:tr w:rsidR="0074723F" w:rsidRPr="006F6253" w:rsidTr="00187905">
        <w:trPr>
          <w:trHeight w:val="248"/>
        </w:trPr>
        <w:tc>
          <w:tcPr>
            <w:tcW w:w="100" w:type="dxa"/>
            <w:shd w:val="clear" w:color="auto" w:fill="auto"/>
            <w:vAlign w:val="bottom"/>
          </w:tcPr>
          <w:p w:rsidR="0074723F" w:rsidRPr="006F6253" w:rsidRDefault="0074723F" w:rsidP="0074723F">
            <w:pPr>
              <w:widowControl w:val="0"/>
              <w:autoSpaceDE w:val="0"/>
              <w:autoSpaceDN w:val="0"/>
              <w:adjustRightInd w:val="0"/>
              <w:rPr>
                <w:rFonts w:ascii="Times New Roman" w:hAnsi="Times New Roman"/>
              </w:rPr>
            </w:pPr>
          </w:p>
        </w:tc>
        <w:tc>
          <w:tcPr>
            <w:tcW w:w="1780" w:type="dxa"/>
            <w:shd w:val="clear" w:color="auto" w:fill="auto"/>
            <w:vAlign w:val="bottom"/>
          </w:tcPr>
          <w:p w:rsidR="0074723F" w:rsidRPr="006F6253" w:rsidRDefault="0074723F" w:rsidP="0074723F">
            <w:pPr>
              <w:widowControl w:val="0"/>
              <w:autoSpaceDE w:val="0"/>
              <w:autoSpaceDN w:val="0"/>
              <w:adjustRightInd w:val="0"/>
              <w:rPr>
                <w:rFonts w:ascii="Times New Roman" w:hAnsi="Times New Roman"/>
              </w:rPr>
            </w:pPr>
          </w:p>
        </w:tc>
        <w:tc>
          <w:tcPr>
            <w:tcW w:w="120" w:type="dxa"/>
            <w:shd w:val="clear" w:color="auto" w:fill="auto"/>
            <w:vAlign w:val="bottom"/>
          </w:tcPr>
          <w:p w:rsidR="0074723F" w:rsidRPr="006F6253" w:rsidRDefault="0074723F" w:rsidP="0074723F">
            <w:pPr>
              <w:widowControl w:val="0"/>
              <w:autoSpaceDE w:val="0"/>
              <w:autoSpaceDN w:val="0"/>
              <w:adjustRightInd w:val="0"/>
              <w:rPr>
                <w:rFonts w:ascii="Times New Roman" w:hAnsi="Times New Roman"/>
              </w:rPr>
            </w:pPr>
          </w:p>
        </w:tc>
        <w:tc>
          <w:tcPr>
            <w:tcW w:w="6880" w:type="dxa"/>
            <w:vMerge/>
            <w:shd w:val="clear" w:color="auto" w:fill="auto"/>
            <w:vAlign w:val="bottom"/>
          </w:tcPr>
          <w:p w:rsidR="0074723F" w:rsidRPr="006F6253" w:rsidRDefault="0074723F" w:rsidP="0074723F">
            <w:pPr>
              <w:widowControl w:val="0"/>
              <w:autoSpaceDE w:val="0"/>
              <w:autoSpaceDN w:val="0"/>
              <w:adjustRightInd w:val="0"/>
              <w:rPr>
                <w:rFonts w:ascii="Times New Roman" w:hAnsi="Times New Roman"/>
              </w:rPr>
            </w:pPr>
          </w:p>
        </w:tc>
        <w:tc>
          <w:tcPr>
            <w:tcW w:w="0" w:type="dxa"/>
            <w:shd w:val="clear" w:color="auto" w:fill="auto"/>
            <w:vAlign w:val="bottom"/>
          </w:tcPr>
          <w:p w:rsidR="0074723F" w:rsidRPr="006F6253" w:rsidRDefault="0074723F" w:rsidP="0074723F">
            <w:pPr>
              <w:widowControl w:val="0"/>
              <w:autoSpaceDE w:val="0"/>
              <w:autoSpaceDN w:val="0"/>
              <w:adjustRightInd w:val="0"/>
              <w:rPr>
                <w:rFonts w:ascii="Times New Roman" w:hAnsi="Times New Roman"/>
              </w:rPr>
            </w:pPr>
          </w:p>
        </w:tc>
      </w:tr>
      <w:tr w:rsidR="0074723F" w:rsidRPr="006F6253" w:rsidTr="00187905">
        <w:trPr>
          <w:trHeight w:val="279"/>
        </w:trPr>
        <w:tc>
          <w:tcPr>
            <w:tcW w:w="100" w:type="dxa"/>
            <w:shd w:val="clear" w:color="auto" w:fill="auto"/>
            <w:vAlign w:val="bottom"/>
          </w:tcPr>
          <w:p w:rsidR="0074723F" w:rsidRPr="006F6253" w:rsidRDefault="0074723F" w:rsidP="0074723F">
            <w:pPr>
              <w:widowControl w:val="0"/>
              <w:autoSpaceDE w:val="0"/>
              <w:autoSpaceDN w:val="0"/>
              <w:adjustRightInd w:val="0"/>
              <w:rPr>
                <w:rFonts w:ascii="Times New Roman" w:hAnsi="Times New Roman"/>
              </w:rPr>
            </w:pPr>
          </w:p>
        </w:tc>
        <w:tc>
          <w:tcPr>
            <w:tcW w:w="1780" w:type="dxa"/>
            <w:shd w:val="clear" w:color="auto" w:fill="auto"/>
            <w:vAlign w:val="bottom"/>
          </w:tcPr>
          <w:p w:rsidR="0074723F" w:rsidRPr="006F6253" w:rsidRDefault="0074723F" w:rsidP="0074723F">
            <w:pPr>
              <w:widowControl w:val="0"/>
              <w:autoSpaceDE w:val="0"/>
              <w:autoSpaceDN w:val="0"/>
              <w:adjustRightInd w:val="0"/>
              <w:spacing w:line="273" w:lineRule="exact"/>
              <w:ind w:left="400"/>
              <w:rPr>
                <w:rFonts w:ascii="Times New Roman" w:hAnsi="Times New Roman"/>
              </w:rPr>
            </w:pPr>
            <w:r w:rsidRPr="006F6253">
              <w:rPr>
                <w:rFonts w:ascii="Times New Roman" w:hAnsi="Times New Roman"/>
                <w:bCs/>
              </w:rPr>
              <w:t>Week 04</w:t>
            </w:r>
          </w:p>
        </w:tc>
        <w:tc>
          <w:tcPr>
            <w:tcW w:w="120" w:type="dxa"/>
            <w:shd w:val="clear" w:color="auto" w:fill="auto"/>
            <w:vAlign w:val="bottom"/>
          </w:tcPr>
          <w:p w:rsidR="0074723F" w:rsidRPr="006F6253" w:rsidRDefault="0074723F" w:rsidP="0074723F">
            <w:pPr>
              <w:widowControl w:val="0"/>
              <w:autoSpaceDE w:val="0"/>
              <w:autoSpaceDN w:val="0"/>
              <w:adjustRightInd w:val="0"/>
              <w:rPr>
                <w:rFonts w:ascii="Times New Roman" w:hAnsi="Times New Roman"/>
              </w:rPr>
            </w:pPr>
          </w:p>
        </w:tc>
        <w:tc>
          <w:tcPr>
            <w:tcW w:w="6880" w:type="dxa"/>
            <w:shd w:val="clear" w:color="auto" w:fill="auto"/>
            <w:vAlign w:val="bottom"/>
          </w:tcPr>
          <w:p w:rsidR="0074723F" w:rsidRPr="006F6253" w:rsidRDefault="0074723F" w:rsidP="0074723F">
            <w:pPr>
              <w:widowControl w:val="0"/>
              <w:autoSpaceDE w:val="0"/>
              <w:autoSpaceDN w:val="0"/>
              <w:adjustRightInd w:val="0"/>
              <w:spacing w:line="273" w:lineRule="exact"/>
              <w:ind w:left="80"/>
              <w:rPr>
                <w:rFonts w:ascii="Times New Roman" w:hAnsi="Times New Roman"/>
              </w:rPr>
            </w:pPr>
            <w:r w:rsidRPr="006F6253">
              <w:rPr>
                <w:rFonts w:ascii="Times New Roman" w:hAnsi="Times New Roman"/>
              </w:rPr>
              <w:t>Types of attitudes</w:t>
            </w:r>
          </w:p>
        </w:tc>
        <w:tc>
          <w:tcPr>
            <w:tcW w:w="0" w:type="dxa"/>
            <w:shd w:val="clear" w:color="auto" w:fill="auto"/>
            <w:vAlign w:val="bottom"/>
          </w:tcPr>
          <w:p w:rsidR="0074723F" w:rsidRPr="006F6253" w:rsidRDefault="0074723F" w:rsidP="0074723F">
            <w:pPr>
              <w:widowControl w:val="0"/>
              <w:autoSpaceDE w:val="0"/>
              <w:autoSpaceDN w:val="0"/>
              <w:adjustRightInd w:val="0"/>
              <w:rPr>
                <w:rFonts w:ascii="Times New Roman" w:hAnsi="Times New Roman"/>
              </w:rPr>
            </w:pPr>
          </w:p>
        </w:tc>
      </w:tr>
      <w:tr w:rsidR="0074723F" w:rsidRPr="006F6253" w:rsidTr="00187905">
        <w:trPr>
          <w:trHeight w:val="274"/>
        </w:trPr>
        <w:tc>
          <w:tcPr>
            <w:tcW w:w="100" w:type="dxa"/>
            <w:shd w:val="clear" w:color="auto" w:fill="auto"/>
            <w:vAlign w:val="bottom"/>
          </w:tcPr>
          <w:p w:rsidR="0074723F" w:rsidRPr="006F6253" w:rsidRDefault="0074723F" w:rsidP="0074723F">
            <w:pPr>
              <w:widowControl w:val="0"/>
              <w:autoSpaceDE w:val="0"/>
              <w:autoSpaceDN w:val="0"/>
              <w:adjustRightInd w:val="0"/>
              <w:rPr>
                <w:rFonts w:ascii="Times New Roman" w:hAnsi="Times New Roman"/>
              </w:rPr>
            </w:pPr>
          </w:p>
        </w:tc>
        <w:tc>
          <w:tcPr>
            <w:tcW w:w="1780" w:type="dxa"/>
            <w:shd w:val="clear" w:color="auto" w:fill="auto"/>
            <w:vAlign w:val="bottom"/>
          </w:tcPr>
          <w:p w:rsidR="0074723F" w:rsidRPr="006F6253" w:rsidRDefault="0074723F" w:rsidP="0074723F">
            <w:pPr>
              <w:widowControl w:val="0"/>
              <w:autoSpaceDE w:val="0"/>
              <w:autoSpaceDN w:val="0"/>
              <w:adjustRightInd w:val="0"/>
              <w:rPr>
                <w:rFonts w:ascii="Times New Roman" w:hAnsi="Times New Roman"/>
              </w:rPr>
            </w:pPr>
          </w:p>
        </w:tc>
        <w:tc>
          <w:tcPr>
            <w:tcW w:w="120" w:type="dxa"/>
            <w:shd w:val="clear" w:color="auto" w:fill="auto"/>
            <w:vAlign w:val="bottom"/>
          </w:tcPr>
          <w:p w:rsidR="0074723F" w:rsidRPr="006F6253" w:rsidRDefault="0074723F" w:rsidP="0074723F">
            <w:pPr>
              <w:widowControl w:val="0"/>
              <w:autoSpaceDE w:val="0"/>
              <w:autoSpaceDN w:val="0"/>
              <w:adjustRightInd w:val="0"/>
              <w:rPr>
                <w:rFonts w:ascii="Times New Roman" w:hAnsi="Times New Roman"/>
              </w:rPr>
            </w:pPr>
          </w:p>
        </w:tc>
        <w:tc>
          <w:tcPr>
            <w:tcW w:w="6880" w:type="dxa"/>
            <w:shd w:val="clear" w:color="auto" w:fill="auto"/>
            <w:vAlign w:val="bottom"/>
          </w:tcPr>
          <w:p w:rsidR="0074723F" w:rsidRPr="006F6253" w:rsidRDefault="0074723F" w:rsidP="0074723F">
            <w:pPr>
              <w:widowControl w:val="0"/>
              <w:autoSpaceDE w:val="0"/>
              <w:autoSpaceDN w:val="0"/>
              <w:adjustRightInd w:val="0"/>
              <w:spacing w:line="270" w:lineRule="exact"/>
              <w:ind w:left="80"/>
              <w:rPr>
                <w:rFonts w:ascii="Times New Roman" w:hAnsi="Times New Roman"/>
              </w:rPr>
            </w:pPr>
            <w:r w:rsidRPr="006F6253">
              <w:rPr>
                <w:rFonts w:ascii="Times New Roman" w:hAnsi="Times New Roman"/>
              </w:rPr>
              <w:t>Types of behaviors</w:t>
            </w:r>
          </w:p>
        </w:tc>
        <w:tc>
          <w:tcPr>
            <w:tcW w:w="0" w:type="dxa"/>
            <w:shd w:val="clear" w:color="auto" w:fill="auto"/>
            <w:vAlign w:val="bottom"/>
          </w:tcPr>
          <w:p w:rsidR="0074723F" w:rsidRPr="006F6253" w:rsidRDefault="0074723F" w:rsidP="0074723F">
            <w:pPr>
              <w:widowControl w:val="0"/>
              <w:autoSpaceDE w:val="0"/>
              <w:autoSpaceDN w:val="0"/>
              <w:adjustRightInd w:val="0"/>
              <w:rPr>
                <w:rFonts w:ascii="Times New Roman" w:hAnsi="Times New Roman"/>
              </w:rPr>
            </w:pPr>
          </w:p>
        </w:tc>
      </w:tr>
      <w:tr w:rsidR="0074723F" w:rsidRPr="006F6253" w:rsidTr="00187905">
        <w:trPr>
          <w:trHeight w:val="263"/>
        </w:trPr>
        <w:tc>
          <w:tcPr>
            <w:tcW w:w="100" w:type="dxa"/>
            <w:shd w:val="clear" w:color="auto" w:fill="auto"/>
            <w:vAlign w:val="bottom"/>
          </w:tcPr>
          <w:p w:rsidR="0074723F" w:rsidRPr="006F6253" w:rsidRDefault="0074723F" w:rsidP="0074723F">
            <w:pPr>
              <w:widowControl w:val="0"/>
              <w:autoSpaceDE w:val="0"/>
              <w:autoSpaceDN w:val="0"/>
              <w:adjustRightInd w:val="0"/>
              <w:rPr>
                <w:rFonts w:ascii="Times New Roman" w:hAnsi="Times New Roman"/>
              </w:rPr>
            </w:pPr>
          </w:p>
        </w:tc>
        <w:tc>
          <w:tcPr>
            <w:tcW w:w="1780" w:type="dxa"/>
            <w:shd w:val="clear" w:color="auto" w:fill="auto"/>
            <w:vAlign w:val="bottom"/>
          </w:tcPr>
          <w:p w:rsidR="0074723F" w:rsidRPr="006F6253" w:rsidRDefault="0074723F" w:rsidP="0074723F">
            <w:pPr>
              <w:widowControl w:val="0"/>
              <w:autoSpaceDE w:val="0"/>
              <w:autoSpaceDN w:val="0"/>
              <w:adjustRightInd w:val="0"/>
              <w:rPr>
                <w:rFonts w:ascii="Times New Roman" w:hAnsi="Times New Roman"/>
              </w:rPr>
            </w:pPr>
          </w:p>
        </w:tc>
        <w:tc>
          <w:tcPr>
            <w:tcW w:w="120" w:type="dxa"/>
            <w:shd w:val="clear" w:color="auto" w:fill="auto"/>
            <w:vAlign w:val="bottom"/>
          </w:tcPr>
          <w:p w:rsidR="0074723F" w:rsidRPr="006F6253" w:rsidRDefault="0074723F" w:rsidP="0074723F">
            <w:pPr>
              <w:widowControl w:val="0"/>
              <w:autoSpaceDE w:val="0"/>
              <w:autoSpaceDN w:val="0"/>
              <w:adjustRightInd w:val="0"/>
              <w:rPr>
                <w:rFonts w:ascii="Times New Roman" w:hAnsi="Times New Roman"/>
              </w:rPr>
            </w:pPr>
          </w:p>
        </w:tc>
        <w:tc>
          <w:tcPr>
            <w:tcW w:w="6880" w:type="dxa"/>
            <w:shd w:val="clear" w:color="auto" w:fill="auto"/>
            <w:vAlign w:val="bottom"/>
          </w:tcPr>
          <w:p w:rsidR="0074723F" w:rsidRPr="006F6253" w:rsidRDefault="0074723F" w:rsidP="0074723F">
            <w:pPr>
              <w:widowControl w:val="0"/>
              <w:autoSpaceDE w:val="0"/>
              <w:autoSpaceDN w:val="0"/>
              <w:adjustRightInd w:val="0"/>
              <w:spacing w:line="262" w:lineRule="exact"/>
              <w:ind w:left="80"/>
              <w:rPr>
                <w:rFonts w:ascii="Times New Roman" w:hAnsi="Times New Roman"/>
              </w:rPr>
            </w:pPr>
            <w:r w:rsidRPr="006F6253">
              <w:rPr>
                <w:rFonts w:ascii="Times New Roman" w:hAnsi="Times New Roman"/>
              </w:rPr>
              <w:t>Perception and Individual Decision Making</w:t>
            </w:r>
          </w:p>
        </w:tc>
        <w:tc>
          <w:tcPr>
            <w:tcW w:w="0" w:type="dxa"/>
            <w:shd w:val="clear" w:color="auto" w:fill="auto"/>
            <w:vAlign w:val="bottom"/>
          </w:tcPr>
          <w:p w:rsidR="0074723F" w:rsidRPr="006F6253" w:rsidRDefault="0074723F" w:rsidP="0074723F">
            <w:pPr>
              <w:widowControl w:val="0"/>
              <w:autoSpaceDE w:val="0"/>
              <w:autoSpaceDN w:val="0"/>
              <w:adjustRightInd w:val="0"/>
              <w:rPr>
                <w:rFonts w:ascii="Times New Roman" w:hAnsi="Times New Roman"/>
              </w:rPr>
            </w:pPr>
          </w:p>
        </w:tc>
      </w:tr>
      <w:tr w:rsidR="0074723F" w:rsidRPr="006F6253" w:rsidTr="00187905">
        <w:trPr>
          <w:trHeight w:val="142"/>
        </w:trPr>
        <w:tc>
          <w:tcPr>
            <w:tcW w:w="100" w:type="dxa"/>
            <w:shd w:val="clear" w:color="auto" w:fill="auto"/>
            <w:vAlign w:val="bottom"/>
          </w:tcPr>
          <w:p w:rsidR="0074723F" w:rsidRPr="006F6253" w:rsidRDefault="0074723F" w:rsidP="0074723F">
            <w:pPr>
              <w:widowControl w:val="0"/>
              <w:autoSpaceDE w:val="0"/>
              <w:autoSpaceDN w:val="0"/>
              <w:adjustRightInd w:val="0"/>
              <w:rPr>
                <w:rFonts w:ascii="Times New Roman" w:hAnsi="Times New Roman"/>
              </w:rPr>
            </w:pPr>
          </w:p>
        </w:tc>
        <w:tc>
          <w:tcPr>
            <w:tcW w:w="1780" w:type="dxa"/>
            <w:vMerge w:val="restart"/>
            <w:shd w:val="clear" w:color="auto" w:fill="auto"/>
            <w:vAlign w:val="bottom"/>
          </w:tcPr>
          <w:p w:rsidR="0074723F" w:rsidRPr="006F6253" w:rsidRDefault="0074723F" w:rsidP="0074723F">
            <w:pPr>
              <w:widowControl w:val="0"/>
              <w:autoSpaceDE w:val="0"/>
              <w:autoSpaceDN w:val="0"/>
              <w:adjustRightInd w:val="0"/>
              <w:ind w:left="400"/>
              <w:rPr>
                <w:rFonts w:ascii="Times New Roman" w:hAnsi="Times New Roman"/>
              </w:rPr>
            </w:pPr>
            <w:r w:rsidRPr="006F6253">
              <w:rPr>
                <w:rFonts w:ascii="Times New Roman" w:hAnsi="Times New Roman"/>
                <w:bCs/>
              </w:rPr>
              <w:t>Week 05</w:t>
            </w:r>
          </w:p>
        </w:tc>
        <w:tc>
          <w:tcPr>
            <w:tcW w:w="120" w:type="dxa"/>
            <w:shd w:val="clear" w:color="auto" w:fill="auto"/>
            <w:vAlign w:val="bottom"/>
          </w:tcPr>
          <w:p w:rsidR="0074723F" w:rsidRPr="006F6253" w:rsidRDefault="0074723F" w:rsidP="0074723F">
            <w:pPr>
              <w:widowControl w:val="0"/>
              <w:autoSpaceDE w:val="0"/>
              <w:autoSpaceDN w:val="0"/>
              <w:adjustRightInd w:val="0"/>
              <w:rPr>
                <w:rFonts w:ascii="Times New Roman" w:hAnsi="Times New Roman"/>
              </w:rPr>
            </w:pPr>
          </w:p>
        </w:tc>
        <w:tc>
          <w:tcPr>
            <w:tcW w:w="6880" w:type="dxa"/>
            <w:vMerge w:val="restart"/>
            <w:shd w:val="clear" w:color="auto" w:fill="auto"/>
            <w:vAlign w:val="bottom"/>
          </w:tcPr>
          <w:p w:rsidR="0074723F" w:rsidRPr="006F6253" w:rsidRDefault="0074723F" w:rsidP="0074723F">
            <w:pPr>
              <w:widowControl w:val="0"/>
              <w:autoSpaceDE w:val="0"/>
              <w:autoSpaceDN w:val="0"/>
              <w:adjustRightInd w:val="0"/>
              <w:ind w:left="80"/>
              <w:rPr>
                <w:rFonts w:ascii="Times New Roman" w:hAnsi="Times New Roman"/>
              </w:rPr>
            </w:pPr>
            <w:r w:rsidRPr="006F6253">
              <w:rPr>
                <w:rFonts w:ascii="Times New Roman" w:hAnsi="Times New Roman"/>
              </w:rPr>
              <w:t>Why perception is important</w:t>
            </w:r>
          </w:p>
        </w:tc>
        <w:tc>
          <w:tcPr>
            <w:tcW w:w="0" w:type="dxa"/>
            <w:shd w:val="clear" w:color="auto" w:fill="auto"/>
            <w:vAlign w:val="bottom"/>
          </w:tcPr>
          <w:p w:rsidR="0074723F" w:rsidRPr="006F6253" w:rsidRDefault="0074723F" w:rsidP="0074723F">
            <w:pPr>
              <w:widowControl w:val="0"/>
              <w:autoSpaceDE w:val="0"/>
              <w:autoSpaceDN w:val="0"/>
              <w:adjustRightInd w:val="0"/>
              <w:rPr>
                <w:rFonts w:ascii="Times New Roman" w:hAnsi="Times New Roman"/>
              </w:rPr>
            </w:pPr>
          </w:p>
        </w:tc>
      </w:tr>
      <w:tr w:rsidR="0074723F" w:rsidRPr="006F6253" w:rsidTr="00187905">
        <w:trPr>
          <w:trHeight w:val="134"/>
        </w:trPr>
        <w:tc>
          <w:tcPr>
            <w:tcW w:w="100" w:type="dxa"/>
            <w:shd w:val="clear" w:color="auto" w:fill="auto"/>
            <w:vAlign w:val="bottom"/>
          </w:tcPr>
          <w:p w:rsidR="0074723F" w:rsidRPr="006F6253" w:rsidRDefault="0074723F" w:rsidP="0074723F">
            <w:pPr>
              <w:widowControl w:val="0"/>
              <w:autoSpaceDE w:val="0"/>
              <w:autoSpaceDN w:val="0"/>
              <w:adjustRightInd w:val="0"/>
              <w:rPr>
                <w:rFonts w:ascii="Times New Roman" w:hAnsi="Times New Roman"/>
              </w:rPr>
            </w:pPr>
          </w:p>
        </w:tc>
        <w:tc>
          <w:tcPr>
            <w:tcW w:w="1780" w:type="dxa"/>
            <w:vMerge/>
            <w:shd w:val="clear" w:color="auto" w:fill="auto"/>
            <w:vAlign w:val="bottom"/>
          </w:tcPr>
          <w:p w:rsidR="0074723F" w:rsidRPr="006F6253" w:rsidRDefault="0074723F" w:rsidP="0074723F">
            <w:pPr>
              <w:widowControl w:val="0"/>
              <w:autoSpaceDE w:val="0"/>
              <w:autoSpaceDN w:val="0"/>
              <w:adjustRightInd w:val="0"/>
              <w:rPr>
                <w:rFonts w:ascii="Times New Roman" w:hAnsi="Times New Roman"/>
              </w:rPr>
            </w:pPr>
          </w:p>
        </w:tc>
        <w:tc>
          <w:tcPr>
            <w:tcW w:w="120" w:type="dxa"/>
            <w:shd w:val="clear" w:color="auto" w:fill="auto"/>
            <w:vAlign w:val="bottom"/>
          </w:tcPr>
          <w:p w:rsidR="0074723F" w:rsidRPr="006F6253" w:rsidRDefault="0074723F" w:rsidP="0074723F">
            <w:pPr>
              <w:widowControl w:val="0"/>
              <w:autoSpaceDE w:val="0"/>
              <w:autoSpaceDN w:val="0"/>
              <w:adjustRightInd w:val="0"/>
              <w:rPr>
                <w:rFonts w:ascii="Times New Roman" w:hAnsi="Times New Roman"/>
              </w:rPr>
            </w:pPr>
          </w:p>
        </w:tc>
        <w:tc>
          <w:tcPr>
            <w:tcW w:w="6880" w:type="dxa"/>
            <w:vMerge/>
            <w:shd w:val="clear" w:color="auto" w:fill="auto"/>
            <w:vAlign w:val="bottom"/>
          </w:tcPr>
          <w:p w:rsidR="0074723F" w:rsidRPr="006F6253" w:rsidRDefault="0074723F" w:rsidP="0074723F">
            <w:pPr>
              <w:widowControl w:val="0"/>
              <w:autoSpaceDE w:val="0"/>
              <w:autoSpaceDN w:val="0"/>
              <w:adjustRightInd w:val="0"/>
              <w:rPr>
                <w:rFonts w:ascii="Times New Roman" w:hAnsi="Times New Roman"/>
              </w:rPr>
            </w:pPr>
          </w:p>
        </w:tc>
        <w:tc>
          <w:tcPr>
            <w:tcW w:w="0" w:type="dxa"/>
            <w:shd w:val="clear" w:color="auto" w:fill="auto"/>
            <w:vAlign w:val="bottom"/>
          </w:tcPr>
          <w:p w:rsidR="0074723F" w:rsidRPr="006F6253" w:rsidRDefault="0074723F" w:rsidP="0074723F">
            <w:pPr>
              <w:widowControl w:val="0"/>
              <w:autoSpaceDE w:val="0"/>
              <w:autoSpaceDN w:val="0"/>
              <w:adjustRightInd w:val="0"/>
              <w:rPr>
                <w:rFonts w:ascii="Times New Roman" w:hAnsi="Times New Roman"/>
              </w:rPr>
            </w:pPr>
          </w:p>
        </w:tc>
      </w:tr>
      <w:tr w:rsidR="0074723F" w:rsidRPr="006F6253" w:rsidTr="00187905">
        <w:trPr>
          <w:trHeight w:val="142"/>
        </w:trPr>
        <w:tc>
          <w:tcPr>
            <w:tcW w:w="100" w:type="dxa"/>
            <w:shd w:val="clear" w:color="auto" w:fill="auto"/>
            <w:vAlign w:val="bottom"/>
          </w:tcPr>
          <w:p w:rsidR="0074723F" w:rsidRPr="006F6253" w:rsidRDefault="0074723F" w:rsidP="0074723F">
            <w:pPr>
              <w:widowControl w:val="0"/>
              <w:autoSpaceDE w:val="0"/>
              <w:autoSpaceDN w:val="0"/>
              <w:adjustRightInd w:val="0"/>
              <w:rPr>
                <w:rFonts w:ascii="Times New Roman" w:hAnsi="Times New Roman"/>
              </w:rPr>
            </w:pPr>
          </w:p>
        </w:tc>
        <w:tc>
          <w:tcPr>
            <w:tcW w:w="1780" w:type="dxa"/>
            <w:vMerge/>
            <w:shd w:val="clear" w:color="auto" w:fill="auto"/>
            <w:vAlign w:val="bottom"/>
          </w:tcPr>
          <w:p w:rsidR="0074723F" w:rsidRPr="006F6253" w:rsidRDefault="0074723F" w:rsidP="0074723F">
            <w:pPr>
              <w:widowControl w:val="0"/>
              <w:autoSpaceDE w:val="0"/>
              <w:autoSpaceDN w:val="0"/>
              <w:adjustRightInd w:val="0"/>
              <w:rPr>
                <w:rFonts w:ascii="Times New Roman" w:hAnsi="Times New Roman"/>
              </w:rPr>
            </w:pPr>
          </w:p>
        </w:tc>
        <w:tc>
          <w:tcPr>
            <w:tcW w:w="120" w:type="dxa"/>
            <w:shd w:val="clear" w:color="auto" w:fill="auto"/>
            <w:vAlign w:val="bottom"/>
          </w:tcPr>
          <w:p w:rsidR="0074723F" w:rsidRPr="006F6253" w:rsidRDefault="0074723F" w:rsidP="0074723F">
            <w:pPr>
              <w:widowControl w:val="0"/>
              <w:autoSpaceDE w:val="0"/>
              <w:autoSpaceDN w:val="0"/>
              <w:adjustRightInd w:val="0"/>
              <w:rPr>
                <w:rFonts w:ascii="Times New Roman" w:hAnsi="Times New Roman"/>
              </w:rPr>
            </w:pPr>
          </w:p>
        </w:tc>
        <w:tc>
          <w:tcPr>
            <w:tcW w:w="6880" w:type="dxa"/>
            <w:vMerge w:val="restart"/>
            <w:shd w:val="clear" w:color="auto" w:fill="auto"/>
            <w:vAlign w:val="bottom"/>
          </w:tcPr>
          <w:p w:rsidR="0074723F" w:rsidRPr="006F6253" w:rsidRDefault="0074723F" w:rsidP="0074723F">
            <w:pPr>
              <w:widowControl w:val="0"/>
              <w:autoSpaceDE w:val="0"/>
              <w:autoSpaceDN w:val="0"/>
              <w:adjustRightInd w:val="0"/>
              <w:ind w:left="80"/>
              <w:rPr>
                <w:rFonts w:ascii="Times New Roman" w:hAnsi="Times New Roman"/>
              </w:rPr>
            </w:pPr>
            <w:r w:rsidRPr="006F6253">
              <w:rPr>
                <w:rFonts w:ascii="Times New Roman" w:hAnsi="Times New Roman"/>
              </w:rPr>
              <w:t>Types of decision making</w:t>
            </w:r>
          </w:p>
        </w:tc>
        <w:tc>
          <w:tcPr>
            <w:tcW w:w="0" w:type="dxa"/>
            <w:shd w:val="clear" w:color="auto" w:fill="auto"/>
            <w:vAlign w:val="bottom"/>
          </w:tcPr>
          <w:p w:rsidR="0074723F" w:rsidRPr="006F6253" w:rsidRDefault="0074723F" w:rsidP="0074723F">
            <w:pPr>
              <w:widowControl w:val="0"/>
              <w:autoSpaceDE w:val="0"/>
              <w:autoSpaceDN w:val="0"/>
              <w:adjustRightInd w:val="0"/>
              <w:rPr>
                <w:rFonts w:ascii="Times New Roman" w:hAnsi="Times New Roman"/>
              </w:rPr>
            </w:pPr>
          </w:p>
        </w:tc>
      </w:tr>
      <w:tr w:rsidR="0074723F" w:rsidRPr="006F6253" w:rsidTr="00187905">
        <w:trPr>
          <w:trHeight w:val="134"/>
        </w:trPr>
        <w:tc>
          <w:tcPr>
            <w:tcW w:w="100" w:type="dxa"/>
            <w:shd w:val="clear" w:color="auto" w:fill="auto"/>
            <w:vAlign w:val="bottom"/>
          </w:tcPr>
          <w:p w:rsidR="0074723F" w:rsidRPr="006F6253" w:rsidRDefault="0074723F" w:rsidP="0074723F">
            <w:pPr>
              <w:widowControl w:val="0"/>
              <w:autoSpaceDE w:val="0"/>
              <w:autoSpaceDN w:val="0"/>
              <w:adjustRightInd w:val="0"/>
              <w:rPr>
                <w:rFonts w:ascii="Times New Roman" w:hAnsi="Times New Roman"/>
              </w:rPr>
            </w:pPr>
          </w:p>
        </w:tc>
        <w:tc>
          <w:tcPr>
            <w:tcW w:w="1780" w:type="dxa"/>
            <w:shd w:val="clear" w:color="auto" w:fill="auto"/>
            <w:vAlign w:val="bottom"/>
          </w:tcPr>
          <w:p w:rsidR="0074723F" w:rsidRPr="006F6253" w:rsidRDefault="0074723F" w:rsidP="0074723F">
            <w:pPr>
              <w:widowControl w:val="0"/>
              <w:autoSpaceDE w:val="0"/>
              <w:autoSpaceDN w:val="0"/>
              <w:adjustRightInd w:val="0"/>
              <w:rPr>
                <w:rFonts w:ascii="Times New Roman" w:hAnsi="Times New Roman"/>
              </w:rPr>
            </w:pPr>
          </w:p>
        </w:tc>
        <w:tc>
          <w:tcPr>
            <w:tcW w:w="120" w:type="dxa"/>
            <w:shd w:val="clear" w:color="auto" w:fill="auto"/>
            <w:vAlign w:val="bottom"/>
          </w:tcPr>
          <w:p w:rsidR="0074723F" w:rsidRPr="006F6253" w:rsidRDefault="0074723F" w:rsidP="0074723F">
            <w:pPr>
              <w:widowControl w:val="0"/>
              <w:autoSpaceDE w:val="0"/>
              <w:autoSpaceDN w:val="0"/>
              <w:adjustRightInd w:val="0"/>
              <w:rPr>
                <w:rFonts w:ascii="Times New Roman" w:hAnsi="Times New Roman"/>
              </w:rPr>
            </w:pPr>
          </w:p>
        </w:tc>
        <w:tc>
          <w:tcPr>
            <w:tcW w:w="6880" w:type="dxa"/>
            <w:vMerge/>
            <w:shd w:val="clear" w:color="auto" w:fill="auto"/>
            <w:vAlign w:val="bottom"/>
          </w:tcPr>
          <w:p w:rsidR="0074723F" w:rsidRPr="006F6253" w:rsidRDefault="0074723F" w:rsidP="0074723F">
            <w:pPr>
              <w:widowControl w:val="0"/>
              <w:autoSpaceDE w:val="0"/>
              <w:autoSpaceDN w:val="0"/>
              <w:adjustRightInd w:val="0"/>
              <w:rPr>
                <w:rFonts w:ascii="Times New Roman" w:hAnsi="Times New Roman"/>
              </w:rPr>
            </w:pPr>
          </w:p>
        </w:tc>
        <w:tc>
          <w:tcPr>
            <w:tcW w:w="0" w:type="dxa"/>
            <w:shd w:val="clear" w:color="auto" w:fill="auto"/>
            <w:vAlign w:val="bottom"/>
          </w:tcPr>
          <w:p w:rsidR="0074723F" w:rsidRPr="006F6253" w:rsidRDefault="0074723F" w:rsidP="0074723F">
            <w:pPr>
              <w:widowControl w:val="0"/>
              <w:autoSpaceDE w:val="0"/>
              <w:autoSpaceDN w:val="0"/>
              <w:adjustRightInd w:val="0"/>
              <w:rPr>
                <w:rFonts w:ascii="Times New Roman" w:hAnsi="Times New Roman"/>
              </w:rPr>
            </w:pPr>
          </w:p>
        </w:tc>
      </w:tr>
      <w:tr w:rsidR="0074723F" w:rsidRPr="006F6253" w:rsidTr="00187905">
        <w:trPr>
          <w:trHeight w:val="279"/>
        </w:trPr>
        <w:tc>
          <w:tcPr>
            <w:tcW w:w="100" w:type="dxa"/>
            <w:shd w:val="clear" w:color="auto" w:fill="auto"/>
            <w:vAlign w:val="bottom"/>
          </w:tcPr>
          <w:p w:rsidR="0074723F" w:rsidRPr="006F6253" w:rsidRDefault="0074723F" w:rsidP="0074723F">
            <w:pPr>
              <w:widowControl w:val="0"/>
              <w:autoSpaceDE w:val="0"/>
              <w:autoSpaceDN w:val="0"/>
              <w:adjustRightInd w:val="0"/>
              <w:rPr>
                <w:rFonts w:ascii="Times New Roman" w:hAnsi="Times New Roman"/>
              </w:rPr>
            </w:pPr>
          </w:p>
        </w:tc>
        <w:tc>
          <w:tcPr>
            <w:tcW w:w="1780" w:type="dxa"/>
            <w:shd w:val="clear" w:color="auto" w:fill="auto"/>
            <w:vAlign w:val="bottom"/>
          </w:tcPr>
          <w:p w:rsidR="0074723F" w:rsidRPr="006F6253" w:rsidRDefault="0074723F" w:rsidP="0074723F">
            <w:pPr>
              <w:widowControl w:val="0"/>
              <w:autoSpaceDE w:val="0"/>
              <w:autoSpaceDN w:val="0"/>
              <w:adjustRightInd w:val="0"/>
              <w:rPr>
                <w:rFonts w:ascii="Times New Roman" w:hAnsi="Times New Roman"/>
              </w:rPr>
            </w:pPr>
          </w:p>
        </w:tc>
        <w:tc>
          <w:tcPr>
            <w:tcW w:w="120" w:type="dxa"/>
            <w:shd w:val="clear" w:color="auto" w:fill="auto"/>
            <w:vAlign w:val="bottom"/>
          </w:tcPr>
          <w:p w:rsidR="0074723F" w:rsidRPr="006F6253" w:rsidRDefault="0074723F" w:rsidP="0074723F">
            <w:pPr>
              <w:widowControl w:val="0"/>
              <w:autoSpaceDE w:val="0"/>
              <w:autoSpaceDN w:val="0"/>
              <w:adjustRightInd w:val="0"/>
              <w:rPr>
                <w:rFonts w:ascii="Times New Roman" w:hAnsi="Times New Roman"/>
              </w:rPr>
            </w:pPr>
          </w:p>
        </w:tc>
        <w:tc>
          <w:tcPr>
            <w:tcW w:w="6880" w:type="dxa"/>
            <w:shd w:val="clear" w:color="auto" w:fill="auto"/>
            <w:vAlign w:val="bottom"/>
          </w:tcPr>
          <w:p w:rsidR="0074723F" w:rsidRPr="006F6253" w:rsidRDefault="0074723F" w:rsidP="0074723F">
            <w:pPr>
              <w:widowControl w:val="0"/>
              <w:autoSpaceDE w:val="0"/>
              <w:autoSpaceDN w:val="0"/>
              <w:adjustRightInd w:val="0"/>
              <w:ind w:left="80"/>
              <w:rPr>
                <w:rFonts w:ascii="Times New Roman" w:hAnsi="Times New Roman"/>
              </w:rPr>
            </w:pPr>
            <w:r w:rsidRPr="006F6253">
              <w:rPr>
                <w:rFonts w:ascii="Times New Roman" w:hAnsi="Times New Roman"/>
              </w:rPr>
              <w:t>Biases and errors in decision making</w:t>
            </w:r>
          </w:p>
        </w:tc>
        <w:tc>
          <w:tcPr>
            <w:tcW w:w="0" w:type="dxa"/>
            <w:shd w:val="clear" w:color="auto" w:fill="auto"/>
            <w:vAlign w:val="bottom"/>
          </w:tcPr>
          <w:p w:rsidR="0074723F" w:rsidRPr="006F6253" w:rsidRDefault="0074723F" w:rsidP="0074723F">
            <w:pPr>
              <w:widowControl w:val="0"/>
              <w:autoSpaceDE w:val="0"/>
              <w:autoSpaceDN w:val="0"/>
              <w:adjustRightInd w:val="0"/>
              <w:rPr>
                <w:rFonts w:ascii="Times New Roman" w:hAnsi="Times New Roman"/>
              </w:rPr>
            </w:pPr>
          </w:p>
        </w:tc>
      </w:tr>
      <w:tr w:rsidR="0074723F" w:rsidRPr="006F6253" w:rsidTr="00187905">
        <w:trPr>
          <w:trHeight w:val="263"/>
        </w:trPr>
        <w:tc>
          <w:tcPr>
            <w:tcW w:w="100" w:type="dxa"/>
            <w:shd w:val="clear" w:color="auto" w:fill="auto"/>
            <w:vAlign w:val="bottom"/>
          </w:tcPr>
          <w:p w:rsidR="0074723F" w:rsidRPr="006F6253" w:rsidRDefault="0074723F" w:rsidP="0074723F">
            <w:pPr>
              <w:widowControl w:val="0"/>
              <w:autoSpaceDE w:val="0"/>
              <w:autoSpaceDN w:val="0"/>
              <w:adjustRightInd w:val="0"/>
              <w:rPr>
                <w:rFonts w:ascii="Times New Roman" w:hAnsi="Times New Roman"/>
              </w:rPr>
            </w:pPr>
          </w:p>
        </w:tc>
        <w:tc>
          <w:tcPr>
            <w:tcW w:w="1780" w:type="dxa"/>
            <w:shd w:val="clear" w:color="auto" w:fill="auto"/>
            <w:vAlign w:val="bottom"/>
          </w:tcPr>
          <w:p w:rsidR="0074723F" w:rsidRPr="006F6253" w:rsidRDefault="0074723F" w:rsidP="0074723F">
            <w:pPr>
              <w:widowControl w:val="0"/>
              <w:autoSpaceDE w:val="0"/>
              <w:autoSpaceDN w:val="0"/>
              <w:adjustRightInd w:val="0"/>
              <w:rPr>
                <w:rFonts w:ascii="Times New Roman" w:hAnsi="Times New Roman"/>
              </w:rPr>
            </w:pPr>
          </w:p>
        </w:tc>
        <w:tc>
          <w:tcPr>
            <w:tcW w:w="120" w:type="dxa"/>
            <w:shd w:val="clear" w:color="auto" w:fill="auto"/>
            <w:vAlign w:val="bottom"/>
          </w:tcPr>
          <w:p w:rsidR="0074723F" w:rsidRPr="006F6253" w:rsidRDefault="0074723F" w:rsidP="0074723F">
            <w:pPr>
              <w:widowControl w:val="0"/>
              <w:autoSpaceDE w:val="0"/>
              <w:autoSpaceDN w:val="0"/>
              <w:adjustRightInd w:val="0"/>
              <w:rPr>
                <w:rFonts w:ascii="Times New Roman" w:hAnsi="Times New Roman"/>
              </w:rPr>
            </w:pPr>
          </w:p>
        </w:tc>
        <w:tc>
          <w:tcPr>
            <w:tcW w:w="6880" w:type="dxa"/>
            <w:shd w:val="clear" w:color="auto" w:fill="auto"/>
            <w:vAlign w:val="bottom"/>
          </w:tcPr>
          <w:p w:rsidR="0074723F" w:rsidRPr="006F6253" w:rsidRDefault="0074723F" w:rsidP="0074723F">
            <w:pPr>
              <w:widowControl w:val="0"/>
              <w:autoSpaceDE w:val="0"/>
              <w:autoSpaceDN w:val="0"/>
              <w:adjustRightInd w:val="0"/>
              <w:spacing w:line="262" w:lineRule="exact"/>
              <w:ind w:left="80"/>
              <w:rPr>
                <w:rFonts w:ascii="Times New Roman" w:hAnsi="Times New Roman"/>
              </w:rPr>
            </w:pPr>
            <w:r w:rsidRPr="006F6253">
              <w:rPr>
                <w:rFonts w:ascii="Times New Roman" w:hAnsi="Times New Roman"/>
              </w:rPr>
              <w:t>Motivation concept</w:t>
            </w:r>
          </w:p>
        </w:tc>
        <w:tc>
          <w:tcPr>
            <w:tcW w:w="0" w:type="dxa"/>
            <w:shd w:val="clear" w:color="auto" w:fill="auto"/>
            <w:vAlign w:val="bottom"/>
          </w:tcPr>
          <w:p w:rsidR="0074723F" w:rsidRPr="006F6253" w:rsidRDefault="0074723F" w:rsidP="0074723F">
            <w:pPr>
              <w:widowControl w:val="0"/>
              <w:autoSpaceDE w:val="0"/>
              <w:autoSpaceDN w:val="0"/>
              <w:adjustRightInd w:val="0"/>
              <w:rPr>
                <w:rFonts w:ascii="Times New Roman" w:hAnsi="Times New Roman"/>
              </w:rPr>
            </w:pPr>
          </w:p>
        </w:tc>
      </w:tr>
      <w:tr w:rsidR="0074723F" w:rsidRPr="006F6253" w:rsidTr="00187905">
        <w:trPr>
          <w:trHeight w:val="281"/>
        </w:trPr>
        <w:tc>
          <w:tcPr>
            <w:tcW w:w="100" w:type="dxa"/>
            <w:shd w:val="clear" w:color="auto" w:fill="auto"/>
            <w:vAlign w:val="bottom"/>
          </w:tcPr>
          <w:p w:rsidR="0074723F" w:rsidRPr="006F6253" w:rsidRDefault="0074723F" w:rsidP="0074723F">
            <w:pPr>
              <w:widowControl w:val="0"/>
              <w:autoSpaceDE w:val="0"/>
              <w:autoSpaceDN w:val="0"/>
              <w:adjustRightInd w:val="0"/>
              <w:rPr>
                <w:rFonts w:ascii="Times New Roman" w:hAnsi="Times New Roman"/>
              </w:rPr>
            </w:pPr>
          </w:p>
        </w:tc>
        <w:tc>
          <w:tcPr>
            <w:tcW w:w="1780" w:type="dxa"/>
            <w:shd w:val="clear" w:color="auto" w:fill="auto"/>
            <w:vAlign w:val="bottom"/>
          </w:tcPr>
          <w:p w:rsidR="0074723F" w:rsidRPr="006F6253" w:rsidRDefault="0074723F" w:rsidP="0074723F">
            <w:pPr>
              <w:widowControl w:val="0"/>
              <w:autoSpaceDE w:val="0"/>
              <w:autoSpaceDN w:val="0"/>
              <w:adjustRightInd w:val="0"/>
              <w:ind w:left="400"/>
              <w:rPr>
                <w:rFonts w:ascii="Times New Roman" w:hAnsi="Times New Roman"/>
              </w:rPr>
            </w:pPr>
            <w:r w:rsidRPr="006F6253">
              <w:rPr>
                <w:rFonts w:ascii="Times New Roman" w:hAnsi="Times New Roman"/>
                <w:bCs/>
              </w:rPr>
              <w:t>Week 06</w:t>
            </w:r>
          </w:p>
        </w:tc>
        <w:tc>
          <w:tcPr>
            <w:tcW w:w="120" w:type="dxa"/>
            <w:shd w:val="clear" w:color="auto" w:fill="auto"/>
            <w:vAlign w:val="bottom"/>
          </w:tcPr>
          <w:p w:rsidR="0074723F" w:rsidRPr="006F6253" w:rsidRDefault="0074723F" w:rsidP="0074723F">
            <w:pPr>
              <w:widowControl w:val="0"/>
              <w:autoSpaceDE w:val="0"/>
              <w:autoSpaceDN w:val="0"/>
              <w:adjustRightInd w:val="0"/>
              <w:rPr>
                <w:rFonts w:ascii="Times New Roman" w:hAnsi="Times New Roman"/>
              </w:rPr>
            </w:pPr>
          </w:p>
        </w:tc>
        <w:tc>
          <w:tcPr>
            <w:tcW w:w="6880" w:type="dxa"/>
            <w:shd w:val="clear" w:color="auto" w:fill="auto"/>
            <w:vAlign w:val="bottom"/>
          </w:tcPr>
          <w:p w:rsidR="0074723F" w:rsidRPr="006F6253" w:rsidRDefault="0074723F" w:rsidP="0074723F">
            <w:pPr>
              <w:widowControl w:val="0"/>
              <w:autoSpaceDE w:val="0"/>
              <w:autoSpaceDN w:val="0"/>
              <w:adjustRightInd w:val="0"/>
              <w:ind w:left="80"/>
              <w:rPr>
                <w:rFonts w:ascii="Times New Roman" w:hAnsi="Times New Roman"/>
              </w:rPr>
            </w:pPr>
            <w:r w:rsidRPr="006F6253">
              <w:rPr>
                <w:rFonts w:ascii="Times New Roman" w:hAnsi="Times New Roman"/>
              </w:rPr>
              <w:t>Content theories of Motivational</w:t>
            </w:r>
          </w:p>
        </w:tc>
        <w:tc>
          <w:tcPr>
            <w:tcW w:w="0" w:type="dxa"/>
            <w:shd w:val="clear" w:color="auto" w:fill="auto"/>
            <w:vAlign w:val="bottom"/>
          </w:tcPr>
          <w:p w:rsidR="0074723F" w:rsidRPr="006F6253" w:rsidRDefault="0074723F" w:rsidP="0074723F">
            <w:pPr>
              <w:widowControl w:val="0"/>
              <w:autoSpaceDE w:val="0"/>
              <w:autoSpaceDN w:val="0"/>
              <w:adjustRightInd w:val="0"/>
              <w:rPr>
                <w:rFonts w:ascii="Times New Roman" w:hAnsi="Times New Roman"/>
              </w:rPr>
            </w:pPr>
          </w:p>
        </w:tc>
      </w:tr>
      <w:tr w:rsidR="0074723F" w:rsidRPr="006F6253" w:rsidTr="00187905">
        <w:trPr>
          <w:trHeight w:val="273"/>
        </w:trPr>
        <w:tc>
          <w:tcPr>
            <w:tcW w:w="100" w:type="dxa"/>
            <w:shd w:val="clear" w:color="auto" w:fill="auto"/>
            <w:vAlign w:val="bottom"/>
          </w:tcPr>
          <w:p w:rsidR="0074723F" w:rsidRPr="006F6253" w:rsidRDefault="0074723F" w:rsidP="0074723F">
            <w:pPr>
              <w:widowControl w:val="0"/>
              <w:autoSpaceDE w:val="0"/>
              <w:autoSpaceDN w:val="0"/>
              <w:adjustRightInd w:val="0"/>
              <w:rPr>
                <w:rFonts w:ascii="Times New Roman" w:hAnsi="Times New Roman"/>
              </w:rPr>
            </w:pPr>
          </w:p>
        </w:tc>
        <w:tc>
          <w:tcPr>
            <w:tcW w:w="1780" w:type="dxa"/>
            <w:shd w:val="clear" w:color="auto" w:fill="auto"/>
            <w:vAlign w:val="bottom"/>
          </w:tcPr>
          <w:p w:rsidR="0074723F" w:rsidRPr="006F6253" w:rsidRDefault="0074723F" w:rsidP="0074723F">
            <w:pPr>
              <w:widowControl w:val="0"/>
              <w:autoSpaceDE w:val="0"/>
              <w:autoSpaceDN w:val="0"/>
              <w:adjustRightInd w:val="0"/>
              <w:rPr>
                <w:rFonts w:ascii="Times New Roman" w:hAnsi="Times New Roman"/>
              </w:rPr>
            </w:pPr>
          </w:p>
        </w:tc>
        <w:tc>
          <w:tcPr>
            <w:tcW w:w="120" w:type="dxa"/>
            <w:shd w:val="clear" w:color="auto" w:fill="auto"/>
            <w:vAlign w:val="bottom"/>
          </w:tcPr>
          <w:p w:rsidR="0074723F" w:rsidRPr="006F6253" w:rsidRDefault="0074723F" w:rsidP="0074723F">
            <w:pPr>
              <w:widowControl w:val="0"/>
              <w:autoSpaceDE w:val="0"/>
              <w:autoSpaceDN w:val="0"/>
              <w:adjustRightInd w:val="0"/>
              <w:rPr>
                <w:rFonts w:ascii="Times New Roman" w:hAnsi="Times New Roman"/>
              </w:rPr>
            </w:pPr>
          </w:p>
        </w:tc>
        <w:tc>
          <w:tcPr>
            <w:tcW w:w="6880" w:type="dxa"/>
            <w:shd w:val="clear" w:color="auto" w:fill="auto"/>
            <w:vAlign w:val="bottom"/>
          </w:tcPr>
          <w:p w:rsidR="0074723F" w:rsidRPr="006F6253" w:rsidRDefault="0074723F" w:rsidP="0074723F">
            <w:pPr>
              <w:widowControl w:val="0"/>
              <w:autoSpaceDE w:val="0"/>
              <w:autoSpaceDN w:val="0"/>
              <w:adjustRightInd w:val="0"/>
              <w:spacing w:line="270" w:lineRule="exact"/>
              <w:ind w:left="80"/>
              <w:rPr>
                <w:rFonts w:ascii="Times New Roman" w:hAnsi="Times New Roman"/>
              </w:rPr>
            </w:pPr>
            <w:r w:rsidRPr="006F6253">
              <w:rPr>
                <w:rFonts w:ascii="Times New Roman" w:hAnsi="Times New Roman"/>
              </w:rPr>
              <w:t>Process theories of motivation</w:t>
            </w:r>
          </w:p>
        </w:tc>
        <w:tc>
          <w:tcPr>
            <w:tcW w:w="0" w:type="dxa"/>
            <w:shd w:val="clear" w:color="auto" w:fill="auto"/>
            <w:vAlign w:val="bottom"/>
          </w:tcPr>
          <w:p w:rsidR="0074723F" w:rsidRPr="006F6253" w:rsidRDefault="0074723F" w:rsidP="0074723F">
            <w:pPr>
              <w:widowControl w:val="0"/>
              <w:autoSpaceDE w:val="0"/>
              <w:autoSpaceDN w:val="0"/>
              <w:adjustRightInd w:val="0"/>
              <w:rPr>
                <w:rFonts w:ascii="Times New Roman" w:hAnsi="Times New Roman"/>
              </w:rPr>
            </w:pPr>
          </w:p>
        </w:tc>
      </w:tr>
      <w:tr w:rsidR="0074723F" w:rsidRPr="006F6253" w:rsidTr="00187905">
        <w:trPr>
          <w:trHeight w:val="131"/>
        </w:trPr>
        <w:tc>
          <w:tcPr>
            <w:tcW w:w="100" w:type="dxa"/>
            <w:shd w:val="clear" w:color="auto" w:fill="auto"/>
            <w:vAlign w:val="bottom"/>
          </w:tcPr>
          <w:p w:rsidR="0074723F" w:rsidRPr="006F6253" w:rsidRDefault="0074723F" w:rsidP="0074723F">
            <w:pPr>
              <w:widowControl w:val="0"/>
              <w:autoSpaceDE w:val="0"/>
              <w:autoSpaceDN w:val="0"/>
              <w:adjustRightInd w:val="0"/>
              <w:rPr>
                <w:rFonts w:ascii="Times New Roman" w:hAnsi="Times New Roman"/>
              </w:rPr>
            </w:pPr>
          </w:p>
        </w:tc>
        <w:tc>
          <w:tcPr>
            <w:tcW w:w="1780" w:type="dxa"/>
            <w:vMerge w:val="restart"/>
            <w:shd w:val="clear" w:color="auto" w:fill="auto"/>
            <w:vAlign w:val="bottom"/>
          </w:tcPr>
          <w:p w:rsidR="0074723F" w:rsidRPr="006F6253" w:rsidRDefault="0074723F" w:rsidP="0074723F">
            <w:pPr>
              <w:widowControl w:val="0"/>
              <w:autoSpaceDE w:val="0"/>
              <w:autoSpaceDN w:val="0"/>
              <w:adjustRightInd w:val="0"/>
              <w:ind w:left="400"/>
              <w:rPr>
                <w:rFonts w:ascii="Times New Roman" w:hAnsi="Times New Roman"/>
              </w:rPr>
            </w:pPr>
            <w:r w:rsidRPr="006F6253">
              <w:rPr>
                <w:rFonts w:ascii="Times New Roman" w:hAnsi="Times New Roman"/>
                <w:bCs/>
              </w:rPr>
              <w:t>Week 07</w:t>
            </w:r>
          </w:p>
        </w:tc>
        <w:tc>
          <w:tcPr>
            <w:tcW w:w="120" w:type="dxa"/>
            <w:shd w:val="clear" w:color="auto" w:fill="auto"/>
            <w:vAlign w:val="bottom"/>
          </w:tcPr>
          <w:p w:rsidR="0074723F" w:rsidRPr="006F6253" w:rsidRDefault="0074723F" w:rsidP="0074723F">
            <w:pPr>
              <w:widowControl w:val="0"/>
              <w:autoSpaceDE w:val="0"/>
              <w:autoSpaceDN w:val="0"/>
              <w:adjustRightInd w:val="0"/>
              <w:rPr>
                <w:rFonts w:ascii="Times New Roman" w:hAnsi="Times New Roman"/>
              </w:rPr>
            </w:pPr>
          </w:p>
        </w:tc>
        <w:tc>
          <w:tcPr>
            <w:tcW w:w="6880" w:type="dxa"/>
            <w:vMerge w:val="restart"/>
            <w:shd w:val="clear" w:color="auto" w:fill="auto"/>
            <w:vAlign w:val="bottom"/>
          </w:tcPr>
          <w:p w:rsidR="0074723F" w:rsidRPr="006F6253" w:rsidRDefault="0074723F" w:rsidP="0074723F">
            <w:pPr>
              <w:widowControl w:val="0"/>
              <w:autoSpaceDE w:val="0"/>
              <w:autoSpaceDN w:val="0"/>
              <w:adjustRightInd w:val="0"/>
              <w:spacing w:line="262" w:lineRule="exact"/>
              <w:ind w:left="80"/>
              <w:rPr>
                <w:rFonts w:ascii="Times New Roman" w:hAnsi="Times New Roman"/>
              </w:rPr>
            </w:pPr>
            <w:r w:rsidRPr="006F6253">
              <w:rPr>
                <w:rFonts w:ascii="Times New Roman" w:hAnsi="Times New Roman"/>
              </w:rPr>
              <w:t>Motivation: from concept to application</w:t>
            </w:r>
          </w:p>
        </w:tc>
        <w:tc>
          <w:tcPr>
            <w:tcW w:w="0" w:type="dxa"/>
            <w:shd w:val="clear" w:color="auto" w:fill="auto"/>
            <w:vAlign w:val="bottom"/>
          </w:tcPr>
          <w:p w:rsidR="0074723F" w:rsidRPr="006F6253" w:rsidRDefault="0074723F" w:rsidP="0074723F">
            <w:pPr>
              <w:widowControl w:val="0"/>
              <w:autoSpaceDE w:val="0"/>
              <w:autoSpaceDN w:val="0"/>
              <w:adjustRightInd w:val="0"/>
              <w:rPr>
                <w:rFonts w:ascii="Times New Roman" w:hAnsi="Times New Roman"/>
              </w:rPr>
            </w:pPr>
          </w:p>
        </w:tc>
      </w:tr>
      <w:tr w:rsidR="0074723F" w:rsidRPr="006F6253" w:rsidTr="00187905">
        <w:trPr>
          <w:trHeight w:val="132"/>
        </w:trPr>
        <w:tc>
          <w:tcPr>
            <w:tcW w:w="100" w:type="dxa"/>
            <w:shd w:val="clear" w:color="auto" w:fill="auto"/>
            <w:vAlign w:val="bottom"/>
          </w:tcPr>
          <w:p w:rsidR="0074723F" w:rsidRPr="006F6253" w:rsidRDefault="0074723F" w:rsidP="0074723F">
            <w:pPr>
              <w:widowControl w:val="0"/>
              <w:autoSpaceDE w:val="0"/>
              <w:autoSpaceDN w:val="0"/>
              <w:adjustRightInd w:val="0"/>
              <w:rPr>
                <w:rFonts w:ascii="Times New Roman" w:hAnsi="Times New Roman"/>
              </w:rPr>
            </w:pPr>
          </w:p>
        </w:tc>
        <w:tc>
          <w:tcPr>
            <w:tcW w:w="1780" w:type="dxa"/>
            <w:vMerge/>
            <w:shd w:val="clear" w:color="auto" w:fill="auto"/>
            <w:vAlign w:val="bottom"/>
          </w:tcPr>
          <w:p w:rsidR="0074723F" w:rsidRPr="006F6253" w:rsidRDefault="0074723F" w:rsidP="0074723F">
            <w:pPr>
              <w:widowControl w:val="0"/>
              <w:autoSpaceDE w:val="0"/>
              <w:autoSpaceDN w:val="0"/>
              <w:adjustRightInd w:val="0"/>
              <w:rPr>
                <w:rFonts w:ascii="Times New Roman" w:hAnsi="Times New Roman"/>
              </w:rPr>
            </w:pPr>
          </w:p>
        </w:tc>
        <w:tc>
          <w:tcPr>
            <w:tcW w:w="120" w:type="dxa"/>
            <w:shd w:val="clear" w:color="auto" w:fill="auto"/>
            <w:vAlign w:val="bottom"/>
          </w:tcPr>
          <w:p w:rsidR="0074723F" w:rsidRPr="006F6253" w:rsidRDefault="0074723F" w:rsidP="0074723F">
            <w:pPr>
              <w:widowControl w:val="0"/>
              <w:autoSpaceDE w:val="0"/>
              <w:autoSpaceDN w:val="0"/>
              <w:adjustRightInd w:val="0"/>
              <w:rPr>
                <w:rFonts w:ascii="Times New Roman" w:hAnsi="Times New Roman"/>
              </w:rPr>
            </w:pPr>
          </w:p>
        </w:tc>
        <w:tc>
          <w:tcPr>
            <w:tcW w:w="6880" w:type="dxa"/>
            <w:vMerge/>
            <w:shd w:val="clear" w:color="auto" w:fill="auto"/>
            <w:vAlign w:val="bottom"/>
          </w:tcPr>
          <w:p w:rsidR="0074723F" w:rsidRPr="006F6253" w:rsidRDefault="0074723F" w:rsidP="0074723F">
            <w:pPr>
              <w:widowControl w:val="0"/>
              <w:autoSpaceDE w:val="0"/>
              <w:autoSpaceDN w:val="0"/>
              <w:adjustRightInd w:val="0"/>
              <w:rPr>
                <w:rFonts w:ascii="Times New Roman" w:hAnsi="Times New Roman"/>
              </w:rPr>
            </w:pPr>
          </w:p>
        </w:tc>
        <w:tc>
          <w:tcPr>
            <w:tcW w:w="0" w:type="dxa"/>
            <w:shd w:val="clear" w:color="auto" w:fill="auto"/>
            <w:vAlign w:val="bottom"/>
          </w:tcPr>
          <w:p w:rsidR="0074723F" w:rsidRPr="006F6253" w:rsidRDefault="0074723F" w:rsidP="0074723F">
            <w:pPr>
              <w:widowControl w:val="0"/>
              <w:autoSpaceDE w:val="0"/>
              <w:autoSpaceDN w:val="0"/>
              <w:adjustRightInd w:val="0"/>
              <w:rPr>
                <w:rFonts w:ascii="Times New Roman" w:hAnsi="Times New Roman"/>
              </w:rPr>
            </w:pPr>
          </w:p>
        </w:tc>
      </w:tr>
      <w:tr w:rsidR="0074723F" w:rsidRPr="006F6253" w:rsidTr="00187905">
        <w:trPr>
          <w:trHeight w:val="144"/>
        </w:trPr>
        <w:tc>
          <w:tcPr>
            <w:tcW w:w="100" w:type="dxa"/>
            <w:shd w:val="clear" w:color="auto" w:fill="auto"/>
            <w:vAlign w:val="bottom"/>
          </w:tcPr>
          <w:p w:rsidR="0074723F" w:rsidRPr="006F6253" w:rsidRDefault="0074723F" w:rsidP="0074723F">
            <w:pPr>
              <w:widowControl w:val="0"/>
              <w:autoSpaceDE w:val="0"/>
              <w:autoSpaceDN w:val="0"/>
              <w:adjustRightInd w:val="0"/>
              <w:rPr>
                <w:rFonts w:ascii="Times New Roman" w:hAnsi="Times New Roman"/>
              </w:rPr>
            </w:pPr>
          </w:p>
        </w:tc>
        <w:tc>
          <w:tcPr>
            <w:tcW w:w="1780" w:type="dxa"/>
            <w:vMerge/>
            <w:shd w:val="clear" w:color="auto" w:fill="auto"/>
            <w:vAlign w:val="bottom"/>
          </w:tcPr>
          <w:p w:rsidR="0074723F" w:rsidRPr="006F6253" w:rsidRDefault="0074723F" w:rsidP="0074723F">
            <w:pPr>
              <w:widowControl w:val="0"/>
              <w:autoSpaceDE w:val="0"/>
              <w:autoSpaceDN w:val="0"/>
              <w:adjustRightInd w:val="0"/>
              <w:rPr>
                <w:rFonts w:ascii="Times New Roman" w:hAnsi="Times New Roman"/>
              </w:rPr>
            </w:pPr>
          </w:p>
        </w:tc>
        <w:tc>
          <w:tcPr>
            <w:tcW w:w="120" w:type="dxa"/>
            <w:shd w:val="clear" w:color="auto" w:fill="auto"/>
            <w:vAlign w:val="bottom"/>
          </w:tcPr>
          <w:p w:rsidR="0074723F" w:rsidRPr="006F6253" w:rsidRDefault="0074723F" w:rsidP="0074723F">
            <w:pPr>
              <w:widowControl w:val="0"/>
              <w:autoSpaceDE w:val="0"/>
              <w:autoSpaceDN w:val="0"/>
              <w:adjustRightInd w:val="0"/>
              <w:rPr>
                <w:rFonts w:ascii="Times New Roman" w:hAnsi="Times New Roman"/>
              </w:rPr>
            </w:pPr>
          </w:p>
        </w:tc>
        <w:tc>
          <w:tcPr>
            <w:tcW w:w="6880" w:type="dxa"/>
            <w:vMerge w:val="restart"/>
            <w:shd w:val="clear" w:color="auto" w:fill="auto"/>
            <w:vAlign w:val="bottom"/>
          </w:tcPr>
          <w:p w:rsidR="0074723F" w:rsidRPr="006F6253" w:rsidRDefault="0074723F" w:rsidP="0074723F">
            <w:pPr>
              <w:widowControl w:val="0"/>
              <w:autoSpaceDE w:val="0"/>
              <w:autoSpaceDN w:val="0"/>
              <w:adjustRightInd w:val="0"/>
              <w:ind w:left="80"/>
              <w:rPr>
                <w:rFonts w:ascii="Times New Roman" w:hAnsi="Times New Roman"/>
              </w:rPr>
            </w:pPr>
            <w:r w:rsidRPr="006F6253">
              <w:rPr>
                <w:rFonts w:ascii="Times New Roman" w:hAnsi="Times New Roman"/>
              </w:rPr>
              <w:t>Applying motivation concepts for designing reward system</w:t>
            </w:r>
          </w:p>
        </w:tc>
        <w:tc>
          <w:tcPr>
            <w:tcW w:w="0" w:type="dxa"/>
            <w:shd w:val="clear" w:color="auto" w:fill="auto"/>
            <w:vAlign w:val="bottom"/>
          </w:tcPr>
          <w:p w:rsidR="0074723F" w:rsidRPr="006F6253" w:rsidRDefault="0074723F" w:rsidP="0074723F">
            <w:pPr>
              <w:widowControl w:val="0"/>
              <w:autoSpaceDE w:val="0"/>
              <w:autoSpaceDN w:val="0"/>
              <w:adjustRightInd w:val="0"/>
              <w:rPr>
                <w:rFonts w:ascii="Times New Roman" w:hAnsi="Times New Roman"/>
              </w:rPr>
            </w:pPr>
          </w:p>
        </w:tc>
      </w:tr>
      <w:tr w:rsidR="0074723F" w:rsidRPr="006F6253" w:rsidTr="00187905">
        <w:trPr>
          <w:trHeight w:val="134"/>
        </w:trPr>
        <w:tc>
          <w:tcPr>
            <w:tcW w:w="100" w:type="dxa"/>
            <w:shd w:val="clear" w:color="auto" w:fill="auto"/>
            <w:vAlign w:val="bottom"/>
          </w:tcPr>
          <w:p w:rsidR="0074723F" w:rsidRPr="006F6253" w:rsidRDefault="0074723F" w:rsidP="0074723F">
            <w:pPr>
              <w:widowControl w:val="0"/>
              <w:autoSpaceDE w:val="0"/>
              <w:autoSpaceDN w:val="0"/>
              <w:adjustRightInd w:val="0"/>
              <w:rPr>
                <w:rFonts w:ascii="Times New Roman" w:hAnsi="Times New Roman"/>
              </w:rPr>
            </w:pPr>
          </w:p>
        </w:tc>
        <w:tc>
          <w:tcPr>
            <w:tcW w:w="1780" w:type="dxa"/>
            <w:shd w:val="clear" w:color="auto" w:fill="auto"/>
            <w:vAlign w:val="bottom"/>
          </w:tcPr>
          <w:p w:rsidR="0074723F" w:rsidRPr="006F6253" w:rsidRDefault="0074723F" w:rsidP="0074723F">
            <w:pPr>
              <w:widowControl w:val="0"/>
              <w:autoSpaceDE w:val="0"/>
              <w:autoSpaceDN w:val="0"/>
              <w:adjustRightInd w:val="0"/>
              <w:rPr>
                <w:rFonts w:ascii="Times New Roman" w:hAnsi="Times New Roman"/>
              </w:rPr>
            </w:pPr>
          </w:p>
        </w:tc>
        <w:tc>
          <w:tcPr>
            <w:tcW w:w="120" w:type="dxa"/>
            <w:shd w:val="clear" w:color="auto" w:fill="auto"/>
            <w:vAlign w:val="bottom"/>
          </w:tcPr>
          <w:p w:rsidR="0074723F" w:rsidRPr="006F6253" w:rsidRDefault="0074723F" w:rsidP="0074723F">
            <w:pPr>
              <w:widowControl w:val="0"/>
              <w:autoSpaceDE w:val="0"/>
              <w:autoSpaceDN w:val="0"/>
              <w:adjustRightInd w:val="0"/>
              <w:rPr>
                <w:rFonts w:ascii="Times New Roman" w:hAnsi="Times New Roman"/>
              </w:rPr>
            </w:pPr>
          </w:p>
        </w:tc>
        <w:tc>
          <w:tcPr>
            <w:tcW w:w="6880" w:type="dxa"/>
            <w:vMerge/>
            <w:shd w:val="clear" w:color="auto" w:fill="auto"/>
            <w:vAlign w:val="bottom"/>
          </w:tcPr>
          <w:p w:rsidR="0074723F" w:rsidRPr="006F6253" w:rsidRDefault="0074723F" w:rsidP="0074723F">
            <w:pPr>
              <w:widowControl w:val="0"/>
              <w:autoSpaceDE w:val="0"/>
              <w:autoSpaceDN w:val="0"/>
              <w:adjustRightInd w:val="0"/>
              <w:rPr>
                <w:rFonts w:ascii="Times New Roman" w:hAnsi="Times New Roman"/>
              </w:rPr>
            </w:pPr>
          </w:p>
        </w:tc>
        <w:tc>
          <w:tcPr>
            <w:tcW w:w="0" w:type="dxa"/>
            <w:shd w:val="clear" w:color="auto" w:fill="auto"/>
            <w:vAlign w:val="bottom"/>
          </w:tcPr>
          <w:p w:rsidR="0074723F" w:rsidRPr="006F6253" w:rsidRDefault="0074723F" w:rsidP="0074723F">
            <w:pPr>
              <w:widowControl w:val="0"/>
              <w:autoSpaceDE w:val="0"/>
              <w:autoSpaceDN w:val="0"/>
              <w:adjustRightInd w:val="0"/>
              <w:rPr>
                <w:rFonts w:ascii="Times New Roman" w:hAnsi="Times New Roman"/>
              </w:rPr>
            </w:pPr>
          </w:p>
        </w:tc>
      </w:tr>
    </w:tbl>
    <w:tbl>
      <w:tblPr>
        <w:tblpPr w:leftFromText="180" w:rightFromText="180" w:vertAnchor="text" w:horzAnchor="margin" w:tblpY="58"/>
        <w:tblW w:w="8930" w:type="dxa"/>
        <w:tblLayout w:type="fixed"/>
        <w:tblCellMar>
          <w:left w:w="0" w:type="dxa"/>
          <w:right w:w="0" w:type="dxa"/>
        </w:tblCellMar>
        <w:tblLook w:val="0000"/>
      </w:tblPr>
      <w:tblGrid>
        <w:gridCol w:w="120"/>
        <w:gridCol w:w="1760"/>
        <w:gridCol w:w="120"/>
        <w:gridCol w:w="560"/>
        <w:gridCol w:w="6340"/>
        <w:gridCol w:w="30"/>
      </w:tblGrid>
      <w:tr w:rsidR="00CE2FB8" w:rsidRPr="006F6253" w:rsidTr="00187905">
        <w:trPr>
          <w:trHeight w:val="326"/>
        </w:trPr>
        <w:tc>
          <w:tcPr>
            <w:tcW w:w="120" w:type="dxa"/>
            <w:shd w:val="clear" w:color="auto" w:fill="auto"/>
            <w:vAlign w:val="bottom"/>
          </w:tcPr>
          <w:p w:rsidR="00CE2FB8" w:rsidRPr="006F6253" w:rsidRDefault="00CE2FB8" w:rsidP="00CE2FB8">
            <w:pPr>
              <w:widowControl w:val="0"/>
              <w:autoSpaceDE w:val="0"/>
              <w:autoSpaceDN w:val="0"/>
              <w:adjustRightInd w:val="0"/>
              <w:rPr>
                <w:rFonts w:ascii="Times New Roman" w:hAnsi="Times New Roman"/>
              </w:rPr>
            </w:pPr>
          </w:p>
        </w:tc>
        <w:tc>
          <w:tcPr>
            <w:tcW w:w="1760" w:type="dxa"/>
            <w:shd w:val="clear" w:color="auto" w:fill="auto"/>
            <w:vAlign w:val="bottom"/>
          </w:tcPr>
          <w:p w:rsidR="00CE2FB8" w:rsidRPr="006F6253" w:rsidRDefault="00CE2FB8" w:rsidP="00CE2FB8">
            <w:pPr>
              <w:widowControl w:val="0"/>
              <w:autoSpaceDE w:val="0"/>
              <w:autoSpaceDN w:val="0"/>
              <w:adjustRightInd w:val="0"/>
              <w:rPr>
                <w:rFonts w:ascii="Times New Roman" w:hAnsi="Times New Roman"/>
              </w:rPr>
            </w:pPr>
          </w:p>
        </w:tc>
        <w:tc>
          <w:tcPr>
            <w:tcW w:w="120" w:type="dxa"/>
            <w:shd w:val="clear" w:color="auto" w:fill="auto"/>
            <w:vAlign w:val="bottom"/>
          </w:tcPr>
          <w:p w:rsidR="00CE2FB8" w:rsidRPr="006F6253" w:rsidRDefault="00CE2FB8" w:rsidP="00CE2FB8">
            <w:pPr>
              <w:widowControl w:val="0"/>
              <w:autoSpaceDE w:val="0"/>
              <w:autoSpaceDN w:val="0"/>
              <w:adjustRightInd w:val="0"/>
              <w:rPr>
                <w:rFonts w:ascii="Times New Roman" w:hAnsi="Times New Roman"/>
              </w:rPr>
            </w:pPr>
          </w:p>
        </w:tc>
        <w:tc>
          <w:tcPr>
            <w:tcW w:w="560" w:type="dxa"/>
            <w:shd w:val="clear" w:color="auto" w:fill="auto"/>
            <w:vAlign w:val="bottom"/>
          </w:tcPr>
          <w:p w:rsidR="00CE2FB8" w:rsidRPr="006F6253" w:rsidRDefault="00CE2FB8" w:rsidP="00CE2FB8">
            <w:pPr>
              <w:widowControl w:val="0"/>
              <w:autoSpaceDE w:val="0"/>
              <w:autoSpaceDN w:val="0"/>
              <w:adjustRightInd w:val="0"/>
              <w:ind w:left="100"/>
              <w:rPr>
                <w:rFonts w:ascii="Times New Roman" w:hAnsi="Times New Roman"/>
              </w:rPr>
            </w:pPr>
            <w:r w:rsidRPr="006F6253">
              <w:rPr>
                <w:rFonts w:ascii="Times New Roman" w:hAnsi="Times New Roman"/>
              </w:rPr>
              <w:t>1.</w:t>
            </w:r>
          </w:p>
        </w:tc>
        <w:tc>
          <w:tcPr>
            <w:tcW w:w="6340" w:type="dxa"/>
            <w:shd w:val="clear" w:color="auto" w:fill="auto"/>
            <w:vAlign w:val="bottom"/>
          </w:tcPr>
          <w:p w:rsidR="00CE2FB8" w:rsidRPr="006F6253" w:rsidRDefault="00CE2FB8" w:rsidP="00CE2FB8">
            <w:pPr>
              <w:widowControl w:val="0"/>
              <w:autoSpaceDE w:val="0"/>
              <w:autoSpaceDN w:val="0"/>
              <w:adjustRightInd w:val="0"/>
              <w:ind w:left="260"/>
              <w:rPr>
                <w:rFonts w:ascii="Times New Roman" w:hAnsi="Times New Roman"/>
              </w:rPr>
            </w:pPr>
            <w:r w:rsidRPr="006F6253">
              <w:rPr>
                <w:rFonts w:ascii="Times New Roman" w:hAnsi="Times New Roman"/>
              </w:rPr>
              <w:t>Emotions and Moods</w:t>
            </w:r>
          </w:p>
        </w:tc>
        <w:tc>
          <w:tcPr>
            <w:tcW w:w="30" w:type="dxa"/>
            <w:shd w:val="clear" w:color="auto" w:fill="auto"/>
            <w:vAlign w:val="bottom"/>
          </w:tcPr>
          <w:p w:rsidR="00CE2FB8" w:rsidRPr="006F6253" w:rsidRDefault="00CE2FB8" w:rsidP="00CE2FB8">
            <w:pPr>
              <w:widowControl w:val="0"/>
              <w:autoSpaceDE w:val="0"/>
              <w:autoSpaceDN w:val="0"/>
              <w:adjustRightInd w:val="0"/>
              <w:rPr>
                <w:rFonts w:ascii="Times New Roman" w:hAnsi="Times New Roman"/>
              </w:rPr>
            </w:pPr>
          </w:p>
        </w:tc>
      </w:tr>
      <w:tr w:rsidR="00CE2FB8" w:rsidRPr="006F6253" w:rsidTr="00187905">
        <w:trPr>
          <w:trHeight w:val="265"/>
        </w:trPr>
        <w:tc>
          <w:tcPr>
            <w:tcW w:w="120" w:type="dxa"/>
            <w:shd w:val="clear" w:color="auto" w:fill="auto"/>
            <w:vAlign w:val="bottom"/>
          </w:tcPr>
          <w:p w:rsidR="00CE2FB8" w:rsidRPr="006F6253" w:rsidRDefault="00CE2FB8" w:rsidP="00CE2FB8">
            <w:pPr>
              <w:widowControl w:val="0"/>
              <w:autoSpaceDE w:val="0"/>
              <w:autoSpaceDN w:val="0"/>
              <w:adjustRightInd w:val="0"/>
              <w:rPr>
                <w:rFonts w:ascii="Times New Roman" w:hAnsi="Times New Roman"/>
              </w:rPr>
            </w:pPr>
          </w:p>
        </w:tc>
        <w:tc>
          <w:tcPr>
            <w:tcW w:w="1760" w:type="dxa"/>
            <w:shd w:val="clear" w:color="auto" w:fill="auto"/>
            <w:vAlign w:val="bottom"/>
          </w:tcPr>
          <w:p w:rsidR="00CE2FB8" w:rsidRPr="006F6253" w:rsidRDefault="00CE2FB8" w:rsidP="00CE2FB8">
            <w:pPr>
              <w:widowControl w:val="0"/>
              <w:autoSpaceDE w:val="0"/>
              <w:autoSpaceDN w:val="0"/>
              <w:adjustRightInd w:val="0"/>
              <w:spacing w:line="262" w:lineRule="exact"/>
              <w:ind w:left="400"/>
              <w:rPr>
                <w:rFonts w:ascii="Times New Roman" w:hAnsi="Times New Roman"/>
              </w:rPr>
            </w:pPr>
            <w:r w:rsidRPr="006F6253">
              <w:rPr>
                <w:rFonts w:ascii="Times New Roman" w:hAnsi="Times New Roman"/>
                <w:bCs/>
              </w:rPr>
              <w:t>Week 08</w:t>
            </w:r>
          </w:p>
        </w:tc>
        <w:tc>
          <w:tcPr>
            <w:tcW w:w="120" w:type="dxa"/>
            <w:shd w:val="clear" w:color="auto" w:fill="auto"/>
            <w:vAlign w:val="bottom"/>
          </w:tcPr>
          <w:p w:rsidR="00CE2FB8" w:rsidRPr="006F6253" w:rsidRDefault="00CE2FB8" w:rsidP="00CE2FB8">
            <w:pPr>
              <w:widowControl w:val="0"/>
              <w:autoSpaceDE w:val="0"/>
              <w:autoSpaceDN w:val="0"/>
              <w:adjustRightInd w:val="0"/>
              <w:rPr>
                <w:rFonts w:ascii="Times New Roman" w:hAnsi="Times New Roman"/>
              </w:rPr>
            </w:pPr>
          </w:p>
        </w:tc>
        <w:tc>
          <w:tcPr>
            <w:tcW w:w="6900" w:type="dxa"/>
            <w:gridSpan w:val="2"/>
            <w:shd w:val="clear" w:color="auto" w:fill="auto"/>
            <w:vAlign w:val="bottom"/>
          </w:tcPr>
          <w:p w:rsidR="00CE2FB8" w:rsidRPr="006F6253" w:rsidRDefault="00CE2FB8" w:rsidP="00CE2FB8">
            <w:pPr>
              <w:widowControl w:val="0"/>
              <w:autoSpaceDE w:val="0"/>
              <w:autoSpaceDN w:val="0"/>
              <w:adjustRightInd w:val="0"/>
              <w:spacing w:line="262" w:lineRule="exact"/>
              <w:ind w:left="100"/>
              <w:rPr>
                <w:rFonts w:ascii="Times New Roman" w:hAnsi="Times New Roman"/>
              </w:rPr>
            </w:pPr>
            <w:r w:rsidRPr="006F6253">
              <w:rPr>
                <w:rFonts w:ascii="Times New Roman" w:hAnsi="Times New Roman"/>
                <w:bCs/>
              </w:rPr>
              <w:t>MID-TERM EXAMINATION</w:t>
            </w:r>
          </w:p>
        </w:tc>
        <w:tc>
          <w:tcPr>
            <w:tcW w:w="30" w:type="dxa"/>
            <w:shd w:val="clear" w:color="auto" w:fill="auto"/>
            <w:vAlign w:val="bottom"/>
          </w:tcPr>
          <w:p w:rsidR="00CE2FB8" w:rsidRPr="006F6253" w:rsidRDefault="00CE2FB8" w:rsidP="00CE2FB8">
            <w:pPr>
              <w:widowControl w:val="0"/>
              <w:autoSpaceDE w:val="0"/>
              <w:autoSpaceDN w:val="0"/>
              <w:adjustRightInd w:val="0"/>
              <w:rPr>
                <w:rFonts w:ascii="Times New Roman" w:hAnsi="Times New Roman"/>
              </w:rPr>
            </w:pPr>
          </w:p>
        </w:tc>
      </w:tr>
      <w:tr w:rsidR="00CE2FB8" w:rsidRPr="006F6253" w:rsidTr="00187905">
        <w:trPr>
          <w:trHeight w:val="263"/>
        </w:trPr>
        <w:tc>
          <w:tcPr>
            <w:tcW w:w="120" w:type="dxa"/>
            <w:shd w:val="clear" w:color="auto" w:fill="auto"/>
            <w:vAlign w:val="bottom"/>
          </w:tcPr>
          <w:p w:rsidR="00CE2FB8" w:rsidRPr="006F6253" w:rsidRDefault="00CE2FB8" w:rsidP="00CE2FB8">
            <w:pPr>
              <w:widowControl w:val="0"/>
              <w:autoSpaceDE w:val="0"/>
              <w:autoSpaceDN w:val="0"/>
              <w:adjustRightInd w:val="0"/>
              <w:rPr>
                <w:rFonts w:ascii="Times New Roman" w:hAnsi="Times New Roman"/>
              </w:rPr>
            </w:pPr>
          </w:p>
        </w:tc>
        <w:tc>
          <w:tcPr>
            <w:tcW w:w="1760" w:type="dxa"/>
            <w:vMerge w:val="restart"/>
            <w:shd w:val="clear" w:color="auto" w:fill="auto"/>
            <w:vAlign w:val="bottom"/>
          </w:tcPr>
          <w:p w:rsidR="00CE2FB8" w:rsidRPr="006F6253" w:rsidRDefault="00CE2FB8" w:rsidP="00CE2FB8">
            <w:pPr>
              <w:widowControl w:val="0"/>
              <w:autoSpaceDE w:val="0"/>
              <w:autoSpaceDN w:val="0"/>
              <w:adjustRightInd w:val="0"/>
              <w:ind w:left="400"/>
              <w:rPr>
                <w:rFonts w:ascii="Times New Roman" w:hAnsi="Times New Roman"/>
              </w:rPr>
            </w:pPr>
            <w:r w:rsidRPr="006F6253">
              <w:rPr>
                <w:rFonts w:ascii="Times New Roman" w:hAnsi="Times New Roman"/>
                <w:bCs/>
              </w:rPr>
              <w:t>Week 09</w:t>
            </w:r>
          </w:p>
        </w:tc>
        <w:tc>
          <w:tcPr>
            <w:tcW w:w="120" w:type="dxa"/>
            <w:shd w:val="clear" w:color="auto" w:fill="auto"/>
            <w:vAlign w:val="bottom"/>
          </w:tcPr>
          <w:p w:rsidR="00CE2FB8" w:rsidRPr="006F6253" w:rsidRDefault="00CE2FB8" w:rsidP="00CE2FB8">
            <w:pPr>
              <w:widowControl w:val="0"/>
              <w:autoSpaceDE w:val="0"/>
              <w:autoSpaceDN w:val="0"/>
              <w:adjustRightInd w:val="0"/>
              <w:rPr>
                <w:rFonts w:ascii="Times New Roman" w:hAnsi="Times New Roman"/>
              </w:rPr>
            </w:pPr>
          </w:p>
        </w:tc>
        <w:tc>
          <w:tcPr>
            <w:tcW w:w="6900" w:type="dxa"/>
            <w:gridSpan w:val="2"/>
            <w:shd w:val="clear" w:color="auto" w:fill="auto"/>
            <w:vAlign w:val="bottom"/>
          </w:tcPr>
          <w:p w:rsidR="00CE2FB8" w:rsidRPr="006F6253" w:rsidRDefault="00CE2FB8" w:rsidP="00CE2FB8">
            <w:pPr>
              <w:widowControl w:val="0"/>
              <w:autoSpaceDE w:val="0"/>
              <w:autoSpaceDN w:val="0"/>
              <w:adjustRightInd w:val="0"/>
              <w:spacing w:line="262" w:lineRule="exact"/>
              <w:ind w:left="100"/>
              <w:rPr>
                <w:rFonts w:ascii="Times New Roman" w:hAnsi="Times New Roman"/>
              </w:rPr>
            </w:pPr>
            <w:r w:rsidRPr="006F6253">
              <w:rPr>
                <w:rFonts w:ascii="Times New Roman" w:hAnsi="Times New Roman"/>
              </w:rPr>
              <w:t>Foundations of Group Behaviour</w:t>
            </w:r>
          </w:p>
        </w:tc>
        <w:tc>
          <w:tcPr>
            <w:tcW w:w="30" w:type="dxa"/>
            <w:shd w:val="clear" w:color="auto" w:fill="auto"/>
            <w:vAlign w:val="bottom"/>
          </w:tcPr>
          <w:p w:rsidR="00CE2FB8" w:rsidRPr="006F6253" w:rsidRDefault="00CE2FB8" w:rsidP="00CE2FB8">
            <w:pPr>
              <w:widowControl w:val="0"/>
              <w:autoSpaceDE w:val="0"/>
              <w:autoSpaceDN w:val="0"/>
              <w:adjustRightInd w:val="0"/>
              <w:rPr>
                <w:rFonts w:ascii="Times New Roman" w:hAnsi="Times New Roman"/>
              </w:rPr>
            </w:pPr>
          </w:p>
        </w:tc>
      </w:tr>
      <w:tr w:rsidR="00CE2FB8" w:rsidRPr="006F6253" w:rsidTr="00187905">
        <w:trPr>
          <w:trHeight w:val="137"/>
        </w:trPr>
        <w:tc>
          <w:tcPr>
            <w:tcW w:w="120" w:type="dxa"/>
            <w:shd w:val="clear" w:color="auto" w:fill="auto"/>
            <w:vAlign w:val="bottom"/>
          </w:tcPr>
          <w:p w:rsidR="00CE2FB8" w:rsidRPr="006F6253" w:rsidRDefault="00CE2FB8" w:rsidP="00CE2FB8">
            <w:pPr>
              <w:widowControl w:val="0"/>
              <w:autoSpaceDE w:val="0"/>
              <w:autoSpaceDN w:val="0"/>
              <w:adjustRightInd w:val="0"/>
              <w:rPr>
                <w:rFonts w:ascii="Times New Roman" w:hAnsi="Times New Roman"/>
              </w:rPr>
            </w:pPr>
          </w:p>
        </w:tc>
        <w:tc>
          <w:tcPr>
            <w:tcW w:w="1760" w:type="dxa"/>
            <w:vMerge/>
            <w:shd w:val="clear" w:color="auto" w:fill="auto"/>
            <w:vAlign w:val="bottom"/>
          </w:tcPr>
          <w:p w:rsidR="00CE2FB8" w:rsidRPr="006F6253" w:rsidRDefault="00CE2FB8" w:rsidP="00CE2FB8">
            <w:pPr>
              <w:widowControl w:val="0"/>
              <w:autoSpaceDE w:val="0"/>
              <w:autoSpaceDN w:val="0"/>
              <w:adjustRightInd w:val="0"/>
              <w:rPr>
                <w:rFonts w:ascii="Times New Roman" w:hAnsi="Times New Roman"/>
              </w:rPr>
            </w:pPr>
          </w:p>
        </w:tc>
        <w:tc>
          <w:tcPr>
            <w:tcW w:w="120" w:type="dxa"/>
            <w:shd w:val="clear" w:color="auto" w:fill="auto"/>
            <w:vAlign w:val="bottom"/>
          </w:tcPr>
          <w:p w:rsidR="00CE2FB8" w:rsidRPr="006F6253" w:rsidRDefault="00CE2FB8" w:rsidP="00CE2FB8">
            <w:pPr>
              <w:widowControl w:val="0"/>
              <w:autoSpaceDE w:val="0"/>
              <w:autoSpaceDN w:val="0"/>
              <w:adjustRightInd w:val="0"/>
              <w:rPr>
                <w:rFonts w:ascii="Times New Roman" w:hAnsi="Times New Roman"/>
              </w:rPr>
            </w:pPr>
          </w:p>
        </w:tc>
        <w:tc>
          <w:tcPr>
            <w:tcW w:w="6900" w:type="dxa"/>
            <w:gridSpan w:val="2"/>
            <w:vMerge w:val="restart"/>
            <w:shd w:val="clear" w:color="auto" w:fill="auto"/>
            <w:vAlign w:val="bottom"/>
          </w:tcPr>
          <w:p w:rsidR="00CE2FB8" w:rsidRPr="006F6253" w:rsidRDefault="00CE2FB8" w:rsidP="00CE2FB8">
            <w:pPr>
              <w:widowControl w:val="0"/>
              <w:autoSpaceDE w:val="0"/>
              <w:autoSpaceDN w:val="0"/>
              <w:adjustRightInd w:val="0"/>
              <w:ind w:left="100"/>
              <w:rPr>
                <w:rFonts w:ascii="Times New Roman" w:hAnsi="Times New Roman"/>
              </w:rPr>
            </w:pPr>
            <w:r w:rsidRPr="006F6253">
              <w:rPr>
                <w:rFonts w:ascii="Times New Roman" w:hAnsi="Times New Roman"/>
              </w:rPr>
              <w:t>Groups in organization</w:t>
            </w:r>
          </w:p>
        </w:tc>
        <w:tc>
          <w:tcPr>
            <w:tcW w:w="30" w:type="dxa"/>
            <w:shd w:val="clear" w:color="auto" w:fill="auto"/>
            <w:vAlign w:val="bottom"/>
          </w:tcPr>
          <w:p w:rsidR="00CE2FB8" w:rsidRPr="006F6253" w:rsidRDefault="00CE2FB8" w:rsidP="00CE2FB8">
            <w:pPr>
              <w:widowControl w:val="0"/>
              <w:autoSpaceDE w:val="0"/>
              <w:autoSpaceDN w:val="0"/>
              <w:adjustRightInd w:val="0"/>
              <w:rPr>
                <w:rFonts w:ascii="Times New Roman" w:hAnsi="Times New Roman"/>
              </w:rPr>
            </w:pPr>
          </w:p>
        </w:tc>
      </w:tr>
      <w:tr w:rsidR="00CE2FB8" w:rsidRPr="006F6253" w:rsidTr="00187905">
        <w:trPr>
          <w:trHeight w:val="142"/>
        </w:trPr>
        <w:tc>
          <w:tcPr>
            <w:tcW w:w="120" w:type="dxa"/>
            <w:shd w:val="clear" w:color="auto" w:fill="auto"/>
            <w:vAlign w:val="bottom"/>
          </w:tcPr>
          <w:p w:rsidR="00CE2FB8" w:rsidRPr="006F6253" w:rsidRDefault="00CE2FB8" w:rsidP="00CE2FB8">
            <w:pPr>
              <w:widowControl w:val="0"/>
              <w:autoSpaceDE w:val="0"/>
              <w:autoSpaceDN w:val="0"/>
              <w:adjustRightInd w:val="0"/>
              <w:rPr>
                <w:rFonts w:ascii="Times New Roman" w:hAnsi="Times New Roman"/>
              </w:rPr>
            </w:pPr>
          </w:p>
        </w:tc>
        <w:tc>
          <w:tcPr>
            <w:tcW w:w="1760" w:type="dxa"/>
            <w:shd w:val="clear" w:color="auto" w:fill="auto"/>
            <w:vAlign w:val="bottom"/>
          </w:tcPr>
          <w:p w:rsidR="00CE2FB8" w:rsidRPr="006F6253" w:rsidRDefault="00CE2FB8" w:rsidP="00CE2FB8">
            <w:pPr>
              <w:widowControl w:val="0"/>
              <w:autoSpaceDE w:val="0"/>
              <w:autoSpaceDN w:val="0"/>
              <w:adjustRightInd w:val="0"/>
              <w:rPr>
                <w:rFonts w:ascii="Times New Roman" w:hAnsi="Times New Roman"/>
              </w:rPr>
            </w:pPr>
          </w:p>
        </w:tc>
        <w:tc>
          <w:tcPr>
            <w:tcW w:w="120" w:type="dxa"/>
            <w:shd w:val="clear" w:color="auto" w:fill="auto"/>
            <w:vAlign w:val="bottom"/>
          </w:tcPr>
          <w:p w:rsidR="00CE2FB8" w:rsidRPr="006F6253" w:rsidRDefault="00CE2FB8" w:rsidP="00CE2FB8">
            <w:pPr>
              <w:widowControl w:val="0"/>
              <w:autoSpaceDE w:val="0"/>
              <w:autoSpaceDN w:val="0"/>
              <w:adjustRightInd w:val="0"/>
              <w:rPr>
                <w:rFonts w:ascii="Times New Roman" w:hAnsi="Times New Roman"/>
              </w:rPr>
            </w:pPr>
          </w:p>
        </w:tc>
        <w:tc>
          <w:tcPr>
            <w:tcW w:w="6900" w:type="dxa"/>
            <w:gridSpan w:val="2"/>
            <w:vMerge/>
            <w:shd w:val="clear" w:color="auto" w:fill="auto"/>
            <w:vAlign w:val="bottom"/>
          </w:tcPr>
          <w:p w:rsidR="00CE2FB8" w:rsidRPr="006F6253" w:rsidRDefault="00CE2FB8" w:rsidP="00CE2FB8">
            <w:pPr>
              <w:widowControl w:val="0"/>
              <w:autoSpaceDE w:val="0"/>
              <w:autoSpaceDN w:val="0"/>
              <w:adjustRightInd w:val="0"/>
              <w:rPr>
                <w:rFonts w:ascii="Times New Roman" w:hAnsi="Times New Roman"/>
              </w:rPr>
            </w:pPr>
          </w:p>
        </w:tc>
        <w:tc>
          <w:tcPr>
            <w:tcW w:w="30" w:type="dxa"/>
            <w:shd w:val="clear" w:color="auto" w:fill="auto"/>
            <w:vAlign w:val="bottom"/>
          </w:tcPr>
          <w:p w:rsidR="00CE2FB8" w:rsidRPr="006F6253" w:rsidRDefault="00CE2FB8" w:rsidP="00CE2FB8">
            <w:pPr>
              <w:widowControl w:val="0"/>
              <w:autoSpaceDE w:val="0"/>
              <w:autoSpaceDN w:val="0"/>
              <w:adjustRightInd w:val="0"/>
              <w:rPr>
                <w:rFonts w:ascii="Times New Roman" w:hAnsi="Times New Roman"/>
              </w:rPr>
            </w:pPr>
          </w:p>
        </w:tc>
      </w:tr>
      <w:tr w:rsidR="00CE2FB8" w:rsidRPr="006F6253" w:rsidTr="00187905">
        <w:trPr>
          <w:trHeight w:val="263"/>
        </w:trPr>
        <w:tc>
          <w:tcPr>
            <w:tcW w:w="120" w:type="dxa"/>
            <w:shd w:val="clear" w:color="auto" w:fill="auto"/>
            <w:vAlign w:val="bottom"/>
          </w:tcPr>
          <w:p w:rsidR="00CE2FB8" w:rsidRPr="006F6253" w:rsidRDefault="00CE2FB8" w:rsidP="00CE2FB8">
            <w:pPr>
              <w:widowControl w:val="0"/>
              <w:autoSpaceDE w:val="0"/>
              <w:autoSpaceDN w:val="0"/>
              <w:adjustRightInd w:val="0"/>
              <w:rPr>
                <w:rFonts w:ascii="Times New Roman" w:hAnsi="Times New Roman"/>
              </w:rPr>
            </w:pPr>
          </w:p>
        </w:tc>
        <w:tc>
          <w:tcPr>
            <w:tcW w:w="1760" w:type="dxa"/>
            <w:shd w:val="clear" w:color="auto" w:fill="auto"/>
            <w:vAlign w:val="bottom"/>
          </w:tcPr>
          <w:p w:rsidR="00CE2FB8" w:rsidRPr="006F6253" w:rsidRDefault="00CE2FB8" w:rsidP="00CE2FB8">
            <w:pPr>
              <w:widowControl w:val="0"/>
              <w:autoSpaceDE w:val="0"/>
              <w:autoSpaceDN w:val="0"/>
              <w:adjustRightInd w:val="0"/>
              <w:rPr>
                <w:rFonts w:ascii="Times New Roman" w:hAnsi="Times New Roman"/>
              </w:rPr>
            </w:pPr>
          </w:p>
        </w:tc>
        <w:tc>
          <w:tcPr>
            <w:tcW w:w="120" w:type="dxa"/>
            <w:shd w:val="clear" w:color="auto" w:fill="auto"/>
            <w:vAlign w:val="bottom"/>
          </w:tcPr>
          <w:p w:rsidR="00CE2FB8" w:rsidRPr="006F6253" w:rsidRDefault="00CE2FB8" w:rsidP="00CE2FB8">
            <w:pPr>
              <w:widowControl w:val="0"/>
              <w:autoSpaceDE w:val="0"/>
              <w:autoSpaceDN w:val="0"/>
              <w:adjustRightInd w:val="0"/>
              <w:rPr>
                <w:rFonts w:ascii="Times New Roman" w:hAnsi="Times New Roman"/>
              </w:rPr>
            </w:pPr>
          </w:p>
        </w:tc>
        <w:tc>
          <w:tcPr>
            <w:tcW w:w="6900" w:type="dxa"/>
            <w:gridSpan w:val="2"/>
            <w:shd w:val="clear" w:color="auto" w:fill="auto"/>
            <w:vAlign w:val="bottom"/>
          </w:tcPr>
          <w:p w:rsidR="00CE2FB8" w:rsidRPr="006F6253" w:rsidRDefault="00CE2FB8" w:rsidP="00CE2FB8">
            <w:pPr>
              <w:widowControl w:val="0"/>
              <w:autoSpaceDE w:val="0"/>
              <w:autoSpaceDN w:val="0"/>
              <w:adjustRightInd w:val="0"/>
              <w:spacing w:line="262" w:lineRule="exact"/>
              <w:ind w:left="100"/>
              <w:rPr>
                <w:rFonts w:ascii="Times New Roman" w:hAnsi="Times New Roman"/>
              </w:rPr>
            </w:pPr>
            <w:r w:rsidRPr="006F6253">
              <w:rPr>
                <w:rFonts w:ascii="Times New Roman" w:hAnsi="Times New Roman"/>
              </w:rPr>
              <w:t>Basic Approaches to Leadership</w:t>
            </w:r>
          </w:p>
        </w:tc>
        <w:tc>
          <w:tcPr>
            <w:tcW w:w="30" w:type="dxa"/>
            <w:shd w:val="clear" w:color="auto" w:fill="auto"/>
            <w:vAlign w:val="bottom"/>
          </w:tcPr>
          <w:p w:rsidR="00CE2FB8" w:rsidRPr="006F6253" w:rsidRDefault="00CE2FB8" w:rsidP="00CE2FB8">
            <w:pPr>
              <w:widowControl w:val="0"/>
              <w:autoSpaceDE w:val="0"/>
              <w:autoSpaceDN w:val="0"/>
              <w:adjustRightInd w:val="0"/>
              <w:rPr>
                <w:rFonts w:ascii="Times New Roman" w:hAnsi="Times New Roman"/>
              </w:rPr>
            </w:pPr>
          </w:p>
        </w:tc>
      </w:tr>
      <w:tr w:rsidR="00CE2FB8" w:rsidRPr="006F6253" w:rsidTr="00187905">
        <w:trPr>
          <w:trHeight w:val="276"/>
        </w:trPr>
        <w:tc>
          <w:tcPr>
            <w:tcW w:w="120" w:type="dxa"/>
            <w:shd w:val="clear" w:color="auto" w:fill="auto"/>
            <w:vAlign w:val="bottom"/>
          </w:tcPr>
          <w:p w:rsidR="00CE2FB8" w:rsidRPr="006F6253" w:rsidRDefault="00CE2FB8" w:rsidP="00CE2FB8">
            <w:pPr>
              <w:widowControl w:val="0"/>
              <w:autoSpaceDE w:val="0"/>
              <w:autoSpaceDN w:val="0"/>
              <w:adjustRightInd w:val="0"/>
              <w:rPr>
                <w:rFonts w:ascii="Times New Roman" w:hAnsi="Times New Roman"/>
              </w:rPr>
            </w:pPr>
          </w:p>
        </w:tc>
        <w:tc>
          <w:tcPr>
            <w:tcW w:w="1760" w:type="dxa"/>
            <w:shd w:val="clear" w:color="auto" w:fill="auto"/>
            <w:vAlign w:val="bottom"/>
          </w:tcPr>
          <w:p w:rsidR="00CE2FB8" w:rsidRPr="006F6253" w:rsidRDefault="00CE2FB8" w:rsidP="00CE2FB8">
            <w:pPr>
              <w:widowControl w:val="0"/>
              <w:autoSpaceDE w:val="0"/>
              <w:autoSpaceDN w:val="0"/>
              <w:adjustRightInd w:val="0"/>
              <w:ind w:left="400"/>
              <w:rPr>
                <w:rFonts w:ascii="Times New Roman" w:hAnsi="Times New Roman"/>
              </w:rPr>
            </w:pPr>
            <w:r w:rsidRPr="006F6253">
              <w:rPr>
                <w:rFonts w:ascii="Times New Roman" w:hAnsi="Times New Roman"/>
                <w:bCs/>
              </w:rPr>
              <w:t>Week 10</w:t>
            </w:r>
          </w:p>
        </w:tc>
        <w:tc>
          <w:tcPr>
            <w:tcW w:w="120" w:type="dxa"/>
            <w:shd w:val="clear" w:color="auto" w:fill="auto"/>
            <w:vAlign w:val="bottom"/>
          </w:tcPr>
          <w:p w:rsidR="00CE2FB8" w:rsidRPr="006F6253" w:rsidRDefault="00CE2FB8" w:rsidP="00CE2FB8">
            <w:pPr>
              <w:widowControl w:val="0"/>
              <w:autoSpaceDE w:val="0"/>
              <w:autoSpaceDN w:val="0"/>
              <w:adjustRightInd w:val="0"/>
              <w:rPr>
                <w:rFonts w:ascii="Times New Roman" w:hAnsi="Times New Roman"/>
              </w:rPr>
            </w:pPr>
          </w:p>
        </w:tc>
        <w:tc>
          <w:tcPr>
            <w:tcW w:w="6900" w:type="dxa"/>
            <w:gridSpan w:val="2"/>
            <w:shd w:val="clear" w:color="auto" w:fill="auto"/>
            <w:vAlign w:val="bottom"/>
          </w:tcPr>
          <w:p w:rsidR="00CE2FB8" w:rsidRPr="006F6253" w:rsidRDefault="00CE2FB8" w:rsidP="00CE2FB8">
            <w:pPr>
              <w:widowControl w:val="0"/>
              <w:autoSpaceDE w:val="0"/>
              <w:autoSpaceDN w:val="0"/>
              <w:adjustRightInd w:val="0"/>
              <w:ind w:left="100"/>
              <w:rPr>
                <w:rFonts w:ascii="Times New Roman" w:hAnsi="Times New Roman"/>
              </w:rPr>
            </w:pPr>
            <w:r w:rsidRPr="006F6253">
              <w:rPr>
                <w:rFonts w:ascii="Times New Roman" w:hAnsi="Times New Roman"/>
              </w:rPr>
              <w:t>Trait theories</w:t>
            </w:r>
          </w:p>
        </w:tc>
        <w:tc>
          <w:tcPr>
            <w:tcW w:w="30" w:type="dxa"/>
            <w:shd w:val="clear" w:color="auto" w:fill="auto"/>
            <w:vAlign w:val="bottom"/>
          </w:tcPr>
          <w:p w:rsidR="00CE2FB8" w:rsidRPr="006F6253" w:rsidRDefault="00CE2FB8" w:rsidP="00CE2FB8">
            <w:pPr>
              <w:widowControl w:val="0"/>
              <w:autoSpaceDE w:val="0"/>
              <w:autoSpaceDN w:val="0"/>
              <w:adjustRightInd w:val="0"/>
              <w:rPr>
                <w:rFonts w:ascii="Times New Roman" w:hAnsi="Times New Roman"/>
              </w:rPr>
            </w:pPr>
          </w:p>
        </w:tc>
      </w:tr>
      <w:tr w:rsidR="00CE2FB8" w:rsidRPr="006F6253" w:rsidTr="00187905">
        <w:trPr>
          <w:trHeight w:val="279"/>
        </w:trPr>
        <w:tc>
          <w:tcPr>
            <w:tcW w:w="120" w:type="dxa"/>
            <w:shd w:val="clear" w:color="auto" w:fill="auto"/>
            <w:vAlign w:val="bottom"/>
          </w:tcPr>
          <w:p w:rsidR="00CE2FB8" w:rsidRPr="006F6253" w:rsidRDefault="00CE2FB8" w:rsidP="00CE2FB8">
            <w:pPr>
              <w:widowControl w:val="0"/>
              <w:autoSpaceDE w:val="0"/>
              <w:autoSpaceDN w:val="0"/>
              <w:adjustRightInd w:val="0"/>
              <w:rPr>
                <w:rFonts w:ascii="Times New Roman" w:hAnsi="Times New Roman"/>
              </w:rPr>
            </w:pPr>
          </w:p>
        </w:tc>
        <w:tc>
          <w:tcPr>
            <w:tcW w:w="1760" w:type="dxa"/>
            <w:shd w:val="clear" w:color="auto" w:fill="auto"/>
            <w:vAlign w:val="bottom"/>
          </w:tcPr>
          <w:p w:rsidR="00CE2FB8" w:rsidRPr="006F6253" w:rsidRDefault="00CE2FB8" w:rsidP="00CE2FB8">
            <w:pPr>
              <w:widowControl w:val="0"/>
              <w:autoSpaceDE w:val="0"/>
              <w:autoSpaceDN w:val="0"/>
              <w:adjustRightInd w:val="0"/>
              <w:rPr>
                <w:rFonts w:ascii="Times New Roman" w:hAnsi="Times New Roman"/>
              </w:rPr>
            </w:pPr>
          </w:p>
        </w:tc>
        <w:tc>
          <w:tcPr>
            <w:tcW w:w="120" w:type="dxa"/>
            <w:shd w:val="clear" w:color="auto" w:fill="auto"/>
            <w:vAlign w:val="bottom"/>
          </w:tcPr>
          <w:p w:rsidR="00CE2FB8" w:rsidRPr="006F6253" w:rsidRDefault="00CE2FB8" w:rsidP="00CE2FB8">
            <w:pPr>
              <w:widowControl w:val="0"/>
              <w:autoSpaceDE w:val="0"/>
              <w:autoSpaceDN w:val="0"/>
              <w:adjustRightInd w:val="0"/>
              <w:rPr>
                <w:rFonts w:ascii="Times New Roman" w:hAnsi="Times New Roman"/>
              </w:rPr>
            </w:pPr>
          </w:p>
        </w:tc>
        <w:tc>
          <w:tcPr>
            <w:tcW w:w="6900" w:type="dxa"/>
            <w:gridSpan w:val="2"/>
            <w:shd w:val="clear" w:color="auto" w:fill="auto"/>
            <w:vAlign w:val="bottom"/>
          </w:tcPr>
          <w:p w:rsidR="00CE2FB8" w:rsidRPr="006F6253" w:rsidRDefault="00CE2FB8" w:rsidP="00CE2FB8">
            <w:pPr>
              <w:widowControl w:val="0"/>
              <w:autoSpaceDE w:val="0"/>
              <w:autoSpaceDN w:val="0"/>
              <w:adjustRightInd w:val="0"/>
              <w:ind w:left="100"/>
              <w:rPr>
                <w:rFonts w:ascii="Times New Roman" w:hAnsi="Times New Roman"/>
              </w:rPr>
            </w:pPr>
            <w:r w:rsidRPr="006F6253">
              <w:rPr>
                <w:rFonts w:ascii="Times New Roman" w:hAnsi="Times New Roman"/>
              </w:rPr>
              <w:t>Behavioural theories</w:t>
            </w:r>
          </w:p>
        </w:tc>
        <w:tc>
          <w:tcPr>
            <w:tcW w:w="30" w:type="dxa"/>
            <w:shd w:val="clear" w:color="auto" w:fill="auto"/>
            <w:vAlign w:val="bottom"/>
          </w:tcPr>
          <w:p w:rsidR="00CE2FB8" w:rsidRPr="006F6253" w:rsidRDefault="00CE2FB8" w:rsidP="00CE2FB8">
            <w:pPr>
              <w:widowControl w:val="0"/>
              <w:autoSpaceDE w:val="0"/>
              <w:autoSpaceDN w:val="0"/>
              <w:adjustRightInd w:val="0"/>
              <w:rPr>
                <w:rFonts w:ascii="Times New Roman" w:hAnsi="Times New Roman"/>
              </w:rPr>
            </w:pPr>
          </w:p>
        </w:tc>
      </w:tr>
      <w:tr w:rsidR="00CE2FB8" w:rsidRPr="006F6253" w:rsidTr="00187905">
        <w:trPr>
          <w:trHeight w:val="266"/>
        </w:trPr>
        <w:tc>
          <w:tcPr>
            <w:tcW w:w="120" w:type="dxa"/>
            <w:shd w:val="clear" w:color="auto" w:fill="auto"/>
            <w:vAlign w:val="bottom"/>
          </w:tcPr>
          <w:p w:rsidR="00CE2FB8" w:rsidRPr="006F6253" w:rsidRDefault="00CE2FB8" w:rsidP="00CE2FB8">
            <w:pPr>
              <w:widowControl w:val="0"/>
              <w:autoSpaceDE w:val="0"/>
              <w:autoSpaceDN w:val="0"/>
              <w:adjustRightInd w:val="0"/>
              <w:rPr>
                <w:rFonts w:ascii="Times New Roman" w:hAnsi="Times New Roman"/>
              </w:rPr>
            </w:pPr>
          </w:p>
        </w:tc>
        <w:tc>
          <w:tcPr>
            <w:tcW w:w="1760" w:type="dxa"/>
            <w:shd w:val="clear" w:color="auto" w:fill="auto"/>
            <w:vAlign w:val="bottom"/>
          </w:tcPr>
          <w:p w:rsidR="00CE2FB8" w:rsidRPr="006F6253" w:rsidRDefault="00CE2FB8" w:rsidP="00CE2FB8">
            <w:pPr>
              <w:widowControl w:val="0"/>
              <w:autoSpaceDE w:val="0"/>
              <w:autoSpaceDN w:val="0"/>
              <w:adjustRightInd w:val="0"/>
              <w:spacing w:line="262" w:lineRule="exact"/>
              <w:ind w:left="400"/>
              <w:rPr>
                <w:rFonts w:ascii="Times New Roman" w:hAnsi="Times New Roman"/>
              </w:rPr>
            </w:pPr>
            <w:r w:rsidRPr="006F6253">
              <w:rPr>
                <w:rFonts w:ascii="Times New Roman" w:hAnsi="Times New Roman"/>
                <w:bCs/>
              </w:rPr>
              <w:t>Week 11</w:t>
            </w:r>
          </w:p>
        </w:tc>
        <w:tc>
          <w:tcPr>
            <w:tcW w:w="120" w:type="dxa"/>
            <w:shd w:val="clear" w:color="auto" w:fill="auto"/>
            <w:vAlign w:val="bottom"/>
          </w:tcPr>
          <w:p w:rsidR="00CE2FB8" w:rsidRPr="006F6253" w:rsidRDefault="00CE2FB8" w:rsidP="00CE2FB8">
            <w:pPr>
              <w:widowControl w:val="0"/>
              <w:autoSpaceDE w:val="0"/>
              <w:autoSpaceDN w:val="0"/>
              <w:adjustRightInd w:val="0"/>
              <w:rPr>
                <w:rFonts w:ascii="Times New Roman" w:hAnsi="Times New Roman"/>
              </w:rPr>
            </w:pPr>
          </w:p>
        </w:tc>
        <w:tc>
          <w:tcPr>
            <w:tcW w:w="6900" w:type="dxa"/>
            <w:gridSpan w:val="2"/>
            <w:shd w:val="clear" w:color="auto" w:fill="auto"/>
            <w:vAlign w:val="bottom"/>
          </w:tcPr>
          <w:p w:rsidR="00CE2FB8" w:rsidRPr="006F6253" w:rsidRDefault="00CE2FB8" w:rsidP="00CE2FB8">
            <w:pPr>
              <w:widowControl w:val="0"/>
              <w:autoSpaceDE w:val="0"/>
              <w:autoSpaceDN w:val="0"/>
              <w:adjustRightInd w:val="0"/>
              <w:spacing w:line="262" w:lineRule="exact"/>
              <w:ind w:left="100"/>
              <w:rPr>
                <w:rFonts w:ascii="Times New Roman" w:hAnsi="Times New Roman"/>
              </w:rPr>
            </w:pPr>
            <w:r w:rsidRPr="006F6253">
              <w:rPr>
                <w:rFonts w:ascii="Times New Roman" w:hAnsi="Times New Roman"/>
              </w:rPr>
              <w:t>Contemporary Issues in Leadership</w:t>
            </w:r>
          </w:p>
        </w:tc>
        <w:tc>
          <w:tcPr>
            <w:tcW w:w="30" w:type="dxa"/>
            <w:shd w:val="clear" w:color="auto" w:fill="auto"/>
            <w:vAlign w:val="bottom"/>
          </w:tcPr>
          <w:p w:rsidR="00CE2FB8" w:rsidRPr="006F6253" w:rsidRDefault="00CE2FB8" w:rsidP="00CE2FB8">
            <w:pPr>
              <w:widowControl w:val="0"/>
              <w:autoSpaceDE w:val="0"/>
              <w:autoSpaceDN w:val="0"/>
              <w:adjustRightInd w:val="0"/>
              <w:rPr>
                <w:rFonts w:ascii="Times New Roman" w:hAnsi="Times New Roman"/>
              </w:rPr>
            </w:pPr>
          </w:p>
        </w:tc>
      </w:tr>
      <w:tr w:rsidR="00CE2FB8" w:rsidRPr="006F6253" w:rsidTr="00187905">
        <w:trPr>
          <w:trHeight w:val="266"/>
        </w:trPr>
        <w:tc>
          <w:tcPr>
            <w:tcW w:w="120" w:type="dxa"/>
            <w:shd w:val="clear" w:color="auto" w:fill="auto"/>
            <w:vAlign w:val="bottom"/>
          </w:tcPr>
          <w:p w:rsidR="00CE2FB8" w:rsidRPr="006F6253" w:rsidRDefault="00CE2FB8" w:rsidP="00CE2FB8">
            <w:pPr>
              <w:widowControl w:val="0"/>
              <w:autoSpaceDE w:val="0"/>
              <w:autoSpaceDN w:val="0"/>
              <w:adjustRightInd w:val="0"/>
              <w:rPr>
                <w:rFonts w:ascii="Times New Roman" w:hAnsi="Times New Roman"/>
              </w:rPr>
            </w:pPr>
          </w:p>
        </w:tc>
        <w:tc>
          <w:tcPr>
            <w:tcW w:w="1760" w:type="dxa"/>
            <w:shd w:val="clear" w:color="auto" w:fill="auto"/>
            <w:vAlign w:val="bottom"/>
          </w:tcPr>
          <w:p w:rsidR="00CE2FB8" w:rsidRPr="006F6253" w:rsidRDefault="00CE2FB8" w:rsidP="00CE2FB8">
            <w:pPr>
              <w:widowControl w:val="0"/>
              <w:autoSpaceDE w:val="0"/>
              <w:autoSpaceDN w:val="0"/>
              <w:adjustRightInd w:val="0"/>
              <w:rPr>
                <w:rFonts w:ascii="Times New Roman" w:hAnsi="Times New Roman"/>
              </w:rPr>
            </w:pPr>
          </w:p>
        </w:tc>
        <w:tc>
          <w:tcPr>
            <w:tcW w:w="120" w:type="dxa"/>
            <w:shd w:val="clear" w:color="auto" w:fill="auto"/>
            <w:vAlign w:val="bottom"/>
          </w:tcPr>
          <w:p w:rsidR="00CE2FB8" w:rsidRPr="006F6253" w:rsidRDefault="00CE2FB8" w:rsidP="00CE2FB8">
            <w:pPr>
              <w:widowControl w:val="0"/>
              <w:autoSpaceDE w:val="0"/>
              <w:autoSpaceDN w:val="0"/>
              <w:adjustRightInd w:val="0"/>
              <w:rPr>
                <w:rFonts w:ascii="Times New Roman" w:hAnsi="Times New Roman"/>
              </w:rPr>
            </w:pPr>
          </w:p>
        </w:tc>
        <w:tc>
          <w:tcPr>
            <w:tcW w:w="6900" w:type="dxa"/>
            <w:gridSpan w:val="2"/>
            <w:shd w:val="clear" w:color="auto" w:fill="auto"/>
            <w:vAlign w:val="bottom"/>
          </w:tcPr>
          <w:p w:rsidR="00CE2FB8" w:rsidRPr="006F6253" w:rsidRDefault="00CE2FB8" w:rsidP="00CE2FB8">
            <w:pPr>
              <w:widowControl w:val="0"/>
              <w:autoSpaceDE w:val="0"/>
              <w:autoSpaceDN w:val="0"/>
              <w:adjustRightInd w:val="0"/>
              <w:spacing w:line="262" w:lineRule="exact"/>
              <w:ind w:left="100"/>
              <w:rPr>
                <w:rFonts w:ascii="Times New Roman" w:hAnsi="Times New Roman"/>
              </w:rPr>
            </w:pPr>
            <w:r w:rsidRPr="006F6253">
              <w:rPr>
                <w:rFonts w:ascii="Times New Roman" w:hAnsi="Times New Roman"/>
              </w:rPr>
              <w:t>Power and politics</w:t>
            </w:r>
          </w:p>
        </w:tc>
        <w:tc>
          <w:tcPr>
            <w:tcW w:w="30" w:type="dxa"/>
            <w:shd w:val="clear" w:color="auto" w:fill="auto"/>
            <w:vAlign w:val="bottom"/>
          </w:tcPr>
          <w:p w:rsidR="00CE2FB8" w:rsidRPr="006F6253" w:rsidRDefault="00CE2FB8" w:rsidP="00CE2FB8">
            <w:pPr>
              <w:widowControl w:val="0"/>
              <w:autoSpaceDE w:val="0"/>
              <w:autoSpaceDN w:val="0"/>
              <w:adjustRightInd w:val="0"/>
              <w:rPr>
                <w:rFonts w:ascii="Times New Roman" w:hAnsi="Times New Roman"/>
              </w:rPr>
            </w:pPr>
          </w:p>
        </w:tc>
      </w:tr>
      <w:tr w:rsidR="00CE2FB8" w:rsidRPr="006F6253" w:rsidTr="00187905">
        <w:trPr>
          <w:trHeight w:val="279"/>
        </w:trPr>
        <w:tc>
          <w:tcPr>
            <w:tcW w:w="120" w:type="dxa"/>
            <w:shd w:val="clear" w:color="auto" w:fill="auto"/>
            <w:vAlign w:val="bottom"/>
          </w:tcPr>
          <w:p w:rsidR="00CE2FB8" w:rsidRPr="006F6253" w:rsidRDefault="00CE2FB8" w:rsidP="00CE2FB8">
            <w:pPr>
              <w:widowControl w:val="0"/>
              <w:autoSpaceDE w:val="0"/>
              <w:autoSpaceDN w:val="0"/>
              <w:adjustRightInd w:val="0"/>
              <w:rPr>
                <w:rFonts w:ascii="Times New Roman" w:hAnsi="Times New Roman"/>
              </w:rPr>
            </w:pPr>
          </w:p>
        </w:tc>
        <w:tc>
          <w:tcPr>
            <w:tcW w:w="1760" w:type="dxa"/>
            <w:shd w:val="clear" w:color="auto" w:fill="auto"/>
            <w:vAlign w:val="bottom"/>
          </w:tcPr>
          <w:p w:rsidR="00CE2FB8" w:rsidRPr="006F6253" w:rsidRDefault="00CE2FB8" w:rsidP="00CE2FB8">
            <w:pPr>
              <w:widowControl w:val="0"/>
              <w:autoSpaceDE w:val="0"/>
              <w:autoSpaceDN w:val="0"/>
              <w:adjustRightInd w:val="0"/>
              <w:spacing w:line="273" w:lineRule="exact"/>
              <w:ind w:left="400"/>
              <w:rPr>
                <w:rFonts w:ascii="Times New Roman" w:hAnsi="Times New Roman"/>
              </w:rPr>
            </w:pPr>
            <w:r w:rsidRPr="006F6253">
              <w:rPr>
                <w:rFonts w:ascii="Times New Roman" w:hAnsi="Times New Roman"/>
                <w:bCs/>
              </w:rPr>
              <w:t>Week 12</w:t>
            </w:r>
          </w:p>
        </w:tc>
        <w:tc>
          <w:tcPr>
            <w:tcW w:w="120" w:type="dxa"/>
            <w:shd w:val="clear" w:color="auto" w:fill="auto"/>
            <w:vAlign w:val="bottom"/>
          </w:tcPr>
          <w:p w:rsidR="00CE2FB8" w:rsidRPr="006F6253" w:rsidRDefault="00CE2FB8" w:rsidP="00CE2FB8">
            <w:pPr>
              <w:widowControl w:val="0"/>
              <w:autoSpaceDE w:val="0"/>
              <w:autoSpaceDN w:val="0"/>
              <w:adjustRightInd w:val="0"/>
              <w:rPr>
                <w:rFonts w:ascii="Times New Roman" w:hAnsi="Times New Roman"/>
              </w:rPr>
            </w:pPr>
          </w:p>
        </w:tc>
        <w:tc>
          <w:tcPr>
            <w:tcW w:w="6900" w:type="dxa"/>
            <w:gridSpan w:val="2"/>
            <w:shd w:val="clear" w:color="auto" w:fill="auto"/>
            <w:vAlign w:val="bottom"/>
          </w:tcPr>
          <w:p w:rsidR="00CE2FB8" w:rsidRPr="006F6253" w:rsidRDefault="00CE2FB8" w:rsidP="00CE2FB8">
            <w:pPr>
              <w:widowControl w:val="0"/>
              <w:autoSpaceDE w:val="0"/>
              <w:autoSpaceDN w:val="0"/>
              <w:adjustRightInd w:val="0"/>
              <w:spacing w:line="273" w:lineRule="exact"/>
              <w:ind w:left="100"/>
              <w:rPr>
                <w:rFonts w:ascii="Times New Roman" w:hAnsi="Times New Roman"/>
              </w:rPr>
            </w:pPr>
            <w:r w:rsidRPr="006F6253">
              <w:rPr>
                <w:rFonts w:ascii="Times New Roman" w:hAnsi="Times New Roman"/>
              </w:rPr>
              <w:t>Types and sources of power</w:t>
            </w:r>
          </w:p>
        </w:tc>
        <w:tc>
          <w:tcPr>
            <w:tcW w:w="30" w:type="dxa"/>
            <w:shd w:val="clear" w:color="auto" w:fill="auto"/>
            <w:vAlign w:val="bottom"/>
          </w:tcPr>
          <w:p w:rsidR="00CE2FB8" w:rsidRPr="006F6253" w:rsidRDefault="00CE2FB8" w:rsidP="00CE2FB8">
            <w:pPr>
              <w:widowControl w:val="0"/>
              <w:autoSpaceDE w:val="0"/>
              <w:autoSpaceDN w:val="0"/>
              <w:adjustRightInd w:val="0"/>
              <w:rPr>
                <w:rFonts w:ascii="Times New Roman" w:hAnsi="Times New Roman"/>
              </w:rPr>
            </w:pPr>
          </w:p>
        </w:tc>
      </w:tr>
      <w:tr w:rsidR="00CE2FB8" w:rsidRPr="006F6253" w:rsidTr="00187905">
        <w:trPr>
          <w:trHeight w:val="273"/>
        </w:trPr>
        <w:tc>
          <w:tcPr>
            <w:tcW w:w="120" w:type="dxa"/>
            <w:shd w:val="clear" w:color="auto" w:fill="auto"/>
            <w:vAlign w:val="bottom"/>
          </w:tcPr>
          <w:p w:rsidR="00CE2FB8" w:rsidRPr="006F6253" w:rsidRDefault="00CE2FB8" w:rsidP="00CE2FB8">
            <w:pPr>
              <w:widowControl w:val="0"/>
              <w:autoSpaceDE w:val="0"/>
              <w:autoSpaceDN w:val="0"/>
              <w:adjustRightInd w:val="0"/>
              <w:rPr>
                <w:rFonts w:ascii="Times New Roman" w:hAnsi="Times New Roman"/>
              </w:rPr>
            </w:pPr>
          </w:p>
        </w:tc>
        <w:tc>
          <w:tcPr>
            <w:tcW w:w="1760" w:type="dxa"/>
            <w:shd w:val="clear" w:color="auto" w:fill="auto"/>
            <w:vAlign w:val="bottom"/>
          </w:tcPr>
          <w:p w:rsidR="00CE2FB8" w:rsidRPr="006F6253" w:rsidRDefault="00CE2FB8" w:rsidP="00CE2FB8">
            <w:pPr>
              <w:widowControl w:val="0"/>
              <w:autoSpaceDE w:val="0"/>
              <w:autoSpaceDN w:val="0"/>
              <w:adjustRightInd w:val="0"/>
              <w:rPr>
                <w:rFonts w:ascii="Times New Roman" w:hAnsi="Times New Roman"/>
              </w:rPr>
            </w:pPr>
          </w:p>
        </w:tc>
        <w:tc>
          <w:tcPr>
            <w:tcW w:w="120" w:type="dxa"/>
            <w:shd w:val="clear" w:color="auto" w:fill="auto"/>
            <w:vAlign w:val="bottom"/>
          </w:tcPr>
          <w:p w:rsidR="00CE2FB8" w:rsidRPr="006F6253" w:rsidRDefault="00CE2FB8" w:rsidP="00CE2FB8">
            <w:pPr>
              <w:widowControl w:val="0"/>
              <w:autoSpaceDE w:val="0"/>
              <w:autoSpaceDN w:val="0"/>
              <w:adjustRightInd w:val="0"/>
              <w:rPr>
                <w:rFonts w:ascii="Times New Roman" w:hAnsi="Times New Roman"/>
              </w:rPr>
            </w:pPr>
          </w:p>
        </w:tc>
        <w:tc>
          <w:tcPr>
            <w:tcW w:w="6900" w:type="dxa"/>
            <w:gridSpan w:val="2"/>
            <w:shd w:val="clear" w:color="auto" w:fill="auto"/>
            <w:vAlign w:val="bottom"/>
          </w:tcPr>
          <w:p w:rsidR="00CE2FB8" w:rsidRPr="006F6253" w:rsidRDefault="00CE2FB8" w:rsidP="00CE2FB8">
            <w:pPr>
              <w:widowControl w:val="0"/>
              <w:autoSpaceDE w:val="0"/>
              <w:autoSpaceDN w:val="0"/>
              <w:adjustRightInd w:val="0"/>
              <w:spacing w:line="270" w:lineRule="exact"/>
              <w:ind w:left="100"/>
              <w:rPr>
                <w:rFonts w:ascii="Times New Roman" w:hAnsi="Times New Roman"/>
              </w:rPr>
            </w:pPr>
            <w:r w:rsidRPr="006F6253">
              <w:rPr>
                <w:rFonts w:ascii="Times New Roman" w:hAnsi="Times New Roman"/>
              </w:rPr>
              <w:t>Politics in organizations</w:t>
            </w:r>
          </w:p>
        </w:tc>
        <w:tc>
          <w:tcPr>
            <w:tcW w:w="30" w:type="dxa"/>
            <w:shd w:val="clear" w:color="auto" w:fill="auto"/>
            <w:vAlign w:val="bottom"/>
          </w:tcPr>
          <w:p w:rsidR="00CE2FB8" w:rsidRPr="006F6253" w:rsidRDefault="00CE2FB8" w:rsidP="00CE2FB8">
            <w:pPr>
              <w:widowControl w:val="0"/>
              <w:autoSpaceDE w:val="0"/>
              <w:autoSpaceDN w:val="0"/>
              <w:adjustRightInd w:val="0"/>
              <w:rPr>
                <w:rFonts w:ascii="Times New Roman" w:hAnsi="Times New Roman"/>
              </w:rPr>
            </w:pPr>
          </w:p>
        </w:tc>
      </w:tr>
      <w:tr w:rsidR="00CE2FB8" w:rsidRPr="006F6253" w:rsidTr="00187905">
        <w:trPr>
          <w:trHeight w:val="131"/>
        </w:trPr>
        <w:tc>
          <w:tcPr>
            <w:tcW w:w="120" w:type="dxa"/>
            <w:shd w:val="clear" w:color="auto" w:fill="auto"/>
            <w:vAlign w:val="bottom"/>
          </w:tcPr>
          <w:p w:rsidR="00CE2FB8" w:rsidRPr="006F6253" w:rsidRDefault="00CE2FB8" w:rsidP="00CE2FB8">
            <w:pPr>
              <w:widowControl w:val="0"/>
              <w:autoSpaceDE w:val="0"/>
              <w:autoSpaceDN w:val="0"/>
              <w:adjustRightInd w:val="0"/>
              <w:rPr>
                <w:rFonts w:ascii="Times New Roman" w:hAnsi="Times New Roman"/>
              </w:rPr>
            </w:pPr>
          </w:p>
        </w:tc>
        <w:tc>
          <w:tcPr>
            <w:tcW w:w="1760" w:type="dxa"/>
            <w:vMerge w:val="restart"/>
            <w:shd w:val="clear" w:color="auto" w:fill="auto"/>
            <w:vAlign w:val="bottom"/>
          </w:tcPr>
          <w:p w:rsidR="00CE2FB8" w:rsidRPr="006F6253" w:rsidRDefault="00CE2FB8" w:rsidP="00CE2FB8">
            <w:pPr>
              <w:widowControl w:val="0"/>
              <w:autoSpaceDE w:val="0"/>
              <w:autoSpaceDN w:val="0"/>
              <w:adjustRightInd w:val="0"/>
              <w:ind w:left="400"/>
              <w:rPr>
                <w:rFonts w:ascii="Times New Roman" w:hAnsi="Times New Roman"/>
              </w:rPr>
            </w:pPr>
            <w:r w:rsidRPr="006F6253">
              <w:rPr>
                <w:rFonts w:ascii="Times New Roman" w:hAnsi="Times New Roman"/>
                <w:bCs/>
              </w:rPr>
              <w:t>Week 13</w:t>
            </w:r>
          </w:p>
        </w:tc>
        <w:tc>
          <w:tcPr>
            <w:tcW w:w="120" w:type="dxa"/>
            <w:shd w:val="clear" w:color="auto" w:fill="auto"/>
            <w:vAlign w:val="bottom"/>
          </w:tcPr>
          <w:p w:rsidR="00CE2FB8" w:rsidRPr="006F6253" w:rsidRDefault="00CE2FB8" w:rsidP="00CE2FB8">
            <w:pPr>
              <w:widowControl w:val="0"/>
              <w:autoSpaceDE w:val="0"/>
              <w:autoSpaceDN w:val="0"/>
              <w:adjustRightInd w:val="0"/>
              <w:rPr>
                <w:rFonts w:ascii="Times New Roman" w:hAnsi="Times New Roman"/>
              </w:rPr>
            </w:pPr>
          </w:p>
        </w:tc>
        <w:tc>
          <w:tcPr>
            <w:tcW w:w="6900" w:type="dxa"/>
            <w:gridSpan w:val="2"/>
            <w:vMerge w:val="restart"/>
            <w:shd w:val="clear" w:color="auto" w:fill="auto"/>
            <w:vAlign w:val="bottom"/>
          </w:tcPr>
          <w:p w:rsidR="00CE2FB8" w:rsidRPr="006F6253" w:rsidRDefault="00CE2FB8" w:rsidP="00CE2FB8">
            <w:pPr>
              <w:widowControl w:val="0"/>
              <w:autoSpaceDE w:val="0"/>
              <w:autoSpaceDN w:val="0"/>
              <w:adjustRightInd w:val="0"/>
              <w:spacing w:line="262" w:lineRule="exact"/>
              <w:ind w:left="100"/>
              <w:rPr>
                <w:rFonts w:ascii="Times New Roman" w:hAnsi="Times New Roman"/>
              </w:rPr>
            </w:pPr>
            <w:r w:rsidRPr="006F6253">
              <w:rPr>
                <w:rFonts w:ascii="Times New Roman" w:hAnsi="Times New Roman"/>
              </w:rPr>
              <w:t>Conflict and negotiation</w:t>
            </w:r>
          </w:p>
        </w:tc>
        <w:tc>
          <w:tcPr>
            <w:tcW w:w="30" w:type="dxa"/>
            <w:shd w:val="clear" w:color="auto" w:fill="auto"/>
            <w:vAlign w:val="bottom"/>
          </w:tcPr>
          <w:p w:rsidR="00CE2FB8" w:rsidRPr="006F6253" w:rsidRDefault="00CE2FB8" w:rsidP="00CE2FB8">
            <w:pPr>
              <w:widowControl w:val="0"/>
              <w:autoSpaceDE w:val="0"/>
              <w:autoSpaceDN w:val="0"/>
              <w:adjustRightInd w:val="0"/>
              <w:rPr>
                <w:rFonts w:ascii="Times New Roman" w:hAnsi="Times New Roman"/>
              </w:rPr>
            </w:pPr>
          </w:p>
        </w:tc>
      </w:tr>
      <w:tr w:rsidR="00CE2FB8" w:rsidRPr="006F6253" w:rsidTr="00187905">
        <w:trPr>
          <w:trHeight w:val="132"/>
        </w:trPr>
        <w:tc>
          <w:tcPr>
            <w:tcW w:w="120" w:type="dxa"/>
            <w:shd w:val="clear" w:color="auto" w:fill="auto"/>
            <w:vAlign w:val="bottom"/>
          </w:tcPr>
          <w:p w:rsidR="00CE2FB8" w:rsidRPr="006F6253" w:rsidRDefault="00CE2FB8" w:rsidP="00CE2FB8">
            <w:pPr>
              <w:widowControl w:val="0"/>
              <w:autoSpaceDE w:val="0"/>
              <w:autoSpaceDN w:val="0"/>
              <w:adjustRightInd w:val="0"/>
              <w:rPr>
                <w:rFonts w:ascii="Times New Roman" w:hAnsi="Times New Roman"/>
              </w:rPr>
            </w:pPr>
          </w:p>
        </w:tc>
        <w:tc>
          <w:tcPr>
            <w:tcW w:w="1760" w:type="dxa"/>
            <w:vMerge/>
            <w:shd w:val="clear" w:color="auto" w:fill="auto"/>
            <w:vAlign w:val="bottom"/>
          </w:tcPr>
          <w:p w:rsidR="00CE2FB8" w:rsidRPr="006F6253" w:rsidRDefault="00CE2FB8" w:rsidP="00CE2FB8">
            <w:pPr>
              <w:widowControl w:val="0"/>
              <w:autoSpaceDE w:val="0"/>
              <w:autoSpaceDN w:val="0"/>
              <w:adjustRightInd w:val="0"/>
              <w:rPr>
                <w:rFonts w:ascii="Times New Roman" w:hAnsi="Times New Roman"/>
              </w:rPr>
            </w:pPr>
          </w:p>
        </w:tc>
        <w:tc>
          <w:tcPr>
            <w:tcW w:w="120" w:type="dxa"/>
            <w:shd w:val="clear" w:color="auto" w:fill="auto"/>
            <w:vAlign w:val="bottom"/>
          </w:tcPr>
          <w:p w:rsidR="00CE2FB8" w:rsidRPr="006F6253" w:rsidRDefault="00CE2FB8" w:rsidP="00CE2FB8">
            <w:pPr>
              <w:widowControl w:val="0"/>
              <w:autoSpaceDE w:val="0"/>
              <w:autoSpaceDN w:val="0"/>
              <w:adjustRightInd w:val="0"/>
              <w:rPr>
                <w:rFonts w:ascii="Times New Roman" w:hAnsi="Times New Roman"/>
              </w:rPr>
            </w:pPr>
          </w:p>
        </w:tc>
        <w:tc>
          <w:tcPr>
            <w:tcW w:w="6900" w:type="dxa"/>
            <w:gridSpan w:val="2"/>
            <w:vMerge/>
            <w:shd w:val="clear" w:color="auto" w:fill="auto"/>
            <w:vAlign w:val="bottom"/>
          </w:tcPr>
          <w:p w:rsidR="00CE2FB8" w:rsidRPr="006F6253" w:rsidRDefault="00CE2FB8" w:rsidP="00CE2FB8">
            <w:pPr>
              <w:widowControl w:val="0"/>
              <w:autoSpaceDE w:val="0"/>
              <w:autoSpaceDN w:val="0"/>
              <w:adjustRightInd w:val="0"/>
              <w:rPr>
                <w:rFonts w:ascii="Times New Roman" w:hAnsi="Times New Roman"/>
              </w:rPr>
            </w:pPr>
          </w:p>
        </w:tc>
        <w:tc>
          <w:tcPr>
            <w:tcW w:w="30" w:type="dxa"/>
            <w:shd w:val="clear" w:color="auto" w:fill="auto"/>
            <w:vAlign w:val="bottom"/>
          </w:tcPr>
          <w:p w:rsidR="00CE2FB8" w:rsidRPr="006F6253" w:rsidRDefault="00CE2FB8" w:rsidP="00CE2FB8">
            <w:pPr>
              <w:widowControl w:val="0"/>
              <w:autoSpaceDE w:val="0"/>
              <w:autoSpaceDN w:val="0"/>
              <w:adjustRightInd w:val="0"/>
              <w:rPr>
                <w:rFonts w:ascii="Times New Roman" w:hAnsi="Times New Roman"/>
              </w:rPr>
            </w:pPr>
          </w:p>
        </w:tc>
      </w:tr>
      <w:tr w:rsidR="00CE2FB8" w:rsidRPr="006F6253" w:rsidTr="00187905">
        <w:trPr>
          <w:trHeight w:val="144"/>
        </w:trPr>
        <w:tc>
          <w:tcPr>
            <w:tcW w:w="120" w:type="dxa"/>
            <w:shd w:val="clear" w:color="auto" w:fill="auto"/>
            <w:vAlign w:val="bottom"/>
          </w:tcPr>
          <w:p w:rsidR="00CE2FB8" w:rsidRPr="006F6253" w:rsidRDefault="00CE2FB8" w:rsidP="00CE2FB8">
            <w:pPr>
              <w:widowControl w:val="0"/>
              <w:autoSpaceDE w:val="0"/>
              <w:autoSpaceDN w:val="0"/>
              <w:adjustRightInd w:val="0"/>
              <w:rPr>
                <w:rFonts w:ascii="Times New Roman" w:hAnsi="Times New Roman"/>
              </w:rPr>
            </w:pPr>
          </w:p>
        </w:tc>
        <w:tc>
          <w:tcPr>
            <w:tcW w:w="1760" w:type="dxa"/>
            <w:vMerge/>
            <w:shd w:val="clear" w:color="auto" w:fill="auto"/>
            <w:vAlign w:val="bottom"/>
          </w:tcPr>
          <w:p w:rsidR="00CE2FB8" w:rsidRPr="006F6253" w:rsidRDefault="00CE2FB8" w:rsidP="00CE2FB8">
            <w:pPr>
              <w:widowControl w:val="0"/>
              <w:autoSpaceDE w:val="0"/>
              <w:autoSpaceDN w:val="0"/>
              <w:adjustRightInd w:val="0"/>
              <w:rPr>
                <w:rFonts w:ascii="Times New Roman" w:hAnsi="Times New Roman"/>
              </w:rPr>
            </w:pPr>
          </w:p>
        </w:tc>
        <w:tc>
          <w:tcPr>
            <w:tcW w:w="120" w:type="dxa"/>
            <w:shd w:val="clear" w:color="auto" w:fill="auto"/>
            <w:vAlign w:val="bottom"/>
          </w:tcPr>
          <w:p w:rsidR="00CE2FB8" w:rsidRPr="006F6253" w:rsidRDefault="00CE2FB8" w:rsidP="00CE2FB8">
            <w:pPr>
              <w:widowControl w:val="0"/>
              <w:autoSpaceDE w:val="0"/>
              <w:autoSpaceDN w:val="0"/>
              <w:adjustRightInd w:val="0"/>
              <w:rPr>
                <w:rFonts w:ascii="Times New Roman" w:hAnsi="Times New Roman"/>
              </w:rPr>
            </w:pPr>
          </w:p>
        </w:tc>
        <w:tc>
          <w:tcPr>
            <w:tcW w:w="6900" w:type="dxa"/>
            <w:gridSpan w:val="2"/>
            <w:vMerge w:val="restart"/>
            <w:shd w:val="clear" w:color="auto" w:fill="auto"/>
            <w:vAlign w:val="bottom"/>
          </w:tcPr>
          <w:p w:rsidR="00CE2FB8" w:rsidRPr="006F6253" w:rsidRDefault="00CE2FB8" w:rsidP="00CE2FB8">
            <w:pPr>
              <w:widowControl w:val="0"/>
              <w:autoSpaceDE w:val="0"/>
              <w:autoSpaceDN w:val="0"/>
              <w:adjustRightInd w:val="0"/>
              <w:ind w:left="100"/>
              <w:rPr>
                <w:rFonts w:ascii="Times New Roman" w:hAnsi="Times New Roman"/>
              </w:rPr>
            </w:pPr>
            <w:r w:rsidRPr="006F6253">
              <w:rPr>
                <w:rFonts w:ascii="Times New Roman" w:hAnsi="Times New Roman"/>
              </w:rPr>
              <w:t>Types of conflicts</w:t>
            </w:r>
          </w:p>
        </w:tc>
        <w:tc>
          <w:tcPr>
            <w:tcW w:w="30" w:type="dxa"/>
            <w:shd w:val="clear" w:color="auto" w:fill="auto"/>
            <w:vAlign w:val="bottom"/>
          </w:tcPr>
          <w:p w:rsidR="00CE2FB8" w:rsidRPr="006F6253" w:rsidRDefault="00CE2FB8" w:rsidP="00CE2FB8">
            <w:pPr>
              <w:widowControl w:val="0"/>
              <w:autoSpaceDE w:val="0"/>
              <w:autoSpaceDN w:val="0"/>
              <w:adjustRightInd w:val="0"/>
              <w:rPr>
                <w:rFonts w:ascii="Times New Roman" w:hAnsi="Times New Roman"/>
              </w:rPr>
            </w:pPr>
          </w:p>
        </w:tc>
      </w:tr>
      <w:tr w:rsidR="00CE2FB8" w:rsidRPr="006F6253" w:rsidTr="00187905">
        <w:trPr>
          <w:trHeight w:val="134"/>
        </w:trPr>
        <w:tc>
          <w:tcPr>
            <w:tcW w:w="120" w:type="dxa"/>
            <w:shd w:val="clear" w:color="auto" w:fill="auto"/>
            <w:vAlign w:val="bottom"/>
          </w:tcPr>
          <w:p w:rsidR="00CE2FB8" w:rsidRPr="006F6253" w:rsidRDefault="00CE2FB8" w:rsidP="00CE2FB8">
            <w:pPr>
              <w:widowControl w:val="0"/>
              <w:autoSpaceDE w:val="0"/>
              <w:autoSpaceDN w:val="0"/>
              <w:adjustRightInd w:val="0"/>
              <w:rPr>
                <w:rFonts w:ascii="Times New Roman" w:hAnsi="Times New Roman"/>
              </w:rPr>
            </w:pPr>
          </w:p>
        </w:tc>
        <w:tc>
          <w:tcPr>
            <w:tcW w:w="1760" w:type="dxa"/>
            <w:shd w:val="clear" w:color="auto" w:fill="auto"/>
            <w:vAlign w:val="bottom"/>
          </w:tcPr>
          <w:p w:rsidR="00CE2FB8" w:rsidRPr="006F6253" w:rsidRDefault="00CE2FB8" w:rsidP="00CE2FB8">
            <w:pPr>
              <w:widowControl w:val="0"/>
              <w:autoSpaceDE w:val="0"/>
              <w:autoSpaceDN w:val="0"/>
              <w:adjustRightInd w:val="0"/>
              <w:rPr>
                <w:rFonts w:ascii="Times New Roman" w:hAnsi="Times New Roman"/>
              </w:rPr>
            </w:pPr>
          </w:p>
        </w:tc>
        <w:tc>
          <w:tcPr>
            <w:tcW w:w="120" w:type="dxa"/>
            <w:shd w:val="clear" w:color="auto" w:fill="auto"/>
            <w:vAlign w:val="bottom"/>
          </w:tcPr>
          <w:p w:rsidR="00CE2FB8" w:rsidRPr="006F6253" w:rsidRDefault="00CE2FB8" w:rsidP="00CE2FB8">
            <w:pPr>
              <w:widowControl w:val="0"/>
              <w:autoSpaceDE w:val="0"/>
              <w:autoSpaceDN w:val="0"/>
              <w:adjustRightInd w:val="0"/>
              <w:rPr>
                <w:rFonts w:ascii="Times New Roman" w:hAnsi="Times New Roman"/>
              </w:rPr>
            </w:pPr>
          </w:p>
        </w:tc>
        <w:tc>
          <w:tcPr>
            <w:tcW w:w="6900" w:type="dxa"/>
            <w:gridSpan w:val="2"/>
            <w:vMerge/>
            <w:shd w:val="clear" w:color="auto" w:fill="auto"/>
            <w:vAlign w:val="bottom"/>
          </w:tcPr>
          <w:p w:rsidR="00CE2FB8" w:rsidRPr="006F6253" w:rsidRDefault="00CE2FB8" w:rsidP="00CE2FB8">
            <w:pPr>
              <w:widowControl w:val="0"/>
              <w:autoSpaceDE w:val="0"/>
              <w:autoSpaceDN w:val="0"/>
              <w:adjustRightInd w:val="0"/>
              <w:rPr>
                <w:rFonts w:ascii="Times New Roman" w:hAnsi="Times New Roman"/>
              </w:rPr>
            </w:pPr>
          </w:p>
        </w:tc>
        <w:tc>
          <w:tcPr>
            <w:tcW w:w="30" w:type="dxa"/>
            <w:shd w:val="clear" w:color="auto" w:fill="auto"/>
            <w:vAlign w:val="bottom"/>
          </w:tcPr>
          <w:p w:rsidR="00CE2FB8" w:rsidRPr="006F6253" w:rsidRDefault="00CE2FB8" w:rsidP="00CE2FB8">
            <w:pPr>
              <w:widowControl w:val="0"/>
              <w:autoSpaceDE w:val="0"/>
              <w:autoSpaceDN w:val="0"/>
              <w:adjustRightInd w:val="0"/>
              <w:rPr>
                <w:rFonts w:ascii="Times New Roman" w:hAnsi="Times New Roman"/>
              </w:rPr>
            </w:pPr>
          </w:p>
        </w:tc>
      </w:tr>
      <w:tr w:rsidR="00CE2FB8" w:rsidRPr="006F6253" w:rsidTr="00187905">
        <w:trPr>
          <w:trHeight w:val="263"/>
        </w:trPr>
        <w:tc>
          <w:tcPr>
            <w:tcW w:w="120" w:type="dxa"/>
            <w:shd w:val="clear" w:color="auto" w:fill="auto"/>
            <w:vAlign w:val="bottom"/>
          </w:tcPr>
          <w:p w:rsidR="00CE2FB8" w:rsidRPr="006F6253" w:rsidRDefault="00CE2FB8" w:rsidP="00CE2FB8">
            <w:pPr>
              <w:widowControl w:val="0"/>
              <w:autoSpaceDE w:val="0"/>
              <w:autoSpaceDN w:val="0"/>
              <w:adjustRightInd w:val="0"/>
              <w:rPr>
                <w:rFonts w:ascii="Times New Roman" w:hAnsi="Times New Roman"/>
              </w:rPr>
            </w:pPr>
          </w:p>
        </w:tc>
        <w:tc>
          <w:tcPr>
            <w:tcW w:w="1760" w:type="dxa"/>
            <w:shd w:val="clear" w:color="auto" w:fill="auto"/>
            <w:vAlign w:val="bottom"/>
          </w:tcPr>
          <w:p w:rsidR="00CE2FB8" w:rsidRPr="006F6253" w:rsidRDefault="00CE2FB8" w:rsidP="00CE2FB8">
            <w:pPr>
              <w:widowControl w:val="0"/>
              <w:autoSpaceDE w:val="0"/>
              <w:autoSpaceDN w:val="0"/>
              <w:adjustRightInd w:val="0"/>
              <w:rPr>
                <w:rFonts w:ascii="Times New Roman" w:hAnsi="Times New Roman"/>
              </w:rPr>
            </w:pPr>
          </w:p>
        </w:tc>
        <w:tc>
          <w:tcPr>
            <w:tcW w:w="120" w:type="dxa"/>
            <w:shd w:val="clear" w:color="auto" w:fill="auto"/>
            <w:vAlign w:val="bottom"/>
          </w:tcPr>
          <w:p w:rsidR="00CE2FB8" w:rsidRPr="006F6253" w:rsidRDefault="00CE2FB8" w:rsidP="00CE2FB8">
            <w:pPr>
              <w:widowControl w:val="0"/>
              <w:autoSpaceDE w:val="0"/>
              <w:autoSpaceDN w:val="0"/>
              <w:adjustRightInd w:val="0"/>
              <w:rPr>
                <w:rFonts w:ascii="Times New Roman" w:hAnsi="Times New Roman"/>
              </w:rPr>
            </w:pPr>
          </w:p>
        </w:tc>
        <w:tc>
          <w:tcPr>
            <w:tcW w:w="6900" w:type="dxa"/>
            <w:gridSpan w:val="2"/>
            <w:shd w:val="clear" w:color="auto" w:fill="auto"/>
            <w:vAlign w:val="bottom"/>
          </w:tcPr>
          <w:p w:rsidR="00CE2FB8" w:rsidRPr="006F6253" w:rsidRDefault="00CE2FB8" w:rsidP="00CE2FB8">
            <w:pPr>
              <w:widowControl w:val="0"/>
              <w:autoSpaceDE w:val="0"/>
              <w:autoSpaceDN w:val="0"/>
              <w:adjustRightInd w:val="0"/>
              <w:spacing w:line="262" w:lineRule="exact"/>
              <w:ind w:left="100"/>
              <w:rPr>
                <w:rFonts w:ascii="Times New Roman" w:hAnsi="Times New Roman"/>
              </w:rPr>
            </w:pPr>
            <w:r w:rsidRPr="006F6253">
              <w:rPr>
                <w:rFonts w:ascii="Times New Roman" w:hAnsi="Times New Roman"/>
              </w:rPr>
              <w:t>Functions of organization structure</w:t>
            </w:r>
          </w:p>
        </w:tc>
        <w:tc>
          <w:tcPr>
            <w:tcW w:w="30" w:type="dxa"/>
            <w:shd w:val="clear" w:color="auto" w:fill="auto"/>
            <w:vAlign w:val="bottom"/>
          </w:tcPr>
          <w:p w:rsidR="00CE2FB8" w:rsidRPr="006F6253" w:rsidRDefault="00CE2FB8" w:rsidP="00CE2FB8">
            <w:pPr>
              <w:widowControl w:val="0"/>
              <w:autoSpaceDE w:val="0"/>
              <w:autoSpaceDN w:val="0"/>
              <w:adjustRightInd w:val="0"/>
              <w:rPr>
                <w:rFonts w:ascii="Times New Roman" w:hAnsi="Times New Roman"/>
              </w:rPr>
            </w:pPr>
          </w:p>
        </w:tc>
      </w:tr>
      <w:tr w:rsidR="00CE2FB8" w:rsidRPr="006F6253" w:rsidTr="00187905">
        <w:trPr>
          <w:trHeight w:val="144"/>
        </w:trPr>
        <w:tc>
          <w:tcPr>
            <w:tcW w:w="120" w:type="dxa"/>
            <w:shd w:val="clear" w:color="auto" w:fill="auto"/>
            <w:vAlign w:val="bottom"/>
          </w:tcPr>
          <w:p w:rsidR="00CE2FB8" w:rsidRPr="006F6253" w:rsidRDefault="00CE2FB8" w:rsidP="00CE2FB8">
            <w:pPr>
              <w:widowControl w:val="0"/>
              <w:autoSpaceDE w:val="0"/>
              <w:autoSpaceDN w:val="0"/>
              <w:adjustRightInd w:val="0"/>
              <w:rPr>
                <w:rFonts w:ascii="Times New Roman" w:hAnsi="Times New Roman"/>
              </w:rPr>
            </w:pPr>
          </w:p>
        </w:tc>
        <w:tc>
          <w:tcPr>
            <w:tcW w:w="1760" w:type="dxa"/>
            <w:vMerge w:val="restart"/>
            <w:shd w:val="clear" w:color="auto" w:fill="auto"/>
            <w:vAlign w:val="bottom"/>
          </w:tcPr>
          <w:p w:rsidR="00CE2FB8" w:rsidRPr="006F6253" w:rsidRDefault="00CE2FB8" w:rsidP="00CE2FB8">
            <w:pPr>
              <w:widowControl w:val="0"/>
              <w:autoSpaceDE w:val="0"/>
              <w:autoSpaceDN w:val="0"/>
              <w:adjustRightInd w:val="0"/>
              <w:ind w:left="400"/>
              <w:rPr>
                <w:rFonts w:ascii="Times New Roman" w:hAnsi="Times New Roman"/>
              </w:rPr>
            </w:pPr>
            <w:r w:rsidRPr="006F6253">
              <w:rPr>
                <w:rFonts w:ascii="Times New Roman" w:hAnsi="Times New Roman"/>
                <w:bCs/>
              </w:rPr>
              <w:t>Week 14</w:t>
            </w:r>
          </w:p>
        </w:tc>
        <w:tc>
          <w:tcPr>
            <w:tcW w:w="120" w:type="dxa"/>
            <w:shd w:val="clear" w:color="auto" w:fill="auto"/>
            <w:vAlign w:val="bottom"/>
          </w:tcPr>
          <w:p w:rsidR="00CE2FB8" w:rsidRPr="006F6253" w:rsidRDefault="00CE2FB8" w:rsidP="00CE2FB8">
            <w:pPr>
              <w:widowControl w:val="0"/>
              <w:autoSpaceDE w:val="0"/>
              <w:autoSpaceDN w:val="0"/>
              <w:adjustRightInd w:val="0"/>
              <w:rPr>
                <w:rFonts w:ascii="Times New Roman" w:hAnsi="Times New Roman"/>
              </w:rPr>
            </w:pPr>
          </w:p>
        </w:tc>
        <w:tc>
          <w:tcPr>
            <w:tcW w:w="6900" w:type="dxa"/>
            <w:gridSpan w:val="2"/>
            <w:vMerge w:val="restart"/>
            <w:shd w:val="clear" w:color="auto" w:fill="auto"/>
            <w:vAlign w:val="bottom"/>
          </w:tcPr>
          <w:p w:rsidR="00CE2FB8" w:rsidRPr="006F6253" w:rsidRDefault="00CE2FB8" w:rsidP="00CE2FB8">
            <w:pPr>
              <w:widowControl w:val="0"/>
              <w:autoSpaceDE w:val="0"/>
              <w:autoSpaceDN w:val="0"/>
              <w:adjustRightInd w:val="0"/>
              <w:ind w:left="100"/>
              <w:rPr>
                <w:rFonts w:ascii="Times New Roman" w:hAnsi="Times New Roman"/>
              </w:rPr>
            </w:pPr>
            <w:r w:rsidRPr="006F6253">
              <w:rPr>
                <w:rFonts w:ascii="Times New Roman" w:hAnsi="Times New Roman"/>
              </w:rPr>
              <w:t>Types of organizational structure</w:t>
            </w:r>
          </w:p>
        </w:tc>
        <w:tc>
          <w:tcPr>
            <w:tcW w:w="30" w:type="dxa"/>
            <w:shd w:val="clear" w:color="auto" w:fill="auto"/>
            <w:vAlign w:val="bottom"/>
          </w:tcPr>
          <w:p w:rsidR="00CE2FB8" w:rsidRPr="006F6253" w:rsidRDefault="00CE2FB8" w:rsidP="00CE2FB8">
            <w:pPr>
              <w:widowControl w:val="0"/>
              <w:autoSpaceDE w:val="0"/>
              <w:autoSpaceDN w:val="0"/>
              <w:adjustRightInd w:val="0"/>
              <w:rPr>
                <w:rFonts w:ascii="Times New Roman" w:hAnsi="Times New Roman"/>
              </w:rPr>
            </w:pPr>
          </w:p>
        </w:tc>
      </w:tr>
      <w:tr w:rsidR="00CE2FB8" w:rsidRPr="006F6253" w:rsidTr="00187905">
        <w:trPr>
          <w:trHeight w:val="132"/>
        </w:trPr>
        <w:tc>
          <w:tcPr>
            <w:tcW w:w="120" w:type="dxa"/>
            <w:shd w:val="clear" w:color="auto" w:fill="auto"/>
            <w:vAlign w:val="bottom"/>
          </w:tcPr>
          <w:p w:rsidR="00CE2FB8" w:rsidRPr="006F6253" w:rsidRDefault="00CE2FB8" w:rsidP="00CE2FB8">
            <w:pPr>
              <w:widowControl w:val="0"/>
              <w:autoSpaceDE w:val="0"/>
              <w:autoSpaceDN w:val="0"/>
              <w:adjustRightInd w:val="0"/>
              <w:rPr>
                <w:rFonts w:ascii="Times New Roman" w:hAnsi="Times New Roman"/>
              </w:rPr>
            </w:pPr>
          </w:p>
        </w:tc>
        <w:tc>
          <w:tcPr>
            <w:tcW w:w="1760" w:type="dxa"/>
            <w:vMerge/>
            <w:shd w:val="clear" w:color="auto" w:fill="auto"/>
            <w:vAlign w:val="bottom"/>
          </w:tcPr>
          <w:p w:rsidR="00CE2FB8" w:rsidRPr="006F6253" w:rsidRDefault="00CE2FB8" w:rsidP="00CE2FB8">
            <w:pPr>
              <w:widowControl w:val="0"/>
              <w:autoSpaceDE w:val="0"/>
              <w:autoSpaceDN w:val="0"/>
              <w:adjustRightInd w:val="0"/>
              <w:rPr>
                <w:rFonts w:ascii="Times New Roman" w:hAnsi="Times New Roman"/>
              </w:rPr>
            </w:pPr>
          </w:p>
        </w:tc>
        <w:tc>
          <w:tcPr>
            <w:tcW w:w="120" w:type="dxa"/>
            <w:shd w:val="clear" w:color="auto" w:fill="auto"/>
            <w:vAlign w:val="bottom"/>
          </w:tcPr>
          <w:p w:rsidR="00CE2FB8" w:rsidRPr="006F6253" w:rsidRDefault="00CE2FB8" w:rsidP="00CE2FB8">
            <w:pPr>
              <w:widowControl w:val="0"/>
              <w:autoSpaceDE w:val="0"/>
              <w:autoSpaceDN w:val="0"/>
              <w:adjustRightInd w:val="0"/>
              <w:rPr>
                <w:rFonts w:ascii="Times New Roman" w:hAnsi="Times New Roman"/>
              </w:rPr>
            </w:pPr>
          </w:p>
        </w:tc>
        <w:tc>
          <w:tcPr>
            <w:tcW w:w="6900" w:type="dxa"/>
            <w:gridSpan w:val="2"/>
            <w:vMerge/>
            <w:shd w:val="clear" w:color="auto" w:fill="auto"/>
            <w:vAlign w:val="bottom"/>
          </w:tcPr>
          <w:p w:rsidR="00CE2FB8" w:rsidRPr="006F6253" w:rsidRDefault="00CE2FB8" w:rsidP="00CE2FB8">
            <w:pPr>
              <w:widowControl w:val="0"/>
              <w:autoSpaceDE w:val="0"/>
              <w:autoSpaceDN w:val="0"/>
              <w:adjustRightInd w:val="0"/>
              <w:rPr>
                <w:rFonts w:ascii="Times New Roman" w:hAnsi="Times New Roman"/>
              </w:rPr>
            </w:pPr>
          </w:p>
        </w:tc>
        <w:tc>
          <w:tcPr>
            <w:tcW w:w="30" w:type="dxa"/>
            <w:shd w:val="clear" w:color="auto" w:fill="auto"/>
            <w:vAlign w:val="bottom"/>
          </w:tcPr>
          <w:p w:rsidR="00CE2FB8" w:rsidRPr="006F6253" w:rsidRDefault="00CE2FB8" w:rsidP="00CE2FB8">
            <w:pPr>
              <w:widowControl w:val="0"/>
              <w:autoSpaceDE w:val="0"/>
              <w:autoSpaceDN w:val="0"/>
              <w:adjustRightInd w:val="0"/>
              <w:rPr>
                <w:rFonts w:ascii="Times New Roman" w:hAnsi="Times New Roman"/>
              </w:rPr>
            </w:pPr>
          </w:p>
        </w:tc>
      </w:tr>
      <w:tr w:rsidR="00CE2FB8" w:rsidRPr="006F6253" w:rsidTr="00187905">
        <w:trPr>
          <w:trHeight w:val="145"/>
        </w:trPr>
        <w:tc>
          <w:tcPr>
            <w:tcW w:w="120" w:type="dxa"/>
            <w:shd w:val="clear" w:color="auto" w:fill="auto"/>
            <w:vAlign w:val="bottom"/>
          </w:tcPr>
          <w:p w:rsidR="00CE2FB8" w:rsidRPr="006F6253" w:rsidRDefault="00CE2FB8" w:rsidP="00CE2FB8">
            <w:pPr>
              <w:widowControl w:val="0"/>
              <w:autoSpaceDE w:val="0"/>
              <w:autoSpaceDN w:val="0"/>
              <w:adjustRightInd w:val="0"/>
              <w:rPr>
                <w:rFonts w:ascii="Times New Roman" w:hAnsi="Times New Roman"/>
              </w:rPr>
            </w:pPr>
          </w:p>
        </w:tc>
        <w:tc>
          <w:tcPr>
            <w:tcW w:w="1760" w:type="dxa"/>
            <w:vMerge/>
            <w:shd w:val="clear" w:color="auto" w:fill="auto"/>
            <w:vAlign w:val="bottom"/>
          </w:tcPr>
          <w:p w:rsidR="00CE2FB8" w:rsidRPr="006F6253" w:rsidRDefault="00CE2FB8" w:rsidP="00CE2FB8">
            <w:pPr>
              <w:widowControl w:val="0"/>
              <w:autoSpaceDE w:val="0"/>
              <w:autoSpaceDN w:val="0"/>
              <w:adjustRightInd w:val="0"/>
              <w:rPr>
                <w:rFonts w:ascii="Times New Roman" w:hAnsi="Times New Roman"/>
              </w:rPr>
            </w:pPr>
          </w:p>
        </w:tc>
        <w:tc>
          <w:tcPr>
            <w:tcW w:w="120" w:type="dxa"/>
            <w:shd w:val="clear" w:color="auto" w:fill="auto"/>
            <w:vAlign w:val="bottom"/>
          </w:tcPr>
          <w:p w:rsidR="00CE2FB8" w:rsidRPr="006F6253" w:rsidRDefault="00CE2FB8" w:rsidP="00CE2FB8">
            <w:pPr>
              <w:widowControl w:val="0"/>
              <w:autoSpaceDE w:val="0"/>
              <w:autoSpaceDN w:val="0"/>
              <w:adjustRightInd w:val="0"/>
              <w:rPr>
                <w:rFonts w:ascii="Times New Roman" w:hAnsi="Times New Roman"/>
              </w:rPr>
            </w:pPr>
          </w:p>
        </w:tc>
        <w:tc>
          <w:tcPr>
            <w:tcW w:w="6900" w:type="dxa"/>
            <w:gridSpan w:val="2"/>
            <w:vMerge w:val="restart"/>
            <w:shd w:val="clear" w:color="auto" w:fill="auto"/>
            <w:vAlign w:val="bottom"/>
          </w:tcPr>
          <w:p w:rsidR="00CE2FB8" w:rsidRPr="006F6253" w:rsidRDefault="00CE2FB8" w:rsidP="00CE2FB8">
            <w:pPr>
              <w:widowControl w:val="0"/>
              <w:autoSpaceDE w:val="0"/>
              <w:autoSpaceDN w:val="0"/>
              <w:adjustRightInd w:val="0"/>
              <w:ind w:left="100"/>
              <w:rPr>
                <w:rFonts w:ascii="Times New Roman" w:hAnsi="Times New Roman"/>
              </w:rPr>
            </w:pPr>
            <w:r w:rsidRPr="006F6253">
              <w:rPr>
                <w:rFonts w:ascii="Times New Roman" w:hAnsi="Times New Roman"/>
              </w:rPr>
              <w:t>Organizational structure and its impact on individuals and</w:t>
            </w:r>
          </w:p>
        </w:tc>
        <w:tc>
          <w:tcPr>
            <w:tcW w:w="30" w:type="dxa"/>
            <w:shd w:val="clear" w:color="auto" w:fill="auto"/>
            <w:vAlign w:val="bottom"/>
          </w:tcPr>
          <w:p w:rsidR="00CE2FB8" w:rsidRPr="006F6253" w:rsidRDefault="00CE2FB8" w:rsidP="00CE2FB8">
            <w:pPr>
              <w:widowControl w:val="0"/>
              <w:autoSpaceDE w:val="0"/>
              <w:autoSpaceDN w:val="0"/>
              <w:adjustRightInd w:val="0"/>
              <w:rPr>
                <w:rFonts w:ascii="Times New Roman" w:hAnsi="Times New Roman"/>
              </w:rPr>
            </w:pPr>
          </w:p>
        </w:tc>
      </w:tr>
      <w:tr w:rsidR="00CE2FB8" w:rsidRPr="006F6253" w:rsidTr="00187905">
        <w:trPr>
          <w:trHeight w:val="131"/>
        </w:trPr>
        <w:tc>
          <w:tcPr>
            <w:tcW w:w="120" w:type="dxa"/>
            <w:shd w:val="clear" w:color="auto" w:fill="auto"/>
            <w:vAlign w:val="bottom"/>
          </w:tcPr>
          <w:p w:rsidR="00CE2FB8" w:rsidRPr="006F6253" w:rsidRDefault="00CE2FB8" w:rsidP="00CE2FB8">
            <w:pPr>
              <w:widowControl w:val="0"/>
              <w:autoSpaceDE w:val="0"/>
              <w:autoSpaceDN w:val="0"/>
              <w:adjustRightInd w:val="0"/>
              <w:rPr>
                <w:rFonts w:ascii="Times New Roman" w:hAnsi="Times New Roman"/>
              </w:rPr>
            </w:pPr>
          </w:p>
        </w:tc>
        <w:tc>
          <w:tcPr>
            <w:tcW w:w="1760" w:type="dxa"/>
            <w:shd w:val="clear" w:color="auto" w:fill="auto"/>
            <w:vAlign w:val="bottom"/>
          </w:tcPr>
          <w:p w:rsidR="00CE2FB8" w:rsidRPr="006F6253" w:rsidRDefault="00CE2FB8" w:rsidP="00CE2FB8">
            <w:pPr>
              <w:widowControl w:val="0"/>
              <w:autoSpaceDE w:val="0"/>
              <w:autoSpaceDN w:val="0"/>
              <w:adjustRightInd w:val="0"/>
              <w:rPr>
                <w:rFonts w:ascii="Times New Roman" w:hAnsi="Times New Roman"/>
              </w:rPr>
            </w:pPr>
          </w:p>
        </w:tc>
        <w:tc>
          <w:tcPr>
            <w:tcW w:w="120" w:type="dxa"/>
            <w:shd w:val="clear" w:color="auto" w:fill="auto"/>
            <w:vAlign w:val="bottom"/>
          </w:tcPr>
          <w:p w:rsidR="00CE2FB8" w:rsidRPr="006F6253" w:rsidRDefault="00CE2FB8" w:rsidP="00CE2FB8">
            <w:pPr>
              <w:widowControl w:val="0"/>
              <w:autoSpaceDE w:val="0"/>
              <w:autoSpaceDN w:val="0"/>
              <w:adjustRightInd w:val="0"/>
              <w:rPr>
                <w:rFonts w:ascii="Times New Roman" w:hAnsi="Times New Roman"/>
              </w:rPr>
            </w:pPr>
          </w:p>
        </w:tc>
        <w:tc>
          <w:tcPr>
            <w:tcW w:w="6900" w:type="dxa"/>
            <w:gridSpan w:val="2"/>
            <w:vMerge/>
            <w:shd w:val="clear" w:color="auto" w:fill="auto"/>
            <w:vAlign w:val="bottom"/>
          </w:tcPr>
          <w:p w:rsidR="00CE2FB8" w:rsidRPr="006F6253" w:rsidRDefault="00CE2FB8" w:rsidP="00CE2FB8">
            <w:pPr>
              <w:widowControl w:val="0"/>
              <w:autoSpaceDE w:val="0"/>
              <w:autoSpaceDN w:val="0"/>
              <w:adjustRightInd w:val="0"/>
              <w:rPr>
                <w:rFonts w:ascii="Times New Roman" w:hAnsi="Times New Roman"/>
              </w:rPr>
            </w:pPr>
          </w:p>
        </w:tc>
        <w:tc>
          <w:tcPr>
            <w:tcW w:w="30" w:type="dxa"/>
            <w:shd w:val="clear" w:color="auto" w:fill="auto"/>
            <w:vAlign w:val="bottom"/>
          </w:tcPr>
          <w:p w:rsidR="00CE2FB8" w:rsidRPr="006F6253" w:rsidRDefault="00CE2FB8" w:rsidP="00CE2FB8">
            <w:pPr>
              <w:widowControl w:val="0"/>
              <w:autoSpaceDE w:val="0"/>
              <w:autoSpaceDN w:val="0"/>
              <w:adjustRightInd w:val="0"/>
              <w:rPr>
                <w:rFonts w:ascii="Times New Roman" w:hAnsi="Times New Roman"/>
              </w:rPr>
            </w:pPr>
          </w:p>
        </w:tc>
      </w:tr>
      <w:tr w:rsidR="00CE2FB8" w:rsidRPr="006F6253" w:rsidTr="00187905">
        <w:trPr>
          <w:trHeight w:val="279"/>
        </w:trPr>
        <w:tc>
          <w:tcPr>
            <w:tcW w:w="120" w:type="dxa"/>
            <w:shd w:val="clear" w:color="auto" w:fill="auto"/>
            <w:vAlign w:val="bottom"/>
          </w:tcPr>
          <w:p w:rsidR="00CE2FB8" w:rsidRPr="006F6253" w:rsidRDefault="00CE2FB8" w:rsidP="00CE2FB8">
            <w:pPr>
              <w:widowControl w:val="0"/>
              <w:autoSpaceDE w:val="0"/>
              <w:autoSpaceDN w:val="0"/>
              <w:adjustRightInd w:val="0"/>
              <w:rPr>
                <w:rFonts w:ascii="Times New Roman" w:hAnsi="Times New Roman"/>
              </w:rPr>
            </w:pPr>
          </w:p>
        </w:tc>
        <w:tc>
          <w:tcPr>
            <w:tcW w:w="1760" w:type="dxa"/>
            <w:shd w:val="clear" w:color="auto" w:fill="auto"/>
            <w:vAlign w:val="bottom"/>
          </w:tcPr>
          <w:p w:rsidR="00CE2FB8" w:rsidRPr="006F6253" w:rsidRDefault="00CE2FB8" w:rsidP="00CE2FB8">
            <w:pPr>
              <w:widowControl w:val="0"/>
              <w:autoSpaceDE w:val="0"/>
              <w:autoSpaceDN w:val="0"/>
              <w:adjustRightInd w:val="0"/>
              <w:rPr>
                <w:rFonts w:ascii="Times New Roman" w:hAnsi="Times New Roman"/>
              </w:rPr>
            </w:pPr>
          </w:p>
        </w:tc>
        <w:tc>
          <w:tcPr>
            <w:tcW w:w="120" w:type="dxa"/>
            <w:shd w:val="clear" w:color="auto" w:fill="auto"/>
            <w:vAlign w:val="bottom"/>
          </w:tcPr>
          <w:p w:rsidR="00CE2FB8" w:rsidRPr="006F6253" w:rsidRDefault="00CE2FB8" w:rsidP="00CE2FB8">
            <w:pPr>
              <w:widowControl w:val="0"/>
              <w:autoSpaceDE w:val="0"/>
              <w:autoSpaceDN w:val="0"/>
              <w:adjustRightInd w:val="0"/>
              <w:rPr>
                <w:rFonts w:ascii="Times New Roman" w:hAnsi="Times New Roman"/>
              </w:rPr>
            </w:pPr>
          </w:p>
        </w:tc>
        <w:tc>
          <w:tcPr>
            <w:tcW w:w="6900" w:type="dxa"/>
            <w:gridSpan w:val="2"/>
            <w:shd w:val="clear" w:color="auto" w:fill="auto"/>
            <w:vAlign w:val="bottom"/>
          </w:tcPr>
          <w:p w:rsidR="00CE2FB8" w:rsidRPr="006F6253" w:rsidRDefault="00CE2FB8" w:rsidP="00CE2FB8">
            <w:pPr>
              <w:widowControl w:val="0"/>
              <w:autoSpaceDE w:val="0"/>
              <w:autoSpaceDN w:val="0"/>
              <w:adjustRightInd w:val="0"/>
              <w:ind w:left="100"/>
              <w:rPr>
                <w:rFonts w:ascii="Times New Roman" w:hAnsi="Times New Roman"/>
              </w:rPr>
            </w:pPr>
            <w:r w:rsidRPr="006F6253">
              <w:rPr>
                <w:rFonts w:ascii="Times New Roman" w:hAnsi="Times New Roman"/>
              </w:rPr>
              <w:t>groups</w:t>
            </w:r>
          </w:p>
        </w:tc>
        <w:tc>
          <w:tcPr>
            <w:tcW w:w="30" w:type="dxa"/>
            <w:shd w:val="clear" w:color="auto" w:fill="auto"/>
            <w:vAlign w:val="bottom"/>
          </w:tcPr>
          <w:p w:rsidR="00CE2FB8" w:rsidRPr="006F6253" w:rsidRDefault="00CE2FB8" w:rsidP="00CE2FB8">
            <w:pPr>
              <w:widowControl w:val="0"/>
              <w:autoSpaceDE w:val="0"/>
              <w:autoSpaceDN w:val="0"/>
              <w:adjustRightInd w:val="0"/>
              <w:rPr>
                <w:rFonts w:ascii="Times New Roman" w:hAnsi="Times New Roman"/>
              </w:rPr>
            </w:pPr>
          </w:p>
        </w:tc>
      </w:tr>
      <w:tr w:rsidR="00CE2FB8" w:rsidRPr="006F6253" w:rsidTr="00187905">
        <w:trPr>
          <w:trHeight w:val="20"/>
        </w:trPr>
        <w:tc>
          <w:tcPr>
            <w:tcW w:w="120" w:type="dxa"/>
            <w:shd w:val="clear" w:color="auto" w:fill="auto"/>
            <w:vAlign w:val="bottom"/>
          </w:tcPr>
          <w:p w:rsidR="00CE2FB8" w:rsidRPr="006F6253" w:rsidRDefault="00CE2FB8" w:rsidP="00CE2FB8">
            <w:pPr>
              <w:widowControl w:val="0"/>
              <w:autoSpaceDE w:val="0"/>
              <w:autoSpaceDN w:val="0"/>
              <w:adjustRightInd w:val="0"/>
              <w:spacing w:line="20" w:lineRule="exact"/>
              <w:rPr>
                <w:rFonts w:ascii="Times New Roman" w:hAnsi="Times New Roman"/>
              </w:rPr>
            </w:pPr>
          </w:p>
        </w:tc>
        <w:tc>
          <w:tcPr>
            <w:tcW w:w="1760" w:type="dxa"/>
            <w:shd w:val="clear" w:color="auto" w:fill="auto"/>
            <w:vAlign w:val="bottom"/>
          </w:tcPr>
          <w:p w:rsidR="00CE2FB8" w:rsidRPr="006F6253" w:rsidRDefault="00CE2FB8" w:rsidP="00CE2FB8">
            <w:pPr>
              <w:widowControl w:val="0"/>
              <w:autoSpaceDE w:val="0"/>
              <w:autoSpaceDN w:val="0"/>
              <w:adjustRightInd w:val="0"/>
              <w:spacing w:line="20" w:lineRule="exact"/>
              <w:rPr>
                <w:rFonts w:ascii="Times New Roman" w:hAnsi="Times New Roman"/>
              </w:rPr>
            </w:pPr>
          </w:p>
        </w:tc>
        <w:tc>
          <w:tcPr>
            <w:tcW w:w="120" w:type="dxa"/>
            <w:shd w:val="clear" w:color="auto" w:fill="auto"/>
            <w:vAlign w:val="bottom"/>
          </w:tcPr>
          <w:p w:rsidR="00CE2FB8" w:rsidRPr="006F6253" w:rsidRDefault="00CE2FB8" w:rsidP="00CE2FB8">
            <w:pPr>
              <w:widowControl w:val="0"/>
              <w:autoSpaceDE w:val="0"/>
              <w:autoSpaceDN w:val="0"/>
              <w:adjustRightInd w:val="0"/>
              <w:spacing w:line="20" w:lineRule="exact"/>
              <w:rPr>
                <w:rFonts w:ascii="Times New Roman" w:hAnsi="Times New Roman"/>
              </w:rPr>
            </w:pPr>
          </w:p>
        </w:tc>
        <w:tc>
          <w:tcPr>
            <w:tcW w:w="6900" w:type="dxa"/>
            <w:gridSpan w:val="2"/>
            <w:vMerge w:val="restart"/>
            <w:shd w:val="clear" w:color="auto" w:fill="auto"/>
            <w:vAlign w:val="bottom"/>
          </w:tcPr>
          <w:p w:rsidR="00CE2FB8" w:rsidRPr="006F6253" w:rsidRDefault="00CE2FB8" w:rsidP="00CE2FB8">
            <w:pPr>
              <w:widowControl w:val="0"/>
              <w:autoSpaceDE w:val="0"/>
              <w:autoSpaceDN w:val="0"/>
              <w:adjustRightInd w:val="0"/>
              <w:spacing w:line="264" w:lineRule="exact"/>
              <w:ind w:left="100"/>
              <w:rPr>
                <w:rFonts w:ascii="Times New Roman" w:hAnsi="Times New Roman"/>
              </w:rPr>
            </w:pPr>
            <w:r w:rsidRPr="006F6253">
              <w:rPr>
                <w:rFonts w:ascii="Times New Roman" w:hAnsi="Times New Roman"/>
              </w:rPr>
              <w:t>Organizational culture</w:t>
            </w:r>
          </w:p>
        </w:tc>
        <w:tc>
          <w:tcPr>
            <w:tcW w:w="30" w:type="dxa"/>
            <w:shd w:val="clear" w:color="auto" w:fill="auto"/>
            <w:vAlign w:val="bottom"/>
          </w:tcPr>
          <w:p w:rsidR="00CE2FB8" w:rsidRPr="006F6253" w:rsidRDefault="00CE2FB8" w:rsidP="00CE2FB8">
            <w:pPr>
              <w:widowControl w:val="0"/>
              <w:autoSpaceDE w:val="0"/>
              <w:autoSpaceDN w:val="0"/>
              <w:adjustRightInd w:val="0"/>
              <w:spacing w:line="20" w:lineRule="exact"/>
              <w:rPr>
                <w:rFonts w:ascii="Times New Roman" w:hAnsi="Times New Roman"/>
              </w:rPr>
            </w:pPr>
          </w:p>
        </w:tc>
      </w:tr>
      <w:tr w:rsidR="00CE2FB8" w:rsidRPr="006F6253" w:rsidTr="00187905">
        <w:trPr>
          <w:trHeight w:val="111"/>
        </w:trPr>
        <w:tc>
          <w:tcPr>
            <w:tcW w:w="120" w:type="dxa"/>
            <w:shd w:val="clear" w:color="auto" w:fill="auto"/>
            <w:vAlign w:val="bottom"/>
          </w:tcPr>
          <w:p w:rsidR="00CE2FB8" w:rsidRPr="006F6253" w:rsidRDefault="00CE2FB8" w:rsidP="00CE2FB8">
            <w:pPr>
              <w:widowControl w:val="0"/>
              <w:autoSpaceDE w:val="0"/>
              <w:autoSpaceDN w:val="0"/>
              <w:adjustRightInd w:val="0"/>
              <w:rPr>
                <w:rFonts w:ascii="Times New Roman" w:hAnsi="Times New Roman"/>
              </w:rPr>
            </w:pPr>
          </w:p>
        </w:tc>
        <w:tc>
          <w:tcPr>
            <w:tcW w:w="1760" w:type="dxa"/>
            <w:vMerge w:val="restart"/>
            <w:shd w:val="clear" w:color="auto" w:fill="auto"/>
            <w:vAlign w:val="bottom"/>
          </w:tcPr>
          <w:p w:rsidR="00CE2FB8" w:rsidRPr="006F6253" w:rsidRDefault="00CE2FB8" w:rsidP="00CE2FB8">
            <w:pPr>
              <w:widowControl w:val="0"/>
              <w:autoSpaceDE w:val="0"/>
              <w:autoSpaceDN w:val="0"/>
              <w:adjustRightInd w:val="0"/>
              <w:ind w:left="400"/>
              <w:rPr>
                <w:rFonts w:ascii="Times New Roman" w:hAnsi="Times New Roman"/>
              </w:rPr>
            </w:pPr>
            <w:r w:rsidRPr="006F6253">
              <w:rPr>
                <w:rFonts w:ascii="Times New Roman" w:hAnsi="Times New Roman"/>
                <w:bCs/>
              </w:rPr>
              <w:t>Week 15</w:t>
            </w:r>
          </w:p>
        </w:tc>
        <w:tc>
          <w:tcPr>
            <w:tcW w:w="120" w:type="dxa"/>
            <w:shd w:val="clear" w:color="auto" w:fill="auto"/>
            <w:vAlign w:val="bottom"/>
          </w:tcPr>
          <w:p w:rsidR="00CE2FB8" w:rsidRPr="006F6253" w:rsidRDefault="00CE2FB8" w:rsidP="00CE2FB8">
            <w:pPr>
              <w:widowControl w:val="0"/>
              <w:autoSpaceDE w:val="0"/>
              <w:autoSpaceDN w:val="0"/>
              <w:adjustRightInd w:val="0"/>
              <w:rPr>
                <w:rFonts w:ascii="Times New Roman" w:hAnsi="Times New Roman"/>
              </w:rPr>
            </w:pPr>
          </w:p>
        </w:tc>
        <w:tc>
          <w:tcPr>
            <w:tcW w:w="6900" w:type="dxa"/>
            <w:gridSpan w:val="2"/>
            <w:vMerge/>
            <w:shd w:val="clear" w:color="auto" w:fill="auto"/>
            <w:vAlign w:val="bottom"/>
          </w:tcPr>
          <w:p w:rsidR="00CE2FB8" w:rsidRPr="006F6253" w:rsidRDefault="00CE2FB8" w:rsidP="00CE2FB8">
            <w:pPr>
              <w:widowControl w:val="0"/>
              <w:autoSpaceDE w:val="0"/>
              <w:autoSpaceDN w:val="0"/>
              <w:adjustRightInd w:val="0"/>
              <w:rPr>
                <w:rFonts w:ascii="Times New Roman" w:hAnsi="Times New Roman"/>
              </w:rPr>
            </w:pPr>
          </w:p>
        </w:tc>
        <w:tc>
          <w:tcPr>
            <w:tcW w:w="30" w:type="dxa"/>
            <w:shd w:val="clear" w:color="auto" w:fill="auto"/>
            <w:vAlign w:val="bottom"/>
          </w:tcPr>
          <w:p w:rsidR="00CE2FB8" w:rsidRPr="006F6253" w:rsidRDefault="00CE2FB8" w:rsidP="00CE2FB8">
            <w:pPr>
              <w:widowControl w:val="0"/>
              <w:autoSpaceDE w:val="0"/>
              <w:autoSpaceDN w:val="0"/>
              <w:adjustRightInd w:val="0"/>
              <w:rPr>
                <w:rFonts w:ascii="Times New Roman" w:hAnsi="Times New Roman"/>
              </w:rPr>
            </w:pPr>
          </w:p>
        </w:tc>
      </w:tr>
      <w:tr w:rsidR="00CE2FB8" w:rsidRPr="006F6253" w:rsidTr="00187905">
        <w:trPr>
          <w:trHeight w:val="134"/>
        </w:trPr>
        <w:tc>
          <w:tcPr>
            <w:tcW w:w="120" w:type="dxa"/>
            <w:shd w:val="clear" w:color="auto" w:fill="auto"/>
            <w:vAlign w:val="bottom"/>
          </w:tcPr>
          <w:p w:rsidR="00CE2FB8" w:rsidRPr="006F6253" w:rsidRDefault="00CE2FB8" w:rsidP="00CE2FB8">
            <w:pPr>
              <w:widowControl w:val="0"/>
              <w:autoSpaceDE w:val="0"/>
              <w:autoSpaceDN w:val="0"/>
              <w:adjustRightInd w:val="0"/>
              <w:rPr>
                <w:rFonts w:ascii="Times New Roman" w:hAnsi="Times New Roman"/>
              </w:rPr>
            </w:pPr>
          </w:p>
        </w:tc>
        <w:tc>
          <w:tcPr>
            <w:tcW w:w="1760" w:type="dxa"/>
            <w:vMerge/>
            <w:shd w:val="clear" w:color="auto" w:fill="auto"/>
            <w:vAlign w:val="bottom"/>
          </w:tcPr>
          <w:p w:rsidR="00CE2FB8" w:rsidRPr="006F6253" w:rsidRDefault="00CE2FB8" w:rsidP="00CE2FB8">
            <w:pPr>
              <w:widowControl w:val="0"/>
              <w:autoSpaceDE w:val="0"/>
              <w:autoSpaceDN w:val="0"/>
              <w:adjustRightInd w:val="0"/>
              <w:rPr>
                <w:rFonts w:ascii="Times New Roman" w:hAnsi="Times New Roman"/>
              </w:rPr>
            </w:pPr>
          </w:p>
        </w:tc>
        <w:tc>
          <w:tcPr>
            <w:tcW w:w="120" w:type="dxa"/>
            <w:shd w:val="clear" w:color="auto" w:fill="auto"/>
            <w:vAlign w:val="bottom"/>
          </w:tcPr>
          <w:p w:rsidR="00CE2FB8" w:rsidRPr="006F6253" w:rsidRDefault="00CE2FB8" w:rsidP="00CE2FB8">
            <w:pPr>
              <w:widowControl w:val="0"/>
              <w:autoSpaceDE w:val="0"/>
              <w:autoSpaceDN w:val="0"/>
              <w:adjustRightInd w:val="0"/>
              <w:rPr>
                <w:rFonts w:ascii="Times New Roman" w:hAnsi="Times New Roman"/>
              </w:rPr>
            </w:pPr>
          </w:p>
        </w:tc>
        <w:tc>
          <w:tcPr>
            <w:tcW w:w="6900" w:type="dxa"/>
            <w:gridSpan w:val="2"/>
            <w:vMerge/>
            <w:shd w:val="clear" w:color="auto" w:fill="auto"/>
            <w:vAlign w:val="bottom"/>
          </w:tcPr>
          <w:p w:rsidR="00CE2FB8" w:rsidRPr="006F6253" w:rsidRDefault="00CE2FB8" w:rsidP="00CE2FB8">
            <w:pPr>
              <w:widowControl w:val="0"/>
              <w:autoSpaceDE w:val="0"/>
              <w:autoSpaceDN w:val="0"/>
              <w:adjustRightInd w:val="0"/>
              <w:rPr>
                <w:rFonts w:ascii="Times New Roman" w:hAnsi="Times New Roman"/>
              </w:rPr>
            </w:pPr>
          </w:p>
        </w:tc>
        <w:tc>
          <w:tcPr>
            <w:tcW w:w="30" w:type="dxa"/>
            <w:shd w:val="clear" w:color="auto" w:fill="auto"/>
            <w:vAlign w:val="bottom"/>
          </w:tcPr>
          <w:p w:rsidR="00CE2FB8" w:rsidRPr="006F6253" w:rsidRDefault="00CE2FB8" w:rsidP="00CE2FB8">
            <w:pPr>
              <w:widowControl w:val="0"/>
              <w:autoSpaceDE w:val="0"/>
              <w:autoSpaceDN w:val="0"/>
              <w:adjustRightInd w:val="0"/>
              <w:rPr>
                <w:rFonts w:ascii="Times New Roman" w:hAnsi="Times New Roman"/>
              </w:rPr>
            </w:pPr>
          </w:p>
        </w:tc>
      </w:tr>
      <w:tr w:rsidR="00CE2FB8" w:rsidRPr="006F6253" w:rsidTr="00187905">
        <w:trPr>
          <w:trHeight w:val="142"/>
        </w:trPr>
        <w:tc>
          <w:tcPr>
            <w:tcW w:w="120" w:type="dxa"/>
            <w:shd w:val="clear" w:color="auto" w:fill="auto"/>
            <w:vAlign w:val="bottom"/>
          </w:tcPr>
          <w:p w:rsidR="00CE2FB8" w:rsidRPr="006F6253" w:rsidRDefault="00CE2FB8" w:rsidP="00CE2FB8">
            <w:pPr>
              <w:widowControl w:val="0"/>
              <w:autoSpaceDE w:val="0"/>
              <w:autoSpaceDN w:val="0"/>
              <w:adjustRightInd w:val="0"/>
              <w:rPr>
                <w:rFonts w:ascii="Times New Roman" w:hAnsi="Times New Roman"/>
              </w:rPr>
            </w:pPr>
          </w:p>
        </w:tc>
        <w:tc>
          <w:tcPr>
            <w:tcW w:w="1760" w:type="dxa"/>
            <w:vMerge/>
            <w:shd w:val="clear" w:color="auto" w:fill="auto"/>
            <w:vAlign w:val="bottom"/>
          </w:tcPr>
          <w:p w:rsidR="00CE2FB8" w:rsidRPr="006F6253" w:rsidRDefault="00CE2FB8" w:rsidP="00CE2FB8">
            <w:pPr>
              <w:widowControl w:val="0"/>
              <w:autoSpaceDE w:val="0"/>
              <w:autoSpaceDN w:val="0"/>
              <w:adjustRightInd w:val="0"/>
              <w:rPr>
                <w:rFonts w:ascii="Times New Roman" w:hAnsi="Times New Roman"/>
              </w:rPr>
            </w:pPr>
          </w:p>
        </w:tc>
        <w:tc>
          <w:tcPr>
            <w:tcW w:w="120" w:type="dxa"/>
            <w:shd w:val="clear" w:color="auto" w:fill="auto"/>
            <w:vAlign w:val="bottom"/>
          </w:tcPr>
          <w:p w:rsidR="00CE2FB8" w:rsidRPr="006F6253" w:rsidRDefault="00CE2FB8" w:rsidP="00CE2FB8">
            <w:pPr>
              <w:widowControl w:val="0"/>
              <w:autoSpaceDE w:val="0"/>
              <w:autoSpaceDN w:val="0"/>
              <w:adjustRightInd w:val="0"/>
              <w:rPr>
                <w:rFonts w:ascii="Times New Roman" w:hAnsi="Times New Roman"/>
              </w:rPr>
            </w:pPr>
          </w:p>
        </w:tc>
        <w:tc>
          <w:tcPr>
            <w:tcW w:w="6900" w:type="dxa"/>
            <w:gridSpan w:val="2"/>
            <w:vMerge w:val="restart"/>
            <w:shd w:val="clear" w:color="auto" w:fill="auto"/>
            <w:vAlign w:val="bottom"/>
          </w:tcPr>
          <w:p w:rsidR="00CE2FB8" w:rsidRPr="006F6253" w:rsidRDefault="00CE2FB8" w:rsidP="00CE2FB8">
            <w:pPr>
              <w:widowControl w:val="0"/>
              <w:autoSpaceDE w:val="0"/>
              <w:autoSpaceDN w:val="0"/>
              <w:adjustRightInd w:val="0"/>
              <w:ind w:left="100"/>
              <w:rPr>
                <w:rFonts w:ascii="Times New Roman" w:hAnsi="Times New Roman"/>
              </w:rPr>
            </w:pPr>
            <w:r w:rsidRPr="006F6253">
              <w:rPr>
                <w:rFonts w:ascii="Times New Roman" w:hAnsi="Times New Roman"/>
              </w:rPr>
              <w:t>Organizational culture and individual behavior</w:t>
            </w:r>
          </w:p>
        </w:tc>
        <w:tc>
          <w:tcPr>
            <w:tcW w:w="30" w:type="dxa"/>
            <w:shd w:val="clear" w:color="auto" w:fill="auto"/>
            <w:vAlign w:val="bottom"/>
          </w:tcPr>
          <w:p w:rsidR="00CE2FB8" w:rsidRPr="006F6253" w:rsidRDefault="00CE2FB8" w:rsidP="00CE2FB8">
            <w:pPr>
              <w:widowControl w:val="0"/>
              <w:autoSpaceDE w:val="0"/>
              <w:autoSpaceDN w:val="0"/>
              <w:adjustRightInd w:val="0"/>
              <w:rPr>
                <w:rFonts w:ascii="Times New Roman" w:hAnsi="Times New Roman"/>
              </w:rPr>
            </w:pPr>
          </w:p>
        </w:tc>
      </w:tr>
      <w:tr w:rsidR="00CE2FB8" w:rsidRPr="006F6253" w:rsidTr="00187905">
        <w:trPr>
          <w:trHeight w:val="137"/>
        </w:trPr>
        <w:tc>
          <w:tcPr>
            <w:tcW w:w="120" w:type="dxa"/>
            <w:shd w:val="clear" w:color="auto" w:fill="auto"/>
            <w:vAlign w:val="bottom"/>
          </w:tcPr>
          <w:p w:rsidR="00CE2FB8" w:rsidRPr="006F6253" w:rsidRDefault="00CE2FB8" w:rsidP="00CE2FB8">
            <w:pPr>
              <w:widowControl w:val="0"/>
              <w:autoSpaceDE w:val="0"/>
              <w:autoSpaceDN w:val="0"/>
              <w:adjustRightInd w:val="0"/>
              <w:rPr>
                <w:rFonts w:ascii="Times New Roman" w:hAnsi="Times New Roman"/>
              </w:rPr>
            </w:pPr>
          </w:p>
        </w:tc>
        <w:tc>
          <w:tcPr>
            <w:tcW w:w="1760" w:type="dxa"/>
            <w:shd w:val="clear" w:color="auto" w:fill="auto"/>
            <w:vAlign w:val="bottom"/>
          </w:tcPr>
          <w:p w:rsidR="00CE2FB8" w:rsidRPr="006F6253" w:rsidRDefault="00CE2FB8" w:rsidP="00CE2FB8">
            <w:pPr>
              <w:widowControl w:val="0"/>
              <w:autoSpaceDE w:val="0"/>
              <w:autoSpaceDN w:val="0"/>
              <w:adjustRightInd w:val="0"/>
              <w:rPr>
                <w:rFonts w:ascii="Times New Roman" w:hAnsi="Times New Roman"/>
              </w:rPr>
            </w:pPr>
          </w:p>
        </w:tc>
        <w:tc>
          <w:tcPr>
            <w:tcW w:w="120" w:type="dxa"/>
            <w:shd w:val="clear" w:color="auto" w:fill="auto"/>
            <w:vAlign w:val="bottom"/>
          </w:tcPr>
          <w:p w:rsidR="00CE2FB8" w:rsidRPr="006F6253" w:rsidRDefault="00CE2FB8" w:rsidP="00CE2FB8">
            <w:pPr>
              <w:widowControl w:val="0"/>
              <w:autoSpaceDE w:val="0"/>
              <w:autoSpaceDN w:val="0"/>
              <w:adjustRightInd w:val="0"/>
              <w:rPr>
                <w:rFonts w:ascii="Times New Roman" w:hAnsi="Times New Roman"/>
              </w:rPr>
            </w:pPr>
          </w:p>
        </w:tc>
        <w:tc>
          <w:tcPr>
            <w:tcW w:w="6900" w:type="dxa"/>
            <w:gridSpan w:val="2"/>
            <w:vMerge/>
            <w:shd w:val="clear" w:color="auto" w:fill="auto"/>
            <w:vAlign w:val="bottom"/>
          </w:tcPr>
          <w:p w:rsidR="00CE2FB8" w:rsidRPr="006F6253" w:rsidRDefault="00CE2FB8" w:rsidP="00CE2FB8">
            <w:pPr>
              <w:widowControl w:val="0"/>
              <w:autoSpaceDE w:val="0"/>
              <w:autoSpaceDN w:val="0"/>
              <w:adjustRightInd w:val="0"/>
              <w:rPr>
                <w:rFonts w:ascii="Times New Roman" w:hAnsi="Times New Roman"/>
              </w:rPr>
            </w:pPr>
          </w:p>
        </w:tc>
        <w:tc>
          <w:tcPr>
            <w:tcW w:w="30" w:type="dxa"/>
            <w:shd w:val="clear" w:color="auto" w:fill="auto"/>
            <w:vAlign w:val="bottom"/>
          </w:tcPr>
          <w:p w:rsidR="00CE2FB8" w:rsidRPr="006F6253" w:rsidRDefault="00CE2FB8" w:rsidP="00CE2FB8">
            <w:pPr>
              <w:widowControl w:val="0"/>
              <w:autoSpaceDE w:val="0"/>
              <w:autoSpaceDN w:val="0"/>
              <w:adjustRightInd w:val="0"/>
              <w:rPr>
                <w:rFonts w:ascii="Times New Roman" w:hAnsi="Times New Roman"/>
              </w:rPr>
            </w:pPr>
          </w:p>
        </w:tc>
      </w:tr>
      <w:tr w:rsidR="00CE2FB8" w:rsidRPr="006F6253" w:rsidTr="00187905">
        <w:trPr>
          <w:trHeight w:val="129"/>
        </w:trPr>
        <w:tc>
          <w:tcPr>
            <w:tcW w:w="120" w:type="dxa"/>
            <w:shd w:val="clear" w:color="auto" w:fill="auto"/>
            <w:vAlign w:val="bottom"/>
          </w:tcPr>
          <w:p w:rsidR="00CE2FB8" w:rsidRPr="006F6253" w:rsidRDefault="00CE2FB8" w:rsidP="00CE2FB8">
            <w:pPr>
              <w:widowControl w:val="0"/>
              <w:autoSpaceDE w:val="0"/>
              <w:autoSpaceDN w:val="0"/>
              <w:adjustRightInd w:val="0"/>
              <w:rPr>
                <w:rFonts w:ascii="Times New Roman" w:hAnsi="Times New Roman"/>
              </w:rPr>
            </w:pPr>
          </w:p>
        </w:tc>
        <w:tc>
          <w:tcPr>
            <w:tcW w:w="1760" w:type="dxa"/>
            <w:vMerge w:val="restart"/>
            <w:shd w:val="clear" w:color="auto" w:fill="auto"/>
            <w:vAlign w:val="bottom"/>
          </w:tcPr>
          <w:p w:rsidR="00CE2FB8" w:rsidRPr="006F6253" w:rsidRDefault="00CE2FB8" w:rsidP="00CE2FB8">
            <w:pPr>
              <w:widowControl w:val="0"/>
              <w:autoSpaceDE w:val="0"/>
              <w:autoSpaceDN w:val="0"/>
              <w:adjustRightInd w:val="0"/>
              <w:ind w:left="400"/>
              <w:rPr>
                <w:rFonts w:ascii="Times New Roman" w:hAnsi="Times New Roman"/>
              </w:rPr>
            </w:pPr>
            <w:r w:rsidRPr="006F6253">
              <w:rPr>
                <w:rFonts w:ascii="Times New Roman" w:hAnsi="Times New Roman"/>
                <w:bCs/>
              </w:rPr>
              <w:t>Week 16</w:t>
            </w:r>
          </w:p>
        </w:tc>
        <w:tc>
          <w:tcPr>
            <w:tcW w:w="120" w:type="dxa"/>
            <w:shd w:val="clear" w:color="auto" w:fill="auto"/>
            <w:vAlign w:val="bottom"/>
          </w:tcPr>
          <w:p w:rsidR="00CE2FB8" w:rsidRPr="006F6253" w:rsidRDefault="00CE2FB8" w:rsidP="00CE2FB8">
            <w:pPr>
              <w:widowControl w:val="0"/>
              <w:autoSpaceDE w:val="0"/>
              <w:autoSpaceDN w:val="0"/>
              <w:adjustRightInd w:val="0"/>
              <w:rPr>
                <w:rFonts w:ascii="Times New Roman" w:hAnsi="Times New Roman"/>
              </w:rPr>
            </w:pPr>
          </w:p>
        </w:tc>
        <w:tc>
          <w:tcPr>
            <w:tcW w:w="6900" w:type="dxa"/>
            <w:gridSpan w:val="2"/>
            <w:vMerge w:val="restart"/>
            <w:shd w:val="clear" w:color="auto" w:fill="auto"/>
            <w:vAlign w:val="bottom"/>
          </w:tcPr>
          <w:p w:rsidR="00CE2FB8" w:rsidRPr="006F6253" w:rsidRDefault="00CE2FB8" w:rsidP="00CE2FB8">
            <w:pPr>
              <w:widowControl w:val="0"/>
              <w:autoSpaceDE w:val="0"/>
              <w:autoSpaceDN w:val="0"/>
              <w:adjustRightInd w:val="0"/>
              <w:spacing w:line="262" w:lineRule="exact"/>
              <w:ind w:left="100"/>
              <w:rPr>
                <w:rFonts w:ascii="Times New Roman" w:hAnsi="Times New Roman"/>
              </w:rPr>
            </w:pPr>
            <w:r w:rsidRPr="006F6253">
              <w:rPr>
                <w:rFonts w:ascii="Times New Roman" w:hAnsi="Times New Roman"/>
              </w:rPr>
              <w:t>Conclusion Session</w:t>
            </w:r>
          </w:p>
        </w:tc>
        <w:tc>
          <w:tcPr>
            <w:tcW w:w="30" w:type="dxa"/>
            <w:shd w:val="clear" w:color="auto" w:fill="auto"/>
            <w:vAlign w:val="bottom"/>
          </w:tcPr>
          <w:p w:rsidR="00CE2FB8" w:rsidRPr="006F6253" w:rsidRDefault="00CE2FB8" w:rsidP="00CE2FB8">
            <w:pPr>
              <w:widowControl w:val="0"/>
              <w:autoSpaceDE w:val="0"/>
              <w:autoSpaceDN w:val="0"/>
              <w:adjustRightInd w:val="0"/>
              <w:rPr>
                <w:rFonts w:ascii="Times New Roman" w:hAnsi="Times New Roman"/>
              </w:rPr>
            </w:pPr>
          </w:p>
        </w:tc>
      </w:tr>
      <w:tr w:rsidR="00CE2FB8" w:rsidRPr="006F6253" w:rsidTr="00187905">
        <w:trPr>
          <w:trHeight w:val="134"/>
        </w:trPr>
        <w:tc>
          <w:tcPr>
            <w:tcW w:w="120" w:type="dxa"/>
            <w:shd w:val="clear" w:color="auto" w:fill="auto"/>
            <w:vAlign w:val="bottom"/>
          </w:tcPr>
          <w:p w:rsidR="00CE2FB8" w:rsidRPr="006F6253" w:rsidRDefault="00CE2FB8" w:rsidP="00CE2FB8">
            <w:pPr>
              <w:widowControl w:val="0"/>
              <w:autoSpaceDE w:val="0"/>
              <w:autoSpaceDN w:val="0"/>
              <w:adjustRightInd w:val="0"/>
              <w:rPr>
                <w:rFonts w:ascii="Times New Roman" w:hAnsi="Times New Roman"/>
              </w:rPr>
            </w:pPr>
          </w:p>
        </w:tc>
        <w:tc>
          <w:tcPr>
            <w:tcW w:w="1760" w:type="dxa"/>
            <w:vMerge/>
            <w:shd w:val="clear" w:color="auto" w:fill="auto"/>
            <w:vAlign w:val="bottom"/>
          </w:tcPr>
          <w:p w:rsidR="00CE2FB8" w:rsidRPr="006F6253" w:rsidRDefault="00CE2FB8" w:rsidP="00CE2FB8">
            <w:pPr>
              <w:widowControl w:val="0"/>
              <w:autoSpaceDE w:val="0"/>
              <w:autoSpaceDN w:val="0"/>
              <w:adjustRightInd w:val="0"/>
              <w:rPr>
                <w:rFonts w:ascii="Times New Roman" w:hAnsi="Times New Roman"/>
              </w:rPr>
            </w:pPr>
          </w:p>
        </w:tc>
        <w:tc>
          <w:tcPr>
            <w:tcW w:w="120" w:type="dxa"/>
            <w:shd w:val="clear" w:color="auto" w:fill="auto"/>
            <w:vAlign w:val="bottom"/>
          </w:tcPr>
          <w:p w:rsidR="00CE2FB8" w:rsidRPr="006F6253" w:rsidRDefault="00CE2FB8" w:rsidP="00CE2FB8">
            <w:pPr>
              <w:widowControl w:val="0"/>
              <w:autoSpaceDE w:val="0"/>
              <w:autoSpaceDN w:val="0"/>
              <w:adjustRightInd w:val="0"/>
              <w:rPr>
                <w:rFonts w:ascii="Times New Roman" w:hAnsi="Times New Roman"/>
              </w:rPr>
            </w:pPr>
          </w:p>
        </w:tc>
        <w:tc>
          <w:tcPr>
            <w:tcW w:w="6900" w:type="dxa"/>
            <w:gridSpan w:val="2"/>
            <w:vMerge/>
            <w:shd w:val="clear" w:color="auto" w:fill="auto"/>
            <w:vAlign w:val="bottom"/>
          </w:tcPr>
          <w:p w:rsidR="00CE2FB8" w:rsidRPr="006F6253" w:rsidRDefault="00CE2FB8" w:rsidP="00CE2FB8">
            <w:pPr>
              <w:widowControl w:val="0"/>
              <w:autoSpaceDE w:val="0"/>
              <w:autoSpaceDN w:val="0"/>
              <w:adjustRightInd w:val="0"/>
              <w:rPr>
                <w:rFonts w:ascii="Times New Roman" w:hAnsi="Times New Roman"/>
              </w:rPr>
            </w:pPr>
          </w:p>
        </w:tc>
        <w:tc>
          <w:tcPr>
            <w:tcW w:w="30" w:type="dxa"/>
            <w:shd w:val="clear" w:color="auto" w:fill="auto"/>
            <w:vAlign w:val="bottom"/>
          </w:tcPr>
          <w:p w:rsidR="00CE2FB8" w:rsidRPr="006F6253" w:rsidRDefault="00CE2FB8" w:rsidP="00CE2FB8">
            <w:pPr>
              <w:widowControl w:val="0"/>
              <w:autoSpaceDE w:val="0"/>
              <w:autoSpaceDN w:val="0"/>
              <w:adjustRightInd w:val="0"/>
              <w:rPr>
                <w:rFonts w:ascii="Times New Roman" w:hAnsi="Times New Roman"/>
              </w:rPr>
            </w:pPr>
          </w:p>
        </w:tc>
      </w:tr>
      <w:tr w:rsidR="00CE2FB8" w:rsidRPr="006F6253" w:rsidTr="00187905">
        <w:trPr>
          <w:trHeight w:val="142"/>
        </w:trPr>
        <w:tc>
          <w:tcPr>
            <w:tcW w:w="120" w:type="dxa"/>
            <w:shd w:val="clear" w:color="auto" w:fill="auto"/>
            <w:vAlign w:val="bottom"/>
          </w:tcPr>
          <w:p w:rsidR="00CE2FB8" w:rsidRPr="006F6253" w:rsidRDefault="00CE2FB8" w:rsidP="00CE2FB8">
            <w:pPr>
              <w:widowControl w:val="0"/>
              <w:autoSpaceDE w:val="0"/>
              <w:autoSpaceDN w:val="0"/>
              <w:adjustRightInd w:val="0"/>
              <w:rPr>
                <w:rFonts w:ascii="Times New Roman" w:hAnsi="Times New Roman"/>
              </w:rPr>
            </w:pPr>
          </w:p>
        </w:tc>
        <w:tc>
          <w:tcPr>
            <w:tcW w:w="1760" w:type="dxa"/>
            <w:vMerge/>
            <w:shd w:val="clear" w:color="auto" w:fill="auto"/>
            <w:vAlign w:val="bottom"/>
          </w:tcPr>
          <w:p w:rsidR="00CE2FB8" w:rsidRPr="006F6253" w:rsidRDefault="00CE2FB8" w:rsidP="00CE2FB8">
            <w:pPr>
              <w:widowControl w:val="0"/>
              <w:autoSpaceDE w:val="0"/>
              <w:autoSpaceDN w:val="0"/>
              <w:adjustRightInd w:val="0"/>
              <w:rPr>
                <w:rFonts w:ascii="Times New Roman" w:hAnsi="Times New Roman"/>
              </w:rPr>
            </w:pPr>
          </w:p>
        </w:tc>
        <w:tc>
          <w:tcPr>
            <w:tcW w:w="120" w:type="dxa"/>
            <w:shd w:val="clear" w:color="auto" w:fill="auto"/>
            <w:vAlign w:val="bottom"/>
          </w:tcPr>
          <w:p w:rsidR="00CE2FB8" w:rsidRPr="006F6253" w:rsidRDefault="00CE2FB8" w:rsidP="00CE2FB8">
            <w:pPr>
              <w:widowControl w:val="0"/>
              <w:autoSpaceDE w:val="0"/>
              <w:autoSpaceDN w:val="0"/>
              <w:adjustRightInd w:val="0"/>
              <w:rPr>
                <w:rFonts w:ascii="Times New Roman" w:hAnsi="Times New Roman"/>
              </w:rPr>
            </w:pPr>
          </w:p>
        </w:tc>
        <w:tc>
          <w:tcPr>
            <w:tcW w:w="6900" w:type="dxa"/>
            <w:gridSpan w:val="2"/>
            <w:vMerge w:val="restart"/>
            <w:shd w:val="clear" w:color="auto" w:fill="auto"/>
            <w:vAlign w:val="bottom"/>
          </w:tcPr>
          <w:p w:rsidR="00CE2FB8" w:rsidRPr="006F6253" w:rsidRDefault="00CE2FB8" w:rsidP="00CE2FB8">
            <w:pPr>
              <w:widowControl w:val="0"/>
              <w:autoSpaceDE w:val="0"/>
              <w:autoSpaceDN w:val="0"/>
              <w:adjustRightInd w:val="0"/>
              <w:ind w:left="100"/>
              <w:rPr>
                <w:rFonts w:ascii="Times New Roman" w:hAnsi="Times New Roman"/>
              </w:rPr>
            </w:pPr>
            <w:r w:rsidRPr="006F6253">
              <w:rPr>
                <w:rFonts w:ascii="Times New Roman" w:hAnsi="Times New Roman"/>
              </w:rPr>
              <w:t>Project/Presentation</w:t>
            </w:r>
          </w:p>
        </w:tc>
        <w:tc>
          <w:tcPr>
            <w:tcW w:w="30" w:type="dxa"/>
            <w:shd w:val="clear" w:color="auto" w:fill="auto"/>
            <w:vAlign w:val="bottom"/>
          </w:tcPr>
          <w:p w:rsidR="00CE2FB8" w:rsidRPr="006F6253" w:rsidRDefault="00CE2FB8" w:rsidP="00CE2FB8">
            <w:pPr>
              <w:widowControl w:val="0"/>
              <w:autoSpaceDE w:val="0"/>
              <w:autoSpaceDN w:val="0"/>
              <w:adjustRightInd w:val="0"/>
              <w:rPr>
                <w:rFonts w:ascii="Times New Roman" w:hAnsi="Times New Roman"/>
              </w:rPr>
            </w:pPr>
          </w:p>
        </w:tc>
      </w:tr>
      <w:tr w:rsidR="00CE2FB8" w:rsidRPr="006F6253" w:rsidTr="00187905">
        <w:trPr>
          <w:trHeight w:val="137"/>
        </w:trPr>
        <w:tc>
          <w:tcPr>
            <w:tcW w:w="120" w:type="dxa"/>
            <w:shd w:val="clear" w:color="auto" w:fill="auto"/>
            <w:vAlign w:val="bottom"/>
          </w:tcPr>
          <w:p w:rsidR="00CE2FB8" w:rsidRPr="006F6253" w:rsidRDefault="00CE2FB8" w:rsidP="00CE2FB8">
            <w:pPr>
              <w:widowControl w:val="0"/>
              <w:autoSpaceDE w:val="0"/>
              <w:autoSpaceDN w:val="0"/>
              <w:adjustRightInd w:val="0"/>
              <w:rPr>
                <w:rFonts w:ascii="Times New Roman" w:hAnsi="Times New Roman"/>
              </w:rPr>
            </w:pPr>
          </w:p>
        </w:tc>
        <w:tc>
          <w:tcPr>
            <w:tcW w:w="1760" w:type="dxa"/>
            <w:shd w:val="clear" w:color="auto" w:fill="auto"/>
            <w:vAlign w:val="bottom"/>
          </w:tcPr>
          <w:p w:rsidR="00CE2FB8" w:rsidRPr="006F6253" w:rsidRDefault="00CE2FB8" w:rsidP="00CE2FB8">
            <w:pPr>
              <w:widowControl w:val="0"/>
              <w:autoSpaceDE w:val="0"/>
              <w:autoSpaceDN w:val="0"/>
              <w:adjustRightInd w:val="0"/>
              <w:rPr>
                <w:rFonts w:ascii="Times New Roman" w:hAnsi="Times New Roman"/>
              </w:rPr>
            </w:pPr>
          </w:p>
        </w:tc>
        <w:tc>
          <w:tcPr>
            <w:tcW w:w="120" w:type="dxa"/>
            <w:shd w:val="clear" w:color="auto" w:fill="auto"/>
            <w:vAlign w:val="bottom"/>
          </w:tcPr>
          <w:p w:rsidR="00CE2FB8" w:rsidRPr="006F6253" w:rsidRDefault="00CE2FB8" w:rsidP="00CE2FB8">
            <w:pPr>
              <w:widowControl w:val="0"/>
              <w:autoSpaceDE w:val="0"/>
              <w:autoSpaceDN w:val="0"/>
              <w:adjustRightInd w:val="0"/>
              <w:rPr>
                <w:rFonts w:ascii="Times New Roman" w:hAnsi="Times New Roman"/>
              </w:rPr>
            </w:pPr>
          </w:p>
        </w:tc>
        <w:tc>
          <w:tcPr>
            <w:tcW w:w="6900" w:type="dxa"/>
            <w:gridSpan w:val="2"/>
            <w:vMerge/>
            <w:shd w:val="clear" w:color="auto" w:fill="auto"/>
            <w:vAlign w:val="bottom"/>
          </w:tcPr>
          <w:p w:rsidR="00CE2FB8" w:rsidRPr="006F6253" w:rsidRDefault="00CE2FB8" w:rsidP="00CE2FB8">
            <w:pPr>
              <w:widowControl w:val="0"/>
              <w:autoSpaceDE w:val="0"/>
              <w:autoSpaceDN w:val="0"/>
              <w:adjustRightInd w:val="0"/>
              <w:rPr>
                <w:rFonts w:ascii="Times New Roman" w:hAnsi="Times New Roman"/>
              </w:rPr>
            </w:pPr>
          </w:p>
        </w:tc>
        <w:tc>
          <w:tcPr>
            <w:tcW w:w="30" w:type="dxa"/>
            <w:shd w:val="clear" w:color="auto" w:fill="auto"/>
            <w:vAlign w:val="bottom"/>
          </w:tcPr>
          <w:p w:rsidR="00CE2FB8" w:rsidRPr="006F6253" w:rsidRDefault="00CE2FB8" w:rsidP="00CE2FB8">
            <w:pPr>
              <w:widowControl w:val="0"/>
              <w:autoSpaceDE w:val="0"/>
              <w:autoSpaceDN w:val="0"/>
              <w:adjustRightInd w:val="0"/>
              <w:rPr>
                <w:rFonts w:ascii="Times New Roman" w:hAnsi="Times New Roman"/>
              </w:rPr>
            </w:pPr>
          </w:p>
        </w:tc>
      </w:tr>
    </w:tbl>
    <w:p w:rsidR="0074723F" w:rsidRPr="006F6253" w:rsidRDefault="001A13A5" w:rsidP="0074723F">
      <w:pPr>
        <w:widowControl w:val="0"/>
        <w:autoSpaceDE w:val="0"/>
        <w:autoSpaceDN w:val="0"/>
        <w:adjustRightInd w:val="0"/>
        <w:rPr>
          <w:rFonts w:ascii="Times New Roman" w:hAnsi="Times New Roman"/>
        </w:rPr>
        <w:sectPr w:rsidR="0074723F" w:rsidRPr="006F6253">
          <w:pgSz w:w="12240" w:h="15840"/>
          <w:pgMar w:top="621" w:right="1440" w:bottom="449" w:left="1660" w:header="720" w:footer="720" w:gutter="0"/>
          <w:cols w:space="720" w:equalWidth="0">
            <w:col w:w="9140"/>
          </w:cols>
          <w:noEndnote/>
        </w:sectPr>
      </w:pPr>
      <w:r>
        <w:rPr>
          <w:rFonts w:ascii="Times New Roman" w:hAnsi="Times New Roman"/>
          <w:noProof/>
        </w:rPr>
        <w:pict>
          <v:rect id="Rectangle 20" o:spid="_x0000_s1030" style="position:absolute;margin-left:442.9pt;margin-top:-168.35pt;width:1pt;height:.95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" o:allowincell="f" fillcolor="black" stroked="f"/>
        </w:pict>
      </w:r>
      <w:r>
        <w:rPr>
          <w:rFonts w:ascii="Times New Roman" w:hAnsi="Times New Roman"/>
          <w:noProof/>
        </w:rPr>
        <w:pict>
          <v:rect id="Rectangle 19" o:spid="_x0000_s1029" style="position:absolute;margin-left:442.9pt;margin-top:-.7pt;width:1pt;height:.95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" o:allowincell="f" fillcolor="black" stroked="f"/>
        </w:pict>
      </w:r>
    </w:p>
    <w:p w:rsidR="0074723F" w:rsidRPr="006F6253" w:rsidRDefault="0074723F" w:rsidP="00CE2FB8">
      <w:pPr>
        <w:widowControl w:val="0"/>
        <w:autoSpaceDE w:val="0"/>
        <w:autoSpaceDN w:val="0"/>
        <w:adjustRightInd w:val="0"/>
        <w:spacing w:line="239" w:lineRule="auto"/>
        <w:rPr>
          <w:rFonts w:ascii="Times New Roman" w:hAnsi="Times New Roman"/>
        </w:rPr>
        <w:sectPr w:rsidR="0074723F" w:rsidRPr="006F6253">
          <w:type w:val="continuous"/>
          <w:pgSz w:w="12240" w:h="15840"/>
          <w:pgMar w:top="621" w:right="1440" w:bottom="449" w:left="10580" w:header="720" w:footer="720" w:gutter="0"/>
          <w:cols w:space="720" w:equalWidth="0">
            <w:col w:w="220"/>
          </w:cols>
          <w:noEndnote/>
        </w:sectPr>
      </w:pPr>
    </w:p>
    <w:p w:rsidR="0074723F" w:rsidRPr="006F6253" w:rsidRDefault="0074723F" w:rsidP="00CE2FB8">
      <w:pPr>
        <w:widowControl w:val="0"/>
        <w:autoSpaceDE w:val="0"/>
        <w:autoSpaceDN w:val="0"/>
        <w:adjustRightInd w:val="0"/>
        <w:spacing w:line="239" w:lineRule="auto"/>
        <w:rPr>
          <w:rFonts w:ascii="Times New Roman" w:hAnsi="Times New Roman"/>
        </w:rPr>
      </w:pPr>
      <w:bookmarkStart w:id="78" w:name="page80"/>
      <w:bookmarkEnd w:id="78"/>
      <w:r w:rsidRPr="006F6253">
        <w:rPr>
          <w:rFonts w:ascii="Times New Roman" w:hAnsi="Times New Roman"/>
          <w:bCs/>
        </w:rPr>
        <w:lastRenderedPageBreak/>
        <w:t>RECOMMENDED BOOKS</w:t>
      </w:r>
    </w:p>
    <w:p w:rsidR="0074723F" w:rsidRPr="006F6253" w:rsidRDefault="0074723F" w:rsidP="0074723F">
      <w:pPr>
        <w:widowControl w:val="0"/>
        <w:autoSpaceDE w:val="0"/>
        <w:autoSpaceDN w:val="0"/>
        <w:adjustRightInd w:val="0"/>
        <w:spacing w:line="16" w:lineRule="exact"/>
        <w:rPr>
          <w:rFonts w:ascii="Times New Roman" w:hAnsi="Times New Roman"/>
        </w:rPr>
      </w:pPr>
    </w:p>
    <w:p w:rsidR="00CE2FB8" w:rsidRPr="006F6253" w:rsidRDefault="0074723F" w:rsidP="001915EC">
      <w:pPr>
        <w:widowControl w:val="0"/>
        <w:autoSpaceDE w:val="0"/>
        <w:autoSpaceDN w:val="0"/>
        <w:adjustRightInd w:val="0"/>
        <w:ind w:left="180"/>
        <w:rPr>
          <w:rFonts w:ascii="Times New Roman" w:hAnsi="Times New Roman"/>
          <w:iCs/>
        </w:rPr>
      </w:pPr>
      <w:r w:rsidRPr="006F6253">
        <w:rPr>
          <w:rFonts w:ascii="Times New Roman" w:hAnsi="Times New Roman"/>
          <w:iCs/>
          <w:highlight w:val="yellow"/>
        </w:rPr>
        <w:t xml:space="preserve">1.  </w:t>
      </w:r>
      <w:r w:rsidR="001915EC" w:rsidRPr="006F6253">
        <w:rPr>
          <w:rFonts w:ascii="Times New Roman" w:hAnsi="Times New Roman"/>
          <w:iCs/>
          <w:highlight w:val="yellow"/>
        </w:rPr>
        <w:t>Organizational Behavior by Stephen P. Robbins, Timothy A. Judge, Jan 16, 2012, (15th Edition).</w:t>
      </w:r>
    </w:p>
    <w:p w:rsidR="001915EC" w:rsidRPr="006F6253" w:rsidRDefault="001915EC" w:rsidP="00CE2FB8">
      <w:pPr>
        <w:tabs>
          <w:tab w:val="left" w:pos="0"/>
        </w:tabs>
        <w:suppressAutoHyphens/>
        <w:rPr>
          <w:rFonts w:ascii="Times New Roman" w:hAnsi="Times New Roman"/>
          <w:bCs/>
          <w:spacing w:val="-3"/>
        </w:rPr>
      </w:pPr>
    </w:p>
    <w:p w:rsidR="00CE2FB8" w:rsidRPr="006F6253" w:rsidRDefault="00CE2FB8" w:rsidP="00CE2FB8">
      <w:pPr>
        <w:tabs>
          <w:tab w:val="left" w:pos="0"/>
        </w:tabs>
        <w:suppressAutoHyphens/>
        <w:rPr>
          <w:rFonts w:ascii="Times New Roman" w:hAnsi="Times New Roman"/>
          <w:spacing w:val="-3"/>
        </w:rPr>
      </w:pPr>
      <w:r w:rsidRPr="006F6253">
        <w:rPr>
          <w:rFonts w:ascii="Times New Roman" w:hAnsi="Times New Roman"/>
          <w:bCs/>
          <w:spacing w:val="-3"/>
        </w:rPr>
        <w:t>Total Marks</w:t>
      </w:r>
      <w:r w:rsidRPr="006F6253">
        <w:rPr>
          <w:rFonts w:ascii="Times New Roman" w:hAnsi="Times New Roman"/>
          <w:bCs/>
          <w:spacing w:val="-3"/>
        </w:rPr>
        <w:tab/>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100</w:t>
      </w:r>
    </w:p>
    <w:p w:rsidR="00CE2FB8" w:rsidRPr="006F6253" w:rsidRDefault="00CE2FB8" w:rsidP="00CE2FB8">
      <w:pPr>
        <w:tabs>
          <w:tab w:val="left" w:pos="0"/>
        </w:tabs>
        <w:suppressAutoHyphens/>
        <w:rPr>
          <w:rFonts w:ascii="Times New Roman" w:hAnsi="Times New Roman"/>
          <w:bCs/>
          <w:spacing w:val="-3"/>
        </w:rPr>
      </w:pPr>
      <w:r w:rsidRPr="006F6253">
        <w:rPr>
          <w:rFonts w:ascii="Times New Roman" w:hAnsi="Times New Roman"/>
          <w:bCs/>
          <w:spacing w:val="-3"/>
        </w:rPr>
        <w:t>Internal Assessment</w:t>
      </w:r>
      <w:r w:rsidRPr="006F6253">
        <w:rPr>
          <w:rFonts w:ascii="Times New Roman" w:hAnsi="Times New Roman"/>
          <w:bCs/>
          <w:spacing w:val="-3"/>
        </w:rPr>
        <w:tab/>
        <w:t>:</w:t>
      </w:r>
      <w:r w:rsidRPr="006F6253">
        <w:rPr>
          <w:rFonts w:ascii="Times New Roman" w:hAnsi="Times New Roman"/>
          <w:bCs/>
          <w:spacing w:val="-3"/>
        </w:rPr>
        <w:tab/>
        <w:t>20</w:t>
      </w:r>
    </w:p>
    <w:p w:rsidR="00CE2FB8" w:rsidRPr="006F6253" w:rsidRDefault="00CE2FB8" w:rsidP="00CE2FB8">
      <w:pPr>
        <w:tabs>
          <w:tab w:val="left" w:pos="0"/>
        </w:tabs>
        <w:suppressAutoHyphens/>
        <w:rPr>
          <w:rFonts w:ascii="Times New Roman" w:hAnsi="Times New Roman"/>
          <w:spacing w:val="-3"/>
        </w:rPr>
      </w:pPr>
      <w:r w:rsidRPr="006F6253">
        <w:rPr>
          <w:rFonts w:ascii="Times New Roman" w:hAnsi="Times New Roman"/>
          <w:bCs/>
          <w:spacing w:val="-3"/>
        </w:rPr>
        <w:t>Mid Term</w:t>
      </w:r>
      <w:r w:rsidRPr="006F6253">
        <w:rPr>
          <w:rFonts w:ascii="Times New Roman" w:hAnsi="Times New Roman"/>
          <w:bCs/>
          <w:spacing w:val="-3"/>
        </w:rPr>
        <w:tab/>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30</w:t>
      </w:r>
    </w:p>
    <w:p w:rsidR="00CE2FB8" w:rsidRPr="006F6253" w:rsidRDefault="00CE2FB8" w:rsidP="00CE2FB8">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Final Examination</w:t>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50</w:t>
      </w:r>
    </w:p>
    <w:p w:rsidR="00CE2FB8" w:rsidRPr="006F6253" w:rsidRDefault="00CE2FB8" w:rsidP="00CE2FB8">
      <w:pPr>
        <w:widowControl w:val="0"/>
        <w:autoSpaceDE w:val="0"/>
        <w:autoSpaceDN w:val="0"/>
        <w:adjustRightInd w:val="0"/>
        <w:rPr>
          <w:rFonts w:ascii="Times New Roman" w:hAnsi="Times New Roman"/>
        </w:rPr>
      </w:pPr>
    </w:p>
    <w:p w:rsidR="00CE2FB8" w:rsidRPr="006F6253" w:rsidRDefault="00CE2FB8" w:rsidP="00CE2FB8">
      <w:pPr>
        <w:widowControl w:val="0"/>
        <w:autoSpaceDE w:val="0"/>
        <w:autoSpaceDN w:val="0"/>
        <w:adjustRightInd w:val="0"/>
        <w:rPr>
          <w:rFonts w:ascii="Times New Roman" w:hAnsi="Times New Roman"/>
        </w:rPr>
      </w:pPr>
      <w:r w:rsidRPr="006F6253">
        <w:rPr>
          <w:rFonts w:ascii="Times New Roman" w:hAnsi="Times New Roman"/>
          <w:bCs/>
          <w:spacing w:val="-3"/>
        </w:rPr>
        <w:t>Course Name</w:t>
      </w:r>
      <w:r w:rsidRPr="006F6253">
        <w:rPr>
          <w:rFonts w:ascii="Times New Roman" w:hAnsi="Times New Roman"/>
          <w:bCs/>
          <w:spacing w:val="-3"/>
        </w:rPr>
        <w:tab/>
        <w:t xml:space="preserve">: </w:t>
      </w:r>
      <w:r w:rsidRPr="006F6253">
        <w:rPr>
          <w:rFonts w:ascii="Times New Roman" w:hAnsi="Times New Roman"/>
          <w:bCs/>
          <w:spacing w:val="-3"/>
        </w:rPr>
        <w:tab/>
      </w:r>
      <w:r w:rsidRPr="006F6253">
        <w:rPr>
          <w:rFonts w:ascii="Times New Roman" w:hAnsi="Times New Roman"/>
          <w:bCs/>
        </w:rPr>
        <w:t>Total Quality Management</w:t>
      </w:r>
    </w:p>
    <w:p w:rsidR="00CE2FB8" w:rsidRPr="006F6253" w:rsidRDefault="00CE2FB8" w:rsidP="00CE2FB8">
      <w:pPr>
        <w:tabs>
          <w:tab w:val="left" w:pos="0"/>
        </w:tabs>
        <w:suppressAutoHyphens/>
        <w:rPr>
          <w:rFonts w:ascii="Times New Roman" w:hAnsi="Times New Roman"/>
          <w:bCs/>
          <w:spacing w:val="-3"/>
        </w:rPr>
      </w:pPr>
      <w:r w:rsidRPr="006F6253">
        <w:rPr>
          <w:rFonts w:ascii="Times New Roman" w:hAnsi="Times New Roman"/>
          <w:bCs/>
          <w:spacing w:val="-3"/>
        </w:rPr>
        <w:t>Course Code</w:t>
      </w:r>
      <w:r w:rsidRPr="006F6253">
        <w:rPr>
          <w:rFonts w:ascii="Times New Roman" w:hAnsi="Times New Roman"/>
          <w:bCs/>
          <w:spacing w:val="-3"/>
        </w:rPr>
        <w:tab/>
      </w:r>
      <w:r w:rsidR="00187905" w:rsidRPr="006F6253">
        <w:rPr>
          <w:rFonts w:ascii="Times New Roman" w:hAnsi="Times New Roman"/>
          <w:bCs/>
          <w:spacing w:val="-3"/>
        </w:rPr>
        <w:tab/>
      </w:r>
      <w:r w:rsidRPr="006F6253">
        <w:rPr>
          <w:rFonts w:ascii="Times New Roman" w:hAnsi="Times New Roman"/>
          <w:bCs/>
          <w:spacing w:val="-3"/>
        </w:rPr>
        <w:t>:</w:t>
      </w:r>
      <w:r w:rsidRPr="006F6253">
        <w:rPr>
          <w:rFonts w:ascii="Times New Roman" w:hAnsi="Times New Roman"/>
          <w:bCs/>
          <w:spacing w:val="-3"/>
        </w:rPr>
        <w:tab/>
        <w:t>MGT 401</w:t>
      </w:r>
    </w:p>
    <w:p w:rsidR="00CE2FB8" w:rsidRPr="006F6253" w:rsidRDefault="00CE2FB8" w:rsidP="00CE2FB8">
      <w:pPr>
        <w:tabs>
          <w:tab w:val="left" w:pos="0"/>
        </w:tabs>
        <w:suppressAutoHyphens/>
        <w:rPr>
          <w:rFonts w:ascii="Times New Roman" w:hAnsi="Times New Roman"/>
          <w:bCs/>
          <w:spacing w:val="-3"/>
        </w:rPr>
      </w:pPr>
      <w:r w:rsidRPr="006F6253">
        <w:rPr>
          <w:rFonts w:ascii="Times New Roman" w:hAnsi="Times New Roman"/>
          <w:bCs/>
          <w:spacing w:val="-3"/>
        </w:rPr>
        <w:t>Credit Hours</w:t>
      </w:r>
      <w:r w:rsidRPr="006F6253">
        <w:rPr>
          <w:rFonts w:ascii="Times New Roman" w:hAnsi="Times New Roman"/>
          <w:bCs/>
          <w:spacing w:val="-3"/>
        </w:rPr>
        <w:tab/>
      </w:r>
      <w:r w:rsidRPr="006F6253">
        <w:rPr>
          <w:rFonts w:ascii="Times New Roman" w:hAnsi="Times New Roman"/>
          <w:bCs/>
          <w:spacing w:val="-3"/>
        </w:rPr>
        <w:tab/>
        <w:t xml:space="preserve">: </w:t>
      </w:r>
      <w:r w:rsidRPr="006F6253">
        <w:rPr>
          <w:rFonts w:ascii="Times New Roman" w:hAnsi="Times New Roman"/>
          <w:bCs/>
          <w:spacing w:val="-3"/>
        </w:rPr>
        <w:tab/>
        <w:t>03</w:t>
      </w:r>
    </w:p>
    <w:p w:rsidR="00CE2FB8" w:rsidRPr="006F6253" w:rsidRDefault="00CE2FB8" w:rsidP="00CE2FB8">
      <w:pPr>
        <w:tabs>
          <w:tab w:val="left" w:pos="0"/>
        </w:tabs>
        <w:suppressAutoHyphens/>
        <w:rPr>
          <w:rFonts w:ascii="Times New Roman" w:hAnsi="Times New Roman"/>
          <w:bCs/>
          <w:spacing w:val="-3"/>
        </w:rPr>
      </w:pPr>
      <w:r w:rsidRPr="006F6253">
        <w:rPr>
          <w:rFonts w:ascii="Times New Roman" w:hAnsi="Times New Roman"/>
          <w:bCs/>
          <w:spacing w:val="-3"/>
        </w:rPr>
        <w:t>Total Weeks</w:t>
      </w:r>
      <w:r w:rsidRPr="006F6253">
        <w:rPr>
          <w:rFonts w:ascii="Times New Roman" w:hAnsi="Times New Roman"/>
          <w:bCs/>
          <w:spacing w:val="-3"/>
        </w:rPr>
        <w:tab/>
      </w:r>
      <w:r w:rsidRPr="006F6253">
        <w:rPr>
          <w:rFonts w:ascii="Times New Roman" w:hAnsi="Times New Roman"/>
          <w:bCs/>
          <w:spacing w:val="-3"/>
        </w:rPr>
        <w:tab/>
        <w:t xml:space="preserve">: </w:t>
      </w:r>
      <w:r w:rsidRPr="006F6253">
        <w:rPr>
          <w:rFonts w:ascii="Times New Roman" w:hAnsi="Times New Roman"/>
          <w:bCs/>
          <w:spacing w:val="-3"/>
        </w:rPr>
        <w:tab/>
        <w:t>16</w:t>
      </w:r>
    </w:p>
    <w:p w:rsidR="00CE2FB8" w:rsidRPr="006F6253" w:rsidRDefault="00CE2FB8" w:rsidP="00CE2FB8">
      <w:pPr>
        <w:tabs>
          <w:tab w:val="left" w:pos="0"/>
        </w:tabs>
        <w:suppressAutoHyphens/>
        <w:rPr>
          <w:rFonts w:ascii="Times New Roman" w:hAnsi="Times New Roman"/>
          <w:bCs/>
          <w:spacing w:val="-3"/>
        </w:rPr>
      </w:pPr>
      <w:r w:rsidRPr="006F6253">
        <w:rPr>
          <w:rFonts w:ascii="Times New Roman" w:hAnsi="Times New Roman"/>
          <w:bCs/>
          <w:spacing w:val="-3"/>
        </w:rPr>
        <w:t>Total Hours</w:t>
      </w:r>
      <w:r w:rsidRPr="006F6253">
        <w:rPr>
          <w:rFonts w:ascii="Times New Roman" w:hAnsi="Times New Roman"/>
          <w:bCs/>
          <w:spacing w:val="-3"/>
        </w:rPr>
        <w:tab/>
      </w:r>
      <w:r w:rsidRPr="006F6253">
        <w:rPr>
          <w:rFonts w:ascii="Times New Roman" w:hAnsi="Times New Roman"/>
          <w:bCs/>
          <w:spacing w:val="-3"/>
        </w:rPr>
        <w:tab/>
        <w:t xml:space="preserve">: </w:t>
      </w:r>
      <w:r w:rsidRPr="006F6253">
        <w:rPr>
          <w:rFonts w:ascii="Times New Roman" w:hAnsi="Times New Roman"/>
          <w:bCs/>
          <w:spacing w:val="-3"/>
        </w:rPr>
        <w:tab/>
        <w:t>48</w:t>
      </w:r>
    </w:p>
    <w:p w:rsidR="00A02383" w:rsidRPr="006F6253" w:rsidRDefault="00A02383" w:rsidP="00A02383">
      <w:pPr>
        <w:rPr>
          <w:rFonts w:ascii="Times New Roman" w:hAnsi="Times New Roman"/>
        </w:rPr>
      </w:pPr>
    </w:p>
    <w:p w:rsidR="00CE2FB8" w:rsidRPr="006F6253" w:rsidRDefault="00CE2FB8" w:rsidP="00A02383">
      <w:pPr>
        <w:rPr>
          <w:rFonts w:ascii="Times New Roman" w:hAnsi="Times New Roman"/>
          <w:b/>
        </w:rPr>
      </w:pPr>
      <w:r w:rsidRPr="006F6253">
        <w:rPr>
          <w:rFonts w:ascii="Times New Roman" w:hAnsi="Times New Roman"/>
          <w:b/>
        </w:rPr>
        <w:t>Course Objective</w:t>
      </w:r>
      <w:r w:rsidR="00A02383" w:rsidRPr="006F6253">
        <w:rPr>
          <w:rFonts w:ascii="Times New Roman" w:hAnsi="Times New Roman"/>
          <w:b/>
        </w:rPr>
        <w:t>:</w:t>
      </w:r>
    </w:p>
    <w:p w:rsidR="00CE2FB8" w:rsidRPr="006F6253" w:rsidRDefault="00CE2FB8" w:rsidP="00CE2FB8">
      <w:pPr>
        <w:tabs>
          <w:tab w:val="left" w:pos="0"/>
        </w:tabs>
        <w:suppressAutoHyphens/>
        <w:rPr>
          <w:rFonts w:ascii="Times New Roman" w:hAnsi="Times New Roman"/>
          <w:bCs/>
          <w:spacing w:val="-3"/>
          <w:u w:val="single"/>
        </w:rPr>
      </w:pPr>
    </w:p>
    <w:p w:rsidR="00CE2FB8" w:rsidRPr="006F6253" w:rsidRDefault="00CE2FB8" w:rsidP="00CE2FB8">
      <w:pPr>
        <w:tabs>
          <w:tab w:val="left" w:pos="0"/>
        </w:tabs>
        <w:suppressAutoHyphens/>
        <w:jc w:val="both"/>
        <w:rPr>
          <w:rFonts w:ascii="Times New Roman" w:hAnsi="Times New Roman"/>
          <w:bCs/>
          <w:spacing w:val="-3"/>
        </w:rPr>
      </w:pPr>
      <w:r w:rsidRPr="006F6253">
        <w:rPr>
          <w:rFonts w:ascii="Times New Roman" w:hAnsi="Times New Roman"/>
          <w:bCs/>
          <w:spacing w:val="-3"/>
        </w:rPr>
        <w:tab/>
        <w:t>The main objective of this course is to develop the ideas of the students about the quality in products of services because it is a prerequisite for becoming a player in domestic and global market. This course reflects the growing recognition of the need to train and educate the students for quality management in all types of organization.</w:t>
      </w:r>
    </w:p>
    <w:p w:rsidR="00CE2FB8" w:rsidRPr="006F6253" w:rsidRDefault="00CE2FB8" w:rsidP="00CE2FB8">
      <w:pPr>
        <w:tabs>
          <w:tab w:val="left" w:pos="0"/>
        </w:tabs>
        <w:suppressAutoHyphens/>
        <w:rPr>
          <w:rFonts w:ascii="Times New Roman" w:hAnsi="Times New Roman"/>
          <w:bCs/>
          <w:spacing w:val="-3"/>
        </w:rPr>
      </w:pPr>
      <w:r w:rsidRPr="006F6253">
        <w:rPr>
          <w:rFonts w:ascii="Times New Roman" w:hAnsi="Times New Roman"/>
          <w:bCs/>
          <w:spacing w:val="-3"/>
        </w:rPr>
        <w:t> </w:t>
      </w:r>
    </w:p>
    <w:p w:rsidR="00CE2FB8" w:rsidRPr="006F6253" w:rsidRDefault="00CE2FB8" w:rsidP="00553819">
      <w:pPr>
        <w:tabs>
          <w:tab w:val="left" w:pos="0"/>
          <w:tab w:val="left" w:pos="360"/>
          <w:tab w:val="left" w:pos="720"/>
        </w:tabs>
        <w:suppressAutoHyphens/>
        <w:rPr>
          <w:rFonts w:ascii="Times New Roman" w:hAnsi="Times New Roman"/>
          <w:bCs/>
          <w:spacing w:val="-3"/>
        </w:rPr>
      </w:pPr>
      <w:r w:rsidRPr="006F6253">
        <w:rPr>
          <w:rFonts w:ascii="Times New Roman" w:hAnsi="Times New Roman"/>
          <w:bCs/>
          <w:spacing w:val="-3"/>
        </w:rPr>
        <w:t> Week 1:</w:t>
      </w:r>
      <w:r w:rsidRPr="006F6253">
        <w:rPr>
          <w:rFonts w:ascii="Times New Roman" w:hAnsi="Times New Roman"/>
          <w:bCs/>
          <w:spacing w:val="-3"/>
        </w:rPr>
        <w:tab/>
        <w:t>The Concept of TQM</w:t>
      </w:r>
    </w:p>
    <w:p w:rsidR="00CE2FB8" w:rsidRPr="006F6253" w:rsidRDefault="00CE2FB8" w:rsidP="00CE2FB8">
      <w:pPr>
        <w:tabs>
          <w:tab w:val="left" w:pos="0"/>
          <w:tab w:val="left" w:pos="720"/>
          <w:tab w:val="left" w:pos="1440"/>
          <w:tab w:val="left" w:pos="216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Nature and Scope of TQM</w:t>
      </w:r>
    </w:p>
    <w:p w:rsidR="00CE2FB8" w:rsidRPr="006F6253" w:rsidRDefault="00CE2FB8" w:rsidP="00CE2FB8">
      <w:pPr>
        <w:tabs>
          <w:tab w:val="left" w:pos="0"/>
          <w:tab w:val="left" w:pos="720"/>
          <w:tab w:val="left" w:pos="1440"/>
          <w:tab w:val="left" w:pos="216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Functions of TQM</w:t>
      </w:r>
    </w:p>
    <w:p w:rsidR="00CE2FB8" w:rsidRPr="006F6253" w:rsidRDefault="00CE2FB8" w:rsidP="00CE2FB8">
      <w:pPr>
        <w:tabs>
          <w:tab w:val="left" w:pos="0"/>
          <w:tab w:val="left" w:pos="720"/>
          <w:tab w:val="left" w:pos="1440"/>
          <w:tab w:val="left" w:pos="216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Quality and Business Performance </w:t>
      </w:r>
    </w:p>
    <w:p w:rsidR="00CE2FB8" w:rsidRPr="006F6253" w:rsidRDefault="00CE2FB8" w:rsidP="00CE2FB8">
      <w:pPr>
        <w:tabs>
          <w:tab w:val="left" w:pos="0"/>
          <w:tab w:val="left" w:pos="720"/>
          <w:tab w:val="left" w:pos="1440"/>
          <w:tab w:val="left" w:pos="2160"/>
        </w:tabs>
        <w:suppressAutoHyphens/>
        <w:rPr>
          <w:rFonts w:ascii="Times New Roman" w:hAnsi="Times New Roman"/>
          <w:bCs/>
          <w:spacing w:val="-3"/>
        </w:rPr>
      </w:pPr>
      <w:r w:rsidRPr="006F6253">
        <w:rPr>
          <w:rFonts w:ascii="Times New Roman" w:hAnsi="Times New Roman"/>
          <w:bCs/>
          <w:spacing w:val="-3"/>
        </w:rPr>
        <w:t>Week 2:</w:t>
      </w:r>
      <w:r w:rsidRPr="006F6253">
        <w:rPr>
          <w:rFonts w:ascii="Times New Roman" w:hAnsi="Times New Roman"/>
          <w:bCs/>
          <w:spacing w:val="-3"/>
        </w:rPr>
        <w:tab/>
        <w:t>Service Quality Vs Product Quality</w:t>
      </w:r>
    </w:p>
    <w:p w:rsidR="00CE2FB8" w:rsidRPr="006F6253" w:rsidRDefault="00CE2FB8" w:rsidP="00CE2FB8">
      <w:pPr>
        <w:tabs>
          <w:tab w:val="left" w:pos="0"/>
          <w:tab w:val="left" w:pos="720"/>
          <w:tab w:val="left" w:pos="1440"/>
          <w:tab w:val="left" w:pos="216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Attitude and Involvement of Top Management</w:t>
      </w:r>
    </w:p>
    <w:p w:rsidR="00CE2FB8" w:rsidRPr="006F6253" w:rsidRDefault="00CE2FB8" w:rsidP="00CE2FB8">
      <w:pPr>
        <w:tabs>
          <w:tab w:val="left" w:pos="0"/>
          <w:tab w:val="left" w:pos="720"/>
          <w:tab w:val="left" w:pos="1440"/>
          <w:tab w:val="left" w:pos="216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Communication</w:t>
      </w:r>
    </w:p>
    <w:p w:rsidR="00CE2FB8" w:rsidRPr="006F6253" w:rsidRDefault="00CE2FB8" w:rsidP="00CE2FB8">
      <w:pPr>
        <w:tabs>
          <w:tab w:val="left" w:pos="0"/>
          <w:tab w:val="left" w:pos="720"/>
          <w:tab w:val="left" w:pos="1440"/>
          <w:tab w:val="left" w:pos="2160"/>
        </w:tabs>
        <w:suppressAutoHyphens/>
        <w:rPr>
          <w:rFonts w:ascii="Times New Roman" w:hAnsi="Times New Roman"/>
          <w:bCs/>
          <w:spacing w:val="-3"/>
        </w:rPr>
      </w:pPr>
      <w:r w:rsidRPr="006F6253">
        <w:rPr>
          <w:rFonts w:ascii="Times New Roman" w:hAnsi="Times New Roman"/>
          <w:bCs/>
          <w:spacing w:val="-3"/>
        </w:rPr>
        <w:t> Week 3:</w:t>
      </w:r>
      <w:r w:rsidRPr="006F6253">
        <w:rPr>
          <w:rFonts w:ascii="Times New Roman" w:hAnsi="Times New Roman"/>
          <w:bCs/>
          <w:spacing w:val="-3"/>
        </w:rPr>
        <w:tab/>
        <w:t>Culture</w:t>
      </w:r>
    </w:p>
    <w:p w:rsidR="00CE2FB8" w:rsidRPr="006F6253" w:rsidRDefault="00CE2FB8" w:rsidP="00CE2FB8">
      <w:pPr>
        <w:tabs>
          <w:tab w:val="left" w:pos="0"/>
          <w:tab w:val="left" w:pos="720"/>
          <w:tab w:val="left" w:pos="1440"/>
          <w:tab w:val="left" w:pos="216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Cultural Dynamics </w:t>
      </w:r>
    </w:p>
    <w:p w:rsidR="00CE2FB8" w:rsidRPr="006F6253" w:rsidRDefault="00CE2FB8" w:rsidP="00CE2FB8">
      <w:pPr>
        <w:tabs>
          <w:tab w:val="left" w:pos="0"/>
          <w:tab w:val="left" w:pos="720"/>
          <w:tab w:val="left" w:pos="1440"/>
          <w:tab w:val="left" w:pos="216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Cultural Impacts</w:t>
      </w:r>
    </w:p>
    <w:p w:rsidR="00CE2FB8" w:rsidRPr="006F6253" w:rsidRDefault="00CE2FB8" w:rsidP="00CE2FB8">
      <w:pPr>
        <w:tabs>
          <w:tab w:val="left" w:pos="0"/>
          <w:tab w:val="left" w:pos="720"/>
          <w:tab w:val="left" w:pos="1440"/>
          <w:tab w:val="left" w:pos="216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Management System </w:t>
      </w:r>
    </w:p>
    <w:p w:rsidR="00CE2FB8" w:rsidRPr="006F6253" w:rsidRDefault="00CE2FB8" w:rsidP="00CE2FB8">
      <w:pPr>
        <w:tabs>
          <w:tab w:val="left" w:pos="0"/>
          <w:tab w:val="left" w:pos="720"/>
          <w:tab w:val="left" w:pos="1440"/>
          <w:tab w:val="left" w:pos="2160"/>
        </w:tabs>
        <w:suppressAutoHyphens/>
        <w:rPr>
          <w:rFonts w:ascii="Times New Roman" w:hAnsi="Times New Roman"/>
          <w:bCs/>
          <w:spacing w:val="-3"/>
        </w:rPr>
      </w:pPr>
      <w:r w:rsidRPr="006F6253">
        <w:rPr>
          <w:rFonts w:ascii="Times New Roman" w:hAnsi="Times New Roman"/>
          <w:bCs/>
          <w:spacing w:val="-3"/>
        </w:rPr>
        <w:t>Week 4:</w:t>
      </w:r>
      <w:r w:rsidRPr="006F6253">
        <w:rPr>
          <w:rFonts w:ascii="Times New Roman" w:hAnsi="Times New Roman"/>
          <w:bCs/>
          <w:spacing w:val="-3"/>
        </w:rPr>
        <w:tab/>
        <w:t>Organization and TQM</w:t>
      </w:r>
    </w:p>
    <w:p w:rsidR="00CE2FB8" w:rsidRPr="006F6253" w:rsidRDefault="00CE2FB8" w:rsidP="00CE2FB8">
      <w:pPr>
        <w:tabs>
          <w:tab w:val="left" w:pos="0"/>
          <w:tab w:val="left" w:pos="720"/>
          <w:tab w:val="left" w:pos="1440"/>
          <w:tab w:val="left" w:pos="216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Organizational Implication</w:t>
      </w:r>
    </w:p>
    <w:p w:rsidR="00CE2FB8" w:rsidRPr="006F6253" w:rsidRDefault="00CE2FB8" w:rsidP="00CE2FB8">
      <w:pPr>
        <w:tabs>
          <w:tab w:val="left" w:pos="0"/>
          <w:tab w:val="left" w:pos="720"/>
          <w:tab w:val="left" w:pos="1440"/>
          <w:tab w:val="left" w:pos="216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Strategic Information System</w:t>
      </w:r>
    </w:p>
    <w:p w:rsidR="00CE2FB8" w:rsidRPr="006F6253" w:rsidRDefault="00CE2FB8" w:rsidP="00CE2FB8">
      <w:pPr>
        <w:tabs>
          <w:tab w:val="left" w:pos="0"/>
          <w:tab w:val="left" w:pos="720"/>
          <w:tab w:val="left" w:pos="1440"/>
          <w:tab w:val="left" w:pos="2160"/>
        </w:tabs>
        <w:suppressAutoHyphens/>
        <w:rPr>
          <w:rFonts w:ascii="Times New Roman" w:hAnsi="Times New Roman"/>
          <w:bCs/>
          <w:spacing w:val="-3"/>
        </w:rPr>
      </w:pPr>
      <w:r w:rsidRPr="006F6253">
        <w:rPr>
          <w:rFonts w:ascii="Times New Roman" w:hAnsi="Times New Roman"/>
          <w:bCs/>
          <w:spacing w:val="-3"/>
        </w:rPr>
        <w:t> Week 5:</w:t>
      </w:r>
      <w:r w:rsidRPr="006F6253">
        <w:rPr>
          <w:rFonts w:ascii="Times New Roman" w:hAnsi="Times New Roman"/>
          <w:bCs/>
          <w:spacing w:val="-3"/>
        </w:rPr>
        <w:tab/>
        <w:t>Organizational Linkages</w:t>
      </w:r>
    </w:p>
    <w:p w:rsidR="00CE2FB8" w:rsidRPr="006F6253" w:rsidRDefault="00CE2FB8" w:rsidP="00CE2FB8">
      <w:pPr>
        <w:tabs>
          <w:tab w:val="left" w:pos="0"/>
          <w:tab w:val="left" w:pos="720"/>
          <w:tab w:val="left" w:pos="1440"/>
          <w:tab w:val="left" w:pos="216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Important Linkages</w:t>
      </w:r>
    </w:p>
    <w:p w:rsidR="00CE2FB8" w:rsidRPr="006F6253" w:rsidRDefault="00CE2FB8" w:rsidP="00CE2FB8">
      <w:pPr>
        <w:tabs>
          <w:tab w:val="left" w:pos="0"/>
          <w:tab w:val="left" w:pos="720"/>
          <w:tab w:val="left" w:pos="1440"/>
          <w:tab w:val="left" w:pos="216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Information and the Customer</w:t>
      </w:r>
    </w:p>
    <w:p w:rsidR="00CE2FB8" w:rsidRPr="006F6253" w:rsidRDefault="00CE2FB8" w:rsidP="00CE2FB8">
      <w:pPr>
        <w:tabs>
          <w:tab w:val="left" w:pos="0"/>
          <w:tab w:val="left" w:pos="720"/>
          <w:tab w:val="left" w:pos="1440"/>
          <w:tab w:val="left" w:pos="216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TQM Relation with Customer Orientation</w:t>
      </w:r>
    </w:p>
    <w:p w:rsidR="00CE2FB8" w:rsidRPr="006F6253" w:rsidRDefault="00CE2FB8" w:rsidP="00CE2FB8">
      <w:pPr>
        <w:tabs>
          <w:tab w:val="left" w:pos="0"/>
          <w:tab w:val="left" w:pos="720"/>
          <w:tab w:val="left" w:pos="1440"/>
          <w:tab w:val="left" w:pos="2160"/>
        </w:tabs>
        <w:suppressAutoHyphens/>
        <w:rPr>
          <w:rFonts w:ascii="Times New Roman" w:hAnsi="Times New Roman"/>
          <w:bCs/>
          <w:spacing w:val="-3"/>
        </w:rPr>
      </w:pPr>
      <w:r w:rsidRPr="006F6253">
        <w:rPr>
          <w:rFonts w:ascii="Times New Roman" w:hAnsi="Times New Roman"/>
          <w:bCs/>
          <w:spacing w:val="-3"/>
        </w:rPr>
        <w:t>Week 6:</w:t>
      </w:r>
      <w:r w:rsidRPr="006F6253">
        <w:rPr>
          <w:rFonts w:ascii="Times New Roman" w:hAnsi="Times New Roman"/>
          <w:bCs/>
          <w:spacing w:val="-3"/>
        </w:rPr>
        <w:tab/>
        <w:t>Systems Design</w:t>
      </w:r>
    </w:p>
    <w:p w:rsidR="00CE2FB8" w:rsidRPr="006F6253" w:rsidRDefault="00CE2FB8" w:rsidP="00CE2FB8">
      <w:pPr>
        <w:tabs>
          <w:tab w:val="left" w:pos="0"/>
          <w:tab w:val="left" w:pos="720"/>
          <w:tab w:val="left" w:pos="1440"/>
          <w:tab w:val="left" w:pos="216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Strategy and the Strategic Planning Process</w:t>
      </w:r>
    </w:p>
    <w:p w:rsidR="00CE2FB8" w:rsidRPr="006F6253" w:rsidRDefault="00CE2FB8" w:rsidP="00CE2FB8">
      <w:pPr>
        <w:tabs>
          <w:tab w:val="left" w:pos="0"/>
          <w:tab w:val="left" w:pos="720"/>
          <w:tab w:val="left" w:pos="1440"/>
          <w:tab w:val="left" w:pos="216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Strategic Quality Management</w:t>
      </w:r>
    </w:p>
    <w:p w:rsidR="00CE2FB8" w:rsidRPr="006F6253" w:rsidRDefault="00CE2FB8" w:rsidP="00CE2FB8">
      <w:pPr>
        <w:tabs>
          <w:tab w:val="left" w:pos="0"/>
          <w:tab w:val="left" w:pos="720"/>
          <w:tab w:val="left" w:pos="1440"/>
          <w:tab w:val="left" w:pos="2160"/>
        </w:tabs>
        <w:suppressAutoHyphens/>
        <w:rPr>
          <w:rFonts w:ascii="Times New Roman" w:hAnsi="Times New Roman"/>
          <w:bCs/>
          <w:spacing w:val="-3"/>
        </w:rPr>
      </w:pPr>
      <w:r w:rsidRPr="006F6253">
        <w:rPr>
          <w:rFonts w:ascii="Times New Roman" w:hAnsi="Times New Roman"/>
          <w:bCs/>
          <w:spacing w:val="-3"/>
        </w:rPr>
        <w:t>Week 7:</w:t>
      </w:r>
      <w:r w:rsidRPr="006F6253">
        <w:rPr>
          <w:rFonts w:ascii="Times New Roman" w:hAnsi="Times New Roman"/>
          <w:bCs/>
          <w:spacing w:val="-3"/>
        </w:rPr>
        <w:tab/>
        <w:t>Services implications in TQM</w:t>
      </w:r>
    </w:p>
    <w:p w:rsidR="00CE2FB8" w:rsidRPr="006F6253" w:rsidRDefault="00CE2FB8" w:rsidP="00CE2FB8">
      <w:pPr>
        <w:tabs>
          <w:tab w:val="left" w:pos="0"/>
          <w:tab w:val="left" w:pos="720"/>
          <w:tab w:val="left" w:pos="1440"/>
          <w:tab w:val="left" w:pos="216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Service Quality</w:t>
      </w:r>
    </w:p>
    <w:p w:rsidR="00CE2FB8" w:rsidRPr="006F6253" w:rsidRDefault="00CE2FB8" w:rsidP="00CE2FB8">
      <w:pPr>
        <w:tabs>
          <w:tab w:val="left" w:pos="0"/>
          <w:tab w:val="left" w:pos="720"/>
          <w:tab w:val="left" w:pos="1440"/>
          <w:tab w:val="left" w:pos="216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Training and Development</w:t>
      </w:r>
    </w:p>
    <w:p w:rsidR="00CE2FB8" w:rsidRPr="006F6253" w:rsidRDefault="00CE2FB8" w:rsidP="00CE2FB8">
      <w:pPr>
        <w:tabs>
          <w:tab w:val="left" w:pos="0"/>
          <w:tab w:val="left" w:pos="720"/>
          <w:tab w:val="left" w:pos="1440"/>
          <w:tab w:val="left" w:pos="2160"/>
        </w:tabs>
        <w:suppressAutoHyphens/>
        <w:rPr>
          <w:rFonts w:ascii="Times New Roman" w:hAnsi="Times New Roman"/>
          <w:bCs/>
          <w:spacing w:val="-3"/>
        </w:rPr>
      </w:pPr>
      <w:r w:rsidRPr="006F6253">
        <w:rPr>
          <w:rFonts w:ascii="Times New Roman" w:hAnsi="Times New Roman"/>
          <w:bCs/>
          <w:spacing w:val="-3"/>
        </w:rPr>
        <w:t> Week 8:</w:t>
      </w:r>
      <w:r w:rsidRPr="006F6253">
        <w:rPr>
          <w:rFonts w:ascii="Times New Roman" w:hAnsi="Times New Roman"/>
          <w:bCs/>
          <w:spacing w:val="-3"/>
        </w:rPr>
        <w:tab/>
        <w:t>Selection</w:t>
      </w:r>
    </w:p>
    <w:p w:rsidR="00CE2FB8" w:rsidRPr="006F6253" w:rsidRDefault="00CE2FB8" w:rsidP="00CE2FB8">
      <w:pPr>
        <w:tabs>
          <w:tab w:val="left" w:pos="0"/>
          <w:tab w:val="left" w:pos="720"/>
          <w:tab w:val="left" w:pos="1440"/>
          <w:tab w:val="left" w:pos="216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Selection process and TQM</w:t>
      </w:r>
    </w:p>
    <w:p w:rsidR="00CE2FB8" w:rsidRPr="006F6253" w:rsidRDefault="00CE2FB8" w:rsidP="00CE2FB8">
      <w:pPr>
        <w:tabs>
          <w:tab w:val="left" w:pos="0"/>
          <w:tab w:val="left" w:pos="720"/>
          <w:tab w:val="left" w:pos="1440"/>
          <w:tab w:val="left" w:pos="216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Total Quality Oriented Human Resource Management</w:t>
      </w:r>
    </w:p>
    <w:p w:rsidR="00CE2FB8" w:rsidRPr="006F6253" w:rsidRDefault="00CE2FB8" w:rsidP="00CE2FB8">
      <w:pPr>
        <w:tabs>
          <w:tab w:val="left" w:pos="0"/>
          <w:tab w:val="left" w:pos="720"/>
          <w:tab w:val="left" w:pos="1440"/>
          <w:tab w:val="left" w:pos="2160"/>
        </w:tabs>
        <w:suppressAutoHyphens/>
        <w:rPr>
          <w:rFonts w:ascii="Times New Roman" w:hAnsi="Times New Roman"/>
          <w:bCs/>
          <w:spacing w:val="-3"/>
        </w:rPr>
      </w:pPr>
      <w:r w:rsidRPr="006F6253">
        <w:rPr>
          <w:rFonts w:ascii="Times New Roman" w:hAnsi="Times New Roman"/>
          <w:bCs/>
          <w:spacing w:val="-3"/>
        </w:rPr>
        <w:t> Week 9:</w:t>
      </w:r>
      <w:r w:rsidRPr="006F6253">
        <w:rPr>
          <w:rFonts w:ascii="Times New Roman" w:hAnsi="Times New Roman"/>
          <w:bCs/>
          <w:spacing w:val="-3"/>
        </w:rPr>
        <w:tab/>
        <w:t>A Brief History of Quality Control</w:t>
      </w:r>
    </w:p>
    <w:p w:rsidR="00CE2FB8" w:rsidRPr="006F6253" w:rsidRDefault="00CE2FB8" w:rsidP="00CE2FB8">
      <w:pPr>
        <w:tabs>
          <w:tab w:val="left" w:pos="0"/>
          <w:tab w:val="left" w:pos="720"/>
          <w:tab w:val="left" w:pos="1440"/>
          <w:tab w:val="left" w:pos="2160"/>
        </w:tabs>
        <w:suppressAutoHyphens/>
        <w:rPr>
          <w:rFonts w:ascii="Times New Roman" w:hAnsi="Times New Roman"/>
          <w:bCs/>
          <w:spacing w:val="-3"/>
        </w:rPr>
      </w:pPr>
      <w:r w:rsidRPr="006F6253">
        <w:rPr>
          <w:rFonts w:ascii="Times New Roman" w:hAnsi="Times New Roman"/>
          <w:bCs/>
          <w:spacing w:val="-3"/>
        </w:rPr>
        <w:lastRenderedPageBreak/>
        <w:tab/>
      </w:r>
      <w:r w:rsidRPr="006F6253">
        <w:rPr>
          <w:rFonts w:ascii="Times New Roman" w:hAnsi="Times New Roman"/>
          <w:bCs/>
          <w:spacing w:val="-3"/>
        </w:rPr>
        <w:tab/>
        <w:t>TQM at a Glance</w:t>
      </w:r>
    </w:p>
    <w:p w:rsidR="00CE2FB8" w:rsidRPr="006F6253" w:rsidRDefault="00CE2FB8" w:rsidP="00CE2FB8">
      <w:pPr>
        <w:tabs>
          <w:tab w:val="left" w:pos="0"/>
          <w:tab w:val="left" w:pos="720"/>
          <w:tab w:val="left" w:pos="1440"/>
          <w:tab w:val="left" w:pos="216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Organizing for T.Q.M</w:t>
      </w:r>
    </w:p>
    <w:p w:rsidR="00CE2FB8" w:rsidRPr="006F6253" w:rsidRDefault="00CE2FB8" w:rsidP="00CE2FB8">
      <w:pPr>
        <w:tabs>
          <w:tab w:val="left" w:pos="0"/>
          <w:tab w:val="left" w:pos="720"/>
          <w:tab w:val="left" w:pos="1440"/>
          <w:tab w:val="left" w:pos="2160"/>
        </w:tabs>
        <w:suppressAutoHyphens/>
        <w:rPr>
          <w:rFonts w:ascii="Times New Roman" w:hAnsi="Times New Roman"/>
          <w:bCs/>
          <w:spacing w:val="-3"/>
        </w:rPr>
      </w:pPr>
      <w:r w:rsidRPr="006F6253">
        <w:rPr>
          <w:rFonts w:ascii="Times New Roman" w:hAnsi="Times New Roman"/>
          <w:bCs/>
          <w:spacing w:val="-3"/>
        </w:rPr>
        <w:t> Week 10:</w:t>
      </w:r>
      <w:r w:rsidRPr="006F6253">
        <w:rPr>
          <w:rFonts w:ascii="Times New Roman" w:hAnsi="Times New Roman"/>
          <w:bCs/>
          <w:spacing w:val="-3"/>
        </w:rPr>
        <w:tab/>
        <w:t>Organizing for Quality Implementation</w:t>
      </w:r>
    </w:p>
    <w:p w:rsidR="00CE2FB8" w:rsidRPr="006F6253" w:rsidRDefault="00CE2FB8" w:rsidP="00CE2FB8">
      <w:pPr>
        <w:tabs>
          <w:tab w:val="left" w:pos="0"/>
          <w:tab w:val="left" w:pos="720"/>
          <w:tab w:val="left" w:pos="1440"/>
          <w:tab w:val="left" w:pos="216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Result Oriented Quality Implementation</w:t>
      </w:r>
    </w:p>
    <w:p w:rsidR="00CE2FB8" w:rsidRPr="006F6253" w:rsidRDefault="00CE2FB8" w:rsidP="00CE2FB8">
      <w:pPr>
        <w:tabs>
          <w:tab w:val="left" w:pos="0"/>
          <w:tab w:val="left" w:pos="720"/>
          <w:tab w:val="left" w:pos="1440"/>
          <w:tab w:val="left" w:pos="216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Management Systems Vs Technology</w:t>
      </w:r>
    </w:p>
    <w:p w:rsidR="00CE2FB8" w:rsidRPr="006F6253" w:rsidRDefault="00CE2FB8" w:rsidP="00CE2FB8">
      <w:pPr>
        <w:tabs>
          <w:tab w:val="left" w:pos="0"/>
          <w:tab w:val="left" w:pos="720"/>
          <w:tab w:val="left" w:pos="1440"/>
          <w:tab w:val="left" w:pos="2160"/>
        </w:tabs>
        <w:suppressAutoHyphens/>
        <w:rPr>
          <w:rFonts w:ascii="Times New Roman" w:hAnsi="Times New Roman"/>
          <w:bCs/>
          <w:spacing w:val="-3"/>
        </w:rPr>
      </w:pPr>
      <w:r w:rsidRPr="006F6253">
        <w:rPr>
          <w:rFonts w:ascii="Times New Roman" w:hAnsi="Times New Roman"/>
          <w:bCs/>
          <w:spacing w:val="-3"/>
        </w:rPr>
        <w:t> Week 11:</w:t>
      </w:r>
      <w:r w:rsidRPr="006F6253">
        <w:rPr>
          <w:rFonts w:ascii="Times New Roman" w:hAnsi="Times New Roman"/>
          <w:bCs/>
          <w:spacing w:val="-3"/>
        </w:rPr>
        <w:tab/>
        <w:t>Productivity and TQM</w:t>
      </w:r>
    </w:p>
    <w:p w:rsidR="00CE2FB8" w:rsidRPr="006F6253" w:rsidRDefault="00CE2FB8" w:rsidP="00CE2FB8">
      <w:pPr>
        <w:tabs>
          <w:tab w:val="left" w:pos="0"/>
          <w:tab w:val="left" w:pos="720"/>
          <w:tab w:val="left" w:pos="1440"/>
          <w:tab w:val="left" w:pos="216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Impacts of TQM on Overall Productivity</w:t>
      </w:r>
    </w:p>
    <w:p w:rsidR="00CE2FB8" w:rsidRPr="006F6253" w:rsidRDefault="00CE2FB8" w:rsidP="00CE2FB8">
      <w:pPr>
        <w:tabs>
          <w:tab w:val="left" w:pos="0"/>
          <w:tab w:val="left" w:pos="720"/>
          <w:tab w:val="left" w:pos="1440"/>
          <w:tab w:val="left" w:pos="216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Measuring Productivity</w:t>
      </w:r>
    </w:p>
    <w:p w:rsidR="00CE2FB8" w:rsidRPr="006F6253" w:rsidRDefault="00CE2FB8" w:rsidP="00CE2FB8">
      <w:pPr>
        <w:tabs>
          <w:tab w:val="left" w:pos="0"/>
          <w:tab w:val="left" w:pos="720"/>
          <w:tab w:val="left" w:pos="1440"/>
          <w:tab w:val="left" w:pos="2160"/>
        </w:tabs>
        <w:suppressAutoHyphens/>
        <w:rPr>
          <w:rFonts w:ascii="Times New Roman" w:hAnsi="Times New Roman"/>
          <w:bCs/>
          <w:spacing w:val="-3"/>
        </w:rPr>
      </w:pPr>
      <w:r w:rsidRPr="006F6253">
        <w:rPr>
          <w:rFonts w:ascii="Times New Roman" w:hAnsi="Times New Roman"/>
          <w:bCs/>
          <w:spacing w:val="-3"/>
        </w:rPr>
        <w:t> Week 12:</w:t>
      </w:r>
      <w:r w:rsidRPr="006F6253">
        <w:rPr>
          <w:rFonts w:ascii="Times New Roman" w:hAnsi="Times New Roman"/>
          <w:bCs/>
          <w:spacing w:val="-3"/>
        </w:rPr>
        <w:tab/>
        <w:t>Improving Productivity (Quality)</w:t>
      </w:r>
    </w:p>
    <w:p w:rsidR="00CE2FB8" w:rsidRPr="006F6253" w:rsidRDefault="00CE2FB8" w:rsidP="00CE2FB8">
      <w:pPr>
        <w:tabs>
          <w:tab w:val="left" w:pos="0"/>
          <w:tab w:val="left" w:pos="720"/>
          <w:tab w:val="left" w:pos="1440"/>
          <w:tab w:val="left" w:pos="216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The Cost of Quality</w:t>
      </w:r>
    </w:p>
    <w:p w:rsidR="00CE2FB8" w:rsidRPr="006F6253" w:rsidRDefault="00CE2FB8" w:rsidP="00CE2FB8">
      <w:pPr>
        <w:tabs>
          <w:tab w:val="left" w:pos="0"/>
          <w:tab w:val="left" w:pos="720"/>
          <w:tab w:val="left" w:pos="1440"/>
          <w:tab w:val="left" w:pos="216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The View of Quality Costs</w:t>
      </w:r>
    </w:p>
    <w:p w:rsidR="00CE2FB8" w:rsidRPr="006F6253" w:rsidRDefault="00CE2FB8" w:rsidP="00CE2FB8">
      <w:pPr>
        <w:tabs>
          <w:tab w:val="left" w:pos="0"/>
          <w:tab w:val="left" w:pos="720"/>
          <w:tab w:val="left" w:pos="1440"/>
          <w:tab w:val="left" w:pos="2160"/>
        </w:tabs>
        <w:suppressAutoHyphens/>
        <w:rPr>
          <w:rFonts w:ascii="Times New Roman" w:hAnsi="Times New Roman"/>
          <w:bCs/>
          <w:spacing w:val="-3"/>
        </w:rPr>
      </w:pPr>
      <w:r w:rsidRPr="006F6253">
        <w:rPr>
          <w:rFonts w:ascii="Times New Roman" w:hAnsi="Times New Roman"/>
          <w:bCs/>
          <w:spacing w:val="-3"/>
        </w:rPr>
        <w:t> Week 13:</w:t>
      </w:r>
      <w:r w:rsidRPr="006F6253">
        <w:rPr>
          <w:rFonts w:ascii="Times New Roman" w:hAnsi="Times New Roman"/>
          <w:bCs/>
          <w:spacing w:val="-3"/>
        </w:rPr>
        <w:tab/>
        <w:t>Relationship between Quality, Cost and TQM</w:t>
      </w:r>
    </w:p>
    <w:p w:rsidR="00CE2FB8" w:rsidRPr="006F6253" w:rsidRDefault="00CE2FB8" w:rsidP="00CE2FB8">
      <w:pPr>
        <w:tabs>
          <w:tab w:val="left" w:pos="0"/>
          <w:tab w:val="left" w:pos="720"/>
          <w:tab w:val="left" w:pos="1440"/>
          <w:tab w:val="left" w:pos="216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Measuring Quality Cost</w:t>
      </w:r>
    </w:p>
    <w:p w:rsidR="00CE2FB8" w:rsidRPr="006F6253" w:rsidRDefault="00CE2FB8" w:rsidP="00CE2FB8">
      <w:pPr>
        <w:tabs>
          <w:tab w:val="left" w:pos="0"/>
          <w:tab w:val="left" w:pos="720"/>
          <w:tab w:val="left" w:pos="1440"/>
          <w:tab w:val="left" w:pos="216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The use of Quality Cost Information</w:t>
      </w:r>
    </w:p>
    <w:p w:rsidR="00CE2FB8" w:rsidRPr="006F6253" w:rsidRDefault="00CE2FB8" w:rsidP="00CE2FB8">
      <w:pPr>
        <w:tabs>
          <w:tab w:val="left" w:pos="0"/>
          <w:tab w:val="left" w:pos="720"/>
          <w:tab w:val="left" w:pos="1440"/>
          <w:tab w:val="left" w:pos="2160"/>
        </w:tabs>
        <w:suppressAutoHyphens/>
        <w:rPr>
          <w:rFonts w:ascii="Times New Roman" w:hAnsi="Times New Roman"/>
          <w:bCs/>
          <w:spacing w:val="-3"/>
        </w:rPr>
      </w:pPr>
      <w:r w:rsidRPr="006F6253">
        <w:rPr>
          <w:rFonts w:ascii="Times New Roman" w:hAnsi="Times New Roman"/>
          <w:bCs/>
          <w:spacing w:val="-3"/>
        </w:rPr>
        <w:t>Week 14:</w:t>
      </w:r>
      <w:r w:rsidRPr="006F6253">
        <w:rPr>
          <w:rFonts w:ascii="Times New Roman" w:hAnsi="Times New Roman"/>
          <w:bCs/>
          <w:spacing w:val="-3"/>
        </w:rPr>
        <w:tab/>
        <w:t>I.S.O around the World</w:t>
      </w:r>
    </w:p>
    <w:p w:rsidR="00CE2FB8" w:rsidRPr="006F6253" w:rsidRDefault="00CE2FB8" w:rsidP="00CE2FB8">
      <w:pPr>
        <w:tabs>
          <w:tab w:val="left" w:pos="0"/>
          <w:tab w:val="left" w:pos="720"/>
          <w:tab w:val="left" w:pos="1440"/>
          <w:tab w:val="left" w:pos="216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Benefits of ISO Certification</w:t>
      </w:r>
    </w:p>
    <w:p w:rsidR="00CE2FB8" w:rsidRPr="006F6253" w:rsidRDefault="00CE2FB8" w:rsidP="00CE2FB8">
      <w:pPr>
        <w:tabs>
          <w:tab w:val="left" w:pos="0"/>
          <w:tab w:val="left" w:pos="720"/>
          <w:tab w:val="left" w:pos="1440"/>
          <w:tab w:val="left" w:pos="216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The Cost of Certification</w:t>
      </w:r>
    </w:p>
    <w:p w:rsidR="00CE2FB8" w:rsidRPr="006F6253" w:rsidRDefault="00CE2FB8" w:rsidP="00CE2FB8">
      <w:pPr>
        <w:tabs>
          <w:tab w:val="left" w:pos="0"/>
          <w:tab w:val="left" w:pos="720"/>
          <w:tab w:val="left" w:pos="1440"/>
          <w:tab w:val="left" w:pos="2160"/>
        </w:tabs>
        <w:suppressAutoHyphens/>
        <w:rPr>
          <w:rFonts w:ascii="Times New Roman" w:hAnsi="Times New Roman"/>
          <w:bCs/>
          <w:spacing w:val="-3"/>
        </w:rPr>
      </w:pPr>
      <w:r w:rsidRPr="006F6253">
        <w:rPr>
          <w:rFonts w:ascii="Times New Roman" w:hAnsi="Times New Roman"/>
          <w:bCs/>
          <w:spacing w:val="-3"/>
        </w:rPr>
        <w:t> Week 15:</w:t>
      </w:r>
      <w:r w:rsidRPr="006F6253">
        <w:rPr>
          <w:rFonts w:ascii="Times New Roman" w:hAnsi="Times New Roman"/>
          <w:bCs/>
          <w:spacing w:val="-3"/>
        </w:rPr>
        <w:tab/>
        <w:t>A Total Quality Change Approach</w:t>
      </w:r>
    </w:p>
    <w:p w:rsidR="00CE2FB8" w:rsidRPr="006F6253" w:rsidRDefault="00CE2FB8" w:rsidP="00CE2FB8">
      <w:pPr>
        <w:tabs>
          <w:tab w:val="left" w:pos="0"/>
          <w:tab w:val="left" w:pos="720"/>
          <w:tab w:val="left" w:pos="1440"/>
          <w:tab w:val="left" w:pos="216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A TQM Model</w:t>
      </w:r>
    </w:p>
    <w:p w:rsidR="00CE2FB8" w:rsidRPr="006F6253" w:rsidRDefault="00CE2FB8" w:rsidP="00CE2FB8">
      <w:pPr>
        <w:tabs>
          <w:tab w:val="left" w:pos="0"/>
          <w:tab w:val="left" w:pos="720"/>
          <w:tab w:val="left" w:pos="1440"/>
          <w:tab w:val="left" w:pos="216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Survey Feed Back</w:t>
      </w:r>
    </w:p>
    <w:p w:rsidR="00CE2FB8" w:rsidRPr="006F6253" w:rsidRDefault="00CE2FB8" w:rsidP="00CE2FB8">
      <w:pPr>
        <w:tabs>
          <w:tab w:val="left" w:pos="0"/>
          <w:tab w:val="left" w:pos="720"/>
          <w:tab w:val="left" w:pos="1440"/>
          <w:tab w:val="left" w:pos="216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Team Building</w:t>
      </w:r>
    </w:p>
    <w:p w:rsidR="00CE2FB8" w:rsidRPr="006F6253" w:rsidRDefault="00CE2FB8" w:rsidP="00CE2FB8">
      <w:pPr>
        <w:tabs>
          <w:tab w:val="left" w:pos="0"/>
          <w:tab w:val="left" w:pos="720"/>
          <w:tab w:val="left" w:pos="1440"/>
          <w:tab w:val="left" w:pos="2160"/>
        </w:tabs>
        <w:suppressAutoHyphens/>
        <w:rPr>
          <w:rFonts w:ascii="Times New Roman" w:hAnsi="Times New Roman"/>
          <w:bCs/>
          <w:spacing w:val="-3"/>
        </w:rPr>
      </w:pPr>
      <w:r w:rsidRPr="006F6253">
        <w:rPr>
          <w:rFonts w:ascii="Times New Roman" w:hAnsi="Times New Roman"/>
          <w:bCs/>
          <w:spacing w:val="-3"/>
        </w:rPr>
        <w:t> Week 16:</w:t>
      </w:r>
      <w:r w:rsidRPr="006F6253">
        <w:rPr>
          <w:rFonts w:ascii="Times New Roman" w:hAnsi="Times New Roman"/>
          <w:bCs/>
          <w:spacing w:val="-3"/>
        </w:rPr>
        <w:tab/>
        <w:t xml:space="preserve">Third Party Peacemaking </w:t>
      </w:r>
    </w:p>
    <w:p w:rsidR="00CE2FB8" w:rsidRPr="006F6253" w:rsidRDefault="00CE2FB8" w:rsidP="00CE2FB8">
      <w:pPr>
        <w:tabs>
          <w:tab w:val="left" w:pos="0"/>
          <w:tab w:val="left" w:pos="720"/>
          <w:tab w:val="left" w:pos="1440"/>
          <w:tab w:val="left" w:pos="216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Grid Training</w:t>
      </w:r>
    </w:p>
    <w:p w:rsidR="00CE2FB8" w:rsidRPr="006F6253" w:rsidRDefault="00CE2FB8" w:rsidP="00CE2FB8">
      <w:pPr>
        <w:tabs>
          <w:tab w:val="left" w:pos="0"/>
          <w:tab w:val="left" w:pos="720"/>
          <w:tab w:val="left" w:pos="1440"/>
          <w:tab w:val="left" w:pos="216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Cultural Reshaping</w:t>
      </w:r>
    </w:p>
    <w:p w:rsidR="00CE2FB8" w:rsidRPr="006F6253" w:rsidRDefault="00CE2FB8" w:rsidP="00CE2FB8">
      <w:pPr>
        <w:tabs>
          <w:tab w:val="left" w:pos="0"/>
          <w:tab w:val="left" w:pos="720"/>
          <w:tab w:val="left" w:pos="1440"/>
          <w:tab w:val="left" w:pos="216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Structural Reshaping </w:t>
      </w:r>
    </w:p>
    <w:p w:rsidR="00CE2FB8" w:rsidRPr="006F6253" w:rsidRDefault="00CE2FB8" w:rsidP="00CE2FB8">
      <w:pPr>
        <w:tabs>
          <w:tab w:val="left" w:pos="0"/>
          <w:tab w:val="left" w:pos="360"/>
          <w:tab w:val="left" w:pos="720"/>
        </w:tabs>
        <w:suppressAutoHyphens/>
        <w:rPr>
          <w:rFonts w:ascii="Times New Roman" w:hAnsi="Times New Roman"/>
          <w:bCs/>
          <w:spacing w:val="-3"/>
        </w:rPr>
      </w:pPr>
      <w:r w:rsidRPr="006F6253">
        <w:rPr>
          <w:rFonts w:ascii="Times New Roman" w:hAnsi="Times New Roman"/>
          <w:bCs/>
          <w:spacing w:val="-3"/>
        </w:rPr>
        <w:t>  </w:t>
      </w:r>
      <w:r w:rsidRPr="006F6253">
        <w:rPr>
          <w:rFonts w:ascii="Times New Roman" w:hAnsi="Times New Roman"/>
          <w:bCs/>
          <w:spacing w:val="-3"/>
        </w:rPr>
        <w:tab/>
      </w:r>
    </w:p>
    <w:p w:rsidR="00CE2FB8" w:rsidRPr="006F6253" w:rsidRDefault="00CE2FB8" w:rsidP="00553819">
      <w:pPr>
        <w:rPr>
          <w:rFonts w:ascii="Times New Roman" w:hAnsi="Times New Roman"/>
          <w:b/>
          <w:u w:val="single"/>
        </w:rPr>
      </w:pPr>
      <w:r w:rsidRPr="006F6253">
        <w:rPr>
          <w:rFonts w:ascii="Times New Roman" w:hAnsi="Times New Roman"/>
          <w:u w:val="single"/>
        </w:rPr>
        <w:t>Recommended Books</w:t>
      </w:r>
    </w:p>
    <w:p w:rsidR="00CE2FB8" w:rsidRPr="006F6253" w:rsidRDefault="00CE2FB8" w:rsidP="00CE2FB8">
      <w:pPr>
        <w:tabs>
          <w:tab w:val="left" w:pos="0"/>
          <w:tab w:val="left" w:pos="360"/>
          <w:tab w:val="left" w:pos="720"/>
        </w:tabs>
        <w:suppressAutoHyphens/>
        <w:rPr>
          <w:rFonts w:ascii="Times New Roman" w:hAnsi="Times New Roman"/>
          <w:bCs/>
          <w:spacing w:val="-3"/>
        </w:rPr>
      </w:pPr>
    </w:p>
    <w:p w:rsidR="00CE2FB8" w:rsidRPr="006F6253" w:rsidRDefault="00CE2FB8" w:rsidP="00CE2FB8">
      <w:pPr>
        <w:tabs>
          <w:tab w:val="left" w:pos="0"/>
          <w:tab w:val="left" w:pos="360"/>
          <w:tab w:val="left" w:pos="720"/>
        </w:tabs>
        <w:suppressAutoHyphens/>
        <w:rPr>
          <w:rFonts w:ascii="Times New Roman" w:hAnsi="Times New Roman"/>
          <w:bCs/>
          <w:spacing w:val="-3"/>
        </w:rPr>
      </w:pPr>
      <w:r w:rsidRPr="006F6253">
        <w:rPr>
          <w:rFonts w:ascii="Times New Roman" w:hAnsi="Times New Roman"/>
          <w:bCs/>
          <w:spacing w:val="-3"/>
        </w:rPr>
        <w:t xml:space="preserve">1.           TOTAL QUALITY MANAGEMENT --- </w:t>
      </w:r>
      <w:r w:rsidRPr="006F6253">
        <w:rPr>
          <w:rFonts w:ascii="Times New Roman" w:hAnsi="Times New Roman"/>
          <w:bCs/>
          <w:spacing w:val="-3"/>
          <w:u w:val="single"/>
        </w:rPr>
        <w:t>Joel E. Rose</w:t>
      </w:r>
    </w:p>
    <w:p w:rsidR="00CE2FB8" w:rsidRPr="006F6253" w:rsidRDefault="00CE2FB8" w:rsidP="00CE2FB8">
      <w:pPr>
        <w:tabs>
          <w:tab w:val="left" w:pos="0"/>
          <w:tab w:val="left" w:pos="360"/>
          <w:tab w:val="left" w:pos="720"/>
        </w:tabs>
        <w:suppressAutoHyphens/>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  (2</w:t>
      </w:r>
      <w:r w:rsidRPr="006F6253">
        <w:rPr>
          <w:rFonts w:ascii="Times New Roman" w:hAnsi="Times New Roman"/>
          <w:bCs/>
          <w:spacing w:val="-3"/>
          <w:vertAlign w:val="superscript"/>
        </w:rPr>
        <w:t>nd</w:t>
      </w:r>
      <w:r w:rsidRPr="006F6253">
        <w:rPr>
          <w:rFonts w:ascii="Times New Roman" w:hAnsi="Times New Roman"/>
          <w:bCs/>
          <w:spacing w:val="-3"/>
        </w:rPr>
        <w:t xml:space="preserve"> Edition) 1999 </w:t>
      </w:r>
    </w:p>
    <w:p w:rsidR="00CE2FB8" w:rsidRPr="006F6253" w:rsidRDefault="00CE2FB8" w:rsidP="00CE2FB8">
      <w:pPr>
        <w:tabs>
          <w:tab w:val="left" w:pos="0"/>
          <w:tab w:val="left" w:pos="360"/>
          <w:tab w:val="left" w:pos="720"/>
        </w:tabs>
        <w:suppressAutoHyphens/>
        <w:rPr>
          <w:rFonts w:ascii="Times New Roman" w:hAnsi="Times New Roman"/>
          <w:bCs/>
          <w:spacing w:val="-3"/>
        </w:rPr>
      </w:pPr>
    </w:p>
    <w:p w:rsidR="00CE2FB8" w:rsidRPr="006F6253" w:rsidRDefault="00CE2FB8" w:rsidP="00CE2FB8">
      <w:pPr>
        <w:tabs>
          <w:tab w:val="left" w:pos="0"/>
          <w:tab w:val="left" w:pos="360"/>
          <w:tab w:val="left" w:pos="720"/>
        </w:tabs>
        <w:suppressAutoHyphens/>
        <w:rPr>
          <w:rFonts w:ascii="Times New Roman" w:hAnsi="Times New Roman"/>
          <w:bCs/>
          <w:spacing w:val="-3"/>
        </w:rPr>
      </w:pPr>
      <w:r w:rsidRPr="006F6253">
        <w:rPr>
          <w:rFonts w:ascii="Times New Roman" w:hAnsi="Times New Roman"/>
          <w:bCs/>
          <w:spacing w:val="-3"/>
        </w:rPr>
        <w:t>2.</w:t>
      </w:r>
      <w:r w:rsidRPr="006F6253">
        <w:rPr>
          <w:rFonts w:ascii="Times New Roman" w:hAnsi="Times New Roman"/>
          <w:bCs/>
          <w:spacing w:val="-3"/>
        </w:rPr>
        <w:tab/>
      </w:r>
      <w:r w:rsidRPr="006F6253">
        <w:rPr>
          <w:rFonts w:ascii="Times New Roman" w:hAnsi="Times New Roman"/>
          <w:bCs/>
          <w:spacing w:val="-3"/>
        </w:rPr>
        <w:tab/>
        <w:t xml:space="preserve"> HUMAN RESOURCE MANAGEMENT- </w:t>
      </w:r>
      <w:r w:rsidRPr="006F6253">
        <w:rPr>
          <w:rFonts w:ascii="Times New Roman" w:hAnsi="Times New Roman"/>
          <w:bCs/>
          <w:spacing w:val="-3"/>
          <w:u w:val="single"/>
        </w:rPr>
        <w:t>Cenzo/Robbins</w:t>
      </w:r>
      <w:r w:rsidRPr="006F6253">
        <w:rPr>
          <w:rFonts w:ascii="Times New Roman" w:hAnsi="Times New Roman"/>
          <w:bCs/>
          <w:spacing w:val="-3"/>
        </w:rPr>
        <w:t>--  (5</w:t>
      </w:r>
      <w:r w:rsidRPr="006F6253">
        <w:rPr>
          <w:rFonts w:ascii="Times New Roman" w:hAnsi="Times New Roman"/>
          <w:bCs/>
          <w:spacing w:val="-3"/>
          <w:vertAlign w:val="superscript"/>
        </w:rPr>
        <w:t>th</w:t>
      </w:r>
      <w:r w:rsidRPr="006F6253">
        <w:rPr>
          <w:rFonts w:ascii="Times New Roman" w:hAnsi="Times New Roman"/>
          <w:bCs/>
          <w:spacing w:val="-3"/>
        </w:rPr>
        <w:t xml:space="preserve"> Edition) </w:t>
      </w:r>
      <w:r w:rsidRPr="006F6253">
        <w:rPr>
          <w:rFonts w:ascii="Times New Roman" w:hAnsi="Times New Roman"/>
          <w:bCs/>
          <w:spacing w:val="-3"/>
        </w:rPr>
        <w:tab/>
      </w:r>
      <w:r w:rsidRPr="006F6253">
        <w:rPr>
          <w:rFonts w:ascii="Times New Roman" w:hAnsi="Times New Roman"/>
          <w:bCs/>
          <w:spacing w:val="-3"/>
        </w:rPr>
        <w:tab/>
      </w:r>
      <w:r w:rsidRPr="006F6253">
        <w:rPr>
          <w:rFonts w:ascii="Times New Roman" w:hAnsi="Times New Roman"/>
          <w:bCs/>
          <w:spacing w:val="-3"/>
        </w:rPr>
        <w:tab/>
        <w:t xml:space="preserve">1998 De. </w:t>
      </w:r>
    </w:p>
    <w:p w:rsidR="00CE2FB8" w:rsidRPr="006F6253" w:rsidRDefault="00CE2FB8" w:rsidP="00CE2FB8">
      <w:pPr>
        <w:widowControl w:val="0"/>
        <w:autoSpaceDE w:val="0"/>
        <w:autoSpaceDN w:val="0"/>
        <w:adjustRightInd w:val="0"/>
        <w:rPr>
          <w:rFonts w:ascii="Times New Roman" w:hAnsi="Times New Roman"/>
        </w:rPr>
      </w:pPr>
    </w:p>
    <w:p w:rsidR="00CE2FB8" w:rsidRPr="006F6253" w:rsidRDefault="00CE2FB8" w:rsidP="00CE2FB8">
      <w:pPr>
        <w:tabs>
          <w:tab w:val="left" w:pos="0"/>
        </w:tabs>
        <w:suppressAutoHyphens/>
        <w:rPr>
          <w:rFonts w:ascii="Times New Roman" w:hAnsi="Times New Roman"/>
          <w:spacing w:val="-3"/>
        </w:rPr>
      </w:pPr>
      <w:r w:rsidRPr="006F6253">
        <w:rPr>
          <w:rFonts w:ascii="Times New Roman" w:hAnsi="Times New Roman"/>
          <w:bCs/>
          <w:spacing w:val="-3"/>
        </w:rPr>
        <w:t>Total Marks</w:t>
      </w:r>
      <w:r w:rsidRPr="006F6253">
        <w:rPr>
          <w:rFonts w:ascii="Times New Roman" w:hAnsi="Times New Roman"/>
          <w:bCs/>
          <w:spacing w:val="-3"/>
        </w:rPr>
        <w:tab/>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100</w:t>
      </w:r>
    </w:p>
    <w:p w:rsidR="00CE2FB8" w:rsidRPr="006F6253" w:rsidRDefault="00CE2FB8" w:rsidP="00CE2FB8">
      <w:pPr>
        <w:tabs>
          <w:tab w:val="left" w:pos="0"/>
        </w:tabs>
        <w:suppressAutoHyphens/>
        <w:rPr>
          <w:rFonts w:ascii="Times New Roman" w:hAnsi="Times New Roman"/>
          <w:bCs/>
          <w:spacing w:val="-3"/>
        </w:rPr>
      </w:pPr>
      <w:r w:rsidRPr="006F6253">
        <w:rPr>
          <w:rFonts w:ascii="Times New Roman" w:hAnsi="Times New Roman"/>
          <w:bCs/>
          <w:spacing w:val="-3"/>
        </w:rPr>
        <w:t>Internal Assessment</w:t>
      </w:r>
      <w:r w:rsidRPr="006F6253">
        <w:rPr>
          <w:rFonts w:ascii="Times New Roman" w:hAnsi="Times New Roman"/>
          <w:bCs/>
          <w:spacing w:val="-3"/>
        </w:rPr>
        <w:tab/>
      </w:r>
      <w:r w:rsidR="00553819" w:rsidRPr="006F6253">
        <w:rPr>
          <w:rFonts w:ascii="Times New Roman" w:hAnsi="Times New Roman"/>
          <w:bCs/>
          <w:spacing w:val="-3"/>
        </w:rPr>
        <w:tab/>
      </w:r>
      <w:r w:rsidRPr="006F6253">
        <w:rPr>
          <w:rFonts w:ascii="Times New Roman" w:hAnsi="Times New Roman"/>
          <w:bCs/>
          <w:spacing w:val="-3"/>
        </w:rPr>
        <w:t>:</w:t>
      </w:r>
      <w:r w:rsidRPr="006F6253">
        <w:rPr>
          <w:rFonts w:ascii="Times New Roman" w:hAnsi="Times New Roman"/>
          <w:bCs/>
          <w:spacing w:val="-3"/>
        </w:rPr>
        <w:tab/>
        <w:t>20</w:t>
      </w:r>
    </w:p>
    <w:p w:rsidR="00CE2FB8" w:rsidRPr="006F6253" w:rsidRDefault="00CE2FB8" w:rsidP="00CE2FB8">
      <w:pPr>
        <w:tabs>
          <w:tab w:val="left" w:pos="0"/>
        </w:tabs>
        <w:suppressAutoHyphens/>
        <w:rPr>
          <w:rFonts w:ascii="Times New Roman" w:hAnsi="Times New Roman"/>
          <w:spacing w:val="-3"/>
        </w:rPr>
      </w:pPr>
      <w:r w:rsidRPr="006F6253">
        <w:rPr>
          <w:rFonts w:ascii="Times New Roman" w:hAnsi="Times New Roman"/>
          <w:bCs/>
          <w:spacing w:val="-3"/>
        </w:rPr>
        <w:t>Mid Term</w:t>
      </w:r>
      <w:r w:rsidRPr="006F6253">
        <w:rPr>
          <w:rFonts w:ascii="Times New Roman" w:hAnsi="Times New Roman"/>
          <w:bCs/>
          <w:spacing w:val="-3"/>
        </w:rPr>
        <w:tab/>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30</w:t>
      </w:r>
    </w:p>
    <w:p w:rsidR="00CE2FB8" w:rsidRPr="006F6253" w:rsidRDefault="00CE2FB8" w:rsidP="00252E2F">
      <w:pPr>
        <w:widowControl w:val="0"/>
        <w:overflowPunct w:val="0"/>
        <w:autoSpaceDE w:val="0"/>
        <w:autoSpaceDN w:val="0"/>
        <w:adjustRightInd w:val="0"/>
        <w:spacing w:line="239" w:lineRule="auto"/>
        <w:jc w:val="both"/>
        <w:rPr>
          <w:rFonts w:ascii="Times New Roman" w:hAnsi="Times New Roman"/>
          <w:bCs/>
          <w:spacing w:val="-3"/>
        </w:rPr>
        <w:sectPr w:rsidR="00CE2FB8" w:rsidRPr="006F6253">
          <w:pgSz w:w="12240" w:h="15840"/>
          <w:pgMar w:top="621" w:right="1920" w:bottom="449" w:left="1220" w:header="720" w:footer="720" w:gutter="0"/>
          <w:cols w:space="720" w:equalWidth="0">
            <w:col w:w="9100"/>
          </w:cols>
          <w:noEndnote/>
        </w:sectPr>
      </w:pPr>
      <w:r w:rsidRPr="006F6253">
        <w:rPr>
          <w:rFonts w:ascii="Times New Roman" w:hAnsi="Times New Roman"/>
          <w:bCs/>
          <w:spacing w:val="-3"/>
        </w:rPr>
        <w:t>Final Examination</w:t>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50</w:t>
      </w:r>
    </w:p>
    <w:p w:rsidR="00252E2F" w:rsidRPr="006F6253" w:rsidRDefault="00252E2F" w:rsidP="00C168CB">
      <w:pPr>
        <w:pStyle w:val="Heading3"/>
        <w:rPr>
          <w:rFonts w:cs="Times New Roman"/>
          <w:szCs w:val="24"/>
        </w:rPr>
      </w:pPr>
      <w:bookmarkStart w:id="79" w:name="_Toc411372224"/>
      <w:r w:rsidRPr="006F6253">
        <w:rPr>
          <w:rFonts w:cs="Times New Roman"/>
          <w:szCs w:val="24"/>
        </w:rPr>
        <w:lastRenderedPageBreak/>
        <w:t>Course Name</w:t>
      </w:r>
      <w:r w:rsidRPr="006F6253">
        <w:rPr>
          <w:rFonts w:cs="Times New Roman"/>
          <w:szCs w:val="24"/>
        </w:rPr>
        <w:tab/>
        <w:t xml:space="preserve">: </w:t>
      </w:r>
      <w:r w:rsidRPr="006F6253">
        <w:rPr>
          <w:rFonts w:cs="Times New Roman"/>
          <w:szCs w:val="24"/>
        </w:rPr>
        <w:tab/>
      </w:r>
      <w:r w:rsidR="00F453FB" w:rsidRPr="006F6253">
        <w:rPr>
          <w:rFonts w:cs="Times New Roman"/>
          <w:szCs w:val="24"/>
        </w:rPr>
        <w:t xml:space="preserve">Project Management </w:t>
      </w:r>
      <w:r w:rsidRPr="006F6253">
        <w:rPr>
          <w:rFonts w:cs="Times New Roman"/>
          <w:szCs w:val="24"/>
        </w:rPr>
        <w:t>Management</w:t>
      </w:r>
      <w:bookmarkEnd w:id="79"/>
    </w:p>
    <w:p w:rsidR="00252E2F" w:rsidRPr="006F6253" w:rsidRDefault="00252E2F" w:rsidP="00252E2F">
      <w:pPr>
        <w:tabs>
          <w:tab w:val="left" w:pos="0"/>
        </w:tabs>
        <w:suppressAutoHyphens/>
        <w:rPr>
          <w:rFonts w:ascii="Times New Roman" w:hAnsi="Times New Roman"/>
          <w:bCs/>
          <w:spacing w:val="-3"/>
        </w:rPr>
      </w:pPr>
      <w:r w:rsidRPr="006F6253">
        <w:rPr>
          <w:rFonts w:ascii="Times New Roman" w:hAnsi="Times New Roman"/>
          <w:bCs/>
          <w:spacing w:val="-3"/>
        </w:rPr>
        <w:t>Course Code</w:t>
      </w:r>
      <w:r w:rsidRPr="006F6253">
        <w:rPr>
          <w:rFonts w:ascii="Times New Roman" w:hAnsi="Times New Roman"/>
          <w:bCs/>
          <w:spacing w:val="-3"/>
        </w:rPr>
        <w:tab/>
      </w:r>
      <w:r w:rsidR="00C168CB" w:rsidRPr="006F6253">
        <w:rPr>
          <w:rFonts w:ascii="Times New Roman" w:hAnsi="Times New Roman"/>
          <w:bCs/>
          <w:spacing w:val="-3"/>
        </w:rPr>
        <w:tab/>
      </w:r>
      <w:r w:rsidRPr="006F6253">
        <w:rPr>
          <w:rFonts w:ascii="Times New Roman" w:hAnsi="Times New Roman"/>
          <w:bCs/>
          <w:spacing w:val="-3"/>
        </w:rPr>
        <w:t>:</w:t>
      </w:r>
      <w:r w:rsidRPr="006F6253">
        <w:rPr>
          <w:rFonts w:ascii="Times New Roman" w:hAnsi="Times New Roman"/>
          <w:bCs/>
          <w:spacing w:val="-3"/>
        </w:rPr>
        <w:tab/>
      </w:r>
      <w:r w:rsidR="00F453FB" w:rsidRPr="006F6253">
        <w:rPr>
          <w:rFonts w:ascii="Times New Roman" w:hAnsi="Times New Roman"/>
          <w:bCs/>
          <w:spacing w:val="-3"/>
        </w:rPr>
        <w:t>MGT 402</w:t>
      </w:r>
    </w:p>
    <w:p w:rsidR="00252E2F" w:rsidRPr="006F6253" w:rsidRDefault="00252E2F" w:rsidP="00252E2F">
      <w:pPr>
        <w:tabs>
          <w:tab w:val="left" w:pos="0"/>
        </w:tabs>
        <w:suppressAutoHyphens/>
        <w:rPr>
          <w:rFonts w:ascii="Times New Roman" w:hAnsi="Times New Roman"/>
          <w:bCs/>
          <w:spacing w:val="-3"/>
        </w:rPr>
      </w:pPr>
      <w:r w:rsidRPr="006F6253">
        <w:rPr>
          <w:rFonts w:ascii="Times New Roman" w:hAnsi="Times New Roman"/>
          <w:bCs/>
          <w:spacing w:val="-3"/>
        </w:rPr>
        <w:t>Credit Hours</w:t>
      </w:r>
      <w:r w:rsidRPr="006F6253">
        <w:rPr>
          <w:rFonts w:ascii="Times New Roman" w:hAnsi="Times New Roman"/>
          <w:bCs/>
          <w:spacing w:val="-3"/>
        </w:rPr>
        <w:tab/>
      </w:r>
      <w:r w:rsidRPr="006F6253">
        <w:rPr>
          <w:rFonts w:ascii="Times New Roman" w:hAnsi="Times New Roman"/>
          <w:bCs/>
          <w:spacing w:val="-3"/>
        </w:rPr>
        <w:tab/>
        <w:t xml:space="preserve">: </w:t>
      </w:r>
      <w:r w:rsidRPr="006F6253">
        <w:rPr>
          <w:rFonts w:ascii="Times New Roman" w:hAnsi="Times New Roman"/>
          <w:bCs/>
          <w:spacing w:val="-3"/>
        </w:rPr>
        <w:tab/>
        <w:t>03</w:t>
      </w:r>
    </w:p>
    <w:p w:rsidR="00252E2F" w:rsidRPr="006F6253" w:rsidRDefault="00252E2F" w:rsidP="00252E2F">
      <w:pPr>
        <w:tabs>
          <w:tab w:val="left" w:pos="0"/>
        </w:tabs>
        <w:suppressAutoHyphens/>
        <w:rPr>
          <w:rFonts w:ascii="Times New Roman" w:hAnsi="Times New Roman"/>
          <w:bCs/>
          <w:spacing w:val="-3"/>
        </w:rPr>
      </w:pPr>
      <w:r w:rsidRPr="006F6253">
        <w:rPr>
          <w:rFonts w:ascii="Times New Roman" w:hAnsi="Times New Roman"/>
          <w:bCs/>
          <w:spacing w:val="-3"/>
        </w:rPr>
        <w:t>Total Weeks</w:t>
      </w:r>
      <w:r w:rsidRPr="006F6253">
        <w:rPr>
          <w:rFonts w:ascii="Times New Roman" w:hAnsi="Times New Roman"/>
          <w:bCs/>
          <w:spacing w:val="-3"/>
        </w:rPr>
        <w:tab/>
      </w:r>
      <w:r w:rsidRPr="006F6253">
        <w:rPr>
          <w:rFonts w:ascii="Times New Roman" w:hAnsi="Times New Roman"/>
          <w:bCs/>
          <w:spacing w:val="-3"/>
        </w:rPr>
        <w:tab/>
        <w:t xml:space="preserve">: </w:t>
      </w:r>
      <w:r w:rsidRPr="006F6253">
        <w:rPr>
          <w:rFonts w:ascii="Times New Roman" w:hAnsi="Times New Roman"/>
          <w:bCs/>
          <w:spacing w:val="-3"/>
        </w:rPr>
        <w:tab/>
        <w:t>16</w:t>
      </w:r>
    </w:p>
    <w:p w:rsidR="00252E2F" w:rsidRPr="006F6253" w:rsidRDefault="00252E2F" w:rsidP="00252E2F">
      <w:pPr>
        <w:tabs>
          <w:tab w:val="left" w:pos="0"/>
        </w:tabs>
        <w:suppressAutoHyphens/>
        <w:rPr>
          <w:rFonts w:ascii="Times New Roman" w:hAnsi="Times New Roman"/>
          <w:bCs/>
          <w:spacing w:val="-3"/>
        </w:rPr>
      </w:pPr>
      <w:r w:rsidRPr="006F6253">
        <w:rPr>
          <w:rFonts w:ascii="Times New Roman" w:hAnsi="Times New Roman"/>
          <w:bCs/>
          <w:spacing w:val="-3"/>
        </w:rPr>
        <w:t>Total Hours</w:t>
      </w:r>
      <w:r w:rsidRPr="006F6253">
        <w:rPr>
          <w:rFonts w:ascii="Times New Roman" w:hAnsi="Times New Roman"/>
          <w:bCs/>
          <w:spacing w:val="-3"/>
        </w:rPr>
        <w:tab/>
      </w:r>
      <w:r w:rsidRPr="006F6253">
        <w:rPr>
          <w:rFonts w:ascii="Times New Roman" w:hAnsi="Times New Roman"/>
          <w:bCs/>
          <w:spacing w:val="-3"/>
        </w:rPr>
        <w:tab/>
        <w:t xml:space="preserve">: </w:t>
      </w:r>
      <w:r w:rsidRPr="006F6253">
        <w:rPr>
          <w:rFonts w:ascii="Times New Roman" w:hAnsi="Times New Roman"/>
          <w:bCs/>
          <w:spacing w:val="-3"/>
        </w:rPr>
        <w:tab/>
        <w:t>48</w:t>
      </w:r>
    </w:p>
    <w:p w:rsidR="00252E2F" w:rsidRPr="006F6253" w:rsidRDefault="00252E2F" w:rsidP="00252E2F">
      <w:pPr>
        <w:widowControl w:val="0"/>
        <w:autoSpaceDE w:val="0"/>
        <w:autoSpaceDN w:val="0"/>
        <w:adjustRightInd w:val="0"/>
        <w:rPr>
          <w:rFonts w:ascii="Times New Roman" w:hAnsi="Times New Roman"/>
        </w:rPr>
      </w:pPr>
    </w:p>
    <w:p w:rsidR="00DA28EA" w:rsidRPr="006F6253" w:rsidRDefault="00252E2F" w:rsidP="00252E2F">
      <w:pPr>
        <w:widowControl w:val="0"/>
        <w:autoSpaceDE w:val="0"/>
        <w:autoSpaceDN w:val="0"/>
        <w:adjustRightInd w:val="0"/>
        <w:rPr>
          <w:rFonts w:ascii="Times New Roman" w:hAnsi="Times New Roman"/>
          <w:b/>
          <w:bCs/>
        </w:rPr>
      </w:pPr>
      <w:r w:rsidRPr="006F6253">
        <w:rPr>
          <w:rFonts w:ascii="Times New Roman" w:hAnsi="Times New Roman"/>
          <w:b/>
          <w:bCs/>
        </w:rPr>
        <w:t>Course Objective</w:t>
      </w:r>
      <w:r w:rsidR="00977DC6" w:rsidRPr="006F6253">
        <w:rPr>
          <w:rFonts w:ascii="Times New Roman" w:hAnsi="Times New Roman"/>
          <w:b/>
          <w:bCs/>
        </w:rPr>
        <w:t>:</w:t>
      </w:r>
    </w:p>
    <w:p w:rsidR="00CD1221" w:rsidRPr="006F6253" w:rsidRDefault="00CD1221" w:rsidP="00252E2F">
      <w:pPr>
        <w:widowControl w:val="0"/>
        <w:autoSpaceDE w:val="0"/>
        <w:autoSpaceDN w:val="0"/>
        <w:adjustRightInd w:val="0"/>
        <w:rPr>
          <w:rFonts w:ascii="Times New Roman" w:hAnsi="Times New Roman"/>
          <w:b/>
        </w:rPr>
      </w:pPr>
    </w:p>
    <w:p w:rsidR="00DA28EA" w:rsidRPr="006F6253" w:rsidRDefault="00DA28EA" w:rsidP="00252E2F">
      <w:pPr>
        <w:widowControl w:val="0"/>
        <w:overflowPunct w:val="0"/>
        <w:autoSpaceDE w:val="0"/>
        <w:autoSpaceDN w:val="0"/>
        <w:adjustRightInd w:val="0"/>
        <w:spacing w:line="231" w:lineRule="auto"/>
        <w:ind w:firstLine="720"/>
        <w:jc w:val="both"/>
        <w:rPr>
          <w:rFonts w:ascii="Times New Roman" w:hAnsi="Times New Roman"/>
        </w:rPr>
      </w:pPr>
      <w:r w:rsidRPr="006F6253">
        <w:rPr>
          <w:rFonts w:ascii="Times New Roman" w:hAnsi="Times New Roman"/>
        </w:rPr>
        <w:t>Projects have been part of the human scene since civilization started, yet the practice of project management is quite recent. The concepts and tools required to plan, organize, implement, and evaluate a project are equally applicable to such diverse ventures as launching of a space shuttle, developing curriculum in primary education, or organizing a trekking trip to the K-2 base camp.The purpose of this course is to expose students to the real-life issues in project management, and equip them with necessary tools to resolve these issues. Use of quantitative techniques is supplemented by softer skills of leadership and human resource management.</w:t>
      </w:r>
    </w:p>
    <w:p w:rsidR="00252E2F" w:rsidRPr="006F6253" w:rsidRDefault="00252E2F" w:rsidP="00252E2F">
      <w:pPr>
        <w:widowControl w:val="0"/>
        <w:autoSpaceDE w:val="0"/>
        <w:autoSpaceDN w:val="0"/>
        <w:adjustRightInd w:val="0"/>
        <w:rPr>
          <w:rFonts w:ascii="Times New Roman" w:hAnsi="Times New Roman"/>
        </w:rPr>
      </w:pPr>
      <w:r w:rsidRPr="006F6253">
        <w:rPr>
          <w:rFonts w:ascii="Times New Roman" w:hAnsi="Times New Roman"/>
        </w:rPr>
        <w:tab/>
      </w:r>
    </w:p>
    <w:p w:rsidR="00252E2F" w:rsidRPr="006F6253" w:rsidRDefault="00252E2F" w:rsidP="00CD1221">
      <w:pPr>
        <w:widowControl w:val="0"/>
        <w:autoSpaceDE w:val="0"/>
        <w:autoSpaceDN w:val="0"/>
        <w:adjustRightInd w:val="0"/>
        <w:rPr>
          <w:rFonts w:ascii="Times New Roman" w:hAnsi="Times New Roman"/>
        </w:rPr>
      </w:pPr>
      <w:r w:rsidRPr="006F6253">
        <w:rPr>
          <w:rFonts w:ascii="Times New Roman" w:hAnsi="Times New Roman"/>
        </w:rPr>
        <w:t>Week 1.</w:t>
      </w:r>
      <w:r w:rsidRPr="006F6253">
        <w:rPr>
          <w:rFonts w:ascii="Times New Roman" w:hAnsi="Times New Roman"/>
        </w:rPr>
        <w:tab/>
        <w:t>Introduction to Project Management (PM)</w:t>
      </w:r>
      <w:r w:rsidRPr="006F6253">
        <w:rPr>
          <w:rFonts w:ascii="Times New Roman" w:hAnsi="Times New Roman"/>
        </w:rPr>
        <w:tab/>
      </w:r>
    </w:p>
    <w:p w:rsidR="00252E2F" w:rsidRPr="006F6253" w:rsidRDefault="00252E2F" w:rsidP="00CD1221">
      <w:pPr>
        <w:widowControl w:val="0"/>
        <w:autoSpaceDE w:val="0"/>
        <w:autoSpaceDN w:val="0"/>
        <w:adjustRightInd w:val="0"/>
        <w:rPr>
          <w:rFonts w:ascii="Times New Roman" w:hAnsi="Times New Roman"/>
        </w:rPr>
      </w:pPr>
      <w:r w:rsidRPr="006F6253">
        <w:rPr>
          <w:rFonts w:ascii="Times New Roman" w:hAnsi="Times New Roman"/>
        </w:rPr>
        <w:t>Week 2.</w:t>
      </w:r>
      <w:r w:rsidRPr="006F6253">
        <w:rPr>
          <w:rFonts w:ascii="Times New Roman" w:hAnsi="Times New Roman"/>
        </w:rPr>
        <w:tab/>
        <w:t>Project Screening and Selection</w:t>
      </w:r>
      <w:r w:rsidRPr="006F6253">
        <w:rPr>
          <w:rFonts w:ascii="Times New Roman" w:hAnsi="Times New Roman"/>
        </w:rPr>
        <w:tab/>
      </w:r>
    </w:p>
    <w:p w:rsidR="00252E2F" w:rsidRPr="006F6253" w:rsidRDefault="00252E2F" w:rsidP="00CD1221">
      <w:pPr>
        <w:widowControl w:val="0"/>
        <w:autoSpaceDE w:val="0"/>
        <w:autoSpaceDN w:val="0"/>
        <w:adjustRightInd w:val="0"/>
        <w:ind w:left="1440" w:hanging="1440"/>
        <w:rPr>
          <w:rFonts w:ascii="Times New Roman" w:hAnsi="Times New Roman"/>
        </w:rPr>
      </w:pPr>
      <w:r w:rsidRPr="006F6253">
        <w:rPr>
          <w:rFonts w:ascii="Times New Roman" w:hAnsi="Times New Roman"/>
        </w:rPr>
        <w:t>Week 3.</w:t>
      </w:r>
      <w:r w:rsidRPr="006F6253">
        <w:rPr>
          <w:rFonts w:ascii="Times New Roman" w:hAnsi="Times New Roman"/>
        </w:rPr>
        <w:tab/>
        <w:t>Work Breakdown Structure (WBS), Organization Breakdown Structure (OBS)</w:t>
      </w:r>
    </w:p>
    <w:p w:rsidR="00252E2F" w:rsidRPr="006F6253" w:rsidRDefault="00252E2F" w:rsidP="00CD1221">
      <w:pPr>
        <w:widowControl w:val="0"/>
        <w:autoSpaceDE w:val="0"/>
        <w:autoSpaceDN w:val="0"/>
        <w:adjustRightInd w:val="0"/>
        <w:rPr>
          <w:rFonts w:ascii="Times New Roman" w:hAnsi="Times New Roman"/>
        </w:rPr>
      </w:pPr>
      <w:r w:rsidRPr="006F6253">
        <w:rPr>
          <w:rFonts w:ascii="Times New Roman" w:hAnsi="Times New Roman"/>
        </w:rPr>
        <w:t>Week 4.</w:t>
      </w:r>
      <w:r w:rsidRPr="006F6253">
        <w:rPr>
          <w:rFonts w:ascii="Times New Roman" w:hAnsi="Times New Roman"/>
        </w:rPr>
        <w:tab/>
        <w:t>Time Estimation of Activities,</w:t>
      </w:r>
    </w:p>
    <w:p w:rsidR="00252E2F" w:rsidRPr="006F6253" w:rsidRDefault="00252E2F" w:rsidP="00252E2F">
      <w:pPr>
        <w:widowControl w:val="0"/>
        <w:autoSpaceDE w:val="0"/>
        <w:autoSpaceDN w:val="0"/>
        <w:adjustRightInd w:val="0"/>
        <w:rPr>
          <w:rFonts w:ascii="Times New Roman" w:hAnsi="Times New Roman"/>
        </w:rPr>
      </w:pPr>
      <w:r w:rsidRPr="006F6253">
        <w:rPr>
          <w:rFonts w:ascii="Times New Roman" w:hAnsi="Times New Roman"/>
        </w:rPr>
        <w:tab/>
      </w:r>
      <w:r w:rsidRPr="006F6253">
        <w:rPr>
          <w:rFonts w:ascii="Times New Roman" w:hAnsi="Times New Roman"/>
        </w:rPr>
        <w:tab/>
        <w:t>Precedence Relationships</w:t>
      </w:r>
      <w:r w:rsidRPr="006F6253">
        <w:rPr>
          <w:rFonts w:ascii="Times New Roman" w:hAnsi="Times New Roman"/>
        </w:rPr>
        <w:tab/>
      </w:r>
    </w:p>
    <w:p w:rsidR="00252E2F" w:rsidRPr="006F6253" w:rsidRDefault="00252E2F" w:rsidP="00CD1221">
      <w:pPr>
        <w:widowControl w:val="0"/>
        <w:autoSpaceDE w:val="0"/>
        <w:autoSpaceDN w:val="0"/>
        <w:adjustRightInd w:val="0"/>
        <w:rPr>
          <w:rFonts w:ascii="Times New Roman" w:hAnsi="Times New Roman"/>
        </w:rPr>
      </w:pPr>
      <w:r w:rsidRPr="006F6253">
        <w:rPr>
          <w:rFonts w:ascii="Times New Roman" w:hAnsi="Times New Roman"/>
        </w:rPr>
        <w:t>Week 5.</w:t>
      </w:r>
      <w:r w:rsidRPr="006F6253">
        <w:rPr>
          <w:rFonts w:ascii="Times New Roman" w:hAnsi="Times New Roman"/>
        </w:rPr>
        <w:tab/>
        <w:t>Gantt Chart ,</w:t>
      </w:r>
    </w:p>
    <w:p w:rsidR="00252E2F" w:rsidRPr="006F6253" w:rsidRDefault="00252E2F" w:rsidP="00252E2F">
      <w:pPr>
        <w:widowControl w:val="0"/>
        <w:autoSpaceDE w:val="0"/>
        <w:autoSpaceDN w:val="0"/>
        <w:adjustRightInd w:val="0"/>
        <w:rPr>
          <w:rFonts w:ascii="Times New Roman" w:hAnsi="Times New Roman"/>
        </w:rPr>
      </w:pPr>
      <w:r w:rsidRPr="006F6253">
        <w:rPr>
          <w:rFonts w:ascii="Times New Roman" w:hAnsi="Times New Roman"/>
        </w:rPr>
        <w:tab/>
      </w:r>
      <w:r w:rsidRPr="006F6253">
        <w:rPr>
          <w:rFonts w:ascii="Times New Roman" w:hAnsi="Times New Roman"/>
        </w:rPr>
        <w:tab/>
        <w:t>Network Models (AON, AOA)</w:t>
      </w:r>
    </w:p>
    <w:p w:rsidR="00252E2F" w:rsidRPr="006F6253" w:rsidRDefault="00252E2F" w:rsidP="00CD1221">
      <w:pPr>
        <w:widowControl w:val="0"/>
        <w:autoSpaceDE w:val="0"/>
        <w:autoSpaceDN w:val="0"/>
        <w:adjustRightInd w:val="0"/>
        <w:rPr>
          <w:rFonts w:ascii="Times New Roman" w:hAnsi="Times New Roman"/>
        </w:rPr>
      </w:pPr>
      <w:r w:rsidRPr="006F6253">
        <w:rPr>
          <w:rFonts w:ascii="Times New Roman" w:hAnsi="Times New Roman"/>
        </w:rPr>
        <w:t>Week 6.</w:t>
      </w:r>
      <w:r w:rsidRPr="006F6253">
        <w:rPr>
          <w:rFonts w:ascii="Times New Roman" w:hAnsi="Times New Roman"/>
        </w:rPr>
        <w:tab/>
        <w:t>Critical Path Method  (CPM),</w:t>
      </w:r>
      <w:r w:rsidRPr="006F6253">
        <w:rPr>
          <w:rFonts w:ascii="Times New Roman" w:hAnsi="Times New Roman"/>
        </w:rPr>
        <w:tab/>
      </w:r>
    </w:p>
    <w:p w:rsidR="00252E2F" w:rsidRPr="006F6253" w:rsidRDefault="00252E2F" w:rsidP="00CD1221">
      <w:pPr>
        <w:widowControl w:val="0"/>
        <w:autoSpaceDE w:val="0"/>
        <w:autoSpaceDN w:val="0"/>
        <w:adjustRightInd w:val="0"/>
        <w:rPr>
          <w:rFonts w:ascii="Times New Roman" w:hAnsi="Times New Roman"/>
        </w:rPr>
      </w:pPr>
      <w:r w:rsidRPr="006F6253">
        <w:rPr>
          <w:rFonts w:ascii="Times New Roman" w:hAnsi="Times New Roman"/>
        </w:rPr>
        <w:t>Week 7.</w:t>
      </w:r>
      <w:r w:rsidRPr="006F6253">
        <w:rPr>
          <w:rFonts w:ascii="Times New Roman" w:hAnsi="Times New Roman"/>
        </w:rPr>
        <w:tab/>
        <w:t>Resource Management</w:t>
      </w:r>
    </w:p>
    <w:p w:rsidR="00F453FB" w:rsidRPr="006F6253" w:rsidRDefault="00F453FB" w:rsidP="00CD1221">
      <w:pPr>
        <w:widowControl w:val="0"/>
        <w:autoSpaceDE w:val="0"/>
        <w:autoSpaceDN w:val="0"/>
        <w:adjustRightInd w:val="0"/>
        <w:rPr>
          <w:rFonts w:ascii="Times New Roman" w:hAnsi="Times New Roman"/>
        </w:rPr>
      </w:pPr>
      <w:r w:rsidRPr="006F6253">
        <w:rPr>
          <w:rFonts w:ascii="Times New Roman" w:hAnsi="Times New Roman"/>
        </w:rPr>
        <w:t>Week 8.</w:t>
      </w:r>
      <w:r w:rsidRPr="006F6253">
        <w:rPr>
          <w:rFonts w:ascii="Times New Roman" w:hAnsi="Times New Roman"/>
        </w:rPr>
        <w:tab/>
        <w:t>Budgeting Cost-Time Trade offs</w:t>
      </w:r>
    </w:p>
    <w:p w:rsidR="00F453FB" w:rsidRPr="006F6253" w:rsidRDefault="00F453FB" w:rsidP="00F453FB">
      <w:pPr>
        <w:widowControl w:val="0"/>
        <w:autoSpaceDE w:val="0"/>
        <w:autoSpaceDN w:val="0"/>
        <w:adjustRightInd w:val="0"/>
        <w:rPr>
          <w:rFonts w:ascii="Times New Roman" w:hAnsi="Times New Roman"/>
        </w:rPr>
      </w:pPr>
      <w:r w:rsidRPr="006F6253">
        <w:rPr>
          <w:rFonts w:ascii="Times New Roman" w:hAnsi="Times New Roman"/>
        </w:rPr>
        <w:tab/>
      </w:r>
      <w:r w:rsidRPr="006F6253">
        <w:rPr>
          <w:rFonts w:ascii="Times New Roman" w:hAnsi="Times New Roman"/>
        </w:rPr>
        <w:tab/>
        <w:t>Project Crashing,</w:t>
      </w:r>
    </w:p>
    <w:p w:rsidR="00F453FB" w:rsidRPr="006F6253" w:rsidRDefault="00F453FB" w:rsidP="00F453FB">
      <w:pPr>
        <w:widowControl w:val="0"/>
        <w:autoSpaceDE w:val="0"/>
        <w:autoSpaceDN w:val="0"/>
        <w:adjustRightInd w:val="0"/>
        <w:rPr>
          <w:rFonts w:ascii="Times New Roman" w:hAnsi="Times New Roman"/>
        </w:rPr>
      </w:pPr>
      <w:r w:rsidRPr="006F6253">
        <w:rPr>
          <w:rFonts w:ascii="Times New Roman" w:hAnsi="Times New Roman"/>
        </w:rPr>
        <w:tab/>
      </w:r>
      <w:r w:rsidRPr="006F6253">
        <w:rPr>
          <w:rFonts w:ascii="Times New Roman" w:hAnsi="Times New Roman"/>
        </w:rPr>
        <w:tab/>
        <w:t>Linear Programming models for Optimizing Project Crashing Plans</w:t>
      </w:r>
    </w:p>
    <w:p w:rsidR="00F453FB" w:rsidRPr="006F6253" w:rsidRDefault="00F453FB" w:rsidP="00CD1221">
      <w:pPr>
        <w:widowControl w:val="0"/>
        <w:autoSpaceDE w:val="0"/>
        <w:autoSpaceDN w:val="0"/>
        <w:adjustRightInd w:val="0"/>
        <w:rPr>
          <w:rFonts w:ascii="Times New Roman" w:hAnsi="Times New Roman"/>
        </w:rPr>
      </w:pPr>
      <w:r w:rsidRPr="006F6253">
        <w:rPr>
          <w:rFonts w:ascii="Times New Roman" w:hAnsi="Times New Roman"/>
        </w:rPr>
        <w:t>Week 9.</w:t>
      </w:r>
      <w:r w:rsidRPr="006F6253">
        <w:rPr>
          <w:rFonts w:ascii="Times New Roman" w:hAnsi="Times New Roman"/>
        </w:rPr>
        <w:tab/>
        <w:t>Risk Management</w:t>
      </w:r>
    </w:p>
    <w:p w:rsidR="00F453FB" w:rsidRPr="006F6253" w:rsidRDefault="00F453FB" w:rsidP="00CD1221">
      <w:pPr>
        <w:widowControl w:val="0"/>
        <w:autoSpaceDE w:val="0"/>
        <w:autoSpaceDN w:val="0"/>
        <w:adjustRightInd w:val="0"/>
        <w:rPr>
          <w:rFonts w:ascii="Times New Roman" w:hAnsi="Times New Roman"/>
        </w:rPr>
      </w:pPr>
      <w:r w:rsidRPr="006F6253">
        <w:rPr>
          <w:rFonts w:ascii="Times New Roman" w:hAnsi="Times New Roman"/>
        </w:rPr>
        <w:t>Week 10.</w:t>
      </w:r>
      <w:r w:rsidRPr="006F6253">
        <w:rPr>
          <w:rFonts w:ascii="Times New Roman" w:hAnsi="Times New Roman"/>
        </w:rPr>
        <w:tab/>
        <w:t>Managing Changes in Project Scope,</w:t>
      </w:r>
    </w:p>
    <w:p w:rsidR="00F453FB" w:rsidRPr="006F6253" w:rsidRDefault="00F453FB" w:rsidP="00F453FB">
      <w:pPr>
        <w:widowControl w:val="0"/>
        <w:autoSpaceDE w:val="0"/>
        <w:autoSpaceDN w:val="0"/>
        <w:adjustRightInd w:val="0"/>
        <w:rPr>
          <w:rFonts w:ascii="Times New Roman" w:hAnsi="Times New Roman"/>
        </w:rPr>
      </w:pPr>
      <w:r w:rsidRPr="006F6253">
        <w:rPr>
          <w:rFonts w:ascii="Times New Roman" w:hAnsi="Times New Roman"/>
        </w:rPr>
        <w:tab/>
      </w:r>
      <w:r w:rsidRPr="006F6253">
        <w:rPr>
          <w:rFonts w:ascii="Times New Roman" w:hAnsi="Times New Roman"/>
        </w:rPr>
        <w:tab/>
        <w:t>Configuration Management</w:t>
      </w:r>
      <w:r w:rsidRPr="006F6253">
        <w:rPr>
          <w:rFonts w:ascii="Times New Roman" w:hAnsi="Times New Roman"/>
        </w:rPr>
        <w:tab/>
      </w:r>
    </w:p>
    <w:p w:rsidR="00F453FB" w:rsidRPr="006F6253" w:rsidRDefault="00F453FB" w:rsidP="00CD1221">
      <w:pPr>
        <w:widowControl w:val="0"/>
        <w:autoSpaceDE w:val="0"/>
        <w:autoSpaceDN w:val="0"/>
        <w:adjustRightInd w:val="0"/>
        <w:rPr>
          <w:rFonts w:ascii="Times New Roman" w:hAnsi="Times New Roman"/>
        </w:rPr>
      </w:pPr>
      <w:r w:rsidRPr="006F6253">
        <w:rPr>
          <w:rFonts w:ascii="Times New Roman" w:hAnsi="Times New Roman"/>
        </w:rPr>
        <w:t>Week 11.</w:t>
      </w:r>
      <w:r w:rsidRPr="006F6253">
        <w:rPr>
          <w:rFonts w:ascii="Times New Roman" w:hAnsi="Times New Roman"/>
        </w:rPr>
        <w:tab/>
        <w:t>Program Evaluation and Review Technique (PERT)</w:t>
      </w:r>
    </w:p>
    <w:p w:rsidR="00F453FB" w:rsidRPr="006F6253" w:rsidRDefault="00F453FB" w:rsidP="00CD1221">
      <w:pPr>
        <w:widowControl w:val="0"/>
        <w:autoSpaceDE w:val="0"/>
        <w:autoSpaceDN w:val="0"/>
        <w:adjustRightInd w:val="0"/>
        <w:rPr>
          <w:rFonts w:ascii="Times New Roman" w:hAnsi="Times New Roman"/>
        </w:rPr>
      </w:pPr>
      <w:r w:rsidRPr="006F6253">
        <w:rPr>
          <w:rFonts w:ascii="Times New Roman" w:hAnsi="Times New Roman"/>
        </w:rPr>
        <w:t>Week 12.</w:t>
      </w:r>
      <w:r w:rsidRPr="006F6253">
        <w:rPr>
          <w:rFonts w:ascii="Times New Roman" w:hAnsi="Times New Roman"/>
        </w:rPr>
        <w:tab/>
        <w:t>GUEST SPEAKER,</w:t>
      </w:r>
    </w:p>
    <w:p w:rsidR="00F453FB" w:rsidRPr="006F6253" w:rsidRDefault="00F453FB" w:rsidP="00F453FB">
      <w:pPr>
        <w:widowControl w:val="0"/>
        <w:autoSpaceDE w:val="0"/>
        <w:autoSpaceDN w:val="0"/>
        <w:adjustRightInd w:val="0"/>
        <w:rPr>
          <w:rFonts w:ascii="Times New Roman" w:hAnsi="Times New Roman"/>
        </w:rPr>
      </w:pPr>
      <w:r w:rsidRPr="006F6253">
        <w:rPr>
          <w:rFonts w:ascii="Times New Roman" w:hAnsi="Times New Roman"/>
        </w:rPr>
        <w:tab/>
      </w:r>
      <w:r w:rsidRPr="006F6253">
        <w:rPr>
          <w:rFonts w:ascii="Times New Roman" w:hAnsi="Times New Roman"/>
        </w:rPr>
        <w:tab/>
        <w:t>Leadership, Role of Project Manager</w:t>
      </w:r>
      <w:r w:rsidRPr="006F6253">
        <w:rPr>
          <w:rFonts w:ascii="Times New Roman" w:hAnsi="Times New Roman"/>
        </w:rPr>
        <w:tab/>
      </w:r>
    </w:p>
    <w:p w:rsidR="00F453FB" w:rsidRPr="006F6253" w:rsidRDefault="00F453FB" w:rsidP="00CD1221">
      <w:pPr>
        <w:widowControl w:val="0"/>
        <w:autoSpaceDE w:val="0"/>
        <w:autoSpaceDN w:val="0"/>
        <w:adjustRightInd w:val="0"/>
        <w:rPr>
          <w:rFonts w:ascii="Times New Roman" w:hAnsi="Times New Roman"/>
        </w:rPr>
      </w:pPr>
      <w:r w:rsidRPr="006F6253">
        <w:rPr>
          <w:rFonts w:ascii="Times New Roman" w:hAnsi="Times New Roman"/>
        </w:rPr>
        <w:t>Week 13.</w:t>
      </w:r>
      <w:r w:rsidRPr="006F6253">
        <w:rPr>
          <w:rFonts w:ascii="Times New Roman" w:hAnsi="Times New Roman"/>
        </w:rPr>
        <w:tab/>
        <w:t>Project Control,</w:t>
      </w:r>
    </w:p>
    <w:p w:rsidR="00F453FB" w:rsidRPr="006F6253" w:rsidRDefault="00F453FB" w:rsidP="00F453FB">
      <w:pPr>
        <w:widowControl w:val="0"/>
        <w:autoSpaceDE w:val="0"/>
        <w:autoSpaceDN w:val="0"/>
        <w:adjustRightInd w:val="0"/>
        <w:rPr>
          <w:rFonts w:ascii="Times New Roman" w:hAnsi="Times New Roman"/>
        </w:rPr>
      </w:pPr>
      <w:r w:rsidRPr="006F6253">
        <w:rPr>
          <w:rFonts w:ascii="Times New Roman" w:hAnsi="Times New Roman"/>
        </w:rPr>
        <w:tab/>
      </w:r>
      <w:r w:rsidRPr="006F6253">
        <w:rPr>
          <w:rFonts w:ascii="Times New Roman" w:hAnsi="Times New Roman"/>
        </w:rPr>
        <w:tab/>
        <w:t>Earned Value Approach,</w:t>
      </w:r>
    </w:p>
    <w:p w:rsidR="00F453FB" w:rsidRPr="006F6253" w:rsidRDefault="00F453FB" w:rsidP="00F453FB">
      <w:pPr>
        <w:widowControl w:val="0"/>
        <w:autoSpaceDE w:val="0"/>
        <w:autoSpaceDN w:val="0"/>
        <w:adjustRightInd w:val="0"/>
        <w:rPr>
          <w:rFonts w:ascii="Times New Roman" w:hAnsi="Times New Roman"/>
        </w:rPr>
      </w:pPr>
      <w:r w:rsidRPr="006F6253">
        <w:rPr>
          <w:rFonts w:ascii="Times New Roman" w:hAnsi="Times New Roman"/>
        </w:rPr>
        <w:tab/>
      </w:r>
      <w:r w:rsidRPr="006F6253">
        <w:rPr>
          <w:rFonts w:ascii="Times New Roman" w:hAnsi="Times New Roman"/>
        </w:rPr>
        <w:tab/>
        <w:t>Revised Budget Projections</w:t>
      </w:r>
    </w:p>
    <w:p w:rsidR="00F453FB" w:rsidRPr="006F6253" w:rsidRDefault="00F453FB" w:rsidP="00CD1221">
      <w:pPr>
        <w:widowControl w:val="0"/>
        <w:autoSpaceDE w:val="0"/>
        <w:autoSpaceDN w:val="0"/>
        <w:adjustRightInd w:val="0"/>
        <w:rPr>
          <w:rFonts w:ascii="Times New Roman" w:hAnsi="Times New Roman"/>
        </w:rPr>
      </w:pPr>
      <w:r w:rsidRPr="006F6253">
        <w:rPr>
          <w:rFonts w:ascii="Times New Roman" w:hAnsi="Times New Roman"/>
        </w:rPr>
        <w:t>Week 14.</w:t>
      </w:r>
      <w:r w:rsidRPr="006F6253">
        <w:rPr>
          <w:rFonts w:ascii="Times New Roman" w:hAnsi="Times New Roman"/>
        </w:rPr>
        <w:tab/>
        <w:t>Project Termination</w:t>
      </w:r>
    </w:p>
    <w:p w:rsidR="00F453FB" w:rsidRPr="006F6253" w:rsidRDefault="00F453FB" w:rsidP="00CD1221">
      <w:pPr>
        <w:widowControl w:val="0"/>
        <w:autoSpaceDE w:val="0"/>
        <w:autoSpaceDN w:val="0"/>
        <w:adjustRightInd w:val="0"/>
        <w:rPr>
          <w:rFonts w:ascii="Times New Roman" w:hAnsi="Times New Roman"/>
        </w:rPr>
      </w:pPr>
      <w:r w:rsidRPr="006F6253">
        <w:rPr>
          <w:rFonts w:ascii="Times New Roman" w:hAnsi="Times New Roman"/>
        </w:rPr>
        <w:t>Week 15</w:t>
      </w:r>
      <w:r w:rsidR="00CD1221" w:rsidRPr="006F6253">
        <w:rPr>
          <w:rFonts w:ascii="Times New Roman" w:hAnsi="Times New Roman"/>
        </w:rPr>
        <w:t>&amp;16</w:t>
      </w:r>
      <w:r w:rsidRPr="006F6253">
        <w:rPr>
          <w:rFonts w:ascii="Times New Roman" w:hAnsi="Times New Roman"/>
        </w:rPr>
        <w:tab/>
        <w:t>Final Project Presentations</w:t>
      </w:r>
    </w:p>
    <w:p w:rsidR="00CD1221" w:rsidRPr="006F6253" w:rsidRDefault="00CD1221" w:rsidP="00F453FB">
      <w:pPr>
        <w:widowControl w:val="0"/>
        <w:autoSpaceDE w:val="0"/>
        <w:autoSpaceDN w:val="0"/>
        <w:adjustRightInd w:val="0"/>
        <w:rPr>
          <w:rFonts w:ascii="Times New Roman" w:hAnsi="Times New Roman"/>
          <w:bCs/>
          <w:u w:val="single"/>
        </w:rPr>
      </w:pPr>
    </w:p>
    <w:p w:rsidR="00F453FB" w:rsidRPr="006F6253" w:rsidRDefault="00F453FB" w:rsidP="00F453FB">
      <w:pPr>
        <w:widowControl w:val="0"/>
        <w:autoSpaceDE w:val="0"/>
        <w:autoSpaceDN w:val="0"/>
        <w:adjustRightInd w:val="0"/>
        <w:rPr>
          <w:rFonts w:ascii="Times New Roman" w:hAnsi="Times New Roman"/>
          <w:u w:val="single"/>
        </w:rPr>
      </w:pPr>
      <w:r w:rsidRPr="006F6253">
        <w:rPr>
          <w:rFonts w:ascii="Times New Roman" w:hAnsi="Times New Roman"/>
          <w:bCs/>
          <w:u w:val="single"/>
        </w:rPr>
        <w:t>TEXT BOOK (Mandatory)</w:t>
      </w:r>
    </w:p>
    <w:p w:rsidR="00F453FB" w:rsidRPr="006F6253" w:rsidRDefault="00F453FB" w:rsidP="00F453FB">
      <w:pPr>
        <w:widowControl w:val="0"/>
        <w:autoSpaceDE w:val="0"/>
        <w:autoSpaceDN w:val="0"/>
        <w:adjustRightInd w:val="0"/>
        <w:spacing w:line="64" w:lineRule="exact"/>
        <w:rPr>
          <w:rFonts w:ascii="Times New Roman" w:hAnsi="Times New Roman"/>
        </w:rPr>
      </w:pPr>
    </w:p>
    <w:p w:rsidR="00F453FB" w:rsidRPr="006F6253" w:rsidRDefault="00F453FB" w:rsidP="00447E43">
      <w:pPr>
        <w:widowControl w:val="0"/>
        <w:numPr>
          <w:ilvl w:val="0"/>
          <w:numId w:val="16"/>
        </w:numPr>
        <w:tabs>
          <w:tab w:val="clear" w:pos="720"/>
          <w:tab w:val="num" w:pos="780"/>
        </w:tabs>
        <w:overflowPunct w:val="0"/>
        <w:autoSpaceDE w:val="0"/>
        <w:autoSpaceDN w:val="0"/>
        <w:adjustRightInd w:val="0"/>
        <w:spacing w:line="205" w:lineRule="auto"/>
        <w:ind w:left="780" w:hanging="560"/>
        <w:jc w:val="both"/>
        <w:rPr>
          <w:rFonts w:ascii="Times New Roman" w:hAnsi="Times New Roman"/>
        </w:rPr>
      </w:pPr>
      <w:r w:rsidRPr="006F6253">
        <w:rPr>
          <w:rFonts w:ascii="Times New Roman" w:hAnsi="Times New Roman"/>
          <w:highlight w:val="yellow"/>
        </w:rPr>
        <w:t>Project Management: The Managerial Process</w:t>
      </w:r>
      <w:r w:rsidR="00973142" w:rsidRPr="006F6253">
        <w:rPr>
          <w:rFonts w:ascii="Times New Roman" w:hAnsi="Times New Roman"/>
          <w:highlight w:val="yellow"/>
        </w:rPr>
        <w:t>, 2007</w:t>
      </w:r>
      <w:r w:rsidRPr="006F6253">
        <w:rPr>
          <w:rFonts w:ascii="Times New Roman" w:hAnsi="Times New Roman"/>
          <w:highlight w:val="yellow"/>
        </w:rPr>
        <w:t xml:space="preserve"> (4</w:t>
      </w:r>
      <w:r w:rsidRPr="006F6253">
        <w:rPr>
          <w:rFonts w:ascii="Times New Roman" w:hAnsi="Times New Roman"/>
          <w:highlight w:val="yellow"/>
          <w:vertAlign w:val="superscript"/>
        </w:rPr>
        <w:t>th</w:t>
      </w:r>
      <w:r w:rsidRPr="006F6253">
        <w:rPr>
          <w:rFonts w:ascii="Times New Roman" w:hAnsi="Times New Roman"/>
          <w:highlight w:val="yellow"/>
        </w:rPr>
        <w:t xml:space="preserve"> Edition) by </w:t>
      </w:r>
      <w:r w:rsidRPr="006F6253">
        <w:rPr>
          <w:rFonts w:ascii="Times New Roman" w:hAnsi="Times New Roman"/>
          <w:iCs/>
          <w:highlight w:val="yellow"/>
        </w:rPr>
        <w:t>Gray andLarson</w:t>
      </w:r>
      <w:r w:rsidR="00973142" w:rsidRPr="006F6253">
        <w:rPr>
          <w:rFonts w:ascii="Times New Roman" w:hAnsi="Times New Roman"/>
          <w:iCs/>
          <w:highlight w:val="yellow"/>
        </w:rPr>
        <w:t>.</w:t>
      </w:r>
    </w:p>
    <w:p w:rsidR="00F453FB" w:rsidRPr="006F6253" w:rsidRDefault="00F453FB" w:rsidP="00F453FB">
      <w:pPr>
        <w:widowControl w:val="0"/>
        <w:autoSpaceDE w:val="0"/>
        <w:autoSpaceDN w:val="0"/>
        <w:adjustRightInd w:val="0"/>
        <w:spacing w:line="239" w:lineRule="auto"/>
        <w:ind w:left="220"/>
        <w:rPr>
          <w:rFonts w:ascii="Times New Roman" w:hAnsi="Times New Roman"/>
          <w:u w:val="single"/>
        </w:rPr>
      </w:pPr>
      <w:r w:rsidRPr="006F6253">
        <w:rPr>
          <w:rFonts w:ascii="Times New Roman" w:hAnsi="Times New Roman"/>
          <w:bCs/>
          <w:u w:val="single"/>
        </w:rPr>
        <w:t>ADDITIONAL READINGS</w:t>
      </w:r>
    </w:p>
    <w:p w:rsidR="00F453FB" w:rsidRPr="006F6253" w:rsidRDefault="00F453FB" w:rsidP="00F453FB">
      <w:pPr>
        <w:widowControl w:val="0"/>
        <w:autoSpaceDE w:val="0"/>
        <w:autoSpaceDN w:val="0"/>
        <w:adjustRightInd w:val="0"/>
        <w:spacing w:line="142" w:lineRule="exact"/>
        <w:rPr>
          <w:rFonts w:ascii="Times New Roman" w:hAnsi="Times New Roman"/>
        </w:rPr>
      </w:pPr>
    </w:p>
    <w:p w:rsidR="00F453FB" w:rsidRPr="006F6253" w:rsidRDefault="00F453FB" w:rsidP="0065163E">
      <w:pPr>
        <w:widowControl w:val="0"/>
        <w:tabs>
          <w:tab w:val="left" w:pos="760"/>
        </w:tabs>
        <w:overflowPunct w:val="0"/>
        <w:autoSpaceDE w:val="0"/>
        <w:autoSpaceDN w:val="0"/>
        <w:adjustRightInd w:val="0"/>
        <w:spacing w:line="217" w:lineRule="auto"/>
        <w:ind w:left="780" w:right="240" w:hanging="560"/>
        <w:rPr>
          <w:rFonts w:ascii="Times New Roman" w:hAnsi="Times New Roman"/>
        </w:rPr>
      </w:pPr>
      <w:r w:rsidRPr="006F6253">
        <w:rPr>
          <w:rFonts w:ascii="Times New Roman" w:hAnsi="Times New Roman"/>
        </w:rPr>
        <w:t>1.</w:t>
      </w:r>
      <w:r w:rsidRPr="006F6253">
        <w:rPr>
          <w:rFonts w:ascii="Times New Roman" w:hAnsi="Times New Roman"/>
        </w:rPr>
        <w:tab/>
        <w:t xml:space="preserve">Project Management: A Managerial Approach by </w:t>
      </w:r>
      <w:r w:rsidRPr="006F6253">
        <w:rPr>
          <w:rFonts w:ascii="Times New Roman" w:hAnsi="Times New Roman"/>
          <w:iCs/>
        </w:rPr>
        <w:t>Meredith and Mantel</w:t>
      </w:r>
      <w:r w:rsidRPr="006F6253">
        <w:rPr>
          <w:rFonts w:ascii="Times New Roman" w:hAnsi="Times New Roman"/>
        </w:rPr>
        <w:t xml:space="preserve"> Managing Business &amp; Engineering Projects by </w:t>
      </w:r>
      <w:r w:rsidRPr="006F6253">
        <w:rPr>
          <w:rFonts w:ascii="Times New Roman" w:hAnsi="Times New Roman"/>
          <w:iCs/>
        </w:rPr>
        <w:t>Nicholas.</w:t>
      </w:r>
    </w:p>
    <w:p w:rsidR="00F453FB" w:rsidRPr="006F6253" w:rsidRDefault="00F453FB" w:rsidP="00F453FB">
      <w:pPr>
        <w:tabs>
          <w:tab w:val="left" w:pos="0"/>
        </w:tabs>
        <w:suppressAutoHyphens/>
        <w:rPr>
          <w:rFonts w:ascii="Times New Roman" w:hAnsi="Times New Roman"/>
          <w:spacing w:val="-3"/>
        </w:rPr>
      </w:pPr>
      <w:r w:rsidRPr="006F6253">
        <w:rPr>
          <w:rFonts w:ascii="Times New Roman" w:hAnsi="Times New Roman"/>
          <w:bCs/>
          <w:spacing w:val="-3"/>
        </w:rPr>
        <w:t>Total Marks</w:t>
      </w:r>
      <w:r w:rsidRPr="006F6253">
        <w:rPr>
          <w:rFonts w:ascii="Times New Roman" w:hAnsi="Times New Roman"/>
          <w:bCs/>
          <w:spacing w:val="-3"/>
        </w:rPr>
        <w:tab/>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100</w:t>
      </w:r>
    </w:p>
    <w:p w:rsidR="00F453FB" w:rsidRPr="006F6253" w:rsidRDefault="00F453FB" w:rsidP="00F453FB">
      <w:pPr>
        <w:tabs>
          <w:tab w:val="left" w:pos="0"/>
        </w:tabs>
        <w:suppressAutoHyphens/>
        <w:rPr>
          <w:rFonts w:ascii="Times New Roman" w:hAnsi="Times New Roman"/>
          <w:bCs/>
          <w:spacing w:val="-3"/>
        </w:rPr>
      </w:pPr>
      <w:r w:rsidRPr="006F6253">
        <w:rPr>
          <w:rFonts w:ascii="Times New Roman" w:hAnsi="Times New Roman"/>
          <w:bCs/>
          <w:spacing w:val="-3"/>
        </w:rPr>
        <w:t>Internal Assessment</w:t>
      </w:r>
      <w:r w:rsidRPr="006F6253">
        <w:rPr>
          <w:rFonts w:ascii="Times New Roman" w:hAnsi="Times New Roman"/>
          <w:bCs/>
          <w:spacing w:val="-3"/>
        </w:rPr>
        <w:tab/>
      </w:r>
      <w:r w:rsidR="00125F40" w:rsidRPr="006F6253">
        <w:rPr>
          <w:rFonts w:ascii="Times New Roman" w:hAnsi="Times New Roman"/>
          <w:bCs/>
          <w:spacing w:val="-3"/>
        </w:rPr>
        <w:tab/>
      </w:r>
      <w:r w:rsidRPr="006F6253">
        <w:rPr>
          <w:rFonts w:ascii="Times New Roman" w:hAnsi="Times New Roman"/>
          <w:bCs/>
          <w:spacing w:val="-3"/>
        </w:rPr>
        <w:t>:</w:t>
      </w:r>
      <w:r w:rsidRPr="006F6253">
        <w:rPr>
          <w:rFonts w:ascii="Times New Roman" w:hAnsi="Times New Roman"/>
          <w:bCs/>
          <w:spacing w:val="-3"/>
        </w:rPr>
        <w:tab/>
        <w:t>20</w:t>
      </w:r>
    </w:p>
    <w:p w:rsidR="00F453FB" w:rsidRPr="006F6253" w:rsidRDefault="00F453FB" w:rsidP="00F453FB">
      <w:pPr>
        <w:tabs>
          <w:tab w:val="left" w:pos="0"/>
        </w:tabs>
        <w:suppressAutoHyphens/>
        <w:rPr>
          <w:rFonts w:ascii="Times New Roman" w:hAnsi="Times New Roman"/>
          <w:spacing w:val="-3"/>
        </w:rPr>
      </w:pPr>
      <w:r w:rsidRPr="006F6253">
        <w:rPr>
          <w:rFonts w:ascii="Times New Roman" w:hAnsi="Times New Roman"/>
          <w:bCs/>
          <w:spacing w:val="-3"/>
        </w:rPr>
        <w:t>Mid Term</w:t>
      </w:r>
      <w:r w:rsidRPr="006F6253">
        <w:rPr>
          <w:rFonts w:ascii="Times New Roman" w:hAnsi="Times New Roman"/>
          <w:bCs/>
          <w:spacing w:val="-3"/>
        </w:rPr>
        <w:tab/>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30</w:t>
      </w:r>
    </w:p>
    <w:p w:rsidR="00F453FB" w:rsidRPr="006F6253" w:rsidRDefault="00F453FB" w:rsidP="00F453FB">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lastRenderedPageBreak/>
        <w:t>Final Examination</w:t>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50</w:t>
      </w:r>
    </w:p>
    <w:p w:rsidR="0065163E" w:rsidRPr="006F6253" w:rsidRDefault="0065163E" w:rsidP="0065163E">
      <w:pPr>
        <w:spacing w:after="160" w:line="259" w:lineRule="auto"/>
        <w:rPr>
          <w:rFonts w:ascii="Times New Roman" w:hAnsi="Times New Roman"/>
        </w:rPr>
      </w:pPr>
    </w:p>
    <w:p w:rsidR="0065163E" w:rsidRPr="006F6253" w:rsidRDefault="0065163E" w:rsidP="0065163E">
      <w:pPr>
        <w:pStyle w:val="Heading3"/>
        <w:rPr>
          <w:rFonts w:cs="Times New Roman"/>
          <w:szCs w:val="24"/>
        </w:rPr>
      </w:pPr>
      <w:bookmarkStart w:id="80" w:name="_Toc411372225"/>
      <w:r w:rsidRPr="006F6253">
        <w:rPr>
          <w:rFonts w:cs="Times New Roman"/>
          <w:szCs w:val="24"/>
        </w:rPr>
        <w:t>Course Name</w:t>
      </w:r>
      <w:r w:rsidRPr="006F6253">
        <w:rPr>
          <w:rFonts w:cs="Times New Roman"/>
          <w:szCs w:val="24"/>
        </w:rPr>
        <w:tab/>
        <w:t xml:space="preserve">: </w:t>
      </w:r>
      <w:r w:rsidRPr="006F6253">
        <w:rPr>
          <w:rFonts w:cs="Times New Roman"/>
          <w:szCs w:val="24"/>
        </w:rPr>
        <w:tab/>
        <w:t>Managing Teams in Organizations</w:t>
      </w:r>
      <w:bookmarkEnd w:id="80"/>
    </w:p>
    <w:p w:rsidR="0065163E" w:rsidRPr="006F6253" w:rsidRDefault="0065163E" w:rsidP="0065163E">
      <w:pPr>
        <w:rPr>
          <w:rFonts w:ascii="Times New Roman" w:hAnsi="Times New Roman"/>
        </w:rPr>
      </w:pPr>
      <w:r w:rsidRPr="006F6253">
        <w:rPr>
          <w:rFonts w:ascii="Times New Roman" w:hAnsi="Times New Roman"/>
        </w:rPr>
        <w:t>Course Code</w:t>
      </w:r>
      <w:r w:rsidRPr="006F6253">
        <w:rPr>
          <w:rFonts w:ascii="Times New Roman" w:hAnsi="Times New Roman"/>
        </w:rPr>
        <w:tab/>
      </w:r>
      <w:r w:rsidRPr="006F6253">
        <w:rPr>
          <w:rFonts w:ascii="Times New Roman" w:hAnsi="Times New Roman"/>
        </w:rPr>
        <w:tab/>
        <w:t>:</w:t>
      </w:r>
      <w:r w:rsidRPr="006F6253">
        <w:rPr>
          <w:rFonts w:ascii="Times New Roman" w:hAnsi="Times New Roman"/>
        </w:rPr>
        <w:tab/>
        <w:t>HRM 403</w:t>
      </w:r>
    </w:p>
    <w:p w:rsidR="0065163E" w:rsidRPr="006F6253" w:rsidRDefault="0065163E" w:rsidP="0065163E">
      <w:pPr>
        <w:rPr>
          <w:rFonts w:ascii="Times New Roman" w:hAnsi="Times New Roman"/>
        </w:rPr>
      </w:pPr>
      <w:r w:rsidRPr="006F6253">
        <w:rPr>
          <w:rFonts w:ascii="Times New Roman" w:hAnsi="Times New Roman"/>
        </w:rPr>
        <w:t>Credit Hours</w:t>
      </w:r>
      <w:r w:rsidRPr="006F6253">
        <w:rPr>
          <w:rFonts w:ascii="Times New Roman" w:hAnsi="Times New Roman"/>
        </w:rPr>
        <w:tab/>
      </w:r>
      <w:r w:rsidRPr="006F6253">
        <w:rPr>
          <w:rFonts w:ascii="Times New Roman" w:hAnsi="Times New Roman"/>
        </w:rPr>
        <w:tab/>
        <w:t xml:space="preserve">: </w:t>
      </w:r>
      <w:r w:rsidRPr="006F6253">
        <w:rPr>
          <w:rFonts w:ascii="Times New Roman" w:hAnsi="Times New Roman"/>
        </w:rPr>
        <w:tab/>
        <w:t>03</w:t>
      </w:r>
    </w:p>
    <w:p w:rsidR="0065163E" w:rsidRPr="006F6253" w:rsidRDefault="0065163E" w:rsidP="0065163E">
      <w:pPr>
        <w:rPr>
          <w:rFonts w:ascii="Times New Roman" w:hAnsi="Times New Roman"/>
        </w:rPr>
      </w:pPr>
      <w:r w:rsidRPr="006F6253">
        <w:rPr>
          <w:rFonts w:ascii="Times New Roman" w:hAnsi="Times New Roman"/>
        </w:rPr>
        <w:t>Total Weeks</w:t>
      </w:r>
      <w:r w:rsidRPr="006F6253">
        <w:rPr>
          <w:rFonts w:ascii="Times New Roman" w:hAnsi="Times New Roman"/>
        </w:rPr>
        <w:tab/>
      </w:r>
      <w:r w:rsidRPr="006F6253">
        <w:rPr>
          <w:rFonts w:ascii="Times New Roman" w:hAnsi="Times New Roman"/>
        </w:rPr>
        <w:tab/>
        <w:t xml:space="preserve">: </w:t>
      </w:r>
      <w:r w:rsidRPr="006F6253">
        <w:rPr>
          <w:rFonts w:ascii="Times New Roman" w:hAnsi="Times New Roman"/>
        </w:rPr>
        <w:tab/>
        <w:t>16</w:t>
      </w:r>
    </w:p>
    <w:p w:rsidR="0065163E" w:rsidRPr="006F6253" w:rsidRDefault="0065163E" w:rsidP="0065163E">
      <w:pPr>
        <w:rPr>
          <w:rFonts w:ascii="Times New Roman" w:hAnsi="Times New Roman"/>
        </w:rPr>
      </w:pPr>
      <w:r w:rsidRPr="006F6253">
        <w:rPr>
          <w:rFonts w:ascii="Times New Roman" w:hAnsi="Times New Roman"/>
        </w:rPr>
        <w:t>Total Hours</w:t>
      </w:r>
      <w:r w:rsidRPr="006F6253">
        <w:rPr>
          <w:rFonts w:ascii="Times New Roman" w:hAnsi="Times New Roman"/>
        </w:rPr>
        <w:tab/>
      </w:r>
      <w:r w:rsidRPr="006F6253">
        <w:rPr>
          <w:rFonts w:ascii="Times New Roman" w:hAnsi="Times New Roman"/>
        </w:rPr>
        <w:tab/>
        <w:t xml:space="preserve">: </w:t>
      </w:r>
      <w:r w:rsidRPr="006F6253">
        <w:rPr>
          <w:rFonts w:ascii="Times New Roman" w:hAnsi="Times New Roman"/>
        </w:rPr>
        <w:tab/>
        <w:t>48</w:t>
      </w:r>
    </w:p>
    <w:p w:rsidR="0065163E" w:rsidRPr="006F6253" w:rsidRDefault="0065163E" w:rsidP="0065163E">
      <w:pPr>
        <w:spacing w:after="160" w:line="259" w:lineRule="auto"/>
        <w:rPr>
          <w:rFonts w:ascii="Times New Roman" w:hAnsi="Times New Roman"/>
        </w:rPr>
      </w:pPr>
    </w:p>
    <w:p w:rsidR="0065163E" w:rsidRPr="006F6253" w:rsidRDefault="0065163E" w:rsidP="0065163E">
      <w:pPr>
        <w:spacing w:after="160" w:line="259" w:lineRule="auto"/>
        <w:rPr>
          <w:rFonts w:ascii="Times New Roman" w:hAnsi="Times New Roman"/>
        </w:rPr>
      </w:pPr>
      <w:r w:rsidRPr="006F6253">
        <w:rPr>
          <w:rFonts w:ascii="Times New Roman" w:hAnsi="Times New Roman"/>
        </w:rPr>
        <w:t>Course Objectives:</w:t>
      </w:r>
    </w:p>
    <w:p w:rsidR="0065163E" w:rsidRPr="006F6253" w:rsidRDefault="0065163E" w:rsidP="0065163E">
      <w:pPr>
        <w:spacing w:after="160" w:line="259" w:lineRule="auto"/>
        <w:ind w:firstLine="720"/>
        <w:rPr>
          <w:rFonts w:ascii="Times New Roman" w:hAnsi="Times New Roman"/>
        </w:rPr>
      </w:pPr>
      <w:r w:rsidRPr="006F6253">
        <w:rPr>
          <w:rFonts w:ascii="Times New Roman" w:hAnsi="Times New Roman"/>
        </w:rPr>
        <w:t>Being able to lead a team is an important skill for managers and supervisors, as it involves ensuring the effectiveness of groups of individuals within an organization. This course is designed for enhancing skills in leading teams so as to efficiently achieve organizational objectives and by so doing, build own career.Students will learn how to inspire a team, ensure team roles are well defined and develop high-performance teams. In addition, students will acquire skills for dealing with conflict and those difficult situations that can arise in a team environment</w:t>
      </w:r>
    </w:p>
    <w:p w:rsidR="0065163E" w:rsidRPr="006F6253" w:rsidRDefault="0065163E" w:rsidP="0065163E">
      <w:pPr>
        <w:spacing w:after="160" w:line="259" w:lineRule="auto"/>
        <w:rPr>
          <w:rFonts w:ascii="Times New Roman" w:hAnsi="Times New Roman"/>
        </w:rPr>
      </w:pPr>
      <w:r w:rsidRPr="006F6253">
        <w:rPr>
          <w:rFonts w:ascii="Times New Roman" w:hAnsi="Times New Roman"/>
        </w:rPr>
        <w:t>Week 1.</w:t>
      </w:r>
      <w:r w:rsidRPr="006F6253">
        <w:rPr>
          <w:rFonts w:ascii="Times New Roman" w:hAnsi="Times New Roman"/>
        </w:rPr>
        <w:tab/>
        <w:t>Introduction</w:t>
      </w:r>
    </w:p>
    <w:p w:rsidR="00D1011F" w:rsidRPr="006F6253" w:rsidRDefault="00D1011F" w:rsidP="0065163E">
      <w:pPr>
        <w:spacing w:after="160" w:line="259" w:lineRule="auto"/>
        <w:rPr>
          <w:rFonts w:ascii="Times New Roman" w:hAnsi="Times New Roman"/>
        </w:rPr>
      </w:pPr>
      <w:r w:rsidRPr="006F6253">
        <w:rPr>
          <w:rFonts w:ascii="Times New Roman" w:hAnsi="Times New Roman"/>
        </w:rPr>
        <w:t xml:space="preserve">Week </w:t>
      </w:r>
      <w:r w:rsidR="0065163E" w:rsidRPr="006F6253">
        <w:rPr>
          <w:rFonts w:ascii="Times New Roman" w:hAnsi="Times New Roman"/>
        </w:rPr>
        <w:t>2</w:t>
      </w:r>
      <w:r w:rsidRPr="006F6253">
        <w:rPr>
          <w:rFonts w:ascii="Times New Roman" w:hAnsi="Times New Roman"/>
        </w:rPr>
        <w:t>.</w:t>
      </w:r>
      <w:r w:rsidRPr="006F6253">
        <w:rPr>
          <w:rFonts w:ascii="Times New Roman" w:hAnsi="Times New Roman"/>
        </w:rPr>
        <w:tab/>
      </w:r>
      <w:r w:rsidR="0065163E" w:rsidRPr="006F6253">
        <w:rPr>
          <w:rFonts w:ascii="Times New Roman" w:hAnsi="Times New Roman"/>
        </w:rPr>
        <w:t>Creatin</w:t>
      </w:r>
      <w:r w:rsidRPr="006F6253">
        <w:rPr>
          <w:rFonts w:ascii="Times New Roman" w:hAnsi="Times New Roman"/>
        </w:rPr>
        <w:t>g and Maintaining Team Cohesion</w:t>
      </w:r>
    </w:p>
    <w:p w:rsidR="00D1011F" w:rsidRPr="006F6253" w:rsidRDefault="0065163E" w:rsidP="00D1011F">
      <w:pPr>
        <w:spacing w:after="160" w:line="259" w:lineRule="auto"/>
        <w:ind w:left="720" w:firstLine="720"/>
        <w:rPr>
          <w:rFonts w:ascii="Times New Roman" w:hAnsi="Times New Roman"/>
        </w:rPr>
      </w:pPr>
      <w:r w:rsidRPr="006F6253">
        <w:rPr>
          <w:rFonts w:ascii="Times New Roman" w:hAnsi="Times New Roman"/>
        </w:rPr>
        <w:t xml:space="preserve">Team Composition </w:t>
      </w:r>
    </w:p>
    <w:p w:rsidR="00D1011F" w:rsidRPr="006F6253" w:rsidRDefault="0065163E" w:rsidP="00D1011F">
      <w:pPr>
        <w:spacing w:after="160" w:line="259" w:lineRule="auto"/>
        <w:ind w:left="720" w:firstLine="720"/>
        <w:rPr>
          <w:rFonts w:ascii="Times New Roman" w:hAnsi="Times New Roman"/>
        </w:rPr>
      </w:pPr>
      <w:r w:rsidRPr="006F6253">
        <w:rPr>
          <w:rFonts w:ascii="Times New Roman" w:hAnsi="Times New Roman"/>
        </w:rPr>
        <w:t>Internal Environment Factors Needed in Team Cohesion</w:t>
      </w:r>
    </w:p>
    <w:p w:rsidR="0065163E" w:rsidRPr="006F6253" w:rsidRDefault="0065163E" w:rsidP="00D1011F">
      <w:pPr>
        <w:spacing w:after="160" w:line="259" w:lineRule="auto"/>
        <w:ind w:left="720" w:firstLine="720"/>
        <w:rPr>
          <w:rFonts w:ascii="Times New Roman" w:hAnsi="Times New Roman"/>
        </w:rPr>
      </w:pPr>
      <w:r w:rsidRPr="006F6253">
        <w:rPr>
          <w:rFonts w:ascii="Times New Roman" w:hAnsi="Times New Roman"/>
        </w:rPr>
        <w:t>Role of Management in Team Cohesion</w:t>
      </w:r>
    </w:p>
    <w:p w:rsidR="00D1011F" w:rsidRPr="006F6253" w:rsidRDefault="00D1011F" w:rsidP="00D1011F">
      <w:pPr>
        <w:spacing w:after="160" w:line="259" w:lineRule="auto"/>
        <w:rPr>
          <w:rFonts w:ascii="Times New Roman" w:hAnsi="Times New Roman"/>
        </w:rPr>
      </w:pPr>
      <w:r w:rsidRPr="006F6253">
        <w:rPr>
          <w:rFonts w:ascii="Times New Roman" w:hAnsi="Times New Roman"/>
        </w:rPr>
        <w:t xml:space="preserve">Week </w:t>
      </w:r>
      <w:r w:rsidR="0065163E" w:rsidRPr="006F6253">
        <w:rPr>
          <w:rFonts w:ascii="Times New Roman" w:hAnsi="Times New Roman"/>
        </w:rPr>
        <w:t>3</w:t>
      </w:r>
      <w:r w:rsidRPr="006F6253">
        <w:rPr>
          <w:rFonts w:ascii="Times New Roman" w:hAnsi="Times New Roman"/>
        </w:rPr>
        <w:t>&amp;4.</w:t>
      </w:r>
      <w:r w:rsidRPr="006F6253">
        <w:rPr>
          <w:rFonts w:ascii="Times New Roman" w:hAnsi="Times New Roman"/>
        </w:rPr>
        <w:tab/>
      </w:r>
      <w:r w:rsidR="0065163E" w:rsidRPr="006F6253">
        <w:rPr>
          <w:rFonts w:ascii="Times New Roman" w:hAnsi="Times New Roman"/>
        </w:rPr>
        <w:t xml:space="preserve"> Communication </w:t>
      </w:r>
    </w:p>
    <w:p w:rsidR="00D1011F" w:rsidRPr="006F6253" w:rsidRDefault="0065163E" w:rsidP="00D1011F">
      <w:pPr>
        <w:spacing w:after="160" w:line="259" w:lineRule="auto"/>
        <w:ind w:left="720" w:firstLine="720"/>
        <w:rPr>
          <w:rFonts w:ascii="Times New Roman" w:hAnsi="Times New Roman"/>
        </w:rPr>
      </w:pPr>
      <w:r w:rsidRPr="006F6253">
        <w:rPr>
          <w:rFonts w:ascii="Times New Roman" w:hAnsi="Times New Roman"/>
        </w:rPr>
        <w:t>Miscommunication</w:t>
      </w:r>
    </w:p>
    <w:p w:rsidR="00D1011F" w:rsidRPr="006F6253" w:rsidRDefault="0065163E" w:rsidP="00D1011F">
      <w:pPr>
        <w:spacing w:after="160" w:line="259" w:lineRule="auto"/>
        <w:ind w:left="720" w:firstLine="720"/>
        <w:rPr>
          <w:rFonts w:ascii="Times New Roman" w:hAnsi="Times New Roman"/>
        </w:rPr>
      </w:pPr>
      <w:r w:rsidRPr="006F6253">
        <w:rPr>
          <w:rFonts w:ascii="Times New Roman" w:hAnsi="Times New Roman"/>
        </w:rPr>
        <w:t xml:space="preserve">Communication Breakdown </w:t>
      </w:r>
    </w:p>
    <w:p w:rsidR="00D1011F" w:rsidRPr="006F6253" w:rsidRDefault="0065163E" w:rsidP="00D1011F">
      <w:pPr>
        <w:spacing w:after="160" w:line="259" w:lineRule="auto"/>
        <w:ind w:left="1440"/>
        <w:rPr>
          <w:rFonts w:ascii="Times New Roman" w:hAnsi="Times New Roman"/>
        </w:rPr>
      </w:pPr>
      <w:r w:rsidRPr="006F6253">
        <w:rPr>
          <w:rFonts w:ascii="Times New Roman" w:hAnsi="Times New Roman"/>
        </w:rPr>
        <w:t xml:space="preserve">Planning for Communication </w:t>
      </w:r>
    </w:p>
    <w:p w:rsidR="00D1011F" w:rsidRPr="006F6253" w:rsidRDefault="00D1011F" w:rsidP="00D1011F">
      <w:pPr>
        <w:spacing w:after="160" w:line="259" w:lineRule="auto"/>
        <w:ind w:left="1440"/>
        <w:rPr>
          <w:rFonts w:ascii="Times New Roman" w:hAnsi="Times New Roman"/>
        </w:rPr>
      </w:pPr>
      <w:r w:rsidRPr="006F6253">
        <w:rPr>
          <w:rFonts w:ascii="Times New Roman" w:hAnsi="Times New Roman"/>
        </w:rPr>
        <w:t xml:space="preserve">Communication Tools </w:t>
      </w:r>
    </w:p>
    <w:p w:rsidR="0065163E" w:rsidRPr="006F6253" w:rsidRDefault="0065163E" w:rsidP="00D1011F">
      <w:pPr>
        <w:spacing w:after="160" w:line="259" w:lineRule="auto"/>
        <w:ind w:left="1440"/>
        <w:rPr>
          <w:rFonts w:ascii="Times New Roman" w:hAnsi="Times New Roman"/>
        </w:rPr>
      </w:pPr>
      <w:r w:rsidRPr="006F6253">
        <w:rPr>
          <w:rFonts w:ascii="Times New Roman" w:hAnsi="Times New Roman"/>
        </w:rPr>
        <w:t xml:space="preserve">Personality Types </w:t>
      </w:r>
    </w:p>
    <w:p w:rsidR="00D1011F" w:rsidRPr="006F6253" w:rsidRDefault="00D1011F" w:rsidP="0065163E">
      <w:pPr>
        <w:spacing w:after="160" w:line="259" w:lineRule="auto"/>
        <w:rPr>
          <w:rFonts w:ascii="Times New Roman" w:hAnsi="Times New Roman"/>
        </w:rPr>
      </w:pPr>
      <w:r w:rsidRPr="006F6253">
        <w:rPr>
          <w:rFonts w:ascii="Times New Roman" w:hAnsi="Times New Roman"/>
        </w:rPr>
        <w:t>Week 5&amp;6.</w:t>
      </w:r>
      <w:r w:rsidRPr="006F6253">
        <w:rPr>
          <w:rFonts w:ascii="Times New Roman" w:hAnsi="Times New Roman"/>
        </w:rPr>
        <w:tab/>
        <w:t xml:space="preserve"> Conflict </w:t>
      </w:r>
    </w:p>
    <w:p w:rsidR="00D1011F" w:rsidRPr="006F6253" w:rsidRDefault="0065163E" w:rsidP="00D1011F">
      <w:pPr>
        <w:spacing w:after="160" w:line="259" w:lineRule="auto"/>
        <w:ind w:left="720" w:firstLine="720"/>
        <w:rPr>
          <w:rFonts w:ascii="Times New Roman" w:hAnsi="Times New Roman"/>
        </w:rPr>
      </w:pPr>
      <w:r w:rsidRPr="006F6253">
        <w:rPr>
          <w:rFonts w:ascii="Times New Roman" w:hAnsi="Times New Roman"/>
        </w:rPr>
        <w:t>Conflict Defined</w:t>
      </w:r>
    </w:p>
    <w:p w:rsidR="00D1011F" w:rsidRPr="006F6253" w:rsidRDefault="00D1011F" w:rsidP="00D1011F">
      <w:pPr>
        <w:spacing w:after="160" w:line="259" w:lineRule="auto"/>
        <w:ind w:firstLine="720"/>
        <w:rPr>
          <w:rFonts w:ascii="Times New Roman" w:hAnsi="Times New Roman"/>
        </w:rPr>
      </w:pPr>
      <w:r w:rsidRPr="006F6253">
        <w:rPr>
          <w:rFonts w:ascii="Times New Roman" w:hAnsi="Times New Roman"/>
        </w:rPr>
        <w:tab/>
        <w:t>Types of Conflict</w:t>
      </w:r>
    </w:p>
    <w:p w:rsidR="00D1011F" w:rsidRPr="006F6253" w:rsidRDefault="0065163E" w:rsidP="00D1011F">
      <w:pPr>
        <w:spacing w:after="160" w:line="259" w:lineRule="auto"/>
        <w:ind w:left="720" w:firstLine="720"/>
        <w:rPr>
          <w:rFonts w:ascii="Times New Roman" w:hAnsi="Times New Roman"/>
        </w:rPr>
      </w:pPr>
      <w:r w:rsidRPr="006F6253">
        <w:rPr>
          <w:rFonts w:ascii="Times New Roman" w:hAnsi="Times New Roman"/>
        </w:rPr>
        <w:t>Why is Conflict Resolut</w:t>
      </w:r>
      <w:r w:rsidR="00D1011F" w:rsidRPr="006F6253">
        <w:rPr>
          <w:rFonts w:ascii="Times New Roman" w:hAnsi="Times New Roman"/>
        </w:rPr>
        <w:t>ion Important in a Team Setting</w:t>
      </w:r>
    </w:p>
    <w:p w:rsidR="0065163E" w:rsidRPr="006F6253" w:rsidRDefault="0065163E" w:rsidP="00D1011F">
      <w:pPr>
        <w:spacing w:after="160" w:line="259" w:lineRule="auto"/>
        <w:ind w:left="720" w:firstLine="720"/>
        <w:rPr>
          <w:rFonts w:ascii="Times New Roman" w:hAnsi="Times New Roman"/>
        </w:rPr>
      </w:pPr>
      <w:r w:rsidRPr="006F6253">
        <w:rPr>
          <w:rFonts w:ascii="Times New Roman" w:hAnsi="Times New Roman"/>
        </w:rPr>
        <w:t xml:space="preserve">Resolving Conflict </w:t>
      </w:r>
    </w:p>
    <w:p w:rsidR="00D1011F" w:rsidRPr="006F6253" w:rsidRDefault="00D1011F" w:rsidP="0065163E">
      <w:pPr>
        <w:spacing w:after="160" w:line="259" w:lineRule="auto"/>
        <w:rPr>
          <w:rFonts w:ascii="Times New Roman" w:hAnsi="Times New Roman"/>
        </w:rPr>
      </w:pPr>
      <w:r w:rsidRPr="006F6253">
        <w:rPr>
          <w:rFonts w:ascii="Times New Roman" w:hAnsi="Times New Roman"/>
        </w:rPr>
        <w:t>Week 7&amp;8.</w:t>
      </w:r>
      <w:r w:rsidRPr="006F6253">
        <w:rPr>
          <w:rFonts w:ascii="Times New Roman" w:hAnsi="Times New Roman"/>
        </w:rPr>
        <w:tab/>
        <w:t>Motivation</w:t>
      </w:r>
    </w:p>
    <w:p w:rsidR="00D1011F" w:rsidRPr="006F6253" w:rsidRDefault="0065163E" w:rsidP="00D1011F">
      <w:pPr>
        <w:spacing w:after="160" w:line="259" w:lineRule="auto"/>
        <w:ind w:left="720" w:firstLine="720"/>
        <w:rPr>
          <w:rFonts w:ascii="Times New Roman" w:hAnsi="Times New Roman"/>
        </w:rPr>
      </w:pPr>
      <w:r w:rsidRPr="006F6253">
        <w:rPr>
          <w:rFonts w:ascii="Times New Roman" w:hAnsi="Times New Roman"/>
        </w:rPr>
        <w:t>What Is Motivation</w:t>
      </w:r>
    </w:p>
    <w:p w:rsidR="00D1011F" w:rsidRPr="006F6253" w:rsidRDefault="00D1011F" w:rsidP="00D1011F">
      <w:pPr>
        <w:spacing w:after="160" w:line="259" w:lineRule="auto"/>
        <w:ind w:left="720" w:firstLine="720"/>
        <w:rPr>
          <w:rFonts w:ascii="Times New Roman" w:hAnsi="Times New Roman"/>
        </w:rPr>
      </w:pPr>
      <w:r w:rsidRPr="006F6253">
        <w:rPr>
          <w:rFonts w:ascii="Times New Roman" w:hAnsi="Times New Roman"/>
        </w:rPr>
        <w:t>Lack of Motivation in Teams</w:t>
      </w:r>
    </w:p>
    <w:p w:rsidR="00D1011F" w:rsidRPr="006F6253" w:rsidRDefault="00D1011F" w:rsidP="00D1011F">
      <w:pPr>
        <w:spacing w:after="160" w:line="259" w:lineRule="auto"/>
        <w:ind w:left="720" w:firstLine="720"/>
        <w:rPr>
          <w:rFonts w:ascii="Times New Roman" w:hAnsi="Times New Roman"/>
        </w:rPr>
      </w:pPr>
      <w:r w:rsidRPr="006F6253">
        <w:rPr>
          <w:rFonts w:ascii="Times New Roman" w:hAnsi="Times New Roman"/>
        </w:rPr>
        <w:lastRenderedPageBreak/>
        <w:t>Motivation and Team Dynamics</w:t>
      </w:r>
    </w:p>
    <w:p w:rsidR="0065163E" w:rsidRPr="006F6253" w:rsidRDefault="0065163E" w:rsidP="00D1011F">
      <w:pPr>
        <w:spacing w:after="160" w:line="259" w:lineRule="auto"/>
        <w:ind w:left="720" w:firstLine="720"/>
        <w:rPr>
          <w:rFonts w:ascii="Times New Roman" w:hAnsi="Times New Roman"/>
        </w:rPr>
      </w:pPr>
      <w:r w:rsidRPr="006F6253">
        <w:rPr>
          <w:rFonts w:ascii="Times New Roman" w:hAnsi="Times New Roman"/>
        </w:rPr>
        <w:t xml:space="preserve">Motivating Team Members </w:t>
      </w:r>
    </w:p>
    <w:p w:rsidR="00D1011F" w:rsidRPr="006F6253" w:rsidRDefault="00D1011F" w:rsidP="0065163E">
      <w:pPr>
        <w:spacing w:after="160" w:line="259" w:lineRule="auto"/>
        <w:rPr>
          <w:rFonts w:ascii="Times New Roman" w:hAnsi="Times New Roman"/>
        </w:rPr>
      </w:pPr>
      <w:r w:rsidRPr="006F6253">
        <w:rPr>
          <w:rFonts w:ascii="Times New Roman" w:hAnsi="Times New Roman"/>
        </w:rPr>
        <w:t>Week 9</w:t>
      </w:r>
      <w:r w:rsidR="0065163E" w:rsidRPr="006F6253">
        <w:rPr>
          <w:rFonts w:ascii="Times New Roman" w:hAnsi="Times New Roman"/>
        </w:rPr>
        <w:t>.</w:t>
      </w:r>
      <w:r w:rsidRPr="006F6253">
        <w:rPr>
          <w:rFonts w:ascii="Times New Roman" w:hAnsi="Times New Roman"/>
        </w:rPr>
        <w:tab/>
        <w:t>Diversity</w:t>
      </w:r>
    </w:p>
    <w:p w:rsidR="0065163E" w:rsidRPr="006F6253" w:rsidRDefault="0065163E" w:rsidP="00D1011F">
      <w:pPr>
        <w:spacing w:after="160" w:line="259" w:lineRule="auto"/>
        <w:ind w:left="720" w:firstLine="720"/>
        <w:rPr>
          <w:rFonts w:ascii="Times New Roman" w:hAnsi="Times New Roman"/>
        </w:rPr>
      </w:pPr>
      <w:r w:rsidRPr="006F6253">
        <w:rPr>
          <w:rFonts w:ascii="Times New Roman" w:hAnsi="Times New Roman"/>
        </w:rPr>
        <w:t xml:space="preserve">Managing Diversity </w:t>
      </w:r>
    </w:p>
    <w:p w:rsidR="00D1011F" w:rsidRPr="006F6253" w:rsidRDefault="00D1011F" w:rsidP="00D1011F">
      <w:pPr>
        <w:spacing w:after="160" w:line="259" w:lineRule="auto"/>
        <w:rPr>
          <w:rFonts w:ascii="Times New Roman" w:hAnsi="Times New Roman"/>
        </w:rPr>
      </w:pPr>
      <w:r w:rsidRPr="006F6253">
        <w:rPr>
          <w:rFonts w:ascii="Times New Roman" w:hAnsi="Times New Roman"/>
        </w:rPr>
        <w:t>Week 10&amp;11.</w:t>
      </w:r>
      <w:r w:rsidR="0065163E" w:rsidRPr="006F6253">
        <w:rPr>
          <w:rFonts w:ascii="Times New Roman" w:hAnsi="Times New Roman"/>
        </w:rPr>
        <w:t>Team Personalities</w:t>
      </w:r>
    </w:p>
    <w:p w:rsidR="0065163E" w:rsidRPr="006F6253" w:rsidRDefault="0065163E" w:rsidP="00D1011F">
      <w:pPr>
        <w:spacing w:after="160" w:line="259" w:lineRule="auto"/>
        <w:ind w:left="720" w:firstLine="720"/>
        <w:rPr>
          <w:rFonts w:ascii="Times New Roman" w:hAnsi="Times New Roman"/>
        </w:rPr>
      </w:pPr>
      <w:r w:rsidRPr="006F6253">
        <w:rPr>
          <w:rFonts w:ascii="Times New Roman" w:hAnsi="Times New Roman"/>
        </w:rPr>
        <w:t xml:space="preserve">Achieving High Performance Through Diverse Personalities </w:t>
      </w:r>
    </w:p>
    <w:p w:rsidR="0065163E" w:rsidRPr="006F6253" w:rsidRDefault="0065163E" w:rsidP="00D1011F">
      <w:pPr>
        <w:spacing w:after="160" w:line="259" w:lineRule="auto"/>
        <w:ind w:left="720" w:firstLine="720"/>
        <w:rPr>
          <w:rFonts w:ascii="Times New Roman" w:hAnsi="Times New Roman"/>
        </w:rPr>
      </w:pPr>
      <w:r w:rsidRPr="006F6253">
        <w:rPr>
          <w:rFonts w:ascii="Times New Roman" w:hAnsi="Times New Roman"/>
        </w:rPr>
        <w:t>How to Identify Different Personalities</w:t>
      </w:r>
    </w:p>
    <w:p w:rsidR="0065163E" w:rsidRPr="006F6253" w:rsidRDefault="0065163E" w:rsidP="00D1011F">
      <w:pPr>
        <w:spacing w:after="160" w:line="259" w:lineRule="auto"/>
        <w:ind w:left="720" w:firstLine="720"/>
        <w:rPr>
          <w:rFonts w:ascii="Times New Roman" w:hAnsi="Times New Roman"/>
        </w:rPr>
      </w:pPr>
      <w:r w:rsidRPr="006F6253">
        <w:rPr>
          <w:rFonts w:ascii="Times New Roman" w:hAnsi="Times New Roman"/>
        </w:rPr>
        <w:t xml:space="preserve">Personality Profiling Considerations </w:t>
      </w:r>
    </w:p>
    <w:p w:rsidR="0065163E" w:rsidRPr="006F6253" w:rsidRDefault="00D1011F" w:rsidP="0065163E">
      <w:pPr>
        <w:spacing w:after="160" w:line="259" w:lineRule="auto"/>
        <w:rPr>
          <w:rFonts w:ascii="Times New Roman" w:hAnsi="Times New Roman"/>
        </w:rPr>
      </w:pPr>
      <w:r w:rsidRPr="006F6253">
        <w:rPr>
          <w:rFonts w:ascii="Times New Roman" w:hAnsi="Times New Roman"/>
        </w:rPr>
        <w:t>Week 13.</w:t>
      </w:r>
      <w:r w:rsidR="0065163E" w:rsidRPr="006F6253">
        <w:rPr>
          <w:rFonts w:ascii="Times New Roman" w:hAnsi="Times New Roman"/>
        </w:rPr>
        <w:t xml:space="preserve"> Social Loafing </w:t>
      </w:r>
    </w:p>
    <w:p w:rsidR="00D1011F" w:rsidRPr="006F6253" w:rsidRDefault="00D1011F" w:rsidP="0065163E">
      <w:pPr>
        <w:spacing w:after="160" w:line="259" w:lineRule="auto"/>
        <w:rPr>
          <w:rFonts w:ascii="Times New Roman" w:hAnsi="Times New Roman"/>
        </w:rPr>
      </w:pPr>
      <w:r w:rsidRPr="006F6253">
        <w:rPr>
          <w:rFonts w:ascii="Times New Roman" w:hAnsi="Times New Roman"/>
        </w:rPr>
        <w:tab/>
      </w:r>
      <w:r w:rsidRPr="006F6253">
        <w:rPr>
          <w:rFonts w:ascii="Times New Roman" w:hAnsi="Times New Roman"/>
        </w:rPr>
        <w:tab/>
        <w:t>Definition of Social Loafing</w:t>
      </w:r>
    </w:p>
    <w:p w:rsidR="00D1011F" w:rsidRPr="006F6253" w:rsidRDefault="0065163E" w:rsidP="00D1011F">
      <w:pPr>
        <w:spacing w:after="160" w:line="259" w:lineRule="auto"/>
        <w:ind w:left="720" w:firstLine="720"/>
        <w:rPr>
          <w:rFonts w:ascii="Times New Roman" w:hAnsi="Times New Roman"/>
        </w:rPr>
      </w:pPr>
      <w:r w:rsidRPr="006F6253">
        <w:rPr>
          <w:rFonts w:ascii="Times New Roman" w:hAnsi="Times New Roman"/>
        </w:rPr>
        <w:t>Causes of Social Loafing</w:t>
      </w:r>
    </w:p>
    <w:p w:rsidR="0065163E" w:rsidRPr="006F6253" w:rsidRDefault="0065163E" w:rsidP="00D1011F">
      <w:pPr>
        <w:spacing w:after="160" w:line="259" w:lineRule="auto"/>
        <w:ind w:left="720" w:firstLine="720"/>
        <w:rPr>
          <w:rFonts w:ascii="Times New Roman" w:hAnsi="Times New Roman"/>
        </w:rPr>
      </w:pPr>
      <w:r w:rsidRPr="006F6253">
        <w:rPr>
          <w:rFonts w:ascii="Times New Roman" w:hAnsi="Times New Roman"/>
        </w:rPr>
        <w:t xml:space="preserve">Effects of Social Loafing </w:t>
      </w:r>
    </w:p>
    <w:p w:rsidR="00D1011F" w:rsidRPr="006F6253" w:rsidRDefault="00D1011F" w:rsidP="0065163E">
      <w:pPr>
        <w:spacing w:after="160" w:line="259" w:lineRule="auto"/>
        <w:rPr>
          <w:rFonts w:ascii="Times New Roman" w:hAnsi="Times New Roman"/>
        </w:rPr>
      </w:pPr>
      <w:r w:rsidRPr="006F6253">
        <w:rPr>
          <w:rFonts w:ascii="Times New Roman" w:hAnsi="Times New Roman"/>
        </w:rPr>
        <w:t>Week 14</w:t>
      </w:r>
      <w:r w:rsidR="0065163E" w:rsidRPr="006F6253">
        <w:rPr>
          <w:rFonts w:ascii="Times New Roman" w:hAnsi="Times New Roman"/>
        </w:rPr>
        <w:t>.</w:t>
      </w:r>
      <w:r w:rsidRPr="006F6253">
        <w:rPr>
          <w:rFonts w:ascii="Times New Roman" w:hAnsi="Times New Roman"/>
        </w:rPr>
        <w:tab/>
        <w:t xml:space="preserve">Team Leaders </w:t>
      </w:r>
    </w:p>
    <w:p w:rsidR="0065163E" w:rsidRPr="006F6253" w:rsidRDefault="0065163E" w:rsidP="00D1011F">
      <w:pPr>
        <w:spacing w:after="160" w:line="259" w:lineRule="auto"/>
        <w:ind w:left="720" w:firstLine="720"/>
        <w:rPr>
          <w:rFonts w:ascii="Times New Roman" w:hAnsi="Times New Roman"/>
        </w:rPr>
      </w:pPr>
      <w:r w:rsidRPr="006F6253">
        <w:rPr>
          <w:rFonts w:ascii="Times New Roman" w:hAnsi="Times New Roman"/>
        </w:rPr>
        <w:t>What are the basic roles that a new team leader needs to know</w:t>
      </w:r>
    </w:p>
    <w:p w:rsidR="0065163E" w:rsidRPr="006F6253" w:rsidRDefault="0065163E" w:rsidP="00D1011F">
      <w:pPr>
        <w:spacing w:after="160" w:line="259" w:lineRule="auto"/>
        <w:ind w:left="1440"/>
        <w:rPr>
          <w:rFonts w:ascii="Times New Roman" w:hAnsi="Times New Roman"/>
        </w:rPr>
      </w:pPr>
      <w:r w:rsidRPr="006F6253">
        <w:rPr>
          <w:rFonts w:ascii="Times New Roman" w:hAnsi="Times New Roman"/>
        </w:rPr>
        <w:t>What are some of the key roles a manager needs to take on to be effective</w:t>
      </w:r>
    </w:p>
    <w:p w:rsidR="0065163E" w:rsidRPr="006F6253" w:rsidRDefault="00D1011F" w:rsidP="0065163E">
      <w:pPr>
        <w:spacing w:after="160" w:line="259" w:lineRule="auto"/>
        <w:rPr>
          <w:rFonts w:ascii="Times New Roman" w:hAnsi="Times New Roman"/>
        </w:rPr>
      </w:pPr>
      <w:r w:rsidRPr="006F6253">
        <w:rPr>
          <w:rFonts w:ascii="Times New Roman" w:hAnsi="Times New Roman"/>
        </w:rPr>
        <w:t>Week 15&amp;16</w:t>
      </w:r>
      <w:r w:rsidR="0065163E" w:rsidRPr="006F6253">
        <w:rPr>
          <w:rFonts w:ascii="Times New Roman" w:hAnsi="Times New Roman"/>
        </w:rPr>
        <w:t>. Global Virtual Teams</w:t>
      </w:r>
    </w:p>
    <w:p w:rsidR="0065163E" w:rsidRPr="006F6253" w:rsidRDefault="0065163E" w:rsidP="00D1011F">
      <w:pPr>
        <w:spacing w:after="160" w:line="259" w:lineRule="auto"/>
        <w:ind w:left="720" w:firstLine="720"/>
        <w:rPr>
          <w:rFonts w:ascii="Times New Roman" w:hAnsi="Times New Roman"/>
        </w:rPr>
      </w:pPr>
      <w:r w:rsidRPr="006F6253">
        <w:rPr>
          <w:rFonts w:ascii="Times New Roman" w:hAnsi="Times New Roman"/>
        </w:rPr>
        <w:t>Building Virtual Teams ..</w:t>
      </w:r>
    </w:p>
    <w:p w:rsidR="0065163E" w:rsidRPr="006F6253" w:rsidRDefault="0065163E" w:rsidP="00D1011F">
      <w:pPr>
        <w:spacing w:after="160" w:line="259" w:lineRule="auto"/>
        <w:ind w:left="720" w:firstLine="720"/>
        <w:rPr>
          <w:rFonts w:ascii="Times New Roman" w:hAnsi="Times New Roman"/>
        </w:rPr>
      </w:pPr>
      <w:r w:rsidRPr="006F6253">
        <w:rPr>
          <w:rFonts w:ascii="Times New Roman" w:hAnsi="Times New Roman"/>
        </w:rPr>
        <w:t xml:space="preserve">Virtual Team Meetings </w:t>
      </w:r>
    </w:p>
    <w:p w:rsidR="0065163E" w:rsidRPr="006F6253" w:rsidRDefault="0065163E" w:rsidP="00D1011F">
      <w:pPr>
        <w:spacing w:after="160" w:line="259" w:lineRule="auto"/>
        <w:ind w:left="720" w:firstLine="720"/>
        <w:rPr>
          <w:rFonts w:ascii="Times New Roman" w:hAnsi="Times New Roman"/>
        </w:rPr>
      </w:pPr>
      <w:r w:rsidRPr="006F6253">
        <w:rPr>
          <w:rFonts w:ascii="Times New Roman" w:hAnsi="Times New Roman"/>
        </w:rPr>
        <w:t>How Do You Build High-performing Virtual Teams</w:t>
      </w:r>
    </w:p>
    <w:p w:rsidR="0065163E" w:rsidRPr="006F6253" w:rsidRDefault="0065163E" w:rsidP="0065163E">
      <w:pPr>
        <w:spacing w:after="160" w:line="259" w:lineRule="auto"/>
        <w:rPr>
          <w:rFonts w:ascii="Times New Roman" w:hAnsi="Times New Roman"/>
          <w:b/>
        </w:rPr>
      </w:pPr>
      <w:r w:rsidRPr="006F6253">
        <w:rPr>
          <w:rFonts w:ascii="Times New Roman" w:hAnsi="Times New Roman"/>
          <w:b/>
        </w:rPr>
        <w:t xml:space="preserve">Recomended Book: </w:t>
      </w:r>
    </w:p>
    <w:p w:rsidR="004567F4" w:rsidRPr="006F6253" w:rsidRDefault="0065163E" w:rsidP="0065163E">
      <w:pPr>
        <w:spacing w:after="160" w:line="259" w:lineRule="auto"/>
        <w:rPr>
          <w:rFonts w:ascii="Times New Roman" w:hAnsi="Times New Roman"/>
        </w:rPr>
      </w:pPr>
      <w:r w:rsidRPr="006F6253">
        <w:rPr>
          <w:rFonts w:ascii="Times New Roman" w:hAnsi="Times New Roman"/>
        </w:rPr>
        <w:t>Managing Teams by Lawrence Holpp</w:t>
      </w:r>
      <w:r w:rsidR="001E129B" w:rsidRPr="006F6253">
        <w:rPr>
          <w:rFonts w:ascii="Times New Roman" w:hAnsi="Times New Roman"/>
        </w:rPr>
        <w:t>, Dec. 21, 1998, 1</w:t>
      </w:r>
      <w:r w:rsidR="001E129B" w:rsidRPr="006F6253">
        <w:rPr>
          <w:rFonts w:ascii="Times New Roman" w:hAnsi="Times New Roman"/>
          <w:vertAlign w:val="superscript"/>
        </w:rPr>
        <w:t>st</w:t>
      </w:r>
      <w:r w:rsidR="001E129B" w:rsidRPr="006F6253">
        <w:rPr>
          <w:rFonts w:ascii="Times New Roman" w:hAnsi="Times New Roman"/>
        </w:rPr>
        <w:t xml:space="preserve"> Edition</w:t>
      </w:r>
    </w:p>
    <w:p w:rsidR="004567F4" w:rsidRPr="006F6253" w:rsidRDefault="004567F4" w:rsidP="004567F4">
      <w:pPr>
        <w:jc w:val="both"/>
        <w:rPr>
          <w:rFonts w:ascii="Times New Roman" w:hAnsi="Times New Roman"/>
        </w:rPr>
      </w:pPr>
    </w:p>
    <w:p w:rsidR="005222B3" w:rsidRPr="006F6253" w:rsidRDefault="005222B3" w:rsidP="005222B3">
      <w:pPr>
        <w:pStyle w:val="Heading3"/>
        <w:rPr>
          <w:rFonts w:cs="Times New Roman"/>
          <w:szCs w:val="24"/>
        </w:rPr>
      </w:pPr>
      <w:bookmarkStart w:id="81" w:name="_Toc411372226"/>
      <w:r w:rsidRPr="006F6253">
        <w:rPr>
          <w:rFonts w:cs="Times New Roman"/>
          <w:szCs w:val="24"/>
        </w:rPr>
        <w:t>Course Name</w:t>
      </w:r>
      <w:r w:rsidRPr="006F6253">
        <w:rPr>
          <w:rFonts w:cs="Times New Roman"/>
          <w:szCs w:val="24"/>
        </w:rPr>
        <w:tab/>
        <w:t xml:space="preserve">: </w:t>
      </w:r>
      <w:r w:rsidRPr="006F6253">
        <w:rPr>
          <w:rFonts w:cs="Times New Roman"/>
          <w:szCs w:val="24"/>
        </w:rPr>
        <w:tab/>
        <w:t>CROSS CULTURAL WORK EXPERIENCE</w:t>
      </w:r>
      <w:bookmarkEnd w:id="81"/>
    </w:p>
    <w:p w:rsidR="005222B3" w:rsidRPr="006F6253" w:rsidRDefault="005222B3" w:rsidP="005222B3">
      <w:pPr>
        <w:rPr>
          <w:rFonts w:ascii="Times New Roman" w:hAnsi="Times New Roman"/>
        </w:rPr>
      </w:pPr>
      <w:r w:rsidRPr="006F6253">
        <w:rPr>
          <w:rFonts w:ascii="Times New Roman" w:hAnsi="Times New Roman"/>
        </w:rPr>
        <w:t>Course Code</w:t>
      </w:r>
      <w:r w:rsidRPr="006F6253">
        <w:rPr>
          <w:rFonts w:ascii="Times New Roman" w:hAnsi="Times New Roman"/>
        </w:rPr>
        <w:tab/>
      </w:r>
      <w:r w:rsidRPr="006F6253">
        <w:rPr>
          <w:rFonts w:ascii="Times New Roman" w:hAnsi="Times New Roman"/>
        </w:rPr>
        <w:tab/>
        <w:t>:</w:t>
      </w:r>
      <w:r w:rsidRPr="006F6253">
        <w:rPr>
          <w:rFonts w:ascii="Times New Roman" w:hAnsi="Times New Roman"/>
        </w:rPr>
        <w:tab/>
        <w:t>HRM 404</w:t>
      </w:r>
    </w:p>
    <w:p w:rsidR="005222B3" w:rsidRPr="006F6253" w:rsidRDefault="005222B3" w:rsidP="005222B3">
      <w:pPr>
        <w:rPr>
          <w:rFonts w:ascii="Times New Roman" w:hAnsi="Times New Roman"/>
        </w:rPr>
      </w:pPr>
      <w:r w:rsidRPr="006F6253">
        <w:rPr>
          <w:rFonts w:ascii="Times New Roman" w:hAnsi="Times New Roman"/>
        </w:rPr>
        <w:t>Credit Hours</w:t>
      </w:r>
      <w:r w:rsidRPr="006F6253">
        <w:rPr>
          <w:rFonts w:ascii="Times New Roman" w:hAnsi="Times New Roman"/>
        </w:rPr>
        <w:tab/>
      </w:r>
      <w:r w:rsidRPr="006F6253">
        <w:rPr>
          <w:rFonts w:ascii="Times New Roman" w:hAnsi="Times New Roman"/>
        </w:rPr>
        <w:tab/>
        <w:t xml:space="preserve">: </w:t>
      </w:r>
      <w:r w:rsidRPr="006F6253">
        <w:rPr>
          <w:rFonts w:ascii="Times New Roman" w:hAnsi="Times New Roman"/>
        </w:rPr>
        <w:tab/>
        <w:t>03</w:t>
      </w:r>
    </w:p>
    <w:p w:rsidR="005222B3" w:rsidRPr="006F6253" w:rsidRDefault="005222B3" w:rsidP="005222B3">
      <w:pPr>
        <w:rPr>
          <w:rFonts w:ascii="Times New Roman" w:hAnsi="Times New Roman"/>
        </w:rPr>
      </w:pPr>
      <w:r w:rsidRPr="006F6253">
        <w:rPr>
          <w:rFonts w:ascii="Times New Roman" w:hAnsi="Times New Roman"/>
        </w:rPr>
        <w:t>Total Weeks</w:t>
      </w:r>
      <w:r w:rsidRPr="006F6253">
        <w:rPr>
          <w:rFonts w:ascii="Times New Roman" w:hAnsi="Times New Roman"/>
        </w:rPr>
        <w:tab/>
      </w:r>
      <w:r w:rsidRPr="006F6253">
        <w:rPr>
          <w:rFonts w:ascii="Times New Roman" w:hAnsi="Times New Roman"/>
        </w:rPr>
        <w:tab/>
        <w:t xml:space="preserve">: </w:t>
      </w:r>
      <w:r w:rsidRPr="006F6253">
        <w:rPr>
          <w:rFonts w:ascii="Times New Roman" w:hAnsi="Times New Roman"/>
        </w:rPr>
        <w:tab/>
        <w:t>16</w:t>
      </w:r>
    </w:p>
    <w:p w:rsidR="005222B3" w:rsidRPr="006F6253" w:rsidRDefault="005222B3" w:rsidP="005222B3">
      <w:pPr>
        <w:rPr>
          <w:rFonts w:ascii="Times New Roman" w:hAnsi="Times New Roman"/>
        </w:rPr>
      </w:pPr>
      <w:r w:rsidRPr="006F6253">
        <w:rPr>
          <w:rFonts w:ascii="Times New Roman" w:hAnsi="Times New Roman"/>
        </w:rPr>
        <w:t>Total Hours</w:t>
      </w:r>
      <w:r w:rsidRPr="006F6253">
        <w:rPr>
          <w:rFonts w:ascii="Times New Roman" w:hAnsi="Times New Roman"/>
        </w:rPr>
        <w:tab/>
      </w:r>
      <w:r w:rsidRPr="006F6253">
        <w:rPr>
          <w:rFonts w:ascii="Times New Roman" w:hAnsi="Times New Roman"/>
        </w:rPr>
        <w:tab/>
        <w:t xml:space="preserve">: </w:t>
      </w:r>
      <w:r w:rsidRPr="006F6253">
        <w:rPr>
          <w:rFonts w:ascii="Times New Roman" w:hAnsi="Times New Roman"/>
        </w:rPr>
        <w:tab/>
        <w:t>48</w:t>
      </w:r>
    </w:p>
    <w:p w:rsidR="005222B3" w:rsidRPr="006F6253" w:rsidRDefault="005222B3" w:rsidP="004567F4">
      <w:pPr>
        <w:jc w:val="both"/>
        <w:rPr>
          <w:rFonts w:ascii="Times New Roman" w:hAnsi="Times New Roman"/>
          <w:b/>
        </w:rPr>
      </w:pPr>
    </w:p>
    <w:p w:rsidR="004567F4" w:rsidRPr="006F6253" w:rsidRDefault="004567F4" w:rsidP="004567F4">
      <w:pPr>
        <w:jc w:val="both"/>
        <w:rPr>
          <w:rFonts w:ascii="Times New Roman" w:hAnsi="Times New Roman"/>
          <w:b/>
        </w:rPr>
      </w:pPr>
      <w:r w:rsidRPr="006F6253">
        <w:rPr>
          <w:rFonts w:ascii="Times New Roman" w:hAnsi="Times New Roman"/>
          <w:b/>
        </w:rPr>
        <w:t>Course Objectives:</w:t>
      </w:r>
    </w:p>
    <w:p w:rsidR="004567F4" w:rsidRPr="006F6253" w:rsidRDefault="004567F4" w:rsidP="004567F4">
      <w:pPr>
        <w:ind w:firstLine="720"/>
        <w:jc w:val="both"/>
        <w:rPr>
          <w:rFonts w:ascii="Times New Roman" w:hAnsi="Times New Roman"/>
        </w:rPr>
      </w:pPr>
      <w:r w:rsidRPr="006F6253">
        <w:rPr>
          <w:rFonts w:ascii="Times New Roman" w:hAnsi="Times New Roman"/>
        </w:rPr>
        <w:t xml:space="preserve">This course aims to develop the awareness, skills and knowledge required by managers seeking to work abroad as well as locally to become successful international executives. The module provides a key grounding in the nature of management in the global context by increasing awareness and understanding of the soft skills in international management, particularly those relating to cross-cultural management. How national culture influences management practice is also considered. In particular the focus will be on the influence of </w:t>
      </w:r>
      <w:r w:rsidRPr="006F6253">
        <w:rPr>
          <w:rFonts w:ascii="Times New Roman" w:hAnsi="Times New Roman"/>
        </w:rPr>
        <w:lastRenderedPageBreak/>
        <w:t>organizational and national cultures on the development and transfer of a wide range of HRM practices. We will also consider the emerging challenges of international management. The emphasis will be on how individuals, teams and organizations manage these cultural differences.</w:t>
      </w:r>
    </w:p>
    <w:p w:rsidR="004567F4" w:rsidRPr="006F6253" w:rsidRDefault="004567F4" w:rsidP="004567F4">
      <w:pPr>
        <w:jc w:val="both"/>
        <w:rPr>
          <w:rFonts w:ascii="Times New Roman" w:hAnsi="Times New Roman"/>
        </w:rPr>
      </w:pPr>
      <w:r w:rsidRPr="006F6253">
        <w:rPr>
          <w:rFonts w:ascii="Times New Roman" w:hAnsi="Times New Roman"/>
        </w:rPr>
        <w:t>Week 1&amp;2.</w:t>
      </w:r>
      <w:r w:rsidRPr="006F6253">
        <w:rPr>
          <w:rFonts w:ascii="Times New Roman" w:hAnsi="Times New Roman"/>
        </w:rPr>
        <w:tab/>
        <w:t>Introduction to the Global Business Environment and Cross Cultural</w:t>
      </w:r>
    </w:p>
    <w:p w:rsidR="004567F4" w:rsidRPr="006F6253" w:rsidRDefault="004567F4" w:rsidP="004567F4">
      <w:pPr>
        <w:ind w:left="1440"/>
        <w:jc w:val="both"/>
        <w:rPr>
          <w:rFonts w:ascii="Times New Roman" w:hAnsi="Times New Roman"/>
        </w:rPr>
      </w:pPr>
      <w:r w:rsidRPr="006F6253">
        <w:rPr>
          <w:rFonts w:ascii="Times New Roman" w:hAnsi="Times New Roman"/>
        </w:rPr>
        <w:t>Management</w:t>
      </w:r>
    </w:p>
    <w:p w:rsidR="004567F4" w:rsidRPr="006F6253" w:rsidRDefault="004567F4" w:rsidP="004567F4">
      <w:pPr>
        <w:jc w:val="both"/>
        <w:rPr>
          <w:rFonts w:ascii="Times New Roman" w:hAnsi="Times New Roman"/>
        </w:rPr>
      </w:pPr>
      <w:r w:rsidRPr="006F6253">
        <w:rPr>
          <w:rFonts w:ascii="Times New Roman" w:hAnsi="Times New Roman"/>
        </w:rPr>
        <w:t>Week 3&amp;4.</w:t>
      </w:r>
      <w:r w:rsidRPr="006F6253">
        <w:rPr>
          <w:rFonts w:ascii="Times New Roman" w:hAnsi="Times New Roman"/>
        </w:rPr>
        <w:tab/>
        <w:t>Definitions and Models of Culture</w:t>
      </w:r>
      <w:r w:rsidRPr="006F6253">
        <w:rPr>
          <w:rFonts w:ascii="Times New Roman" w:hAnsi="Times New Roman"/>
        </w:rPr>
        <w:cr/>
        <w:t>Week 5&amp;6.</w:t>
      </w:r>
      <w:r w:rsidRPr="006F6253">
        <w:rPr>
          <w:rFonts w:ascii="Times New Roman" w:hAnsi="Times New Roman"/>
        </w:rPr>
        <w:tab/>
        <w:t>The Role of Regional, Industry, Corporate and Professional Cultures.</w:t>
      </w:r>
    </w:p>
    <w:p w:rsidR="004567F4" w:rsidRPr="006F6253" w:rsidRDefault="004567F4" w:rsidP="004567F4">
      <w:pPr>
        <w:jc w:val="both"/>
        <w:rPr>
          <w:rFonts w:ascii="Times New Roman" w:hAnsi="Times New Roman"/>
        </w:rPr>
      </w:pPr>
      <w:r w:rsidRPr="006F6253">
        <w:rPr>
          <w:rFonts w:ascii="Times New Roman" w:hAnsi="Times New Roman"/>
        </w:rPr>
        <w:t>Week 7&amp;8.</w:t>
      </w:r>
      <w:r w:rsidRPr="006F6253">
        <w:rPr>
          <w:rFonts w:ascii="Times New Roman" w:hAnsi="Times New Roman"/>
        </w:rPr>
        <w:tab/>
        <w:t>Managing Knowledge across Borders</w:t>
      </w:r>
    </w:p>
    <w:p w:rsidR="004567F4" w:rsidRPr="006F6253" w:rsidRDefault="004567F4" w:rsidP="004567F4">
      <w:pPr>
        <w:jc w:val="both"/>
        <w:rPr>
          <w:rFonts w:ascii="Times New Roman" w:hAnsi="Times New Roman"/>
        </w:rPr>
      </w:pPr>
      <w:r w:rsidRPr="006F6253">
        <w:rPr>
          <w:rFonts w:ascii="Times New Roman" w:hAnsi="Times New Roman"/>
        </w:rPr>
        <w:t>Week 9&amp;10.</w:t>
      </w:r>
      <w:r w:rsidRPr="006F6253">
        <w:rPr>
          <w:rFonts w:ascii="Times New Roman" w:hAnsi="Times New Roman"/>
        </w:rPr>
        <w:tab/>
        <w:t>Leadership and Cross-Cultural Teams:</w:t>
      </w:r>
    </w:p>
    <w:p w:rsidR="004567F4" w:rsidRPr="006F6253" w:rsidRDefault="004567F4" w:rsidP="004567F4">
      <w:pPr>
        <w:jc w:val="both"/>
        <w:rPr>
          <w:rFonts w:ascii="Times New Roman" w:hAnsi="Times New Roman"/>
        </w:rPr>
      </w:pPr>
      <w:r w:rsidRPr="006F6253">
        <w:rPr>
          <w:rFonts w:ascii="Times New Roman" w:hAnsi="Times New Roman"/>
        </w:rPr>
        <w:t>Week 11&amp;12. Cross Cultural Communication &amp; Negotiation.</w:t>
      </w:r>
    </w:p>
    <w:p w:rsidR="004567F4" w:rsidRPr="006F6253" w:rsidRDefault="004567F4" w:rsidP="004567F4">
      <w:pPr>
        <w:jc w:val="both"/>
        <w:rPr>
          <w:rFonts w:ascii="Times New Roman" w:hAnsi="Times New Roman"/>
        </w:rPr>
      </w:pPr>
      <w:r w:rsidRPr="006F6253">
        <w:rPr>
          <w:rFonts w:ascii="Times New Roman" w:hAnsi="Times New Roman"/>
        </w:rPr>
        <w:t>Week 13&amp;14. Cross Cultural Conflict and motivation in Global Context</w:t>
      </w:r>
    </w:p>
    <w:p w:rsidR="004567F4" w:rsidRPr="006F6253" w:rsidRDefault="004567F4" w:rsidP="004567F4">
      <w:pPr>
        <w:jc w:val="both"/>
        <w:rPr>
          <w:rFonts w:ascii="Times New Roman" w:hAnsi="Times New Roman"/>
        </w:rPr>
      </w:pPr>
      <w:r w:rsidRPr="006F6253">
        <w:rPr>
          <w:rFonts w:ascii="Times New Roman" w:hAnsi="Times New Roman"/>
        </w:rPr>
        <w:t>Week 15&amp;16. Global HRM</w:t>
      </w:r>
    </w:p>
    <w:p w:rsidR="004567F4" w:rsidRPr="006F6253" w:rsidRDefault="004567F4" w:rsidP="004567F4">
      <w:pPr>
        <w:jc w:val="both"/>
        <w:rPr>
          <w:rFonts w:ascii="Times New Roman" w:hAnsi="Times New Roman"/>
        </w:rPr>
      </w:pPr>
      <w:r w:rsidRPr="006F6253">
        <w:rPr>
          <w:rFonts w:ascii="Times New Roman" w:hAnsi="Times New Roman"/>
          <w:b/>
        </w:rPr>
        <w:t>Recomended Texts:</w:t>
      </w:r>
    </w:p>
    <w:p w:rsidR="004567F4" w:rsidRPr="006F6253" w:rsidRDefault="004567F4" w:rsidP="00447E43">
      <w:pPr>
        <w:pStyle w:val="ListParagraph"/>
        <w:numPr>
          <w:ilvl w:val="0"/>
          <w:numId w:val="25"/>
        </w:numPr>
        <w:spacing w:after="200"/>
        <w:jc w:val="both"/>
        <w:rPr>
          <w:rFonts w:ascii="Times New Roman" w:hAnsi="Times New Roman"/>
        </w:rPr>
      </w:pPr>
      <w:r w:rsidRPr="006F6253">
        <w:rPr>
          <w:rFonts w:ascii="Times New Roman" w:hAnsi="Times New Roman"/>
          <w:highlight w:val="yellow"/>
        </w:rPr>
        <w:t>Browayes, M.J. and Price, R. ( 2011) Understanding Cross – Cultural Management, 2nd edition. Harlow: Pearson Education Limited</w:t>
      </w:r>
      <w:r w:rsidRPr="006F6253">
        <w:rPr>
          <w:rFonts w:ascii="Times New Roman" w:hAnsi="Times New Roman"/>
        </w:rPr>
        <w:cr/>
      </w:r>
    </w:p>
    <w:p w:rsidR="004567F4" w:rsidRPr="006F6253" w:rsidRDefault="004567F4" w:rsidP="004567F4">
      <w:pPr>
        <w:ind w:left="360"/>
        <w:jc w:val="both"/>
        <w:rPr>
          <w:rFonts w:ascii="Times New Roman" w:hAnsi="Times New Roman"/>
        </w:rPr>
      </w:pPr>
      <w:r w:rsidRPr="006F6253">
        <w:rPr>
          <w:rFonts w:ascii="Times New Roman" w:hAnsi="Times New Roman"/>
          <w:b/>
        </w:rPr>
        <w:t>Supplementary Text(s):</w:t>
      </w:r>
    </w:p>
    <w:p w:rsidR="004567F4" w:rsidRPr="006F6253" w:rsidRDefault="004567F4" w:rsidP="00447E43">
      <w:pPr>
        <w:pStyle w:val="ListParagraph"/>
        <w:numPr>
          <w:ilvl w:val="0"/>
          <w:numId w:val="25"/>
        </w:numPr>
        <w:spacing w:after="200"/>
        <w:jc w:val="both"/>
        <w:rPr>
          <w:rFonts w:ascii="Times New Roman" w:hAnsi="Times New Roman"/>
        </w:rPr>
      </w:pPr>
      <w:r w:rsidRPr="006F6253">
        <w:rPr>
          <w:rFonts w:ascii="Times New Roman" w:hAnsi="Times New Roman"/>
        </w:rPr>
        <w:t>Gooderham, P.N. and Nordhaug, O. (2003) International Management: cross cultural challenges, Oxford, Blackwell</w:t>
      </w:r>
    </w:p>
    <w:p w:rsidR="004567F4" w:rsidRPr="006F6253" w:rsidRDefault="004567F4" w:rsidP="00447E43">
      <w:pPr>
        <w:pStyle w:val="ListParagraph"/>
        <w:numPr>
          <w:ilvl w:val="0"/>
          <w:numId w:val="25"/>
        </w:numPr>
        <w:spacing w:after="200"/>
        <w:jc w:val="both"/>
        <w:rPr>
          <w:rFonts w:ascii="Times New Roman" w:hAnsi="Times New Roman"/>
        </w:rPr>
      </w:pPr>
      <w:r w:rsidRPr="006F6253">
        <w:rPr>
          <w:rFonts w:ascii="Times New Roman" w:hAnsi="Times New Roman"/>
        </w:rPr>
        <w:t>Meade, R and Andrews, T.A. ( 2009) International Management , Fourth Edition, Chichester : John Wiley and Sons</w:t>
      </w:r>
    </w:p>
    <w:p w:rsidR="004567F4" w:rsidRPr="006F6253" w:rsidRDefault="004567F4" w:rsidP="00447E43">
      <w:pPr>
        <w:pStyle w:val="ListParagraph"/>
        <w:numPr>
          <w:ilvl w:val="0"/>
          <w:numId w:val="25"/>
        </w:numPr>
        <w:spacing w:after="200"/>
        <w:jc w:val="both"/>
        <w:rPr>
          <w:rFonts w:ascii="Times New Roman" w:hAnsi="Times New Roman"/>
        </w:rPr>
      </w:pPr>
      <w:r w:rsidRPr="006F6253">
        <w:rPr>
          <w:rFonts w:ascii="Times New Roman" w:hAnsi="Times New Roman"/>
        </w:rPr>
        <w:t>Thomas, D.C. (2008) Cross Cultural Management: Essential Concepts, second edition, London, Sage.</w:t>
      </w:r>
    </w:p>
    <w:p w:rsidR="004567F4" w:rsidRPr="006F6253" w:rsidRDefault="004567F4" w:rsidP="004567F4">
      <w:pPr>
        <w:jc w:val="both"/>
        <w:rPr>
          <w:rFonts w:ascii="Times New Roman" w:hAnsi="Times New Roman"/>
          <w:b/>
        </w:rPr>
      </w:pPr>
      <w:r w:rsidRPr="006F6253">
        <w:rPr>
          <w:rFonts w:ascii="Times New Roman" w:hAnsi="Times New Roman"/>
          <w:b/>
        </w:rPr>
        <w:t>SOME OF THE KEY JOURNALS IN THE FIELD INCLUDE:</w:t>
      </w:r>
    </w:p>
    <w:p w:rsidR="004567F4" w:rsidRPr="006F6253" w:rsidRDefault="004567F4" w:rsidP="00447E43">
      <w:pPr>
        <w:pStyle w:val="ListParagraph"/>
        <w:numPr>
          <w:ilvl w:val="0"/>
          <w:numId w:val="26"/>
        </w:numPr>
        <w:spacing w:after="200"/>
        <w:jc w:val="both"/>
        <w:rPr>
          <w:rFonts w:ascii="Times New Roman" w:hAnsi="Times New Roman"/>
        </w:rPr>
      </w:pPr>
      <w:r w:rsidRPr="006F6253">
        <w:rPr>
          <w:rFonts w:ascii="Times New Roman" w:hAnsi="Times New Roman"/>
        </w:rPr>
        <w:t>Journal of World Business (JWB)</w:t>
      </w:r>
    </w:p>
    <w:p w:rsidR="004567F4" w:rsidRPr="006F6253" w:rsidRDefault="004567F4" w:rsidP="00447E43">
      <w:pPr>
        <w:pStyle w:val="ListParagraph"/>
        <w:numPr>
          <w:ilvl w:val="0"/>
          <w:numId w:val="26"/>
        </w:numPr>
        <w:spacing w:after="200"/>
        <w:jc w:val="both"/>
        <w:rPr>
          <w:rFonts w:ascii="Times New Roman" w:hAnsi="Times New Roman"/>
        </w:rPr>
      </w:pPr>
      <w:r w:rsidRPr="006F6253">
        <w:rPr>
          <w:rFonts w:ascii="Times New Roman" w:hAnsi="Times New Roman"/>
        </w:rPr>
        <w:t>Management International Review (MIR)</w:t>
      </w:r>
    </w:p>
    <w:p w:rsidR="004567F4" w:rsidRPr="006F6253" w:rsidRDefault="004567F4" w:rsidP="00447E43">
      <w:pPr>
        <w:pStyle w:val="ListParagraph"/>
        <w:numPr>
          <w:ilvl w:val="0"/>
          <w:numId w:val="26"/>
        </w:numPr>
        <w:spacing w:after="200"/>
        <w:jc w:val="both"/>
        <w:rPr>
          <w:rFonts w:ascii="Times New Roman" w:hAnsi="Times New Roman"/>
        </w:rPr>
      </w:pPr>
      <w:r w:rsidRPr="006F6253">
        <w:rPr>
          <w:rFonts w:ascii="Times New Roman" w:hAnsi="Times New Roman"/>
        </w:rPr>
        <w:t>International Business Review (IBR)</w:t>
      </w:r>
    </w:p>
    <w:p w:rsidR="004567F4" w:rsidRPr="006F6253" w:rsidRDefault="004567F4" w:rsidP="00447E43">
      <w:pPr>
        <w:pStyle w:val="ListParagraph"/>
        <w:numPr>
          <w:ilvl w:val="0"/>
          <w:numId w:val="26"/>
        </w:numPr>
        <w:spacing w:after="200"/>
        <w:jc w:val="both"/>
        <w:rPr>
          <w:rFonts w:ascii="Times New Roman" w:hAnsi="Times New Roman"/>
        </w:rPr>
      </w:pPr>
      <w:r w:rsidRPr="006F6253">
        <w:rPr>
          <w:rFonts w:ascii="Times New Roman" w:hAnsi="Times New Roman"/>
        </w:rPr>
        <w:t>Thunderbird International Business Review (TIBR)</w:t>
      </w:r>
    </w:p>
    <w:p w:rsidR="004567F4" w:rsidRPr="006F6253" w:rsidRDefault="004567F4" w:rsidP="00447E43">
      <w:pPr>
        <w:pStyle w:val="ListParagraph"/>
        <w:numPr>
          <w:ilvl w:val="0"/>
          <w:numId w:val="26"/>
        </w:numPr>
        <w:spacing w:after="200"/>
        <w:jc w:val="both"/>
        <w:rPr>
          <w:rFonts w:ascii="Times New Roman" w:hAnsi="Times New Roman"/>
        </w:rPr>
      </w:pPr>
      <w:r w:rsidRPr="006F6253">
        <w:rPr>
          <w:rFonts w:ascii="Times New Roman" w:hAnsi="Times New Roman"/>
        </w:rPr>
        <w:t>European Journal of International Management (EJIM)</w:t>
      </w:r>
    </w:p>
    <w:p w:rsidR="004567F4" w:rsidRPr="006F6253" w:rsidRDefault="004567F4" w:rsidP="00447E43">
      <w:pPr>
        <w:pStyle w:val="ListParagraph"/>
        <w:numPr>
          <w:ilvl w:val="0"/>
          <w:numId w:val="26"/>
        </w:numPr>
        <w:spacing w:after="200"/>
        <w:jc w:val="both"/>
        <w:rPr>
          <w:rFonts w:ascii="Times New Roman" w:hAnsi="Times New Roman"/>
        </w:rPr>
      </w:pPr>
      <w:r w:rsidRPr="006F6253">
        <w:rPr>
          <w:rFonts w:ascii="Times New Roman" w:hAnsi="Times New Roman"/>
        </w:rPr>
        <w:t>Cross Cultural Management (CCM).</w:t>
      </w:r>
    </w:p>
    <w:p w:rsidR="00D558FC" w:rsidRPr="006F6253" w:rsidRDefault="004567F4" w:rsidP="00D558FC">
      <w:pPr>
        <w:pStyle w:val="ListParagraph"/>
        <w:numPr>
          <w:ilvl w:val="0"/>
          <w:numId w:val="26"/>
        </w:numPr>
        <w:spacing w:after="200"/>
        <w:jc w:val="both"/>
        <w:rPr>
          <w:rFonts w:ascii="Times New Roman" w:hAnsi="Times New Roman"/>
        </w:rPr>
      </w:pPr>
      <w:r w:rsidRPr="006F6253">
        <w:rPr>
          <w:rFonts w:ascii="Times New Roman" w:hAnsi="Times New Roman"/>
        </w:rPr>
        <w:t>International Journal of Cr</w:t>
      </w:r>
      <w:r w:rsidR="00D558FC" w:rsidRPr="006F6253">
        <w:rPr>
          <w:rFonts w:ascii="Times New Roman" w:hAnsi="Times New Roman"/>
        </w:rPr>
        <w:t>oss Cultural Management (IJCCM)</w:t>
      </w:r>
    </w:p>
    <w:p w:rsidR="00D558FC" w:rsidRPr="006F6253" w:rsidRDefault="00D558FC" w:rsidP="00D558FC">
      <w:pPr>
        <w:pStyle w:val="Heading3"/>
        <w:rPr>
          <w:rFonts w:cs="Times New Roman"/>
          <w:szCs w:val="24"/>
        </w:rPr>
      </w:pPr>
      <w:bookmarkStart w:id="82" w:name="_Toc411372227"/>
      <w:r w:rsidRPr="006F6253">
        <w:rPr>
          <w:rFonts w:cs="Times New Roman"/>
          <w:szCs w:val="24"/>
        </w:rPr>
        <w:t>Course Name</w:t>
      </w:r>
      <w:r w:rsidRPr="006F6253">
        <w:rPr>
          <w:rFonts w:cs="Times New Roman"/>
          <w:szCs w:val="24"/>
        </w:rPr>
        <w:tab/>
        <w:t xml:space="preserve">: </w:t>
      </w:r>
      <w:r w:rsidRPr="006F6253">
        <w:rPr>
          <w:rFonts w:cs="Times New Roman"/>
          <w:szCs w:val="24"/>
        </w:rPr>
        <w:tab/>
        <w:t>Industrial Management</w:t>
      </w:r>
      <w:bookmarkEnd w:id="82"/>
    </w:p>
    <w:p w:rsidR="00D558FC" w:rsidRPr="006F6253" w:rsidRDefault="00D558FC" w:rsidP="00D558FC">
      <w:pPr>
        <w:rPr>
          <w:rFonts w:ascii="Times New Roman" w:hAnsi="Times New Roman"/>
        </w:rPr>
      </w:pPr>
      <w:r w:rsidRPr="006F6253">
        <w:rPr>
          <w:rFonts w:ascii="Times New Roman" w:hAnsi="Times New Roman"/>
        </w:rPr>
        <w:t>Course Code</w:t>
      </w:r>
      <w:r w:rsidRPr="006F6253">
        <w:rPr>
          <w:rFonts w:ascii="Times New Roman" w:hAnsi="Times New Roman"/>
        </w:rPr>
        <w:tab/>
      </w:r>
      <w:r w:rsidRPr="006F6253">
        <w:rPr>
          <w:rFonts w:ascii="Times New Roman" w:hAnsi="Times New Roman"/>
        </w:rPr>
        <w:tab/>
        <w:t>:</w:t>
      </w:r>
      <w:r w:rsidRPr="006F6253">
        <w:rPr>
          <w:rFonts w:ascii="Times New Roman" w:hAnsi="Times New Roman"/>
        </w:rPr>
        <w:tab/>
        <w:t>MGT 403</w:t>
      </w:r>
    </w:p>
    <w:p w:rsidR="00D558FC" w:rsidRPr="006F6253" w:rsidRDefault="00D558FC" w:rsidP="00D558FC">
      <w:pPr>
        <w:rPr>
          <w:rFonts w:ascii="Times New Roman" w:hAnsi="Times New Roman"/>
        </w:rPr>
      </w:pPr>
      <w:r w:rsidRPr="006F6253">
        <w:rPr>
          <w:rFonts w:ascii="Times New Roman" w:hAnsi="Times New Roman"/>
        </w:rPr>
        <w:t>Credit Hours</w:t>
      </w:r>
      <w:r w:rsidRPr="006F6253">
        <w:rPr>
          <w:rFonts w:ascii="Times New Roman" w:hAnsi="Times New Roman"/>
        </w:rPr>
        <w:tab/>
      </w:r>
      <w:r w:rsidRPr="006F6253">
        <w:rPr>
          <w:rFonts w:ascii="Times New Roman" w:hAnsi="Times New Roman"/>
        </w:rPr>
        <w:tab/>
        <w:t xml:space="preserve">: </w:t>
      </w:r>
      <w:r w:rsidRPr="006F6253">
        <w:rPr>
          <w:rFonts w:ascii="Times New Roman" w:hAnsi="Times New Roman"/>
        </w:rPr>
        <w:tab/>
        <w:t>03</w:t>
      </w:r>
    </w:p>
    <w:p w:rsidR="00D558FC" w:rsidRPr="006F6253" w:rsidRDefault="00D558FC" w:rsidP="00D558FC">
      <w:pPr>
        <w:rPr>
          <w:rFonts w:ascii="Times New Roman" w:hAnsi="Times New Roman"/>
        </w:rPr>
      </w:pPr>
      <w:r w:rsidRPr="006F6253">
        <w:rPr>
          <w:rFonts w:ascii="Times New Roman" w:hAnsi="Times New Roman"/>
        </w:rPr>
        <w:t>Total Weeks</w:t>
      </w:r>
      <w:r w:rsidRPr="006F6253">
        <w:rPr>
          <w:rFonts w:ascii="Times New Roman" w:hAnsi="Times New Roman"/>
        </w:rPr>
        <w:tab/>
      </w:r>
      <w:r w:rsidRPr="006F6253">
        <w:rPr>
          <w:rFonts w:ascii="Times New Roman" w:hAnsi="Times New Roman"/>
        </w:rPr>
        <w:tab/>
        <w:t xml:space="preserve">: </w:t>
      </w:r>
      <w:r w:rsidRPr="006F6253">
        <w:rPr>
          <w:rFonts w:ascii="Times New Roman" w:hAnsi="Times New Roman"/>
        </w:rPr>
        <w:tab/>
        <w:t>16</w:t>
      </w:r>
    </w:p>
    <w:p w:rsidR="00D558FC" w:rsidRPr="006F6253" w:rsidRDefault="00D558FC" w:rsidP="00D558FC">
      <w:pPr>
        <w:rPr>
          <w:rFonts w:ascii="Times New Roman" w:hAnsi="Times New Roman"/>
        </w:rPr>
      </w:pPr>
      <w:r w:rsidRPr="006F6253">
        <w:rPr>
          <w:rFonts w:ascii="Times New Roman" w:hAnsi="Times New Roman"/>
        </w:rPr>
        <w:t>Total Hours</w:t>
      </w:r>
      <w:r w:rsidRPr="006F6253">
        <w:rPr>
          <w:rFonts w:ascii="Times New Roman" w:hAnsi="Times New Roman"/>
        </w:rPr>
        <w:tab/>
      </w:r>
      <w:r w:rsidRPr="006F6253">
        <w:rPr>
          <w:rFonts w:ascii="Times New Roman" w:hAnsi="Times New Roman"/>
        </w:rPr>
        <w:tab/>
        <w:t xml:space="preserve">: </w:t>
      </w:r>
      <w:r w:rsidRPr="006F6253">
        <w:rPr>
          <w:rFonts w:ascii="Times New Roman" w:hAnsi="Times New Roman"/>
        </w:rPr>
        <w:tab/>
        <w:t>48</w:t>
      </w:r>
    </w:p>
    <w:tbl>
      <w:tblPr>
        <w:tblStyle w:val="TableGrid"/>
        <w:tblpPr w:leftFromText="180" w:rightFromText="180" w:vertAnchor="page" w:horzAnchor="margin" w:tblpY="1386"/>
        <w:tblW w:w="0" w:type="auto"/>
        <w:tblLook w:val="04A0"/>
      </w:tblPr>
      <w:tblGrid>
        <w:gridCol w:w="1077"/>
        <w:gridCol w:w="8073"/>
      </w:tblGrid>
      <w:tr w:rsidR="00D558FC" w:rsidRPr="006F6253" w:rsidTr="005838C5">
        <w:tc>
          <w:tcPr>
            <w:tcW w:w="1077" w:type="dxa"/>
          </w:tcPr>
          <w:p w:rsidR="00D558FC" w:rsidRPr="006F6253" w:rsidRDefault="00D558FC" w:rsidP="009503DE">
            <w:pPr>
              <w:jc w:val="center"/>
              <w:rPr>
                <w:rFonts w:ascii="Times New Roman" w:hAnsi="Times New Roman"/>
                <w:b/>
              </w:rPr>
            </w:pPr>
            <w:r w:rsidRPr="006F6253">
              <w:rPr>
                <w:rFonts w:ascii="Times New Roman" w:hAnsi="Times New Roman"/>
                <w:b/>
              </w:rPr>
              <w:lastRenderedPageBreak/>
              <w:t>SNO</w:t>
            </w:r>
          </w:p>
        </w:tc>
        <w:tc>
          <w:tcPr>
            <w:tcW w:w="8073" w:type="dxa"/>
          </w:tcPr>
          <w:p w:rsidR="00D558FC" w:rsidRPr="006F6253" w:rsidRDefault="00D558FC" w:rsidP="009503DE">
            <w:pPr>
              <w:jc w:val="center"/>
              <w:rPr>
                <w:rFonts w:ascii="Times New Roman" w:hAnsi="Times New Roman"/>
                <w:b/>
              </w:rPr>
            </w:pPr>
            <w:r w:rsidRPr="006F6253">
              <w:rPr>
                <w:rFonts w:ascii="Times New Roman" w:hAnsi="Times New Roman"/>
                <w:b/>
              </w:rPr>
              <w:t>Topic</w:t>
            </w:r>
          </w:p>
        </w:tc>
      </w:tr>
      <w:tr w:rsidR="00D558FC" w:rsidRPr="006F6253" w:rsidTr="005838C5">
        <w:tc>
          <w:tcPr>
            <w:tcW w:w="1077" w:type="dxa"/>
          </w:tcPr>
          <w:p w:rsidR="00D558FC" w:rsidRPr="006F6253" w:rsidRDefault="00D558FC" w:rsidP="009503DE">
            <w:pPr>
              <w:jc w:val="center"/>
              <w:rPr>
                <w:rFonts w:ascii="Times New Roman" w:hAnsi="Times New Roman"/>
              </w:rPr>
            </w:pPr>
            <w:r w:rsidRPr="006F6253">
              <w:rPr>
                <w:rFonts w:ascii="Times New Roman" w:hAnsi="Times New Roman"/>
              </w:rPr>
              <w:t>1</w:t>
            </w:r>
          </w:p>
        </w:tc>
        <w:tc>
          <w:tcPr>
            <w:tcW w:w="8073" w:type="dxa"/>
          </w:tcPr>
          <w:p w:rsidR="00D558FC" w:rsidRPr="006F6253" w:rsidRDefault="00D558FC" w:rsidP="009503DE">
            <w:pPr>
              <w:rPr>
                <w:rFonts w:ascii="Times New Roman" w:hAnsi="Times New Roman"/>
              </w:rPr>
            </w:pPr>
            <w:r w:rsidRPr="006F6253">
              <w:rPr>
                <w:rFonts w:ascii="Times New Roman" w:hAnsi="Times New Roman"/>
              </w:rPr>
              <w:t xml:space="preserve">INTRODUCTION </w:t>
            </w:r>
          </w:p>
          <w:p w:rsidR="00D558FC" w:rsidRPr="006F6253" w:rsidRDefault="00D558FC" w:rsidP="00D558FC">
            <w:pPr>
              <w:pStyle w:val="ListParagraph"/>
              <w:numPr>
                <w:ilvl w:val="0"/>
                <w:numId w:val="113"/>
              </w:numPr>
              <w:rPr>
                <w:rFonts w:ascii="Times New Roman" w:hAnsi="Times New Roman"/>
              </w:rPr>
            </w:pPr>
            <w:r w:rsidRPr="006F6253">
              <w:rPr>
                <w:rFonts w:ascii="Times New Roman" w:hAnsi="Times New Roman"/>
              </w:rPr>
              <w:t>Historical perspective</w:t>
            </w:r>
          </w:p>
          <w:p w:rsidR="00D558FC" w:rsidRPr="006F6253" w:rsidRDefault="00D558FC" w:rsidP="00D558FC">
            <w:pPr>
              <w:pStyle w:val="ListParagraph"/>
              <w:numPr>
                <w:ilvl w:val="0"/>
                <w:numId w:val="113"/>
              </w:numPr>
              <w:rPr>
                <w:rFonts w:ascii="Times New Roman" w:hAnsi="Times New Roman"/>
              </w:rPr>
            </w:pPr>
            <w:r w:rsidRPr="006F6253">
              <w:rPr>
                <w:rFonts w:ascii="Times New Roman" w:hAnsi="Times New Roman"/>
              </w:rPr>
              <w:t xml:space="preserve">Contribution of </w:t>
            </w:r>
          </w:p>
          <w:p w:rsidR="00D558FC" w:rsidRPr="006F6253" w:rsidRDefault="00D558FC" w:rsidP="00D558FC">
            <w:pPr>
              <w:pStyle w:val="ListParagraph"/>
              <w:numPr>
                <w:ilvl w:val="1"/>
                <w:numId w:val="113"/>
              </w:numPr>
              <w:rPr>
                <w:rFonts w:ascii="Times New Roman" w:hAnsi="Times New Roman"/>
              </w:rPr>
            </w:pPr>
            <w:r w:rsidRPr="006F6253">
              <w:rPr>
                <w:rFonts w:ascii="Times New Roman" w:hAnsi="Times New Roman"/>
              </w:rPr>
              <w:t>F.W. Taylor (Time studies and piece rate system)</w:t>
            </w:r>
          </w:p>
          <w:p w:rsidR="00D558FC" w:rsidRPr="006F6253" w:rsidRDefault="00D558FC" w:rsidP="00D558FC">
            <w:pPr>
              <w:pStyle w:val="ListParagraph"/>
              <w:numPr>
                <w:ilvl w:val="1"/>
                <w:numId w:val="113"/>
              </w:numPr>
              <w:rPr>
                <w:rFonts w:ascii="Times New Roman" w:hAnsi="Times New Roman"/>
              </w:rPr>
            </w:pPr>
            <w:r w:rsidRPr="006F6253">
              <w:rPr>
                <w:rFonts w:ascii="Times New Roman" w:hAnsi="Times New Roman"/>
              </w:rPr>
              <w:t>Henry Gantt</w:t>
            </w:r>
          </w:p>
          <w:p w:rsidR="00D558FC" w:rsidRPr="006F6253" w:rsidRDefault="00D558FC" w:rsidP="00D558FC">
            <w:pPr>
              <w:pStyle w:val="ListParagraph"/>
              <w:numPr>
                <w:ilvl w:val="1"/>
                <w:numId w:val="113"/>
              </w:numPr>
              <w:rPr>
                <w:rFonts w:ascii="Times New Roman" w:hAnsi="Times New Roman"/>
              </w:rPr>
            </w:pPr>
            <w:r w:rsidRPr="006F6253">
              <w:rPr>
                <w:rFonts w:ascii="Times New Roman" w:hAnsi="Times New Roman"/>
              </w:rPr>
              <w:t>Max Weber</w:t>
            </w:r>
          </w:p>
          <w:p w:rsidR="00D558FC" w:rsidRPr="006F6253" w:rsidRDefault="00D558FC" w:rsidP="00D558FC">
            <w:pPr>
              <w:pStyle w:val="ListParagraph"/>
              <w:numPr>
                <w:ilvl w:val="1"/>
                <w:numId w:val="113"/>
              </w:numPr>
              <w:rPr>
                <w:rFonts w:ascii="Times New Roman" w:hAnsi="Times New Roman"/>
              </w:rPr>
            </w:pPr>
            <w:r w:rsidRPr="006F6253">
              <w:rPr>
                <w:rFonts w:ascii="Times New Roman" w:hAnsi="Times New Roman"/>
              </w:rPr>
              <w:t>Mary Parker Follet</w:t>
            </w:r>
          </w:p>
          <w:p w:rsidR="00D558FC" w:rsidRPr="006F6253" w:rsidRDefault="00D558FC" w:rsidP="00D558FC">
            <w:pPr>
              <w:pStyle w:val="ListParagraph"/>
              <w:numPr>
                <w:ilvl w:val="0"/>
                <w:numId w:val="113"/>
              </w:numPr>
              <w:rPr>
                <w:rFonts w:ascii="Times New Roman" w:hAnsi="Times New Roman"/>
              </w:rPr>
            </w:pPr>
            <w:r w:rsidRPr="006F6253">
              <w:rPr>
                <w:rFonts w:ascii="Times New Roman" w:hAnsi="Times New Roman"/>
              </w:rPr>
              <w:t>Management from business view point</w:t>
            </w:r>
          </w:p>
        </w:tc>
      </w:tr>
      <w:tr w:rsidR="00D558FC" w:rsidRPr="006F6253" w:rsidTr="005838C5">
        <w:tc>
          <w:tcPr>
            <w:tcW w:w="1077" w:type="dxa"/>
          </w:tcPr>
          <w:p w:rsidR="00D558FC" w:rsidRPr="006F6253" w:rsidRDefault="00D558FC" w:rsidP="009503DE">
            <w:pPr>
              <w:jc w:val="center"/>
              <w:rPr>
                <w:rFonts w:ascii="Times New Roman" w:hAnsi="Times New Roman"/>
              </w:rPr>
            </w:pPr>
            <w:r w:rsidRPr="006F6253">
              <w:rPr>
                <w:rFonts w:ascii="Times New Roman" w:hAnsi="Times New Roman"/>
              </w:rPr>
              <w:t>2</w:t>
            </w:r>
          </w:p>
        </w:tc>
        <w:tc>
          <w:tcPr>
            <w:tcW w:w="8073" w:type="dxa"/>
          </w:tcPr>
          <w:p w:rsidR="00D558FC" w:rsidRPr="006F6253" w:rsidRDefault="00D558FC" w:rsidP="009503DE">
            <w:pPr>
              <w:rPr>
                <w:rFonts w:ascii="Times New Roman" w:hAnsi="Times New Roman"/>
              </w:rPr>
            </w:pPr>
            <w:r w:rsidRPr="006F6253">
              <w:rPr>
                <w:rFonts w:ascii="Times New Roman" w:hAnsi="Times New Roman"/>
              </w:rPr>
              <w:t>MOTIVATION AND BEHAVIOUR</w:t>
            </w:r>
          </w:p>
          <w:p w:rsidR="00D558FC" w:rsidRPr="006F6253" w:rsidRDefault="00D558FC" w:rsidP="00D558FC">
            <w:pPr>
              <w:pStyle w:val="ListParagraph"/>
              <w:numPr>
                <w:ilvl w:val="0"/>
                <w:numId w:val="114"/>
              </w:numPr>
              <w:rPr>
                <w:rFonts w:ascii="Times New Roman" w:hAnsi="Times New Roman"/>
              </w:rPr>
            </w:pPr>
            <w:r w:rsidRPr="006F6253">
              <w:rPr>
                <w:rFonts w:ascii="Times New Roman" w:hAnsi="Times New Roman"/>
              </w:rPr>
              <w:t>Hawthrone Studies and Human Relations Movement</w:t>
            </w:r>
          </w:p>
          <w:p w:rsidR="00D558FC" w:rsidRPr="006F6253" w:rsidRDefault="00D558FC" w:rsidP="00D558FC">
            <w:pPr>
              <w:pStyle w:val="ListParagraph"/>
              <w:numPr>
                <w:ilvl w:val="0"/>
                <w:numId w:val="114"/>
              </w:numPr>
              <w:rPr>
                <w:rFonts w:ascii="Times New Roman" w:hAnsi="Times New Roman"/>
              </w:rPr>
            </w:pPr>
            <w:r w:rsidRPr="006F6253">
              <w:rPr>
                <w:rFonts w:ascii="Times New Roman" w:hAnsi="Times New Roman"/>
              </w:rPr>
              <w:t>Maslow’s Hierarchy of needs theory</w:t>
            </w:r>
          </w:p>
          <w:p w:rsidR="00D558FC" w:rsidRPr="006F6253" w:rsidRDefault="00D558FC" w:rsidP="00D558FC">
            <w:pPr>
              <w:pStyle w:val="ListParagraph"/>
              <w:numPr>
                <w:ilvl w:val="0"/>
                <w:numId w:val="114"/>
              </w:numPr>
              <w:rPr>
                <w:rFonts w:ascii="Times New Roman" w:hAnsi="Times New Roman"/>
              </w:rPr>
            </w:pPr>
            <w:r w:rsidRPr="006F6253">
              <w:rPr>
                <w:rFonts w:ascii="Times New Roman" w:hAnsi="Times New Roman"/>
              </w:rPr>
              <w:t>Theory X and Y(Theory Z by William Ouchi)</w:t>
            </w:r>
          </w:p>
        </w:tc>
      </w:tr>
      <w:tr w:rsidR="00D558FC" w:rsidRPr="006F6253" w:rsidTr="005838C5">
        <w:tc>
          <w:tcPr>
            <w:tcW w:w="1077" w:type="dxa"/>
          </w:tcPr>
          <w:p w:rsidR="00D558FC" w:rsidRPr="006F6253" w:rsidRDefault="00D558FC" w:rsidP="009503DE">
            <w:pPr>
              <w:jc w:val="center"/>
              <w:rPr>
                <w:rFonts w:ascii="Times New Roman" w:hAnsi="Times New Roman"/>
              </w:rPr>
            </w:pPr>
            <w:r w:rsidRPr="006F6253">
              <w:rPr>
                <w:rFonts w:ascii="Times New Roman" w:hAnsi="Times New Roman"/>
              </w:rPr>
              <w:t>3</w:t>
            </w:r>
          </w:p>
        </w:tc>
        <w:tc>
          <w:tcPr>
            <w:tcW w:w="8073" w:type="dxa"/>
          </w:tcPr>
          <w:p w:rsidR="00D558FC" w:rsidRPr="006F6253" w:rsidRDefault="00D558FC" w:rsidP="009503DE">
            <w:pPr>
              <w:rPr>
                <w:rFonts w:ascii="Times New Roman" w:hAnsi="Times New Roman"/>
              </w:rPr>
            </w:pPr>
            <w:r w:rsidRPr="006F6253">
              <w:rPr>
                <w:rFonts w:ascii="Times New Roman" w:hAnsi="Times New Roman"/>
              </w:rPr>
              <w:t>INDUSTRIAL REVOLUTION</w:t>
            </w:r>
          </w:p>
          <w:p w:rsidR="00D558FC" w:rsidRPr="006F6253" w:rsidRDefault="00D558FC" w:rsidP="00D558FC">
            <w:pPr>
              <w:pStyle w:val="ListParagraph"/>
              <w:numPr>
                <w:ilvl w:val="0"/>
                <w:numId w:val="115"/>
              </w:numPr>
              <w:rPr>
                <w:rFonts w:ascii="Times New Roman" w:hAnsi="Times New Roman"/>
              </w:rPr>
            </w:pPr>
            <w:r w:rsidRPr="006F6253">
              <w:rPr>
                <w:rFonts w:ascii="Times New Roman" w:hAnsi="Times New Roman"/>
              </w:rPr>
              <w:t>Contributions and impact of industrial revolution</w:t>
            </w:r>
          </w:p>
          <w:p w:rsidR="00D558FC" w:rsidRPr="006F6253" w:rsidRDefault="00D558FC" w:rsidP="00D558FC">
            <w:pPr>
              <w:pStyle w:val="ListParagraph"/>
              <w:numPr>
                <w:ilvl w:val="0"/>
                <w:numId w:val="115"/>
              </w:numPr>
              <w:rPr>
                <w:rFonts w:ascii="Times New Roman" w:hAnsi="Times New Roman"/>
              </w:rPr>
            </w:pPr>
            <w:r w:rsidRPr="006F6253">
              <w:rPr>
                <w:rFonts w:ascii="Times New Roman" w:hAnsi="Times New Roman"/>
              </w:rPr>
              <w:t>Prominent inventions of that era</w:t>
            </w:r>
          </w:p>
          <w:p w:rsidR="00D558FC" w:rsidRPr="006F6253" w:rsidRDefault="00D558FC" w:rsidP="00D558FC">
            <w:pPr>
              <w:pStyle w:val="ListParagraph"/>
              <w:numPr>
                <w:ilvl w:val="0"/>
                <w:numId w:val="115"/>
              </w:numPr>
              <w:rPr>
                <w:rFonts w:ascii="Times New Roman" w:hAnsi="Times New Roman"/>
              </w:rPr>
            </w:pPr>
            <w:r w:rsidRPr="006F6253">
              <w:rPr>
                <w:rFonts w:ascii="Times New Roman" w:hAnsi="Times New Roman"/>
              </w:rPr>
              <w:t>Introduction to Industrial Management</w:t>
            </w:r>
          </w:p>
          <w:p w:rsidR="00D558FC" w:rsidRPr="006F6253" w:rsidRDefault="00D558FC" w:rsidP="00D558FC">
            <w:pPr>
              <w:pStyle w:val="ListParagraph"/>
              <w:numPr>
                <w:ilvl w:val="1"/>
                <w:numId w:val="115"/>
              </w:numPr>
              <w:rPr>
                <w:rFonts w:ascii="Times New Roman" w:hAnsi="Times New Roman"/>
              </w:rPr>
            </w:pPr>
            <w:r w:rsidRPr="006F6253">
              <w:rPr>
                <w:rFonts w:ascii="Times New Roman" w:hAnsi="Times New Roman"/>
              </w:rPr>
              <w:t>Scope of industrial management</w:t>
            </w:r>
          </w:p>
          <w:p w:rsidR="00D558FC" w:rsidRPr="006F6253" w:rsidRDefault="00D558FC" w:rsidP="00D558FC">
            <w:pPr>
              <w:pStyle w:val="ListParagraph"/>
              <w:numPr>
                <w:ilvl w:val="1"/>
                <w:numId w:val="115"/>
              </w:numPr>
              <w:rPr>
                <w:rFonts w:ascii="Times New Roman" w:hAnsi="Times New Roman"/>
              </w:rPr>
            </w:pPr>
            <w:r w:rsidRPr="006F6253">
              <w:rPr>
                <w:rFonts w:ascii="Times New Roman" w:hAnsi="Times New Roman"/>
              </w:rPr>
              <w:t>Categories and types of industries</w:t>
            </w:r>
          </w:p>
          <w:p w:rsidR="00D558FC" w:rsidRPr="006F6253" w:rsidRDefault="00D558FC" w:rsidP="00D558FC">
            <w:pPr>
              <w:pStyle w:val="ListParagraph"/>
              <w:numPr>
                <w:ilvl w:val="1"/>
                <w:numId w:val="115"/>
              </w:numPr>
              <w:rPr>
                <w:rFonts w:ascii="Times New Roman" w:hAnsi="Times New Roman"/>
              </w:rPr>
            </w:pPr>
            <w:r w:rsidRPr="006F6253">
              <w:rPr>
                <w:rFonts w:ascii="Times New Roman" w:hAnsi="Times New Roman"/>
              </w:rPr>
              <w:t>Applications of industrial management</w:t>
            </w:r>
          </w:p>
          <w:p w:rsidR="00D558FC" w:rsidRPr="006F6253" w:rsidRDefault="00D558FC" w:rsidP="00D558FC">
            <w:pPr>
              <w:pStyle w:val="ListParagraph"/>
              <w:numPr>
                <w:ilvl w:val="0"/>
                <w:numId w:val="115"/>
              </w:numPr>
              <w:rPr>
                <w:rFonts w:ascii="Times New Roman" w:hAnsi="Times New Roman"/>
              </w:rPr>
            </w:pPr>
            <w:r w:rsidRPr="006F6253">
              <w:rPr>
                <w:rFonts w:ascii="Times New Roman" w:hAnsi="Times New Roman"/>
              </w:rPr>
              <w:t>Management of machines</w:t>
            </w:r>
          </w:p>
        </w:tc>
      </w:tr>
      <w:tr w:rsidR="00D558FC" w:rsidRPr="006F6253" w:rsidTr="005838C5">
        <w:tc>
          <w:tcPr>
            <w:tcW w:w="1077" w:type="dxa"/>
          </w:tcPr>
          <w:p w:rsidR="00D558FC" w:rsidRPr="006F6253" w:rsidRDefault="00D558FC" w:rsidP="009503DE">
            <w:pPr>
              <w:jc w:val="center"/>
              <w:rPr>
                <w:rFonts w:ascii="Times New Roman" w:hAnsi="Times New Roman"/>
              </w:rPr>
            </w:pPr>
            <w:r w:rsidRPr="006F6253">
              <w:rPr>
                <w:rFonts w:ascii="Times New Roman" w:hAnsi="Times New Roman"/>
              </w:rPr>
              <w:t>4</w:t>
            </w:r>
          </w:p>
        </w:tc>
        <w:tc>
          <w:tcPr>
            <w:tcW w:w="8073" w:type="dxa"/>
          </w:tcPr>
          <w:p w:rsidR="00D558FC" w:rsidRPr="006F6253" w:rsidRDefault="00D558FC" w:rsidP="00D558FC">
            <w:pPr>
              <w:pStyle w:val="ListParagraph"/>
              <w:numPr>
                <w:ilvl w:val="0"/>
                <w:numId w:val="123"/>
              </w:numPr>
              <w:rPr>
                <w:rFonts w:ascii="Times New Roman" w:hAnsi="Times New Roman"/>
              </w:rPr>
            </w:pPr>
            <w:r w:rsidRPr="006F6253">
              <w:rPr>
                <w:rFonts w:ascii="Times New Roman" w:hAnsi="Times New Roman"/>
              </w:rPr>
              <w:t xml:space="preserve">Production management </w:t>
            </w:r>
          </w:p>
          <w:p w:rsidR="00D558FC" w:rsidRPr="006F6253" w:rsidRDefault="00D558FC" w:rsidP="00D558FC">
            <w:pPr>
              <w:pStyle w:val="ListParagraph"/>
              <w:numPr>
                <w:ilvl w:val="1"/>
                <w:numId w:val="115"/>
              </w:numPr>
              <w:rPr>
                <w:rFonts w:ascii="Times New Roman" w:hAnsi="Times New Roman"/>
              </w:rPr>
            </w:pPr>
            <w:r w:rsidRPr="006F6253">
              <w:rPr>
                <w:rFonts w:ascii="Times New Roman" w:hAnsi="Times New Roman"/>
              </w:rPr>
              <w:t>Productivity (definition, factors affecting it)</w:t>
            </w:r>
          </w:p>
          <w:p w:rsidR="00D558FC" w:rsidRPr="006F6253" w:rsidRDefault="00D558FC" w:rsidP="00D558FC">
            <w:pPr>
              <w:pStyle w:val="ListParagraph"/>
              <w:numPr>
                <w:ilvl w:val="1"/>
                <w:numId w:val="115"/>
              </w:numPr>
              <w:rPr>
                <w:rFonts w:ascii="Times New Roman" w:hAnsi="Times New Roman"/>
              </w:rPr>
            </w:pPr>
            <w:r w:rsidRPr="006F6253">
              <w:rPr>
                <w:rFonts w:ascii="Times New Roman" w:hAnsi="Times New Roman"/>
              </w:rPr>
              <w:t>Systems concept of production</w:t>
            </w:r>
          </w:p>
          <w:p w:rsidR="00D558FC" w:rsidRPr="006F6253" w:rsidRDefault="00D558FC" w:rsidP="00D558FC">
            <w:pPr>
              <w:pStyle w:val="ListParagraph"/>
              <w:numPr>
                <w:ilvl w:val="1"/>
                <w:numId w:val="115"/>
              </w:numPr>
              <w:rPr>
                <w:rFonts w:ascii="Times New Roman" w:hAnsi="Times New Roman"/>
              </w:rPr>
            </w:pPr>
            <w:r w:rsidRPr="006F6253">
              <w:rPr>
                <w:rFonts w:ascii="Times New Roman" w:hAnsi="Times New Roman"/>
              </w:rPr>
              <w:t>Types of production systems</w:t>
            </w:r>
          </w:p>
          <w:p w:rsidR="00D558FC" w:rsidRPr="006F6253" w:rsidRDefault="00D558FC" w:rsidP="00D558FC">
            <w:pPr>
              <w:pStyle w:val="ListParagraph"/>
              <w:numPr>
                <w:ilvl w:val="0"/>
                <w:numId w:val="115"/>
              </w:numPr>
              <w:rPr>
                <w:rFonts w:ascii="Times New Roman" w:hAnsi="Times New Roman"/>
              </w:rPr>
            </w:pPr>
            <w:r w:rsidRPr="006F6253">
              <w:rPr>
                <w:rFonts w:ascii="Times New Roman" w:hAnsi="Times New Roman"/>
              </w:rPr>
              <w:t>Location analysis</w:t>
            </w:r>
          </w:p>
          <w:p w:rsidR="00D558FC" w:rsidRPr="006F6253" w:rsidRDefault="00D558FC" w:rsidP="00D558FC">
            <w:pPr>
              <w:pStyle w:val="ListParagraph"/>
              <w:numPr>
                <w:ilvl w:val="1"/>
                <w:numId w:val="115"/>
              </w:numPr>
              <w:rPr>
                <w:rFonts w:ascii="Times New Roman" w:hAnsi="Times New Roman"/>
              </w:rPr>
            </w:pPr>
            <w:r w:rsidRPr="006F6253">
              <w:rPr>
                <w:rFonts w:ascii="Times New Roman" w:hAnsi="Times New Roman"/>
              </w:rPr>
              <w:t>Plant location (steps in plant location, importance, factors affecting plant location)</w:t>
            </w:r>
          </w:p>
        </w:tc>
      </w:tr>
      <w:tr w:rsidR="00D558FC" w:rsidRPr="006F6253" w:rsidTr="005838C5">
        <w:tc>
          <w:tcPr>
            <w:tcW w:w="1077" w:type="dxa"/>
          </w:tcPr>
          <w:p w:rsidR="00D558FC" w:rsidRPr="006F6253" w:rsidRDefault="00D558FC" w:rsidP="009503DE">
            <w:pPr>
              <w:jc w:val="center"/>
              <w:rPr>
                <w:rFonts w:ascii="Times New Roman" w:hAnsi="Times New Roman"/>
              </w:rPr>
            </w:pPr>
            <w:r w:rsidRPr="006F6253">
              <w:rPr>
                <w:rFonts w:ascii="Times New Roman" w:hAnsi="Times New Roman"/>
              </w:rPr>
              <w:t>5</w:t>
            </w:r>
          </w:p>
        </w:tc>
        <w:tc>
          <w:tcPr>
            <w:tcW w:w="8073" w:type="dxa"/>
          </w:tcPr>
          <w:p w:rsidR="00D558FC" w:rsidRPr="006F6253" w:rsidRDefault="00D558FC" w:rsidP="009503DE">
            <w:pPr>
              <w:rPr>
                <w:rFonts w:ascii="Times New Roman" w:hAnsi="Times New Roman"/>
              </w:rPr>
            </w:pPr>
            <w:r w:rsidRPr="006F6253">
              <w:rPr>
                <w:rFonts w:ascii="Times New Roman" w:hAnsi="Times New Roman"/>
              </w:rPr>
              <w:t>Quality Philosophy</w:t>
            </w:r>
          </w:p>
          <w:p w:rsidR="00D558FC" w:rsidRPr="006F6253" w:rsidRDefault="00D558FC" w:rsidP="00D558FC">
            <w:pPr>
              <w:pStyle w:val="ListParagraph"/>
              <w:numPr>
                <w:ilvl w:val="0"/>
                <w:numId w:val="116"/>
              </w:numPr>
              <w:rPr>
                <w:rFonts w:ascii="Times New Roman" w:hAnsi="Times New Roman"/>
              </w:rPr>
            </w:pPr>
            <w:r w:rsidRPr="006F6253">
              <w:rPr>
                <w:rFonts w:ascii="Times New Roman" w:hAnsi="Times New Roman"/>
              </w:rPr>
              <w:t>The meaning of quality and quality improvement</w:t>
            </w:r>
          </w:p>
          <w:p w:rsidR="00D558FC" w:rsidRPr="006F6253" w:rsidRDefault="00D558FC" w:rsidP="00D558FC">
            <w:pPr>
              <w:pStyle w:val="ListParagraph"/>
              <w:numPr>
                <w:ilvl w:val="0"/>
                <w:numId w:val="116"/>
              </w:numPr>
              <w:rPr>
                <w:rFonts w:ascii="Times New Roman" w:hAnsi="Times New Roman"/>
              </w:rPr>
            </w:pPr>
            <w:r w:rsidRPr="006F6253">
              <w:rPr>
                <w:rFonts w:ascii="Times New Roman" w:hAnsi="Times New Roman"/>
              </w:rPr>
              <w:t>Total Quality Management (quality philosophy, links between quality and productivity, quality improvement, quality definitions, prevention and appraisal costs )</w:t>
            </w:r>
          </w:p>
          <w:p w:rsidR="00D558FC" w:rsidRPr="006F6253" w:rsidRDefault="00D558FC" w:rsidP="00D558FC">
            <w:pPr>
              <w:pStyle w:val="ListParagraph"/>
              <w:numPr>
                <w:ilvl w:val="0"/>
                <w:numId w:val="116"/>
              </w:numPr>
              <w:rPr>
                <w:rFonts w:ascii="Times New Roman" w:hAnsi="Times New Roman"/>
              </w:rPr>
            </w:pPr>
            <w:r w:rsidRPr="006F6253">
              <w:rPr>
                <w:rFonts w:ascii="Times New Roman" w:hAnsi="Times New Roman"/>
              </w:rPr>
              <w:t>Phases of total quality management</w:t>
            </w:r>
          </w:p>
          <w:p w:rsidR="00D558FC" w:rsidRPr="006F6253" w:rsidRDefault="00D558FC" w:rsidP="00D558FC">
            <w:pPr>
              <w:pStyle w:val="ListParagraph"/>
              <w:numPr>
                <w:ilvl w:val="0"/>
                <w:numId w:val="116"/>
              </w:numPr>
              <w:rPr>
                <w:rFonts w:ascii="Times New Roman" w:hAnsi="Times New Roman"/>
              </w:rPr>
            </w:pPr>
            <w:r w:rsidRPr="006F6253">
              <w:rPr>
                <w:rFonts w:ascii="Times New Roman" w:hAnsi="Times New Roman"/>
              </w:rPr>
              <w:t>Value Engineering</w:t>
            </w:r>
          </w:p>
          <w:p w:rsidR="00D558FC" w:rsidRPr="006F6253" w:rsidRDefault="00D558FC" w:rsidP="00D558FC">
            <w:pPr>
              <w:pStyle w:val="ListParagraph"/>
              <w:numPr>
                <w:ilvl w:val="0"/>
                <w:numId w:val="116"/>
              </w:numPr>
              <w:rPr>
                <w:rFonts w:ascii="Times New Roman" w:hAnsi="Times New Roman"/>
              </w:rPr>
            </w:pPr>
            <w:r w:rsidRPr="006F6253">
              <w:rPr>
                <w:rFonts w:ascii="Times New Roman" w:hAnsi="Times New Roman"/>
              </w:rPr>
              <w:t>Benchmarking</w:t>
            </w:r>
          </w:p>
          <w:p w:rsidR="00D558FC" w:rsidRPr="006F6253" w:rsidRDefault="00D558FC" w:rsidP="00D558FC">
            <w:pPr>
              <w:pStyle w:val="ListParagraph"/>
              <w:numPr>
                <w:ilvl w:val="0"/>
                <w:numId w:val="116"/>
              </w:numPr>
              <w:rPr>
                <w:rFonts w:ascii="Times New Roman" w:hAnsi="Times New Roman"/>
              </w:rPr>
            </w:pPr>
            <w:r w:rsidRPr="006F6253">
              <w:rPr>
                <w:rFonts w:ascii="Times New Roman" w:hAnsi="Times New Roman"/>
              </w:rPr>
              <w:t>Business Process Re-engineering</w:t>
            </w:r>
          </w:p>
        </w:tc>
      </w:tr>
      <w:tr w:rsidR="00D558FC" w:rsidRPr="006F6253" w:rsidTr="005838C5">
        <w:tc>
          <w:tcPr>
            <w:tcW w:w="1077" w:type="dxa"/>
          </w:tcPr>
          <w:p w:rsidR="00D558FC" w:rsidRPr="006F6253" w:rsidRDefault="00D558FC" w:rsidP="009503DE">
            <w:pPr>
              <w:jc w:val="center"/>
              <w:rPr>
                <w:rFonts w:ascii="Times New Roman" w:hAnsi="Times New Roman"/>
              </w:rPr>
            </w:pPr>
            <w:r w:rsidRPr="006F6253">
              <w:rPr>
                <w:rFonts w:ascii="Times New Roman" w:hAnsi="Times New Roman"/>
              </w:rPr>
              <w:t>6</w:t>
            </w:r>
          </w:p>
        </w:tc>
        <w:tc>
          <w:tcPr>
            <w:tcW w:w="8073" w:type="dxa"/>
          </w:tcPr>
          <w:p w:rsidR="00D558FC" w:rsidRPr="006F6253" w:rsidRDefault="00D558FC" w:rsidP="009503DE">
            <w:pPr>
              <w:rPr>
                <w:rFonts w:ascii="Times New Roman" w:hAnsi="Times New Roman"/>
              </w:rPr>
            </w:pPr>
            <w:r w:rsidRPr="006F6253">
              <w:rPr>
                <w:rFonts w:ascii="Times New Roman" w:hAnsi="Times New Roman"/>
              </w:rPr>
              <w:t>Leadership</w:t>
            </w:r>
          </w:p>
          <w:p w:rsidR="00D558FC" w:rsidRPr="006F6253" w:rsidRDefault="00D558FC" w:rsidP="00D558FC">
            <w:pPr>
              <w:pStyle w:val="ListParagraph"/>
              <w:numPr>
                <w:ilvl w:val="0"/>
                <w:numId w:val="117"/>
              </w:numPr>
              <w:rPr>
                <w:rFonts w:ascii="Times New Roman" w:hAnsi="Times New Roman"/>
              </w:rPr>
            </w:pPr>
            <w:r w:rsidRPr="006F6253">
              <w:rPr>
                <w:rFonts w:ascii="Times New Roman" w:hAnsi="Times New Roman"/>
              </w:rPr>
              <w:t>Need for leadership</w:t>
            </w:r>
          </w:p>
          <w:p w:rsidR="00D558FC" w:rsidRPr="006F6253" w:rsidRDefault="00D558FC" w:rsidP="00D558FC">
            <w:pPr>
              <w:pStyle w:val="ListParagraph"/>
              <w:numPr>
                <w:ilvl w:val="0"/>
                <w:numId w:val="117"/>
              </w:numPr>
              <w:rPr>
                <w:rFonts w:ascii="Times New Roman" w:hAnsi="Times New Roman"/>
              </w:rPr>
            </w:pPr>
            <w:r w:rsidRPr="006F6253">
              <w:rPr>
                <w:rFonts w:ascii="Times New Roman" w:hAnsi="Times New Roman"/>
              </w:rPr>
              <w:t>Functions of a leader (Emotional Intelligence)</w:t>
            </w:r>
          </w:p>
          <w:p w:rsidR="00D558FC" w:rsidRPr="006F6253" w:rsidRDefault="00D558FC" w:rsidP="00D558FC">
            <w:pPr>
              <w:pStyle w:val="ListParagraph"/>
              <w:numPr>
                <w:ilvl w:val="0"/>
                <w:numId w:val="117"/>
              </w:numPr>
              <w:rPr>
                <w:rFonts w:ascii="Times New Roman" w:hAnsi="Times New Roman"/>
              </w:rPr>
            </w:pPr>
            <w:r w:rsidRPr="006F6253">
              <w:rPr>
                <w:rFonts w:ascii="Times New Roman" w:hAnsi="Times New Roman"/>
              </w:rPr>
              <w:t>Leadership styles</w:t>
            </w:r>
          </w:p>
          <w:p w:rsidR="00D558FC" w:rsidRPr="006F6253" w:rsidRDefault="00D558FC" w:rsidP="00D558FC">
            <w:pPr>
              <w:pStyle w:val="ListParagraph"/>
              <w:numPr>
                <w:ilvl w:val="0"/>
                <w:numId w:val="117"/>
              </w:numPr>
              <w:rPr>
                <w:rFonts w:ascii="Times New Roman" w:hAnsi="Times New Roman"/>
              </w:rPr>
            </w:pPr>
            <w:r w:rsidRPr="006F6253">
              <w:rPr>
                <w:rFonts w:ascii="Times New Roman" w:hAnsi="Times New Roman"/>
              </w:rPr>
              <w:t>Manager versus leader</w:t>
            </w:r>
          </w:p>
        </w:tc>
      </w:tr>
      <w:tr w:rsidR="00D558FC" w:rsidRPr="006F6253" w:rsidTr="005838C5">
        <w:tc>
          <w:tcPr>
            <w:tcW w:w="1077" w:type="dxa"/>
          </w:tcPr>
          <w:p w:rsidR="00D558FC" w:rsidRPr="006F6253" w:rsidRDefault="00D558FC" w:rsidP="009503DE">
            <w:pPr>
              <w:jc w:val="center"/>
              <w:rPr>
                <w:rFonts w:ascii="Times New Roman" w:hAnsi="Times New Roman"/>
              </w:rPr>
            </w:pPr>
            <w:r w:rsidRPr="006F6253">
              <w:rPr>
                <w:rFonts w:ascii="Times New Roman" w:hAnsi="Times New Roman"/>
              </w:rPr>
              <w:t>7</w:t>
            </w:r>
          </w:p>
        </w:tc>
        <w:tc>
          <w:tcPr>
            <w:tcW w:w="8073" w:type="dxa"/>
          </w:tcPr>
          <w:p w:rsidR="00D558FC" w:rsidRPr="006F6253" w:rsidRDefault="00D558FC" w:rsidP="009503DE">
            <w:pPr>
              <w:rPr>
                <w:rFonts w:ascii="Times New Roman" w:hAnsi="Times New Roman"/>
              </w:rPr>
            </w:pPr>
            <w:r w:rsidRPr="006F6253">
              <w:rPr>
                <w:rFonts w:ascii="Times New Roman" w:hAnsi="Times New Roman"/>
              </w:rPr>
              <w:t>Management of Technology</w:t>
            </w:r>
          </w:p>
          <w:p w:rsidR="00D558FC" w:rsidRPr="006F6253" w:rsidRDefault="00D558FC" w:rsidP="00D558FC">
            <w:pPr>
              <w:pStyle w:val="ListParagraph"/>
              <w:numPr>
                <w:ilvl w:val="0"/>
                <w:numId w:val="118"/>
              </w:numPr>
              <w:rPr>
                <w:rFonts w:ascii="Times New Roman" w:hAnsi="Times New Roman"/>
              </w:rPr>
            </w:pPr>
            <w:r w:rsidRPr="006F6253">
              <w:rPr>
                <w:rFonts w:ascii="Times New Roman" w:hAnsi="Times New Roman"/>
              </w:rPr>
              <w:t>Networking (LAN, MAN, WAN)</w:t>
            </w:r>
          </w:p>
          <w:p w:rsidR="00D558FC" w:rsidRPr="006F6253" w:rsidRDefault="00D558FC" w:rsidP="00D558FC">
            <w:pPr>
              <w:pStyle w:val="ListParagraph"/>
              <w:numPr>
                <w:ilvl w:val="0"/>
                <w:numId w:val="118"/>
              </w:numPr>
              <w:rPr>
                <w:rFonts w:ascii="Times New Roman" w:hAnsi="Times New Roman"/>
              </w:rPr>
            </w:pPr>
            <w:r w:rsidRPr="006F6253">
              <w:rPr>
                <w:rFonts w:ascii="Times New Roman" w:hAnsi="Times New Roman"/>
              </w:rPr>
              <w:t>Typologies</w:t>
            </w:r>
          </w:p>
          <w:p w:rsidR="00D558FC" w:rsidRPr="006F6253" w:rsidRDefault="00D558FC" w:rsidP="00D558FC">
            <w:pPr>
              <w:pStyle w:val="ListParagraph"/>
              <w:numPr>
                <w:ilvl w:val="0"/>
                <w:numId w:val="118"/>
              </w:numPr>
              <w:rPr>
                <w:rFonts w:ascii="Times New Roman" w:hAnsi="Times New Roman"/>
              </w:rPr>
            </w:pPr>
            <w:r w:rsidRPr="006F6253">
              <w:rPr>
                <w:rFonts w:ascii="Times New Roman" w:hAnsi="Times New Roman"/>
              </w:rPr>
              <w:t>E-commerce (marketing through social media)</w:t>
            </w:r>
          </w:p>
        </w:tc>
      </w:tr>
      <w:tr w:rsidR="00D558FC" w:rsidRPr="006F6253" w:rsidTr="005838C5">
        <w:tc>
          <w:tcPr>
            <w:tcW w:w="1077" w:type="dxa"/>
          </w:tcPr>
          <w:p w:rsidR="00D558FC" w:rsidRPr="006F6253" w:rsidRDefault="00D558FC" w:rsidP="009503DE">
            <w:pPr>
              <w:jc w:val="center"/>
              <w:rPr>
                <w:rFonts w:ascii="Times New Roman" w:hAnsi="Times New Roman"/>
              </w:rPr>
            </w:pPr>
            <w:r w:rsidRPr="006F6253">
              <w:rPr>
                <w:rFonts w:ascii="Times New Roman" w:hAnsi="Times New Roman"/>
              </w:rPr>
              <w:t>8</w:t>
            </w:r>
          </w:p>
        </w:tc>
        <w:tc>
          <w:tcPr>
            <w:tcW w:w="8073" w:type="dxa"/>
          </w:tcPr>
          <w:p w:rsidR="00D558FC" w:rsidRPr="006F6253" w:rsidRDefault="00D558FC" w:rsidP="009503DE">
            <w:pPr>
              <w:rPr>
                <w:rFonts w:ascii="Times New Roman" w:hAnsi="Times New Roman"/>
              </w:rPr>
            </w:pPr>
            <w:r w:rsidRPr="006F6253">
              <w:rPr>
                <w:rFonts w:ascii="Times New Roman" w:hAnsi="Times New Roman"/>
              </w:rPr>
              <w:t>Incentives, health and safety</w:t>
            </w:r>
          </w:p>
          <w:p w:rsidR="00D558FC" w:rsidRPr="006F6253" w:rsidRDefault="00D558FC" w:rsidP="00D558FC">
            <w:pPr>
              <w:pStyle w:val="ListParagraph"/>
              <w:numPr>
                <w:ilvl w:val="0"/>
                <w:numId w:val="119"/>
              </w:numPr>
              <w:rPr>
                <w:rFonts w:ascii="Times New Roman" w:hAnsi="Times New Roman"/>
              </w:rPr>
            </w:pPr>
            <w:r w:rsidRPr="006F6253">
              <w:rPr>
                <w:rFonts w:ascii="Times New Roman" w:hAnsi="Times New Roman"/>
              </w:rPr>
              <w:t>Wage payment and plans</w:t>
            </w:r>
          </w:p>
          <w:p w:rsidR="00D558FC" w:rsidRPr="006F6253" w:rsidRDefault="00D558FC" w:rsidP="00D558FC">
            <w:pPr>
              <w:pStyle w:val="ListParagraph"/>
              <w:numPr>
                <w:ilvl w:val="0"/>
                <w:numId w:val="119"/>
              </w:numPr>
              <w:rPr>
                <w:rFonts w:ascii="Times New Roman" w:hAnsi="Times New Roman"/>
              </w:rPr>
            </w:pPr>
            <w:r w:rsidRPr="006F6253">
              <w:rPr>
                <w:rFonts w:ascii="Times New Roman" w:hAnsi="Times New Roman"/>
              </w:rPr>
              <w:lastRenderedPageBreak/>
              <w:t>Pay objectives</w:t>
            </w:r>
          </w:p>
          <w:p w:rsidR="00D558FC" w:rsidRPr="006F6253" w:rsidRDefault="00D558FC" w:rsidP="00D558FC">
            <w:pPr>
              <w:pStyle w:val="ListParagraph"/>
              <w:numPr>
                <w:ilvl w:val="0"/>
                <w:numId w:val="119"/>
              </w:numPr>
              <w:rPr>
                <w:rFonts w:ascii="Times New Roman" w:hAnsi="Times New Roman"/>
              </w:rPr>
            </w:pPr>
            <w:r w:rsidRPr="006F6253">
              <w:rPr>
                <w:rFonts w:ascii="Times New Roman" w:hAnsi="Times New Roman"/>
              </w:rPr>
              <w:t>Importance of industrial legislation</w:t>
            </w:r>
          </w:p>
          <w:p w:rsidR="00D558FC" w:rsidRPr="006F6253" w:rsidRDefault="00D558FC" w:rsidP="00D558FC">
            <w:pPr>
              <w:pStyle w:val="ListParagraph"/>
              <w:numPr>
                <w:ilvl w:val="0"/>
                <w:numId w:val="119"/>
              </w:numPr>
              <w:rPr>
                <w:rFonts w:ascii="Times New Roman" w:hAnsi="Times New Roman"/>
              </w:rPr>
            </w:pPr>
            <w:r w:rsidRPr="006F6253">
              <w:rPr>
                <w:rFonts w:ascii="Times New Roman" w:hAnsi="Times New Roman"/>
              </w:rPr>
              <w:t>Safety regulations and practices</w:t>
            </w:r>
          </w:p>
        </w:tc>
      </w:tr>
      <w:tr w:rsidR="00D558FC" w:rsidRPr="006F6253" w:rsidTr="005838C5">
        <w:tc>
          <w:tcPr>
            <w:tcW w:w="1077" w:type="dxa"/>
          </w:tcPr>
          <w:p w:rsidR="00D558FC" w:rsidRPr="006F6253" w:rsidRDefault="00D558FC" w:rsidP="009503DE">
            <w:pPr>
              <w:jc w:val="center"/>
              <w:rPr>
                <w:rFonts w:ascii="Times New Roman" w:hAnsi="Times New Roman"/>
              </w:rPr>
            </w:pPr>
            <w:r w:rsidRPr="006F6253">
              <w:rPr>
                <w:rFonts w:ascii="Times New Roman" w:hAnsi="Times New Roman"/>
              </w:rPr>
              <w:lastRenderedPageBreak/>
              <w:t>9</w:t>
            </w:r>
          </w:p>
        </w:tc>
        <w:tc>
          <w:tcPr>
            <w:tcW w:w="8073" w:type="dxa"/>
          </w:tcPr>
          <w:p w:rsidR="00D558FC" w:rsidRPr="006F6253" w:rsidRDefault="00D558FC" w:rsidP="009503DE">
            <w:pPr>
              <w:rPr>
                <w:rFonts w:ascii="Times New Roman" w:hAnsi="Times New Roman"/>
              </w:rPr>
            </w:pPr>
            <w:r w:rsidRPr="006F6253">
              <w:rPr>
                <w:rFonts w:ascii="Times New Roman" w:hAnsi="Times New Roman"/>
              </w:rPr>
              <w:t>Project Management</w:t>
            </w:r>
          </w:p>
          <w:p w:rsidR="00D558FC" w:rsidRPr="006F6253" w:rsidRDefault="00D558FC" w:rsidP="00D558FC">
            <w:pPr>
              <w:pStyle w:val="ListParagraph"/>
              <w:numPr>
                <w:ilvl w:val="0"/>
                <w:numId w:val="120"/>
              </w:numPr>
              <w:rPr>
                <w:rFonts w:ascii="Times New Roman" w:hAnsi="Times New Roman"/>
              </w:rPr>
            </w:pPr>
            <w:r w:rsidRPr="006F6253">
              <w:rPr>
                <w:rFonts w:ascii="Times New Roman" w:hAnsi="Times New Roman"/>
              </w:rPr>
              <w:t xml:space="preserve">Introduction </w:t>
            </w:r>
          </w:p>
          <w:p w:rsidR="00D558FC" w:rsidRPr="006F6253" w:rsidRDefault="00D558FC" w:rsidP="00D558FC">
            <w:pPr>
              <w:pStyle w:val="ListParagraph"/>
              <w:numPr>
                <w:ilvl w:val="0"/>
                <w:numId w:val="120"/>
              </w:numPr>
              <w:rPr>
                <w:rFonts w:ascii="Times New Roman" w:hAnsi="Times New Roman"/>
              </w:rPr>
            </w:pPr>
            <w:r w:rsidRPr="006F6253">
              <w:rPr>
                <w:rFonts w:ascii="Times New Roman" w:hAnsi="Times New Roman"/>
              </w:rPr>
              <w:t>Project life cycle / project management process (initiation, planning, executing, monitoring)</w:t>
            </w:r>
          </w:p>
          <w:p w:rsidR="00D558FC" w:rsidRPr="006F6253" w:rsidRDefault="00D558FC" w:rsidP="00D558FC">
            <w:pPr>
              <w:pStyle w:val="ListParagraph"/>
              <w:numPr>
                <w:ilvl w:val="0"/>
                <w:numId w:val="120"/>
              </w:numPr>
              <w:rPr>
                <w:rFonts w:ascii="Times New Roman" w:hAnsi="Times New Roman"/>
              </w:rPr>
            </w:pPr>
            <w:r w:rsidRPr="006F6253">
              <w:rPr>
                <w:rFonts w:ascii="Times New Roman" w:hAnsi="Times New Roman"/>
              </w:rPr>
              <w:t>Project versus operations</w:t>
            </w:r>
          </w:p>
          <w:p w:rsidR="00D558FC" w:rsidRPr="006F6253" w:rsidRDefault="00D558FC" w:rsidP="00D558FC">
            <w:pPr>
              <w:pStyle w:val="ListParagraph"/>
              <w:numPr>
                <w:ilvl w:val="0"/>
                <w:numId w:val="120"/>
              </w:numPr>
              <w:rPr>
                <w:rFonts w:ascii="Times New Roman" w:hAnsi="Times New Roman"/>
              </w:rPr>
            </w:pPr>
            <w:r w:rsidRPr="006F6253">
              <w:rPr>
                <w:rFonts w:ascii="Times New Roman" w:hAnsi="Times New Roman"/>
              </w:rPr>
              <w:t>Stakeholder</w:t>
            </w:r>
          </w:p>
          <w:p w:rsidR="00D558FC" w:rsidRPr="006F6253" w:rsidRDefault="00D558FC" w:rsidP="00D558FC">
            <w:pPr>
              <w:pStyle w:val="ListParagraph"/>
              <w:numPr>
                <w:ilvl w:val="0"/>
                <w:numId w:val="120"/>
              </w:numPr>
              <w:rPr>
                <w:rFonts w:ascii="Times New Roman" w:hAnsi="Times New Roman"/>
              </w:rPr>
            </w:pPr>
            <w:r w:rsidRPr="006F6253">
              <w:rPr>
                <w:rFonts w:ascii="Times New Roman" w:hAnsi="Times New Roman"/>
              </w:rPr>
              <w:t>Organizational structure (flat, tall, and matrix)</w:t>
            </w:r>
          </w:p>
          <w:p w:rsidR="00D558FC" w:rsidRPr="006F6253" w:rsidRDefault="00D558FC" w:rsidP="00D558FC">
            <w:pPr>
              <w:pStyle w:val="ListParagraph"/>
              <w:numPr>
                <w:ilvl w:val="0"/>
                <w:numId w:val="120"/>
              </w:numPr>
              <w:rPr>
                <w:rFonts w:ascii="Times New Roman" w:hAnsi="Times New Roman"/>
              </w:rPr>
            </w:pPr>
            <w:r w:rsidRPr="006F6253">
              <w:rPr>
                <w:rFonts w:ascii="Times New Roman" w:hAnsi="Times New Roman"/>
              </w:rPr>
              <w:t>Variables involved in project (time, scope and budget)</w:t>
            </w:r>
          </w:p>
        </w:tc>
      </w:tr>
      <w:tr w:rsidR="00D558FC" w:rsidRPr="006F6253" w:rsidTr="005838C5">
        <w:tc>
          <w:tcPr>
            <w:tcW w:w="1077" w:type="dxa"/>
          </w:tcPr>
          <w:p w:rsidR="00D558FC" w:rsidRPr="006F6253" w:rsidRDefault="00D558FC" w:rsidP="009503DE">
            <w:pPr>
              <w:jc w:val="center"/>
              <w:rPr>
                <w:rFonts w:ascii="Times New Roman" w:hAnsi="Times New Roman"/>
              </w:rPr>
            </w:pPr>
            <w:r w:rsidRPr="006F6253">
              <w:rPr>
                <w:rFonts w:ascii="Times New Roman" w:hAnsi="Times New Roman"/>
              </w:rPr>
              <w:t>10</w:t>
            </w:r>
          </w:p>
        </w:tc>
        <w:tc>
          <w:tcPr>
            <w:tcW w:w="8073" w:type="dxa"/>
          </w:tcPr>
          <w:p w:rsidR="00D558FC" w:rsidRPr="006F6253" w:rsidRDefault="00D558FC" w:rsidP="009503DE">
            <w:pPr>
              <w:rPr>
                <w:rFonts w:ascii="Times New Roman" w:hAnsi="Times New Roman"/>
              </w:rPr>
            </w:pPr>
            <w:r w:rsidRPr="006F6253">
              <w:rPr>
                <w:rFonts w:ascii="Times New Roman" w:hAnsi="Times New Roman"/>
              </w:rPr>
              <w:t>Process Management</w:t>
            </w:r>
          </w:p>
          <w:p w:rsidR="00D558FC" w:rsidRPr="006F6253" w:rsidRDefault="00D558FC" w:rsidP="00D558FC">
            <w:pPr>
              <w:pStyle w:val="ListParagraph"/>
              <w:numPr>
                <w:ilvl w:val="0"/>
                <w:numId w:val="121"/>
              </w:numPr>
              <w:rPr>
                <w:rFonts w:ascii="Times New Roman" w:hAnsi="Times New Roman"/>
              </w:rPr>
            </w:pPr>
            <w:r w:rsidRPr="006F6253">
              <w:rPr>
                <w:rFonts w:ascii="Times New Roman" w:hAnsi="Times New Roman"/>
              </w:rPr>
              <w:t>Definition</w:t>
            </w:r>
          </w:p>
          <w:p w:rsidR="00D558FC" w:rsidRPr="006F6253" w:rsidRDefault="00D558FC" w:rsidP="00D558FC">
            <w:pPr>
              <w:pStyle w:val="ListParagraph"/>
              <w:numPr>
                <w:ilvl w:val="0"/>
                <w:numId w:val="121"/>
              </w:numPr>
              <w:rPr>
                <w:rFonts w:ascii="Times New Roman" w:hAnsi="Times New Roman"/>
              </w:rPr>
            </w:pPr>
            <w:r w:rsidRPr="006F6253">
              <w:rPr>
                <w:rFonts w:ascii="Times New Roman" w:hAnsi="Times New Roman"/>
              </w:rPr>
              <w:t>Vertical integration</w:t>
            </w:r>
          </w:p>
          <w:p w:rsidR="00D558FC" w:rsidRPr="006F6253" w:rsidRDefault="00D558FC" w:rsidP="00D558FC">
            <w:pPr>
              <w:pStyle w:val="ListParagraph"/>
              <w:numPr>
                <w:ilvl w:val="0"/>
                <w:numId w:val="121"/>
              </w:numPr>
              <w:rPr>
                <w:rFonts w:ascii="Times New Roman" w:hAnsi="Times New Roman"/>
              </w:rPr>
            </w:pPr>
            <w:r w:rsidRPr="006F6253">
              <w:rPr>
                <w:rFonts w:ascii="Times New Roman" w:hAnsi="Times New Roman"/>
              </w:rPr>
              <w:t>Resource flexibility</w:t>
            </w:r>
          </w:p>
          <w:p w:rsidR="00D558FC" w:rsidRPr="006F6253" w:rsidRDefault="00D558FC" w:rsidP="00D558FC">
            <w:pPr>
              <w:pStyle w:val="ListParagraph"/>
              <w:numPr>
                <w:ilvl w:val="0"/>
                <w:numId w:val="121"/>
              </w:numPr>
              <w:rPr>
                <w:rFonts w:ascii="Times New Roman" w:hAnsi="Times New Roman"/>
              </w:rPr>
            </w:pPr>
            <w:r w:rsidRPr="006F6253">
              <w:rPr>
                <w:rFonts w:ascii="Times New Roman" w:hAnsi="Times New Roman"/>
              </w:rPr>
              <w:t>Capital intensity</w:t>
            </w:r>
          </w:p>
          <w:p w:rsidR="00D558FC" w:rsidRPr="006F6253" w:rsidRDefault="00D558FC" w:rsidP="00D558FC">
            <w:pPr>
              <w:pStyle w:val="ListParagraph"/>
              <w:numPr>
                <w:ilvl w:val="0"/>
                <w:numId w:val="121"/>
              </w:numPr>
              <w:rPr>
                <w:rFonts w:ascii="Times New Roman" w:hAnsi="Times New Roman"/>
              </w:rPr>
            </w:pPr>
            <w:r w:rsidRPr="006F6253">
              <w:rPr>
                <w:rFonts w:ascii="Times New Roman" w:hAnsi="Times New Roman"/>
              </w:rPr>
              <w:t>Process improvement</w:t>
            </w:r>
          </w:p>
          <w:p w:rsidR="00D558FC" w:rsidRPr="006F6253" w:rsidRDefault="00D558FC" w:rsidP="009503DE">
            <w:pPr>
              <w:rPr>
                <w:rFonts w:ascii="Times New Roman" w:hAnsi="Times New Roman"/>
              </w:rPr>
            </w:pPr>
            <w:r w:rsidRPr="006F6253">
              <w:rPr>
                <w:rFonts w:ascii="Times New Roman" w:hAnsi="Times New Roman"/>
              </w:rPr>
              <w:t>Product development life cycle (introduction, growth, maturity, growth)</w:t>
            </w:r>
          </w:p>
        </w:tc>
      </w:tr>
      <w:tr w:rsidR="00D558FC" w:rsidRPr="006F6253" w:rsidTr="005838C5">
        <w:tc>
          <w:tcPr>
            <w:tcW w:w="1077" w:type="dxa"/>
          </w:tcPr>
          <w:p w:rsidR="00D558FC" w:rsidRPr="006F6253" w:rsidRDefault="00D558FC" w:rsidP="009503DE">
            <w:pPr>
              <w:jc w:val="center"/>
              <w:rPr>
                <w:rFonts w:ascii="Times New Roman" w:hAnsi="Times New Roman"/>
              </w:rPr>
            </w:pPr>
            <w:r w:rsidRPr="006F6253">
              <w:rPr>
                <w:rFonts w:ascii="Times New Roman" w:hAnsi="Times New Roman"/>
              </w:rPr>
              <w:t>11</w:t>
            </w:r>
          </w:p>
        </w:tc>
        <w:tc>
          <w:tcPr>
            <w:tcW w:w="8073" w:type="dxa"/>
          </w:tcPr>
          <w:p w:rsidR="00D558FC" w:rsidRPr="006F6253" w:rsidRDefault="00D558FC" w:rsidP="009503DE">
            <w:pPr>
              <w:rPr>
                <w:rFonts w:ascii="Times New Roman" w:hAnsi="Times New Roman"/>
              </w:rPr>
            </w:pPr>
            <w:r w:rsidRPr="006F6253">
              <w:rPr>
                <w:rFonts w:ascii="Times New Roman" w:hAnsi="Times New Roman"/>
              </w:rPr>
              <w:t>Industrial Research</w:t>
            </w:r>
          </w:p>
          <w:p w:rsidR="00D558FC" w:rsidRPr="006F6253" w:rsidRDefault="00D558FC" w:rsidP="00D558FC">
            <w:pPr>
              <w:pStyle w:val="ListParagraph"/>
              <w:numPr>
                <w:ilvl w:val="0"/>
                <w:numId w:val="122"/>
              </w:numPr>
              <w:rPr>
                <w:rFonts w:ascii="Times New Roman" w:hAnsi="Times New Roman"/>
              </w:rPr>
            </w:pPr>
            <w:r w:rsidRPr="006F6253">
              <w:rPr>
                <w:rFonts w:ascii="Times New Roman" w:hAnsi="Times New Roman"/>
              </w:rPr>
              <w:t>Qualitative research (grounded theory, interviews, focus group discussions, qualitative analysis)</w:t>
            </w:r>
          </w:p>
          <w:p w:rsidR="00D558FC" w:rsidRPr="006F6253" w:rsidRDefault="00D558FC" w:rsidP="00D558FC">
            <w:pPr>
              <w:pStyle w:val="ListParagraph"/>
              <w:numPr>
                <w:ilvl w:val="0"/>
                <w:numId w:val="122"/>
              </w:numPr>
              <w:rPr>
                <w:rFonts w:ascii="Times New Roman" w:hAnsi="Times New Roman"/>
              </w:rPr>
            </w:pPr>
            <w:r w:rsidRPr="006F6253">
              <w:rPr>
                <w:rFonts w:ascii="Times New Roman" w:hAnsi="Times New Roman"/>
              </w:rPr>
              <w:t>Quantitative research (research management techniques, sampling, introduction to SPSS)</w:t>
            </w:r>
          </w:p>
          <w:p w:rsidR="00D558FC" w:rsidRPr="006F6253" w:rsidRDefault="00D558FC" w:rsidP="00D558FC">
            <w:pPr>
              <w:pStyle w:val="ListParagraph"/>
              <w:numPr>
                <w:ilvl w:val="0"/>
                <w:numId w:val="122"/>
              </w:numPr>
              <w:rPr>
                <w:rFonts w:ascii="Times New Roman" w:hAnsi="Times New Roman"/>
              </w:rPr>
            </w:pPr>
            <w:r w:rsidRPr="006F6253">
              <w:rPr>
                <w:rFonts w:ascii="Times New Roman" w:hAnsi="Times New Roman"/>
              </w:rPr>
              <w:t xml:space="preserve">Market research </w:t>
            </w:r>
          </w:p>
          <w:p w:rsidR="00D558FC" w:rsidRPr="006F6253" w:rsidRDefault="00D558FC" w:rsidP="00D558FC">
            <w:pPr>
              <w:pStyle w:val="ListParagraph"/>
              <w:numPr>
                <w:ilvl w:val="0"/>
                <w:numId w:val="122"/>
              </w:numPr>
              <w:rPr>
                <w:rFonts w:ascii="Times New Roman" w:hAnsi="Times New Roman"/>
              </w:rPr>
            </w:pPr>
            <w:r w:rsidRPr="006F6253">
              <w:rPr>
                <w:rFonts w:ascii="Times New Roman" w:hAnsi="Times New Roman"/>
              </w:rPr>
              <w:t>SWOT, PEST, Porter’s four corner’s model</w:t>
            </w:r>
          </w:p>
        </w:tc>
      </w:tr>
      <w:tr w:rsidR="00D558FC" w:rsidRPr="006F6253" w:rsidTr="005838C5">
        <w:tc>
          <w:tcPr>
            <w:tcW w:w="1077" w:type="dxa"/>
          </w:tcPr>
          <w:p w:rsidR="00D558FC" w:rsidRPr="006F6253" w:rsidRDefault="00D558FC" w:rsidP="009503DE">
            <w:pPr>
              <w:jc w:val="center"/>
              <w:rPr>
                <w:rFonts w:ascii="Times New Roman" w:hAnsi="Times New Roman"/>
              </w:rPr>
            </w:pPr>
            <w:r w:rsidRPr="006F6253">
              <w:rPr>
                <w:rFonts w:ascii="Times New Roman" w:hAnsi="Times New Roman"/>
              </w:rPr>
              <w:t>12</w:t>
            </w:r>
          </w:p>
        </w:tc>
        <w:tc>
          <w:tcPr>
            <w:tcW w:w="8073" w:type="dxa"/>
          </w:tcPr>
          <w:p w:rsidR="00D558FC" w:rsidRPr="006F6253" w:rsidRDefault="00D558FC" w:rsidP="009503DE">
            <w:pPr>
              <w:rPr>
                <w:rFonts w:ascii="Times New Roman" w:hAnsi="Times New Roman"/>
              </w:rPr>
            </w:pPr>
            <w:r w:rsidRPr="006F6253">
              <w:rPr>
                <w:rFonts w:ascii="Times New Roman" w:hAnsi="Times New Roman"/>
              </w:rPr>
              <w:t xml:space="preserve">Monthly quizzes </w:t>
            </w:r>
          </w:p>
        </w:tc>
      </w:tr>
    </w:tbl>
    <w:p w:rsidR="005838C5" w:rsidRPr="006F6253" w:rsidRDefault="005838C5" w:rsidP="005838C5">
      <w:pPr>
        <w:spacing w:after="200"/>
        <w:rPr>
          <w:rFonts w:ascii="Times New Roman" w:hAnsi="Times New Roman"/>
          <w:b/>
        </w:rPr>
      </w:pPr>
    </w:p>
    <w:p w:rsidR="005838C5" w:rsidRPr="006F6253" w:rsidRDefault="005838C5" w:rsidP="005838C5">
      <w:pPr>
        <w:spacing w:after="200"/>
        <w:rPr>
          <w:rFonts w:ascii="Times New Roman" w:hAnsi="Times New Roman"/>
          <w:b/>
        </w:rPr>
      </w:pPr>
      <w:r w:rsidRPr="006F6253">
        <w:rPr>
          <w:rFonts w:ascii="Times New Roman" w:hAnsi="Times New Roman"/>
          <w:b/>
        </w:rPr>
        <w:t>RECOMENDED BOOK</w:t>
      </w:r>
    </w:p>
    <w:p w:rsidR="005D3154" w:rsidRPr="006F6253" w:rsidRDefault="005838C5" w:rsidP="005838C5">
      <w:pPr>
        <w:spacing w:after="200"/>
        <w:rPr>
          <w:rFonts w:ascii="Times New Roman" w:hAnsi="Times New Roman"/>
        </w:rPr>
      </w:pPr>
      <w:r w:rsidRPr="006F6253">
        <w:rPr>
          <w:rFonts w:ascii="Times New Roman" w:hAnsi="Times New Roman"/>
          <w:highlight w:val="yellow"/>
        </w:rPr>
        <w:t>General and Industrial Management, August 7, 2013 by Henri Fayol, Constance Storrs</w:t>
      </w:r>
      <w:r w:rsidR="00DD041F" w:rsidRPr="006F6253">
        <w:rPr>
          <w:rFonts w:ascii="Times New Roman" w:hAnsi="Times New Roman"/>
          <w:highlight w:val="yellow"/>
        </w:rPr>
        <w:t>.</w:t>
      </w:r>
    </w:p>
    <w:p w:rsidR="005D3154" w:rsidRPr="006F6253" w:rsidRDefault="005D3154" w:rsidP="005D3154">
      <w:pPr>
        <w:pStyle w:val="Heading3"/>
        <w:rPr>
          <w:rFonts w:cs="Times New Roman"/>
          <w:szCs w:val="24"/>
        </w:rPr>
      </w:pPr>
      <w:bookmarkStart w:id="83" w:name="_Toc411372228"/>
      <w:r w:rsidRPr="006F6253">
        <w:rPr>
          <w:rFonts w:cs="Times New Roman"/>
          <w:szCs w:val="24"/>
        </w:rPr>
        <w:t>Course Name</w:t>
      </w:r>
      <w:r w:rsidRPr="006F6253">
        <w:rPr>
          <w:rFonts w:cs="Times New Roman"/>
          <w:szCs w:val="24"/>
        </w:rPr>
        <w:tab/>
        <w:t xml:space="preserve">: </w:t>
      </w:r>
      <w:r w:rsidRPr="006F6253">
        <w:rPr>
          <w:rFonts w:cs="Times New Roman"/>
          <w:szCs w:val="24"/>
        </w:rPr>
        <w:tab/>
        <w:t>Industrial Law</w:t>
      </w:r>
      <w:bookmarkEnd w:id="83"/>
    </w:p>
    <w:p w:rsidR="005D3154" w:rsidRPr="006F6253" w:rsidRDefault="005D3154" w:rsidP="005D3154">
      <w:pPr>
        <w:rPr>
          <w:rFonts w:ascii="Times New Roman" w:hAnsi="Times New Roman"/>
        </w:rPr>
      </w:pPr>
      <w:r w:rsidRPr="006F6253">
        <w:rPr>
          <w:rFonts w:ascii="Times New Roman" w:hAnsi="Times New Roman"/>
        </w:rPr>
        <w:t>Course Code</w:t>
      </w:r>
      <w:r w:rsidRPr="006F6253">
        <w:rPr>
          <w:rFonts w:ascii="Times New Roman" w:hAnsi="Times New Roman"/>
        </w:rPr>
        <w:tab/>
      </w:r>
      <w:r w:rsidRPr="006F6253">
        <w:rPr>
          <w:rFonts w:ascii="Times New Roman" w:hAnsi="Times New Roman"/>
        </w:rPr>
        <w:tab/>
        <w:t>:</w:t>
      </w:r>
      <w:r w:rsidRPr="006F6253">
        <w:rPr>
          <w:rFonts w:ascii="Times New Roman" w:hAnsi="Times New Roman"/>
        </w:rPr>
        <w:tab/>
        <w:t>COM 305</w:t>
      </w:r>
    </w:p>
    <w:p w:rsidR="005D3154" w:rsidRPr="006F6253" w:rsidRDefault="005D3154" w:rsidP="005D3154">
      <w:pPr>
        <w:rPr>
          <w:rFonts w:ascii="Times New Roman" w:hAnsi="Times New Roman"/>
        </w:rPr>
      </w:pPr>
      <w:r w:rsidRPr="006F6253">
        <w:rPr>
          <w:rFonts w:ascii="Times New Roman" w:hAnsi="Times New Roman"/>
        </w:rPr>
        <w:t>Credit Hours</w:t>
      </w:r>
      <w:r w:rsidRPr="006F6253">
        <w:rPr>
          <w:rFonts w:ascii="Times New Roman" w:hAnsi="Times New Roman"/>
        </w:rPr>
        <w:tab/>
      </w:r>
      <w:r w:rsidRPr="006F6253">
        <w:rPr>
          <w:rFonts w:ascii="Times New Roman" w:hAnsi="Times New Roman"/>
        </w:rPr>
        <w:tab/>
        <w:t xml:space="preserve">: </w:t>
      </w:r>
      <w:r w:rsidRPr="006F6253">
        <w:rPr>
          <w:rFonts w:ascii="Times New Roman" w:hAnsi="Times New Roman"/>
        </w:rPr>
        <w:tab/>
        <w:t>03</w:t>
      </w:r>
    </w:p>
    <w:p w:rsidR="005D3154" w:rsidRPr="006F6253" w:rsidRDefault="005D3154" w:rsidP="005D3154">
      <w:pPr>
        <w:rPr>
          <w:rFonts w:ascii="Times New Roman" w:hAnsi="Times New Roman"/>
        </w:rPr>
      </w:pPr>
      <w:r w:rsidRPr="006F6253">
        <w:rPr>
          <w:rFonts w:ascii="Times New Roman" w:hAnsi="Times New Roman"/>
        </w:rPr>
        <w:t>Total Weeks</w:t>
      </w:r>
      <w:r w:rsidRPr="006F6253">
        <w:rPr>
          <w:rFonts w:ascii="Times New Roman" w:hAnsi="Times New Roman"/>
        </w:rPr>
        <w:tab/>
      </w:r>
      <w:r w:rsidRPr="006F6253">
        <w:rPr>
          <w:rFonts w:ascii="Times New Roman" w:hAnsi="Times New Roman"/>
        </w:rPr>
        <w:tab/>
        <w:t xml:space="preserve">: </w:t>
      </w:r>
      <w:r w:rsidRPr="006F6253">
        <w:rPr>
          <w:rFonts w:ascii="Times New Roman" w:hAnsi="Times New Roman"/>
        </w:rPr>
        <w:tab/>
        <w:t>16</w:t>
      </w:r>
    </w:p>
    <w:p w:rsidR="005D3154" w:rsidRPr="006F6253" w:rsidRDefault="005D3154" w:rsidP="005D3154">
      <w:pPr>
        <w:rPr>
          <w:rFonts w:ascii="Times New Roman" w:hAnsi="Times New Roman"/>
        </w:rPr>
      </w:pPr>
      <w:r w:rsidRPr="006F6253">
        <w:rPr>
          <w:rFonts w:ascii="Times New Roman" w:hAnsi="Times New Roman"/>
        </w:rPr>
        <w:t>Total Hours</w:t>
      </w:r>
      <w:r w:rsidRPr="006F6253">
        <w:rPr>
          <w:rFonts w:ascii="Times New Roman" w:hAnsi="Times New Roman"/>
        </w:rPr>
        <w:tab/>
      </w:r>
      <w:r w:rsidRPr="006F6253">
        <w:rPr>
          <w:rFonts w:ascii="Times New Roman" w:hAnsi="Times New Roman"/>
        </w:rPr>
        <w:tab/>
        <w:t xml:space="preserve">: </w:t>
      </w:r>
      <w:r w:rsidRPr="006F6253">
        <w:rPr>
          <w:rFonts w:ascii="Times New Roman" w:hAnsi="Times New Roman"/>
        </w:rPr>
        <w:tab/>
        <w:t>48</w:t>
      </w:r>
    </w:p>
    <w:p w:rsidR="005D3154" w:rsidRPr="006F6253" w:rsidRDefault="005D3154" w:rsidP="005D3154">
      <w:pPr>
        <w:rPr>
          <w:rFonts w:ascii="Times New Roman" w:hAnsi="Times New Roman"/>
          <w:b/>
        </w:rPr>
      </w:pPr>
    </w:p>
    <w:p w:rsidR="005D3154" w:rsidRPr="006F6253" w:rsidRDefault="005D3154" w:rsidP="005D3154">
      <w:pPr>
        <w:rPr>
          <w:rFonts w:ascii="Times New Roman" w:hAnsi="Times New Roman"/>
          <w:b/>
        </w:rPr>
      </w:pPr>
      <w:r w:rsidRPr="006F6253">
        <w:rPr>
          <w:rFonts w:ascii="Times New Roman" w:hAnsi="Times New Roman"/>
          <w:b/>
        </w:rPr>
        <w:t>Course Objective:</w:t>
      </w:r>
    </w:p>
    <w:p w:rsidR="005D3154" w:rsidRPr="006F6253" w:rsidRDefault="005D3154" w:rsidP="005D3154">
      <w:pPr>
        <w:pStyle w:val="BodyText"/>
        <w:ind w:firstLine="720"/>
        <w:rPr>
          <w:rFonts w:ascii="Times New Roman" w:hAnsi="Times New Roman"/>
        </w:rPr>
      </w:pPr>
      <w:r w:rsidRPr="006F6253">
        <w:rPr>
          <w:rFonts w:ascii="Times New Roman" w:hAnsi="Times New Roman"/>
        </w:rPr>
        <w:t>The course will enable the students to learn the laws governing industrial activities. The objective of the course is to provide students with an adequate knowledge of different industrial laws of the land.</w:t>
      </w:r>
    </w:p>
    <w:p w:rsidR="005D3154" w:rsidRPr="006F6253" w:rsidRDefault="005D3154" w:rsidP="005D3154">
      <w:pPr>
        <w:jc w:val="both"/>
        <w:rPr>
          <w:rFonts w:ascii="Times New Roman" w:hAnsi="Times New Roman"/>
        </w:rPr>
      </w:pPr>
      <w:r w:rsidRPr="006F6253">
        <w:rPr>
          <w:rFonts w:ascii="Times New Roman" w:hAnsi="Times New Roman"/>
          <w:u w:val="single"/>
        </w:rPr>
        <w:t>Specification Grid:</w:t>
      </w:r>
    </w:p>
    <w:p w:rsidR="005D3154" w:rsidRPr="006F6253" w:rsidRDefault="005D3154" w:rsidP="005D3154">
      <w:pPr>
        <w:rPr>
          <w:rFonts w:ascii="Times New Roman" w:hAnsi="Times New Roman"/>
        </w:rPr>
      </w:pPr>
    </w:p>
    <w:p w:rsidR="005D3154" w:rsidRPr="006F6253" w:rsidRDefault="005D3154" w:rsidP="005D3154">
      <w:pPr>
        <w:numPr>
          <w:ilvl w:val="0"/>
          <w:numId w:val="129"/>
        </w:numPr>
        <w:rPr>
          <w:rFonts w:ascii="Times New Roman" w:hAnsi="Times New Roman"/>
        </w:rPr>
      </w:pPr>
      <w:r w:rsidRPr="006F6253">
        <w:rPr>
          <w:rFonts w:ascii="Times New Roman" w:hAnsi="Times New Roman"/>
        </w:rPr>
        <w:t>Workmen’s Compensation Act, 1923.</w:t>
      </w:r>
    </w:p>
    <w:p w:rsidR="005D3154" w:rsidRPr="006F6253" w:rsidRDefault="005D3154" w:rsidP="005D3154">
      <w:pPr>
        <w:numPr>
          <w:ilvl w:val="1"/>
          <w:numId w:val="129"/>
        </w:numPr>
        <w:rPr>
          <w:rFonts w:ascii="Times New Roman" w:hAnsi="Times New Roman"/>
        </w:rPr>
      </w:pPr>
      <w:r w:rsidRPr="006F6253">
        <w:rPr>
          <w:rFonts w:ascii="Times New Roman" w:hAnsi="Times New Roman"/>
        </w:rPr>
        <w:t>Scope and Application.</w:t>
      </w:r>
    </w:p>
    <w:p w:rsidR="005D3154" w:rsidRPr="006F6253" w:rsidRDefault="005D3154" w:rsidP="005D3154">
      <w:pPr>
        <w:numPr>
          <w:ilvl w:val="1"/>
          <w:numId w:val="129"/>
        </w:numPr>
        <w:rPr>
          <w:rFonts w:ascii="Times New Roman" w:hAnsi="Times New Roman"/>
        </w:rPr>
      </w:pPr>
      <w:r w:rsidRPr="006F6253">
        <w:rPr>
          <w:rFonts w:ascii="Times New Roman" w:hAnsi="Times New Roman"/>
        </w:rPr>
        <w:t>Definitions.</w:t>
      </w:r>
    </w:p>
    <w:p w:rsidR="005D3154" w:rsidRPr="006F6253" w:rsidRDefault="005D3154" w:rsidP="005D3154">
      <w:pPr>
        <w:numPr>
          <w:ilvl w:val="1"/>
          <w:numId w:val="129"/>
        </w:numPr>
        <w:rPr>
          <w:rFonts w:ascii="Times New Roman" w:hAnsi="Times New Roman"/>
        </w:rPr>
      </w:pPr>
      <w:r w:rsidRPr="006F6253">
        <w:rPr>
          <w:rFonts w:ascii="Times New Roman" w:hAnsi="Times New Roman"/>
        </w:rPr>
        <w:t>Employer’s Liability for Compensation.</w:t>
      </w:r>
    </w:p>
    <w:p w:rsidR="005D3154" w:rsidRPr="006F6253" w:rsidRDefault="005D3154" w:rsidP="005D3154">
      <w:pPr>
        <w:numPr>
          <w:ilvl w:val="1"/>
          <w:numId w:val="129"/>
        </w:numPr>
        <w:rPr>
          <w:rFonts w:ascii="Times New Roman" w:hAnsi="Times New Roman"/>
        </w:rPr>
      </w:pPr>
      <w:r w:rsidRPr="006F6253">
        <w:rPr>
          <w:rFonts w:ascii="Times New Roman" w:hAnsi="Times New Roman"/>
        </w:rPr>
        <w:t>Schedule I: List of Injuries deemed to result in permanent total disablement.</w:t>
      </w:r>
    </w:p>
    <w:p w:rsidR="005D3154" w:rsidRPr="006F6253" w:rsidRDefault="005D3154" w:rsidP="005D3154">
      <w:pPr>
        <w:numPr>
          <w:ilvl w:val="1"/>
          <w:numId w:val="129"/>
        </w:numPr>
        <w:rPr>
          <w:rFonts w:ascii="Times New Roman" w:hAnsi="Times New Roman"/>
        </w:rPr>
      </w:pPr>
      <w:r w:rsidRPr="006F6253">
        <w:rPr>
          <w:rFonts w:ascii="Times New Roman" w:hAnsi="Times New Roman"/>
        </w:rPr>
        <w:lastRenderedPageBreak/>
        <w:t>Schedule II: List of Persons who, subject to the provisions of section 2(1) (n) are included in the definition of workmen.</w:t>
      </w:r>
    </w:p>
    <w:p w:rsidR="005D3154" w:rsidRPr="006F6253" w:rsidRDefault="005D3154" w:rsidP="005D3154">
      <w:pPr>
        <w:numPr>
          <w:ilvl w:val="1"/>
          <w:numId w:val="129"/>
        </w:numPr>
        <w:rPr>
          <w:rFonts w:ascii="Times New Roman" w:hAnsi="Times New Roman"/>
        </w:rPr>
      </w:pPr>
      <w:r w:rsidRPr="006F6253">
        <w:rPr>
          <w:rFonts w:ascii="Times New Roman" w:hAnsi="Times New Roman"/>
        </w:rPr>
        <w:t>Schedule III: List of occupational diseases.</w:t>
      </w:r>
    </w:p>
    <w:p w:rsidR="005D3154" w:rsidRPr="006F6253" w:rsidRDefault="005D3154" w:rsidP="005D3154">
      <w:pPr>
        <w:numPr>
          <w:ilvl w:val="1"/>
          <w:numId w:val="129"/>
        </w:numPr>
        <w:rPr>
          <w:rFonts w:ascii="Times New Roman" w:hAnsi="Times New Roman"/>
        </w:rPr>
      </w:pPr>
      <w:r w:rsidRPr="006F6253">
        <w:rPr>
          <w:rFonts w:ascii="Times New Roman" w:hAnsi="Times New Roman"/>
        </w:rPr>
        <w:t>Schedule IV: Compensation payable in certain cases.</w:t>
      </w:r>
    </w:p>
    <w:p w:rsidR="005D3154" w:rsidRPr="006F6253" w:rsidRDefault="005D3154" w:rsidP="005D3154">
      <w:pPr>
        <w:numPr>
          <w:ilvl w:val="0"/>
          <w:numId w:val="129"/>
        </w:numPr>
        <w:rPr>
          <w:rFonts w:ascii="Times New Roman" w:hAnsi="Times New Roman"/>
        </w:rPr>
      </w:pPr>
      <w:r w:rsidRPr="006F6253">
        <w:rPr>
          <w:rFonts w:ascii="Times New Roman" w:hAnsi="Times New Roman"/>
        </w:rPr>
        <w:t>Factories Act, 1934.</w:t>
      </w:r>
    </w:p>
    <w:p w:rsidR="005D3154" w:rsidRPr="006F6253" w:rsidRDefault="005D3154" w:rsidP="005D3154">
      <w:pPr>
        <w:numPr>
          <w:ilvl w:val="1"/>
          <w:numId w:val="129"/>
        </w:numPr>
        <w:rPr>
          <w:rFonts w:ascii="Times New Roman" w:hAnsi="Times New Roman"/>
        </w:rPr>
      </w:pPr>
      <w:r w:rsidRPr="006F6253">
        <w:rPr>
          <w:rFonts w:ascii="Times New Roman" w:hAnsi="Times New Roman"/>
        </w:rPr>
        <w:t>Constituents of the Act.</w:t>
      </w:r>
    </w:p>
    <w:p w:rsidR="005D3154" w:rsidRPr="006F6253" w:rsidRDefault="005D3154" w:rsidP="005D3154">
      <w:pPr>
        <w:numPr>
          <w:ilvl w:val="1"/>
          <w:numId w:val="129"/>
        </w:numPr>
        <w:rPr>
          <w:rFonts w:ascii="Times New Roman" w:hAnsi="Times New Roman"/>
        </w:rPr>
      </w:pPr>
      <w:r w:rsidRPr="006F6253">
        <w:rPr>
          <w:rFonts w:ascii="Times New Roman" w:hAnsi="Times New Roman"/>
        </w:rPr>
        <w:t>Applicability.</w:t>
      </w:r>
    </w:p>
    <w:p w:rsidR="005D3154" w:rsidRPr="006F6253" w:rsidRDefault="005D3154" w:rsidP="005D3154">
      <w:pPr>
        <w:numPr>
          <w:ilvl w:val="1"/>
          <w:numId w:val="129"/>
        </w:numPr>
        <w:rPr>
          <w:rFonts w:ascii="Times New Roman" w:hAnsi="Times New Roman"/>
        </w:rPr>
      </w:pPr>
      <w:r w:rsidRPr="006F6253">
        <w:rPr>
          <w:rFonts w:ascii="Times New Roman" w:hAnsi="Times New Roman"/>
        </w:rPr>
        <w:t>Definitions.</w:t>
      </w:r>
    </w:p>
    <w:p w:rsidR="005D3154" w:rsidRPr="006F6253" w:rsidRDefault="005D3154" w:rsidP="005D3154">
      <w:pPr>
        <w:numPr>
          <w:ilvl w:val="1"/>
          <w:numId w:val="129"/>
        </w:numPr>
        <w:rPr>
          <w:rFonts w:ascii="Times New Roman" w:hAnsi="Times New Roman"/>
        </w:rPr>
      </w:pPr>
      <w:r w:rsidRPr="006F6253">
        <w:rPr>
          <w:rFonts w:ascii="Times New Roman" w:hAnsi="Times New Roman"/>
        </w:rPr>
        <w:t>Seasonal Factories.</w:t>
      </w:r>
    </w:p>
    <w:p w:rsidR="005D3154" w:rsidRPr="006F6253" w:rsidRDefault="005D3154" w:rsidP="005D3154">
      <w:pPr>
        <w:numPr>
          <w:ilvl w:val="1"/>
          <w:numId w:val="129"/>
        </w:numPr>
        <w:rPr>
          <w:rFonts w:ascii="Times New Roman" w:hAnsi="Times New Roman"/>
        </w:rPr>
      </w:pPr>
      <w:r w:rsidRPr="006F6253">
        <w:rPr>
          <w:rFonts w:ascii="Times New Roman" w:hAnsi="Times New Roman"/>
        </w:rPr>
        <w:t>The Inspecting Staff.</w:t>
      </w:r>
    </w:p>
    <w:p w:rsidR="005D3154" w:rsidRPr="006F6253" w:rsidRDefault="005D3154" w:rsidP="005D3154">
      <w:pPr>
        <w:numPr>
          <w:ilvl w:val="1"/>
          <w:numId w:val="129"/>
        </w:numPr>
        <w:rPr>
          <w:rFonts w:ascii="Times New Roman" w:hAnsi="Times New Roman"/>
        </w:rPr>
      </w:pPr>
      <w:r w:rsidRPr="006F6253">
        <w:rPr>
          <w:rFonts w:ascii="Times New Roman" w:hAnsi="Times New Roman"/>
        </w:rPr>
        <w:t>Health and Safety.</w:t>
      </w:r>
    </w:p>
    <w:p w:rsidR="005D3154" w:rsidRPr="006F6253" w:rsidRDefault="005D3154" w:rsidP="005D3154">
      <w:pPr>
        <w:numPr>
          <w:ilvl w:val="1"/>
          <w:numId w:val="129"/>
        </w:numPr>
        <w:rPr>
          <w:rFonts w:ascii="Times New Roman" w:hAnsi="Times New Roman"/>
        </w:rPr>
      </w:pPr>
      <w:r w:rsidRPr="006F6253">
        <w:rPr>
          <w:rFonts w:ascii="Times New Roman" w:hAnsi="Times New Roman"/>
        </w:rPr>
        <w:t>Holidays with Pays.</w:t>
      </w:r>
    </w:p>
    <w:p w:rsidR="005D3154" w:rsidRPr="006F6253" w:rsidRDefault="005D3154" w:rsidP="005D3154">
      <w:pPr>
        <w:numPr>
          <w:ilvl w:val="1"/>
          <w:numId w:val="129"/>
        </w:numPr>
        <w:rPr>
          <w:rFonts w:ascii="Times New Roman" w:hAnsi="Times New Roman"/>
        </w:rPr>
      </w:pPr>
      <w:r w:rsidRPr="006F6253">
        <w:rPr>
          <w:rFonts w:ascii="Times New Roman" w:hAnsi="Times New Roman"/>
        </w:rPr>
        <w:t>Special Provisions for Adolescence and Children.</w:t>
      </w:r>
    </w:p>
    <w:p w:rsidR="005D3154" w:rsidRPr="006F6253" w:rsidRDefault="005D3154" w:rsidP="005D3154">
      <w:pPr>
        <w:numPr>
          <w:ilvl w:val="1"/>
          <w:numId w:val="129"/>
        </w:numPr>
        <w:rPr>
          <w:rFonts w:ascii="Times New Roman" w:hAnsi="Times New Roman"/>
        </w:rPr>
      </w:pPr>
      <w:r w:rsidRPr="006F6253">
        <w:rPr>
          <w:rFonts w:ascii="Times New Roman" w:hAnsi="Times New Roman"/>
        </w:rPr>
        <w:t>Penalty and Procedures.</w:t>
      </w:r>
    </w:p>
    <w:p w:rsidR="005D3154" w:rsidRPr="006F6253" w:rsidRDefault="005D3154" w:rsidP="005D3154">
      <w:pPr>
        <w:numPr>
          <w:ilvl w:val="1"/>
          <w:numId w:val="129"/>
        </w:numPr>
        <w:rPr>
          <w:rFonts w:ascii="Times New Roman" w:hAnsi="Times New Roman"/>
        </w:rPr>
      </w:pPr>
      <w:r w:rsidRPr="006F6253">
        <w:rPr>
          <w:rFonts w:ascii="Times New Roman" w:hAnsi="Times New Roman"/>
        </w:rPr>
        <w:t>Supplemental.</w:t>
      </w:r>
    </w:p>
    <w:p w:rsidR="005D3154" w:rsidRPr="006F6253" w:rsidRDefault="005D3154" w:rsidP="005D3154">
      <w:pPr>
        <w:numPr>
          <w:ilvl w:val="0"/>
          <w:numId w:val="129"/>
        </w:numPr>
        <w:rPr>
          <w:rFonts w:ascii="Times New Roman" w:hAnsi="Times New Roman"/>
        </w:rPr>
      </w:pPr>
      <w:r w:rsidRPr="006F6253">
        <w:rPr>
          <w:rFonts w:ascii="Times New Roman" w:hAnsi="Times New Roman"/>
        </w:rPr>
        <w:t>Payment of Wages Act, 1936.</w:t>
      </w:r>
    </w:p>
    <w:p w:rsidR="005D3154" w:rsidRPr="006F6253" w:rsidRDefault="005D3154" w:rsidP="005D3154">
      <w:pPr>
        <w:numPr>
          <w:ilvl w:val="1"/>
          <w:numId w:val="129"/>
        </w:numPr>
        <w:rPr>
          <w:rFonts w:ascii="Times New Roman" w:hAnsi="Times New Roman"/>
        </w:rPr>
      </w:pPr>
      <w:r w:rsidRPr="006F6253">
        <w:rPr>
          <w:rFonts w:ascii="Times New Roman" w:hAnsi="Times New Roman"/>
        </w:rPr>
        <w:t>An Overview.</w:t>
      </w:r>
    </w:p>
    <w:p w:rsidR="005D3154" w:rsidRPr="006F6253" w:rsidRDefault="005D3154" w:rsidP="005D3154">
      <w:pPr>
        <w:numPr>
          <w:ilvl w:val="1"/>
          <w:numId w:val="129"/>
        </w:numPr>
        <w:rPr>
          <w:rFonts w:ascii="Times New Roman" w:hAnsi="Times New Roman"/>
        </w:rPr>
      </w:pPr>
      <w:r w:rsidRPr="006F6253">
        <w:rPr>
          <w:rFonts w:ascii="Times New Roman" w:hAnsi="Times New Roman"/>
        </w:rPr>
        <w:t>Applicability of this Act.</w:t>
      </w:r>
    </w:p>
    <w:p w:rsidR="005D3154" w:rsidRPr="006F6253" w:rsidRDefault="005D3154" w:rsidP="005D3154">
      <w:pPr>
        <w:numPr>
          <w:ilvl w:val="1"/>
          <w:numId w:val="129"/>
        </w:numPr>
        <w:rPr>
          <w:rFonts w:ascii="Times New Roman" w:hAnsi="Times New Roman"/>
        </w:rPr>
      </w:pPr>
      <w:r w:rsidRPr="006F6253">
        <w:rPr>
          <w:rFonts w:ascii="Times New Roman" w:hAnsi="Times New Roman"/>
        </w:rPr>
        <w:t>Definitions.</w:t>
      </w:r>
    </w:p>
    <w:p w:rsidR="005D3154" w:rsidRPr="006F6253" w:rsidRDefault="005D3154" w:rsidP="005D3154">
      <w:pPr>
        <w:numPr>
          <w:ilvl w:val="1"/>
          <w:numId w:val="129"/>
        </w:numPr>
        <w:rPr>
          <w:rFonts w:ascii="Times New Roman" w:hAnsi="Times New Roman"/>
        </w:rPr>
      </w:pPr>
      <w:r w:rsidRPr="006F6253">
        <w:rPr>
          <w:rFonts w:ascii="Times New Roman" w:hAnsi="Times New Roman"/>
        </w:rPr>
        <w:t>Responsibility for payment of Wages.</w:t>
      </w:r>
    </w:p>
    <w:p w:rsidR="005D3154" w:rsidRPr="006F6253" w:rsidRDefault="005D3154" w:rsidP="005D3154">
      <w:pPr>
        <w:numPr>
          <w:ilvl w:val="1"/>
          <w:numId w:val="129"/>
        </w:numPr>
        <w:rPr>
          <w:rFonts w:ascii="Times New Roman" w:hAnsi="Times New Roman"/>
        </w:rPr>
      </w:pPr>
      <w:r w:rsidRPr="006F6253">
        <w:rPr>
          <w:rFonts w:ascii="Times New Roman" w:hAnsi="Times New Roman"/>
        </w:rPr>
        <w:t>Fixation of Wages Period.</w:t>
      </w:r>
    </w:p>
    <w:p w:rsidR="005D3154" w:rsidRPr="006F6253" w:rsidRDefault="005D3154" w:rsidP="005D3154">
      <w:pPr>
        <w:numPr>
          <w:ilvl w:val="1"/>
          <w:numId w:val="129"/>
        </w:numPr>
        <w:rPr>
          <w:rFonts w:ascii="Times New Roman" w:hAnsi="Times New Roman"/>
        </w:rPr>
      </w:pPr>
      <w:r w:rsidRPr="006F6253">
        <w:rPr>
          <w:rFonts w:ascii="Times New Roman" w:hAnsi="Times New Roman"/>
        </w:rPr>
        <w:t>Permissible Deductions.</w:t>
      </w:r>
    </w:p>
    <w:p w:rsidR="005D3154" w:rsidRPr="006F6253" w:rsidRDefault="005D3154" w:rsidP="005D3154">
      <w:pPr>
        <w:numPr>
          <w:ilvl w:val="1"/>
          <w:numId w:val="129"/>
        </w:numPr>
        <w:rPr>
          <w:rFonts w:ascii="Times New Roman" w:hAnsi="Times New Roman"/>
        </w:rPr>
      </w:pPr>
      <w:r w:rsidRPr="006F6253">
        <w:rPr>
          <w:rFonts w:ascii="Times New Roman" w:hAnsi="Times New Roman"/>
        </w:rPr>
        <w:t>Inspectors.</w:t>
      </w:r>
    </w:p>
    <w:p w:rsidR="005D3154" w:rsidRPr="006F6253" w:rsidRDefault="005D3154" w:rsidP="005D3154">
      <w:pPr>
        <w:numPr>
          <w:ilvl w:val="1"/>
          <w:numId w:val="129"/>
        </w:numPr>
        <w:rPr>
          <w:rFonts w:ascii="Times New Roman" w:hAnsi="Times New Roman"/>
        </w:rPr>
      </w:pPr>
      <w:r w:rsidRPr="006F6253">
        <w:rPr>
          <w:rFonts w:ascii="Times New Roman" w:hAnsi="Times New Roman"/>
        </w:rPr>
        <w:t>Scheme arising out of deduction from wages or delay in payment of wages and penalty for malicious or vexacious claim.</w:t>
      </w:r>
    </w:p>
    <w:p w:rsidR="005D3154" w:rsidRPr="006F6253" w:rsidRDefault="005D3154" w:rsidP="005D3154">
      <w:pPr>
        <w:numPr>
          <w:ilvl w:val="1"/>
          <w:numId w:val="129"/>
        </w:numPr>
        <w:rPr>
          <w:rFonts w:ascii="Times New Roman" w:hAnsi="Times New Roman"/>
        </w:rPr>
      </w:pPr>
      <w:r w:rsidRPr="006F6253">
        <w:rPr>
          <w:rFonts w:ascii="Times New Roman" w:hAnsi="Times New Roman"/>
        </w:rPr>
        <w:t>Appeal.</w:t>
      </w:r>
    </w:p>
    <w:p w:rsidR="005D3154" w:rsidRPr="006F6253" w:rsidRDefault="005D3154" w:rsidP="005D3154">
      <w:pPr>
        <w:numPr>
          <w:ilvl w:val="1"/>
          <w:numId w:val="129"/>
        </w:numPr>
        <w:rPr>
          <w:rFonts w:ascii="Times New Roman" w:hAnsi="Times New Roman"/>
        </w:rPr>
      </w:pPr>
      <w:r w:rsidRPr="006F6253">
        <w:rPr>
          <w:rFonts w:ascii="Times New Roman" w:hAnsi="Times New Roman"/>
        </w:rPr>
        <w:t>Other Provisions.</w:t>
      </w:r>
    </w:p>
    <w:p w:rsidR="005D3154" w:rsidRPr="006F6253" w:rsidRDefault="005D3154" w:rsidP="005D3154">
      <w:pPr>
        <w:numPr>
          <w:ilvl w:val="0"/>
          <w:numId w:val="129"/>
        </w:numPr>
        <w:rPr>
          <w:rFonts w:ascii="Times New Roman" w:hAnsi="Times New Roman"/>
        </w:rPr>
      </w:pPr>
      <w:r w:rsidRPr="006F6253">
        <w:rPr>
          <w:rFonts w:ascii="Times New Roman" w:hAnsi="Times New Roman"/>
        </w:rPr>
        <w:t>Social Security Ordinance, 1965.</w:t>
      </w:r>
    </w:p>
    <w:p w:rsidR="005D3154" w:rsidRPr="006F6253" w:rsidRDefault="005D3154" w:rsidP="005D3154">
      <w:pPr>
        <w:numPr>
          <w:ilvl w:val="1"/>
          <w:numId w:val="129"/>
        </w:numPr>
        <w:rPr>
          <w:rFonts w:ascii="Times New Roman" w:hAnsi="Times New Roman"/>
        </w:rPr>
      </w:pPr>
      <w:r w:rsidRPr="006F6253">
        <w:rPr>
          <w:rFonts w:ascii="Times New Roman" w:hAnsi="Times New Roman"/>
        </w:rPr>
        <w:t>Scope and Applicability.</w:t>
      </w:r>
    </w:p>
    <w:p w:rsidR="005D3154" w:rsidRPr="006F6253" w:rsidRDefault="005D3154" w:rsidP="005D3154">
      <w:pPr>
        <w:numPr>
          <w:ilvl w:val="1"/>
          <w:numId w:val="129"/>
        </w:numPr>
        <w:rPr>
          <w:rFonts w:ascii="Times New Roman" w:hAnsi="Times New Roman"/>
        </w:rPr>
      </w:pPr>
      <w:r w:rsidRPr="006F6253">
        <w:rPr>
          <w:rFonts w:ascii="Times New Roman" w:hAnsi="Times New Roman"/>
        </w:rPr>
        <w:t>Definitions.</w:t>
      </w:r>
    </w:p>
    <w:p w:rsidR="005D3154" w:rsidRPr="006F6253" w:rsidRDefault="005D3154" w:rsidP="005D3154">
      <w:pPr>
        <w:numPr>
          <w:ilvl w:val="1"/>
          <w:numId w:val="129"/>
        </w:numPr>
        <w:rPr>
          <w:rFonts w:ascii="Times New Roman" w:hAnsi="Times New Roman"/>
        </w:rPr>
      </w:pPr>
      <w:r w:rsidRPr="006F6253">
        <w:rPr>
          <w:rFonts w:ascii="Times New Roman" w:hAnsi="Times New Roman"/>
        </w:rPr>
        <w:t>Organization.</w:t>
      </w:r>
    </w:p>
    <w:p w:rsidR="005D3154" w:rsidRPr="006F6253" w:rsidRDefault="005D3154" w:rsidP="005D3154">
      <w:pPr>
        <w:numPr>
          <w:ilvl w:val="1"/>
          <w:numId w:val="129"/>
        </w:numPr>
        <w:rPr>
          <w:rFonts w:ascii="Times New Roman" w:hAnsi="Times New Roman"/>
        </w:rPr>
      </w:pPr>
      <w:r w:rsidRPr="006F6253">
        <w:rPr>
          <w:rFonts w:ascii="Times New Roman" w:hAnsi="Times New Roman"/>
        </w:rPr>
        <w:t>Contributions.</w:t>
      </w:r>
    </w:p>
    <w:p w:rsidR="005D3154" w:rsidRPr="006F6253" w:rsidRDefault="005D3154" w:rsidP="005D3154">
      <w:pPr>
        <w:numPr>
          <w:ilvl w:val="1"/>
          <w:numId w:val="129"/>
        </w:numPr>
        <w:rPr>
          <w:rFonts w:ascii="Times New Roman" w:hAnsi="Times New Roman"/>
        </w:rPr>
      </w:pPr>
      <w:r w:rsidRPr="006F6253">
        <w:rPr>
          <w:rFonts w:ascii="Times New Roman" w:hAnsi="Times New Roman"/>
        </w:rPr>
        <w:t>Finance and Audit.</w:t>
      </w:r>
    </w:p>
    <w:p w:rsidR="005D3154" w:rsidRPr="006F6253" w:rsidRDefault="005D3154" w:rsidP="005D3154">
      <w:pPr>
        <w:numPr>
          <w:ilvl w:val="1"/>
          <w:numId w:val="129"/>
        </w:numPr>
        <w:rPr>
          <w:rFonts w:ascii="Times New Roman" w:hAnsi="Times New Roman"/>
        </w:rPr>
      </w:pPr>
      <w:r w:rsidRPr="006F6253">
        <w:rPr>
          <w:rFonts w:ascii="Times New Roman" w:hAnsi="Times New Roman"/>
        </w:rPr>
        <w:t>Benefits.</w:t>
      </w:r>
    </w:p>
    <w:p w:rsidR="005D3154" w:rsidRPr="006F6253" w:rsidRDefault="005D3154" w:rsidP="005D3154">
      <w:pPr>
        <w:numPr>
          <w:ilvl w:val="1"/>
          <w:numId w:val="129"/>
        </w:numPr>
        <w:rPr>
          <w:rFonts w:ascii="Times New Roman" w:hAnsi="Times New Roman"/>
        </w:rPr>
      </w:pPr>
      <w:r w:rsidRPr="006F6253">
        <w:rPr>
          <w:rFonts w:ascii="Times New Roman" w:hAnsi="Times New Roman"/>
        </w:rPr>
        <w:t>Determination of Questions and Claims.</w:t>
      </w:r>
    </w:p>
    <w:p w:rsidR="005D3154" w:rsidRPr="006F6253" w:rsidRDefault="005D3154" w:rsidP="005D3154">
      <w:pPr>
        <w:numPr>
          <w:ilvl w:val="1"/>
          <w:numId w:val="129"/>
        </w:numPr>
        <w:rPr>
          <w:rFonts w:ascii="Times New Roman" w:hAnsi="Times New Roman"/>
        </w:rPr>
      </w:pPr>
      <w:r w:rsidRPr="006F6253">
        <w:rPr>
          <w:rFonts w:ascii="Times New Roman" w:hAnsi="Times New Roman"/>
        </w:rPr>
        <w:t>Offences and Penalties.</w:t>
      </w:r>
    </w:p>
    <w:p w:rsidR="005D3154" w:rsidRPr="006F6253" w:rsidRDefault="005D3154" w:rsidP="005D3154">
      <w:pPr>
        <w:numPr>
          <w:ilvl w:val="0"/>
          <w:numId w:val="129"/>
        </w:numPr>
        <w:rPr>
          <w:rFonts w:ascii="Times New Roman" w:hAnsi="Times New Roman"/>
        </w:rPr>
      </w:pPr>
      <w:r w:rsidRPr="006F6253">
        <w:rPr>
          <w:rFonts w:ascii="Times New Roman" w:hAnsi="Times New Roman"/>
        </w:rPr>
        <w:t>Industrial and Commercial Employment (standing orders) Ordinance, 1968.</w:t>
      </w:r>
    </w:p>
    <w:p w:rsidR="005D3154" w:rsidRPr="006F6253" w:rsidRDefault="005D3154" w:rsidP="005D3154">
      <w:pPr>
        <w:numPr>
          <w:ilvl w:val="1"/>
          <w:numId w:val="129"/>
        </w:numPr>
        <w:rPr>
          <w:rFonts w:ascii="Times New Roman" w:hAnsi="Times New Roman"/>
        </w:rPr>
      </w:pPr>
      <w:r w:rsidRPr="006F6253">
        <w:rPr>
          <w:rFonts w:ascii="Times New Roman" w:hAnsi="Times New Roman"/>
        </w:rPr>
        <w:t>Preamble.</w:t>
      </w:r>
    </w:p>
    <w:p w:rsidR="005D3154" w:rsidRPr="006F6253" w:rsidRDefault="005D3154" w:rsidP="005D3154">
      <w:pPr>
        <w:numPr>
          <w:ilvl w:val="1"/>
          <w:numId w:val="129"/>
        </w:numPr>
        <w:rPr>
          <w:rFonts w:ascii="Times New Roman" w:hAnsi="Times New Roman"/>
        </w:rPr>
      </w:pPr>
      <w:r w:rsidRPr="006F6253">
        <w:rPr>
          <w:rFonts w:ascii="Times New Roman" w:hAnsi="Times New Roman"/>
        </w:rPr>
        <w:t>Applicability of the Law.</w:t>
      </w:r>
    </w:p>
    <w:p w:rsidR="005D3154" w:rsidRPr="006F6253" w:rsidRDefault="005D3154" w:rsidP="005D3154">
      <w:pPr>
        <w:numPr>
          <w:ilvl w:val="1"/>
          <w:numId w:val="129"/>
        </w:numPr>
        <w:rPr>
          <w:rFonts w:ascii="Times New Roman" w:hAnsi="Times New Roman"/>
        </w:rPr>
      </w:pPr>
      <w:r w:rsidRPr="006F6253">
        <w:rPr>
          <w:rFonts w:ascii="Times New Roman" w:hAnsi="Times New Roman"/>
        </w:rPr>
        <w:t>Definitions.</w:t>
      </w:r>
    </w:p>
    <w:p w:rsidR="005D3154" w:rsidRPr="006F6253" w:rsidRDefault="005D3154" w:rsidP="005D3154">
      <w:pPr>
        <w:numPr>
          <w:ilvl w:val="1"/>
          <w:numId w:val="129"/>
        </w:numPr>
        <w:rPr>
          <w:rFonts w:ascii="Times New Roman" w:hAnsi="Times New Roman"/>
        </w:rPr>
      </w:pPr>
      <w:r w:rsidRPr="006F6253">
        <w:rPr>
          <w:rFonts w:ascii="Times New Roman" w:hAnsi="Times New Roman"/>
        </w:rPr>
        <w:t>Standing Orders.</w:t>
      </w:r>
    </w:p>
    <w:p w:rsidR="005D3154" w:rsidRPr="006F6253" w:rsidRDefault="005D3154" w:rsidP="005D3154">
      <w:pPr>
        <w:numPr>
          <w:ilvl w:val="1"/>
          <w:numId w:val="129"/>
        </w:numPr>
        <w:rPr>
          <w:rFonts w:ascii="Times New Roman" w:hAnsi="Times New Roman"/>
        </w:rPr>
      </w:pPr>
      <w:r w:rsidRPr="006F6253">
        <w:rPr>
          <w:rFonts w:ascii="Times New Roman" w:hAnsi="Times New Roman"/>
        </w:rPr>
        <w:t>Inspection.</w:t>
      </w:r>
    </w:p>
    <w:p w:rsidR="005D3154" w:rsidRPr="006F6253" w:rsidRDefault="005D3154" w:rsidP="005D3154">
      <w:pPr>
        <w:numPr>
          <w:ilvl w:val="1"/>
          <w:numId w:val="129"/>
        </w:numPr>
        <w:rPr>
          <w:rFonts w:ascii="Times New Roman" w:hAnsi="Times New Roman"/>
        </w:rPr>
      </w:pPr>
      <w:r w:rsidRPr="006F6253">
        <w:rPr>
          <w:rFonts w:ascii="Times New Roman" w:hAnsi="Times New Roman"/>
        </w:rPr>
        <w:t>Penalties and Procedures.</w:t>
      </w:r>
    </w:p>
    <w:p w:rsidR="005D3154" w:rsidRPr="006F6253" w:rsidRDefault="005D3154" w:rsidP="005D3154">
      <w:pPr>
        <w:numPr>
          <w:ilvl w:val="1"/>
          <w:numId w:val="129"/>
        </w:numPr>
        <w:rPr>
          <w:rFonts w:ascii="Times New Roman" w:hAnsi="Times New Roman"/>
        </w:rPr>
      </w:pPr>
      <w:r w:rsidRPr="006F6253">
        <w:rPr>
          <w:rFonts w:ascii="Times New Roman" w:hAnsi="Times New Roman"/>
        </w:rPr>
        <w:t>Power to Exempt.</w:t>
      </w:r>
    </w:p>
    <w:p w:rsidR="005D3154" w:rsidRPr="006F6253" w:rsidRDefault="005D3154" w:rsidP="005D3154">
      <w:pPr>
        <w:numPr>
          <w:ilvl w:val="1"/>
          <w:numId w:val="129"/>
        </w:numPr>
        <w:rPr>
          <w:rFonts w:ascii="Times New Roman" w:hAnsi="Times New Roman"/>
        </w:rPr>
      </w:pPr>
      <w:r w:rsidRPr="006F6253">
        <w:rPr>
          <w:rFonts w:ascii="Times New Roman" w:hAnsi="Times New Roman"/>
        </w:rPr>
        <w:t>Protection to existing conditions of employment.</w:t>
      </w:r>
    </w:p>
    <w:p w:rsidR="005D3154" w:rsidRPr="006F6253" w:rsidRDefault="005D3154" w:rsidP="005D3154">
      <w:pPr>
        <w:numPr>
          <w:ilvl w:val="1"/>
          <w:numId w:val="129"/>
        </w:numPr>
        <w:rPr>
          <w:rFonts w:ascii="Times New Roman" w:hAnsi="Times New Roman"/>
        </w:rPr>
      </w:pPr>
      <w:r w:rsidRPr="006F6253">
        <w:rPr>
          <w:rFonts w:ascii="Times New Roman" w:hAnsi="Times New Roman"/>
        </w:rPr>
        <w:t>Schedule containing Standing Orders.</w:t>
      </w:r>
    </w:p>
    <w:p w:rsidR="005D3154" w:rsidRPr="006F6253" w:rsidRDefault="005D3154" w:rsidP="005D3154">
      <w:pPr>
        <w:numPr>
          <w:ilvl w:val="0"/>
          <w:numId w:val="129"/>
        </w:numPr>
        <w:rPr>
          <w:rFonts w:ascii="Times New Roman" w:hAnsi="Times New Roman"/>
        </w:rPr>
      </w:pPr>
      <w:r w:rsidRPr="006F6253">
        <w:rPr>
          <w:rFonts w:ascii="Times New Roman" w:hAnsi="Times New Roman"/>
        </w:rPr>
        <w:t>Companies Profit (workmen’s participation) Act, 1968.</w:t>
      </w:r>
    </w:p>
    <w:p w:rsidR="005D3154" w:rsidRPr="006F6253" w:rsidRDefault="005D3154" w:rsidP="005D3154">
      <w:pPr>
        <w:numPr>
          <w:ilvl w:val="1"/>
          <w:numId w:val="129"/>
        </w:numPr>
        <w:rPr>
          <w:rFonts w:ascii="Times New Roman" w:hAnsi="Times New Roman"/>
        </w:rPr>
      </w:pPr>
      <w:r w:rsidRPr="006F6253">
        <w:rPr>
          <w:rFonts w:ascii="Times New Roman" w:hAnsi="Times New Roman"/>
        </w:rPr>
        <w:t>Application.</w:t>
      </w:r>
    </w:p>
    <w:p w:rsidR="005D3154" w:rsidRPr="006F6253" w:rsidRDefault="005D3154" w:rsidP="005D3154">
      <w:pPr>
        <w:numPr>
          <w:ilvl w:val="1"/>
          <w:numId w:val="129"/>
        </w:numPr>
        <w:rPr>
          <w:rFonts w:ascii="Times New Roman" w:hAnsi="Times New Roman"/>
        </w:rPr>
      </w:pPr>
      <w:r w:rsidRPr="006F6253">
        <w:rPr>
          <w:rFonts w:ascii="Times New Roman" w:hAnsi="Times New Roman"/>
        </w:rPr>
        <w:t>Definitions.</w:t>
      </w:r>
    </w:p>
    <w:p w:rsidR="005D3154" w:rsidRPr="006F6253" w:rsidRDefault="005D3154" w:rsidP="005D3154">
      <w:pPr>
        <w:numPr>
          <w:ilvl w:val="1"/>
          <w:numId w:val="129"/>
        </w:numPr>
        <w:rPr>
          <w:rFonts w:ascii="Times New Roman" w:hAnsi="Times New Roman"/>
        </w:rPr>
      </w:pPr>
      <w:r w:rsidRPr="006F6253">
        <w:rPr>
          <w:rFonts w:ascii="Times New Roman" w:hAnsi="Times New Roman"/>
        </w:rPr>
        <w:t>Establishment of Fund.</w:t>
      </w:r>
    </w:p>
    <w:p w:rsidR="005D3154" w:rsidRPr="006F6253" w:rsidRDefault="005D3154" w:rsidP="005D3154">
      <w:pPr>
        <w:numPr>
          <w:ilvl w:val="1"/>
          <w:numId w:val="129"/>
        </w:numPr>
        <w:rPr>
          <w:rFonts w:ascii="Times New Roman" w:hAnsi="Times New Roman"/>
        </w:rPr>
      </w:pPr>
      <w:r w:rsidRPr="006F6253">
        <w:rPr>
          <w:rFonts w:ascii="Times New Roman" w:hAnsi="Times New Roman"/>
        </w:rPr>
        <w:lastRenderedPageBreak/>
        <w:t>Management of the Fund.</w:t>
      </w:r>
    </w:p>
    <w:p w:rsidR="005D3154" w:rsidRPr="006F6253" w:rsidRDefault="005D3154" w:rsidP="005D3154">
      <w:pPr>
        <w:numPr>
          <w:ilvl w:val="1"/>
          <w:numId w:val="129"/>
        </w:numPr>
        <w:rPr>
          <w:rFonts w:ascii="Times New Roman" w:hAnsi="Times New Roman"/>
        </w:rPr>
      </w:pPr>
      <w:r w:rsidRPr="006F6253">
        <w:rPr>
          <w:rFonts w:ascii="Times New Roman" w:hAnsi="Times New Roman"/>
        </w:rPr>
        <w:t>Penalty.</w:t>
      </w:r>
    </w:p>
    <w:p w:rsidR="005D3154" w:rsidRPr="006F6253" w:rsidRDefault="005D3154" w:rsidP="005D3154">
      <w:pPr>
        <w:numPr>
          <w:ilvl w:val="1"/>
          <w:numId w:val="129"/>
        </w:numPr>
        <w:rPr>
          <w:rFonts w:ascii="Times New Roman" w:hAnsi="Times New Roman"/>
        </w:rPr>
      </w:pPr>
      <w:r w:rsidRPr="006F6253">
        <w:rPr>
          <w:rFonts w:ascii="Times New Roman" w:hAnsi="Times New Roman"/>
        </w:rPr>
        <w:t>Power to call for Information.</w:t>
      </w:r>
    </w:p>
    <w:p w:rsidR="005D3154" w:rsidRPr="006F6253" w:rsidRDefault="005D3154" w:rsidP="005D3154">
      <w:pPr>
        <w:numPr>
          <w:ilvl w:val="1"/>
          <w:numId w:val="129"/>
        </w:numPr>
        <w:rPr>
          <w:rFonts w:ascii="Times New Roman" w:hAnsi="Times New Roman"/>
        </w:rPr>
      </w:pPr>
      <w:r w:rsidRPr="006F6253">
        <w:rPr>
          <w:rFonts w:ascii="Times New Roman" w:hAnsi="Times New Roman"/>
        </w:rPr>
        <w:t>Settlement of Disputes.</w:t>
      </w:r>
    </w:p>
    <w:p w:rsidR="005D3154" w:rsidRPr="006F6253" w:rsidRDefault="005D3154" w:rsidP="005D3154">
      <w:pPr>
        <w:numPr>
          <w:ilvl w:val="1"/>
          <w:numId w:val="129"/>
        </w:numPr>
        <w:rPr>
          <w:rFonts w:ascii="Times New Roman" w:hAnsi="Times New Roman"/>
        </w:rPr>
      </w:pPr>
      <w:r w:rsidRPr="006F6253">
        <w:rPr>
          <w:rFonts w:ascii="Times New Roman" w:hAnsi="Times New Roman"/>
        </w:rPr>
        <w:t>Delegation of Power.</w:t>
      </w:r>
    </w:p>
    <w:p w:rsidR="005D3154" w:rsidRPr="006F6253" w:rsidRDefault="005D3154" w:rsidP="005D3154">
      <w:pPr>
        <w:numPr>
          <w:ilvl w:val="1"/>
          <w:numId w:val="129"/>
        </w:numPr>
        <w:rPr>
          <w:rFonts w:ascii="Times New Roman" w:hAnsi="Times New Roman"/>
        </w:rPr>
      </w:pPr>
      <w:r w:rsidRPr="006F6253">
        <w:rPr>
          <w:rFonts w:ascii="Times New Roman" w:hAnsi="Times New Roman"/>
        </w:rPr>
        <w:t>Power to make Rules.</w:t>
      </w:r>
    </w:p>
    <w:p w:rsidR="005D3154" w:rsidRPr="006F6253" w:rsidRDefault="005D3154" w:rsidP="005D3154">
      <w:pPr>
        <w:numPr>
          <w:ilvl w:val="1"/>
          <w:numId w:val="129"/>
        </w:numPr>
        <w:rPr>
          <w:rFonts w:ascii="Times New Roman" w:hAnsi="Times New Roman"/>
        </w:rPr>
      </w:pPr>
      <w:r w:rsidRPr="006F6253">
        <w:rPr>
          <w:rFonts w:ascii="Times New Roman" w:hAnsi="Times New Roman"/>
        </w:rPr>
        <w:t>Act to override other laws.</w:t>
      </w:r>
    </w:p>
    <w:p w:rsidR="005D3154" w:rsidRPr="006F6253" w:rsidRDefault="005D3154" w:rsidP="005D3154">
      <w:pPr>
        <w:numPr>
          <w:ilvl w:val="1"/>
          <w:numId w:val="129"/>
        </w:numPr>
        <w:rPr>
          <w:rFonts w:ascii="Times New Roman" w:hAnsi="Times New Roman"/>
        </w:rPr>
      </w:pPr>
      <w:r w:rsidRPr="006F6253">
        <w:rPr>
          <w:rFonts w:ascii="Times New Roman" w:hAnsi="Times New Roman"/>
        </w:rPr>
        <w:t>The Schedule.</w:t>
      </w:r>
    </w:p>
    <w:p w:rsidR="005D3154" w:rsidRPr="006F6253" w:rsidRDefault="005D3154" w:rsidP="005D3154">
      <w:pPr>
        <w:numPr>
          <w:ilvl w:val="0"/>
          <w:numId w:val="129"/>
        </w:numPr>
        <w:rPr>
          <w:rFonts w:ascii="Times New Roman" w:hAnsi="Times New Roman"/>
        </w:rPr>
      </w:pPr>
      <w:r w:rsidRPr="006F6253">
        <w:rPr>
          <w:rFonts w:ascii="Times New Roman" w:hAnsi="Times New Roman"/>
        </w:rPr>
        <w:t>Industrial Relations Ordinance, 1976.</w:t>
      </w:r>
    </w:p>
    <w:p w:rsidR="005D3154" w:rsidRPr="006F6253" w:rsidRDefault="005D3154" w:rsidP="005D3154">
      <w:pPr>
        <w:numPr>
          <w:ilvl w:val="1"/>
          <w:numId w:val="129"/>
        </w:numPr>
        <w:rPr>
          <w:rFonts w:ascii="Times New Roman" w:hAnsi="Times New Roman"/>
        </w:rPr>
      </w:pPr>
      <w:r w:rsidRPr="006F6253">
        <w:rPr>
          <w:rFonts w:ascii="Times New Roman" w:hAnsi="Times New Roman"/>
        </w:rPr>
        <w:t>Scope and Application.</w:t>
      </w:r>
    </w:p>
    <w:p w:rsidR="005D3154" w:rsidRPr="006F6253" w:rsidRDefault="005D3154" w:rsidP="005D3154">
      <w:pPr>
        <w:numPr>
          <w:ilvl w:val="1"/>
          <w:numId w:val="129"/>
        </w:numPr>
        <w:rPr>
          <w:rFonts w:ascii="Times New Roman" w:hAnsi="Times New Roman"/>
        </w:rPr>
      </w:pPr>
      <w:r w:rsidRPr="006F6253">
        <w:rPr>
          <w:rFonts w:ascii="Times New Roman" w:hAnsi="Times New Roman"/>
        </w:rPr>
        <w:t>Definitions.</w:t>
      </w:r>
    </w:p>
    <w:p w:rsidR="005D3154" w:rsidRPr="006F6253" w:rsidRDefault="005D3154" w:rsidP="005D3154">
      <w:pPr>
        <w:numPr>
          <w:ilvl w:val="1"/>
          <w:numId w:val="129"/>
        </w:numPr>
        <w:rPr>
          <w:rFonts w:ascii="Times New Roman" w:hAnsi="Times New Roman"/>
        </w:rPr>
      </w:pPr>
      <w:r w:rsidRPr="006F6253">
        <w:rPr>
          <w:rFonts w:ascii="Times New Roman" w:hAnsi="Times New Roman"/>
        </w:rPr>
        <w:t>Trade Unions and Freedom of Association.</w:t>
      </w:r>
    </w:p>
    <w:p w:rsidR="005D3154" w:rsidRPr="006F6253" w:rsidRDefault="005D3154" w:rsidP="005D3154">
      <w:pPr>
        <w:numPr>
          <w:ilvl w:val="1"/>
          <w:numId w:val="129"/>
        </w:numPr>
        <w:rPr>
          <w:rFonts w:ascii="Times New Roman" w:hAnsi="Times New Roman"/>
        </w:rPr>
      </w:pPr>
      <w:r w:rsidRPr="006F6253">
        <w:rPr>
          <w:rFonts w:ascii="Times New Roman" w:hAnsi="Times New Roman"/>
        </w:rPr>
        <w:t>Registration of Trade Union.</w:t>
      </w:r>
    </w:p>
    <w:p w:rsidR="005D3154" w:rsidRPr="006F6253" w:rsidRDefault="005D3154" w:rsidP="005D3154">
      <w:pPr>
        <w:numPr>
          <w:ilvl w:val="1"/>
          <w:numId w:val="129"/>
        </w:numPr>
        <w:rPr>
          <w:rFonts w:ascii="Times New Roman" w:hAnsi="Times New Roman"/>
        </w:rPr>
      </w:pPr>
      <w:r w:rsidRPr="006F6253">
        <w:rPr>
          <w:rFonts w:ascii="Times New Roman" w:hAnsi="Times New Roman"/>
        </w:rPr>
        <w:t>Requirements for Registration of Trade Union.</w:t>
      </w:r>
    </w:p>
    <w:p w:rsidR="005D3154" w:rsidRPr="006F6253" w:rsidRDefault="005D3154" w:rsidP="005D3154">
      <w:pPr>
        <w:numPr>
          <w:ilvl w:val="1"/>
          <w:numId w:val="129"/>
        </w:numPr>
        <w:rPr>
          <w:rFonts w:ascii="Times New Roman" w:hAnsi="Times New Roman"/>
        </w:rPr>
      </w:pPr>
      <w:r w:rsidRPr="006F6253">
        <w:rPr>
          <w:rFonts w:ascii="Times New Roman" w:hAnsi="Times New Roman"/>
        </w:rPr>
        <w:t>Power and Functions of Registrar.</w:t>
      </w:r>
    </w:p>
    <w:p w:rsidR="005D3154" w:rsidRPr="006F6253" w:rsidRDefault="005D3154" w:rsidP="005D3154">
      <w:pPr>
        <w:numPr>
          <w:ilvl w:val="1"/>
          <w:numId w:val="129"/>
        </w:numPr>
        <w:rPr>
          <w:rFonts w:ascii="Times New Roman" w:hAnsi="Times New Roman"/>
        </w:rPr>
      </w:pPr>
      <w:r w:rsidRPr="006F6253">
        <w:rPr>
          <w:rFonts w:ascii="Times New Roman" w:hAnsi="Times New Roman"/>
        </w:rPr>
        <w:t>Unfair Labour Practices on the part of Employees.</w:t>
      </w:r>
    </w:p>
    <w:p w:rsidR="005D3154" w:rsidRPr="006F6253" w:rsidRDefault="005D3154" w:rsidP="005D3154">
      <w:pPr>
        <w:numPr>
          <w:ilvl w:val="1"/>
          <w:numId w:val="129"/>
        </w:numPr>
        <w:rPr>
          <w:rFonts w:ascii="Times New Roman" w:hAnsi="Times New Roman"/>
        </w:rPr>
      </w:pPr>
      <w:r w:rsidRPr="006F6253">
        <w:rPr>
          <w:rFonts w:ascii="Times New Roman" w:hAnsi="Times New Roman"/>
        </w:rPr>
        <w:t>Unfair Labour Practices on the part of Workmen.</w:t>
      </w:r>
    </w:p>
    <w:p w:rsidR="005D3154" w:rsidRPr="006F6253" w:rsidRDefault="005D3154" w:rsidP="005D3154">
      <w:pPr>
        <w:numPr>
          <w:ilvl w:val="1"/>
          <w:numId w:val="129"/>
        </w:numPr>
        <w:rPr>
          <w:rFonts w:ascii="Times New Roman" w:hAnsi="Times New Roman"/>
        </w:rPr>
      </w:pPr>
      <w:r w:rsidRPr="006F6253">
        <w:rPr>
          <w:rFonts w:ascii="Times New Roman" w:hAnsi="Times New Roman"/>
        </w:rPr>
        <w:t>Collective Bargaining Agent.</w:t>
      </w:r>
    </w:p>
    <w:p w:rsidR="005D3154" w:rsidRPr="006F6253" w:rsidRDefault="005D3154" w:rsidP="005D3154">
      <w:pPr>
        <w:numPr>
          <w:ilvl w:val="1"/>
          <w:numId w:val="129"/>
        </w:numPr>
        <w:rPr>
          <w:rFonts w:ascii="Times New Roman" w:hAnsi="Times New Roman"/>
        </w:rPr>
      </w:pPr>
      <w:r w:rsidRPr="006F6253">
        <w:rPr>
          <w:rFonts w:ascii="Times New Roman" w:hAnsi="Times New Roman"/>
        </w:rPr>
        <w:t>National Industrial Relations Commission.</w:t>
      </w:r>
    </w:p>
    <w:p w:rsidR="005D3154" w:rsidRPr="006F6253" w:rsidRDefault="005D3154" w:rsidP="005D3154">
      <w:pPr>
        <w:numPr>
          <w:ilvl w:val="1"/>
          <w:numId w:val="129"/>
        </w:numPr>
        <w:rPr>
          <w:rFonts w:ascii="Times New Roman" w:hAnsi="Times New Roman"/>
        </w:rPr>
      </w:pPr>
      <w:r w:rsidRPr="006F6253">
        <w:rPr>
          <w:rFonts w:ascii="Times New Roman" w:hAnsi="Times New Roman"/>
        </w:rPr>
        <w:t>Check Off.</w:t>
      </w:r>
    </w:p>
    <w:p w:rsidR="005D3154" w:rsidRPr="006F6253" w:rsidRDefault="005D3154" w:rsidP="005D3154">
      <w:pPr>
        <w:numPr>
          <w:ilvl w:val="1"/>
          <w:numId w:val="129"/>
        </w:numPr>
        <w:rPr>
          <w:rFonts w:ascii="Times New Roman" w:hAnsi="Times New Roman"/>
        </w:rPr>
      </w:pPr>
      <w:r w:rsidRPr="006F6253">
        <w:rPr>
          <w:rFonts w:ascii="Times New Roman" w:hAnsi="Times New Roman"/>
        </w:rPr>
        <w:t>Workers’ Participation in Management.</w:t>
      </w:r>
    </w:p>
    <w:p w:rsidR="005D3154" w:rsidRPr="006F6253" w:rsidRDefault="005D3154" w:rsidP="005D3154">
      <w:pPr>
        <w:numPr>
          <w:ilvl w:val="1"/>
          <w:numId w:val="129"/>
        </w:numPr>
        <w:rPr>
          <w:rFonts w:ascii="Times New Roman" w:hAnsi="Times New Roman"/>
        </w:rPr>
      </w:pPr>
      <w:r w:rsidRPr="006F6253">
        <w:rPr>
          <w:rFonts w:ascii="Times New Roman" w:hAnsi="Times New Roman"/>
        </w:rPr>
        <w:t>Joint Management Board.</w:t>
      </w:r>
    </w:p>
    <w:p w:rsidR="005D3154" w:rsidRPr="006F6253" w:rsidRDefault="005D3154" w:rsidP="005D3154">
      <w:pPr>
        <w:numPr>
          <w:ilvl w:val="1"/>
          <w:numId w:val="129"/>
        </w:numPr>
        <w:rPr>
          <w:rFonts w:ascii="Times New Roman" w:hAnsi="Times New Roman"/>
        </w:rPr>
      </w:pPr>
      <w:r w:rsidRPr="006F6253">
        <w:rPr>
          <w:rFonts w:ascii="Times New Roman" w:hAnsi="Times New Roman"/>
        </w:rPr>
        <w:t>Works Council.</w:t>
      </w:r>
    </w:p>
    <w:p w:rsidR="005D3154" w:rsidRPr="006F6253" w:rsidRDefault="005D3154" w:rsidP="005D3154">
      <w:pPr>
        <w:numPr>
          <w:ilvl w:val="1"/>
          <w:numId w:val="129"/>
        </w:numPr>
        <w:rPr>
          <w:rFonts w:ascii="Times New Roman" w:hAnsi="Times New Roman"/>
        </w:rPr>
      </w:pPr>
      <w:r w:rsidRPr="006F6253">
        <w:rPr>
          <w:rFonts w:ascii="Times New Roman" w:hAnsi="Times New Roman"/>
        </w:rPr>
        <w:t>Settlement of Industrial Disputes.</w:t>
      </w:r>
    </w:p>
    <w:p w:rsidR="005D3154" w:rsidRPr="006F6253" w:rsidRDefault="005D3154" w:rsidP="005D3154">
      <w:pPr>
        <w:numPr>
          <w:ilvl w:val="1"/>
          <w:numId w:val="129"/>
        </w:numPr>
        <w:rPr>
          <w:rFonts w:ascii="Times New Roman" w:hAnsi="Times New Roman"/>
        </w:rPr>
      </w:pPr>
      <w:r w:rsidRPr="006F6253">
        <w:rPr>
          <w:rFonts w:ascii="Times New Roman" w:hAnsi="Times New Roman"/>
        </w:rPr>
        <w:t>Conciliation.</w:t>
      </w:r>
    </w:p>
    <w:p w:rsidR="005D3154" w:rsidRPr="006F6253" w:rsidRDefault="005D3154" w:rsidP="005D3154">
      <w:pPr>
        <w:numPr>
          <w:ilvl w:val="1"/>
          <w:numId w:val="129"/>
        </w:numPr>
        <w:rPr>
          <w:rFonts w:ascii="Times New Roman" w:hAnsi="Times New Roman"/>
        </w:rPr>
      </w:pPr>
      <w:r w:rsidRPr="006F6253">
        <w:rPr>
          <w:rFonts w:ascii="Times New Roman" w:hAnsi="Times New Roman"/>
        </w:rPr>
        <w:t>Arbitration.</w:t>
      </w:r>
    </w:p>
    <w:p w:rsidR="005D3154" w:rsidRPr="006F6253" w:rsidRDefault="005D3154" w:rsidP="005D3154">
      <w:pPr>
        <w:numPr>
          <w:ilvl w:val="1"/>
          <w:numId w:val="129"/>
        </w:numPr>
        <w:rPr>
          <w:rFonts w:ascii="Times New Roman" w:hAnsi="Times New Roman"/>
        </w:rPr>
      </w:pPr>
      <w:r w:rsidRPr="006F6253">
        <w:rPr>
          <w:rFonts w:ascii="Times New Roman" w:hAnsi="Times New Roman"/>
        </w:rPr>
        <w:t>Labour Court.</w:t>
      </w:r>
    </w:p>
    <w:p w:rsidR="005D3154" w:rsidRPr="006F6253" w:rsidRDefault="005D3154" w:rsidP="005D3154">
      <w:pPr>
        <w:numPr>
          <w:ilvl w:val="1"/>
          <w:numId w:val="129"/>
        </w:numPr>
        <w:rPr>
          <w:rFonts w:ascii="Times New Roman" w:hAnsi="Times New Roman"/>
        </w:rPr>
      </w:pPr>
      <w:r w:rsidRPr="006F6253">
        <w:rPr>
          <w:rFonts w:ascii="Times New Roman" w:hAnsi="Times New Roman"/>
        </w:rPr>
        <w:t>Labour Appellate Tribunal.</w:t>
      </w:r>
    </w:p>
    <w:p w:rsidR="005D3154" w:rsidRPr="006F6253" w:rsidRDefault="005D3154" w:rsidP="005D3154">
      <w:pPr>
        <w:numPr>
          <w:ilvl w:val="1"/>
          <w:numId w:val="129"/>
        </w:numPr>
        <w:rPr>
          <w:rFonts w:ascii="Times New Roman" w:hAnsi="Times New Roman"/>
        </w:rPr>
      </w:pPr>
      <w:r w:rsidRPr="006F6253">
        <w:rPr>
          <w:rFonts w:ascii="Times New Roman" w:hAnsi="Times New Roman"/>
        </w:rPr>
        <w:t>Wage Commission.</w:t>
      </w:r>
    </w:p>
    <w:p w:rsidR="005D3154" w:rsidRPr="006F6253" w:rsidRDefault="005D3154" w:rsidP="005D3154">
      <w:pPr>
        <w:numPr>
          <w:ilvl w:val="1"/>
          <w:numId w:val="129"/>
        </w:numPr>
        <w:rPr>
          <w:rFonts w:ascii="Times New Roman" w:hAnsi="Times New Roman"/>
        </w:rPr>
      </w:pPr>
      <w:r w:rsidRPr="006F6253">
        <w:rPr>
          <w:rFonts w:ascii="Times New Roman" w:hAnsi="Times New Roman"/>
        </w:rPr>
        <w:t>Illegal Strikes and Walkouts.</w:t>
      </w:r>
    </w:p>
    <w:p w:rsidR="005D3154" w:rsidRPr="006F6253" w:rsidRDefault="005D3154" w:rsidP="005D3154">
      <w:pPr>
        <w:numPr>
          <w:ilvl w:val="1"/>
          <w:numId w:val="129"/>
        </w:numPr>
        <w:rPr>
          <w:rFonts w:ascii="Times New Roman" w:hAnsi="Times New Roman"/>
        </w:rPr>
      </w:pPr>
      <w:r w:rsidRPr="006F6253">
        <w:rPr>
          <w:rFonts w:ascii="Times New Roman" w:hAnsi="Times New Roman"/>
        </w:rPr>
        <w:t>Penalties.</w:t>
      </w:r>
    </w:p>
    <w:p w:rsidR="005D3154" w:rsidRPr="006F6253" w:rsidRDefault="005D3154" w:rsidP="005D3154">
      <w:pPr>
        <w:numPr>
          <w:ilvl w:val="0"/>
          <w:numId w:val="129"/>
        </w:numPr>
        <w:rPr>
          <w:rFonts w:ascii="Times New Roman" w:hAnsi="Times New Roman"/>
        </w:rPr>
      </w:pPr>
      <w:r w:rsidRPr="006F6253">
        <w:rPr>
          <w:rFonts w:ascii="Times New Roman" w:hAnsi="Times New Roman"/>
        </w:rPr>
        <w:t>Employees’ Old Age Benefit Act, 1976.</w:t>
      </w:r>
    </w:p>
    <w:p w:rsidR="005D3154" w:rsidRPr="006F6253" w:rsidRDefault="005D3154" w:rsidP="005D3154">
      <w:pPr>
        <w:numPr>
          <w:ilvl w:val="1"/>
          <w:numId w:val="129"/>
        </w:numPr>
        <w:rPr>
          <w:rFonts w:ascii="Times New Roman" w:hAnsi="Times New Roman"/>
        </w:rPr>
      </w:pPr>
      <w:r w:rsidRPr="006F6253">
        <w:rPr>
          <w:rFonts w:ascii="Times New Roman" w:hAnsi="Times New Roman"/>
        </w:rPr>
        <w:t>Definitions.</w:t>
      </w:r>
    </w:p>
    <w:p w:rsidR="005D3154" w:rsidRPr="006F6253" w:rsidRDefault="005D3154" w:rsidP="005D3154">
      <w:pPr>
        <w:numPr>
          <w:ilvl w:val="1"/>
          <w:numId w:val="129"/>
        </w:numPr>
        <w:rPr>
          <w:rFonts w:ascii="Times New Roman" w:hAnsi="Times New Roman"/>
        </w:rPr>
      </w:pPr>
      <w:r w:rsidRPr="006F6253">
        <w:rPr>
          <w:rFonts w:ascii="Times New Roman" w:hAnsi="Times New Roman"/>
        </w:rPr>
        <w:t>Insured Persons.</w:t>
      </w:r>
    </w:p>
    <w:p w:rsidR="005D3154" w:rsidRPr="006F6253" w:rsidRDefault="005D3154" w:rsidP="005D3154">
      <w:pPr>
        <w:numPr>
          <w:ilvl w:val="1"/>
          <w:numId w:val="129"/>
        </w:numPr>
        <w:rPr>
          <w:rFonts w:ascii="Times New Roman" w:hAnsi="Times New Roman"/>
        </w:rPr>
      </w:pPr>
      <w:r w:rsidRPr="006F6253">
        <w:rPr>
          <w:rFonts w:ascii="Times New Roman" w:hAnsi="Times New Roman"/>
        </w:rPr>
        <w:t>Contributions.</w:t>
      </w:r>
    </w:p>
    <w:p w:rsidR="005D3154" w:rsidRPr="006F6253" w:rsidRDefault="005D3154" w:rsidP="005D3154">
      <w:pPr>
        <w:numPr>
          <w:ilvl w:val="1"/>
          <w:numId w:val="129"/>
        </w:numPr>
        <w:rPr>
          <w:rFonts w:ascii="Times New Roman" w:hAnsi="Times New Roman"/>
        </w:rPr>
      </w:pPr>
      <w:r w:rsidRPr="006F6253">
        <w:rPr>
          <w:rFonts w:ascii="Times New Roman" w:hAnsi="Times New Roman"/>
        </w:rPr>
        <w:t>Finance and Audit.</w:t>
      </w:r>
    </w:p>
    <w:p w:rsidR="005D3154" w:rsidRPr="006F6253" w:rsidRDefault="005D3154" w:rsidP="005D3154">
      <w:pPr>
        <w:numPr>
          <w:ilvl w:val="1"/>
          <w:numId w:val="129"/>
        </w:numPr>
        <w:rPr>
          <w:rFonts w:ascii="Times New Roman" w:hAnsi="Times New Roman"/>
        </w:rPr>
      </w:pPr>
      <w:r w:rsidRPr="006F6253">
        <w:rPr>
          <w:rFonts w:ascii="Times New Roman" w:hAnsi="Times New Roman"/>
        </w:rPr>
        <w:t>Benefits.</w:t>
      </w:r>
    </w:p>
    <w:p w:rsidR="005D3154" w:rsidRPr="006F6253" w:rsidRDefault="005D3154" w:rsidP="005D3154">
      <w:pPr>
        <w:numPr>
          <w:ilvl w:val="1"/>
          <w:numId w:val="129"/>
        </w:numPr>
        <w:rPr>
          <w:rFonts w:ascii="Times New Roman" w:hAnsi="Times New Roman"/>
        </w:rPr>
      </w:pPr>
      <w:r w:rsidRPr="006F6253">
        <w:rPr>
          <w:rFonts w:ascii="Times New Roman" w:hAnsi="Times New Roman"/>
        </w:rPr>
        <w:t>Schedule.</w:t>
      </w:r>
    </w:p>
    <w:p w:rsidR="005D3154" w:rsidRPr="006F6253" w:rsidRDefault="005D3154" w:rsidP="005D3154">
      <w:pPr>
        <w:rPr>
          <w:rFonts w:ascii="Times New Roman" w:hAnsi="Times New Roman"/>
          <w:u w:val="single"/>
        </w:rPr>
      </w:pPr>
    </w:p>
    <w:p w:rsidR="005D3154" w:rsidRPr="006F6253" w:rsidRDefault="005D3154" w:rsidP="005D3154">
      <w:pPr>
        <w:rPr>
          <w:rFonts w:ascii="Times New Roman" w:hAnsi="Times New Roman"/>
          <w:u w:val="single"/>
        </w:rPr>
      </w:pPr>
      <w:r w:rsidRPr="006F6253">
        <w:rPr>
          <w:rFonts w:ascii="Times New Roman" w:hAnsi="Times New Roman"/>
          <w:u w:val="single"/>
        </w:rPr>
        <w:t>Recomended Books:</w:t>
      </w:r>
    </w:p>
    <w:p w:rsidR="005D3154" w:rsidRPr="006F6253" w:rsidRDefault="005D3154" w:rsidP="005D3154">
      <w:pPr>
        <w:numPr>
          <w:ilvl w:val="0"/>
          <w:numId w:val="130"/>
        </w:numPr>
        <w:rPr>
          <w:rFonts w:ascii="Times New Roman" w:hAnsi="Times New Roman"/>
        </w:rPr>
      </w:pPr>
      <w:r w:rsidRPr="006F6253">
        <w:rPr>
          <w:rFonts w:ascii="Times New Roman" w:hAnsi="Times New Roman"/>
        </w:rPr>
        <w:t>Business Law: Khalid MahmoodChema.</w:t>
      </w:r>
    </w:p>
    <w:p w:rsidR="005D3154" w:rsidRPr="006F6253" w:rsidRDefault="005D3154" w:rsidP="005D3154">
      <w:pPr>
        <w:numPr>
          <w:ilvl w:val="0"/>
          <w:numId w:val="130"/>
        </w:numPr>
        <w:rPr>
          <w:rFonts w:ascii="Times New Roman" w:hAnsi="Times New Roman"/>
        </w:rPr>
      </w:pPr>
      <w:r w:rsidRPr="006F6253">
        <w:rPr>
          <w:rFonts w:ascii="Times New Roman" w:hAnsi="Times New Roman"/>
        </w:rPr>
        <w:t>Mercantile and Industrial Laws in Pakistan: Dr. KhawajaAmjadSaeed.</w:t>
      </w:r>
    </w:p>
    <w:p w:rsidR="005D3154" w:rsidRPr="006F6253" w:rsidRDefault="005D3154" w:rsidP="005D3154">
      <w:pPr>
        <w:rPr>
          <w:rFonts w:ascii="Times New Roman" w:hAnsi="Times New Roman"/>
          <w:u w:val="single"/>
        </w:rPr>
      </w:pPr>
    </w:p>
    <w:p w:rsidR="005D3154" w:rsidRPr="006F6253" w:rsidRDefault="005D3154" w:rsidP="005D3154">
      <w:pPr>
        <w:rPr>
          <w:rFonts w:ascii="Times New Roman" w:hAnsi="Times New Roman"/>
          <w:u w:val="single"/>
        </w:rPr>
      </w:pPr>
      <w:r w:rsidRPr="006F6253">
        <w:rPr>
          <w:rFonts w:ascii="Times New Roman" w:hAnsi="Times New Roman"/>
          <w:u w:val="single"/>
        </w:rPr>
        <w:t>Suggested Reading:</w:t>
      </w:r>
    </w:p>
    <w:p w:rsidR="005D3154" w:rsidRPr="006F6253" w:rsidRDefault="005D3154" w:rsidP="005D3154">
      <w:pPr>
        <w:numPr>
          <w:ilvl w:val="0"/>
          <w:numId w:val="131"/>
        </w:numPr>
        <w:rPr>
          <w:rFonts w:ascii="Times New Roman" w:hAnsi="Times New Roman"/>
        </w:rPr>
      </w:pPr>
      <w:r w:rsidRPr="006F6253">
        <w:rPr>
          <w:rFonts w:ascii="Times New Roman" w:hAnsi="Times New Roman"/>
        </w:rPr>
        <w:t>Up to date Copies of Act and Laws.</w:t>
      </w:r>
    </w:p>
    <w:p w:rsidR="002B71E2" w:rsidRPr="006F6253" w:rsidRDefault="002B71E2" w:rsidP="002B71E2">
      <w:pPr>
        <w:pStyle w:val="Heading3"/>
        <w:rPr>
          <w:rFonts w:cs="Times New Roman"/>
          <w:szCs w:val="24"/>
        </w:rPr>
      </w:pPr>
      <w:bookmarkStart w:id="84" w:name="_Toc411372229"/>
      <w:r w:rsidRPr="006F6253">
        <w:rPr>
          <w:rFonts w:cs="Times New Roman"/>
          <w:szCs w:val="24"/>
        </w:rPr>
        <w:t>Course Name</w:t>
      </w:r>
      <w:r w:rsidRPr="006F6253">
        <w:rPr>
          <w:rFonts w:cs="Times New Roman"/>
          <w:szCs w:val="24"/>
        </w:rPr>
        <w:tab/>
        <w:t xml:space="preserve">: </w:t>
      </w:r>
      <w:r w:rsidRPr="006F6253">
        <w:rPr>
          <w:rFonts w:cs="Times New Roman"/>
          <w:szCs w:val="24"/>
        </w:rPr>
        <w:tab/>
        <w:t>Organizational Theory</w:t>
      </w:r>
      <w:bookmarkEnd w:id="84"/>
    </w:p>
    <w:p w:rsidR="002B71E2" w:rsidRPr="006F6253" w:rsidRDefault="002B71E2" w:rsidP="002B71E2">
      <w:pPr>
        <w:rPr>
          <w:rFonts w:ascii="Times New Roman" w:hAnsi="Times New Roman"/>
        </w:rPr>
      </w:pPr>
      <w:r w:rsidRPr="006F6253">
        <w:rPr>
          <w:rFonts w:ascii="Times New Roman" w:hAnsi="Times New Roman"/>
        </w:rPr>
        <w:t>Course Code</w:t>
      </w:r>
      <w:r w:rsidRPr="006F6253">
        <w:rPr>
          <w:rFonts w:ascii="Times New Roman" w:hAnsi="Times New Roman"/>
        </w:rPr>
        <w:tab/>
      </w:r>
      <w:r w:rsidRPr="006F6253">
        <w:rPr>
          <w:rFonts w:ascii="Times New Roman" w:hAnsi="Times New Roman"/>
        </w:rPr>
        <w:tab/>
        <w:t>:</w:t>
      </w:r>
      <w:r w:rsidRPr="006F6253">
        <w:rPr>
          <w:rFonts w:ascii="Times New Roman" w:hAnsi="Times New Roman"/>
        </w:rPr>
        <w:tab/>
        <w:t>COM 401</w:t>
      </w:r>
    </w:p>
    <w:p w:rsidR="002B71E2" w:rsidRPr="006F6253" w:rsidRDefault="002B71E2" w:rsidP="002B71E2">
      <w:pPr>
        <w:rPr>
          <w:rFonts w:ascii="Times New Roman" w:hAnsi="Times New Roman"/>
        </w:rPr>
      </w:pPr>
      <w:r w:rsidRPr="006F6253">
        <w:rPr>
          <w:rFonts w:ascii="Times New Roman" w:hAnsi="Times New Roman"/>
        </w:rPr>
        <w:t>Credit Hours</w:t>
      </w:r>
      <w:r w:rsidRPr="006F6253">
        <w:rPr>
          <w:rFonts w:ascii="Times New Roman" w:hAnsi="Times New Roman"/>
        </w:rPr>
        <w:tab/>
      </w:r>
      <w:r w:rsidRPr="006F6253">
        <w:rPr>
          <w:rFonts w:ascii="Times New Roman" w:hAnsi="Times New Roman"/>
        </w:rPr>
        <w:tab/>
        <w:t xml:space="preserve">: </w:t>
      </w:r>
      <w:r w:rsidRPr="006F6253">
        <w:rPr>
          <w:rFonts w:ascii="Times New Roman" w:hAnsi="Times New Roman"/>
        </w:rPr>
        <w:tab/>
        <w:t>03</w:t>
      </w:r>
    </w:p>
    <w:p w:rsidR="002B71E2" w:rsidRPr="006F6253" w:rsidRDefault="002B71E2" w:rsidP="002B71E2">
      <w:pPr>
        <w:rPr>
          <w:rFonts w:ascii="Times New Roman" w:hAnsi="Times New Roman"/>
        </w:rPr>
      </w:pPr>
      <w:r w:rsidRPr="006F6253">
        <w:rPr>
          <w:rFonts w:ascii="Times New Roman" w:hAnsi="Times New Roman"/>
        </w:rPr>
        <w:t>Total Weeks</w:t>
      </w:r>
      <w:r w:rsidRPr="006F6253">
        <w:rPr>
          <w:rFonts w:ascii="Times New Roman" w:hAnsi="Times New Roman"/>
        </w:rPr>
        <w:tab/>
      </w:r>
      <w:r w:rsidRPr="006F6253">
        <w:rPr>
          <w:rFonts w:ascii="Times New Roman" w:hAnsi="Times New Roman"/>
        </w:rPr>
        <w:tab/>
        <w:t xml:space="preserve">: </w:t>
      </w:r>
      <w:r w:rsidRPr="006F6253">
        <w:rPr>
          <w:rFonts w:ascii="Times New Roman" w:hAnsi="Times New Roman"/>
        </w:rPr>
        <w:tab/>
        <w:t>16</w:t>
      </w:r>
    </w:p>
    <w:p w:rsidR="002B71E2" w:rsidRPr="006F6253" w:rsidRDefault="002B71E2" w:rsidP="002B71E2">
      <w:pPr>
        <w:rPr>
          <w:rFonts w:ascii="Times New Roman" w:hAnsi="Times New Roman"/>
        </w:rPr>
      </w:pPr>
      <w:r w:rsidRPr="006F6253">
        <w:rPr>
          <w:rFonts w:ascii="Times New Roman" w:hAnsi="Times New Roman"/>
        </w:rPr>
        <w:lastRenderedPageBreak/>
        <w:t>Total Hours</w:t>
      </w:r>
      <w:r w:rsidRPr="006F6253">
        <w:rPr>
          <w:rFonts w:ascii="Times New Roman" w:hAnsi="Times New Roman"/>
        </w:rPr>
        <w:tab/>
      </w:r>
      <w:r w:rsidRPr="006F6253">
        <w:rPr>
          <w:rFonts w:ascii="Times New Roman" w:hAnsi="Times New Roman"/>
        </w:rPr>
        <w:tab/>
        <w:t xml:space="preserve">: </w:t>
      </w:r>
      <w:r w:rsidRPr="006F6253">
        <w:rPr>
          <w:rFonts w:ascii="Times New Roman" w:hAnsi="Times New Roman"/>
        </w:rPr>
        <w:tab/>
        <w:t>48</w:t>
      </w:r>
    </w:p>
    <w:p w:rsidR="002B71E2" w:rsidRPr="006F6253" w:rsidRDefault="002B71E2" w:rsidP="00D558FC">
      <w:pPr>
        <w:spacing w:after="200"/>
        <w:rPr>
          <w:rFonts w:ascii="Times New Roman" w:hAnsi="Times New Roman"/>
        </w:rPr>
      </w:pPr>
    </w:p>
    <w:p w:rsidR="002B71E2" w:rsidRPr="006F6253" w:rsidRDefault="002B71E2" w:rsidP="002B71E2">
      <w:pPr>
        <w:spacing w:after="200"/>
        <w:rPr>
          <w:rFonts w:ascii="Times New Roman" w:hAnsi="Times New Roman"/>
          <w:b/>
        </w:rPr>
      </w:pPr>
      <w:r w:rsidRPr="006F6253">
        <w:rPr>
          <w:rFonts w:ascii="Times New Roman" w:hAnsi="Times New Roman"/>
          <w:b/>
        </w:rPr>
        <w:t>COURSE OBJECTIVES:</w:t>
      </w:r>
    </w:p>
    <w:p w:rsidR="002B71E2" w:rsidRPr="006F6253" w:rsidRDefault="002B71E2" w:rsidP="002B71E2">
      <w:pPr>
        <w:spacing w:after="200"/>
        <w:ind w:firstLine="720"/>
        <w:jc w:val="both"/>
        <w:rPr>
          <w:rFonts w:ascii="Times New Roman" w:hAnsi="Times New Roman"/>
        </w:rPr>
      </w:pPr>
      <w:r w:rsidRPr="006F6253">
        <w:rPr>
          <w:rFonts w:ascii="Times New Roman" w:hAnsi="Times New Roman"/>
        </w:rPr>
        <w:t>This course is designed to introduce the students to basic mechanics and dynamics of organizations which mainly emphasize the relationships between organizations and people in term of their perception, motivation, background differences and the ways they behave in organization. This course, in a way, is a multi disciplinary approach in which topics like culture and modern management issues are discussed.</w:t>
      </w:r>
    </w:p>
    <w:p w:rsidR="002B71E2" w:rsidRPr="006F6253" w:rsidRDefault="002B71E2" w:rsidP="002B71E2">
      <w:pPr>
        <w:spacing w:after="200"/>
        <w:rPr>
          <w:rFonts w:ascii="Times New Roman" w:hAnsi="Times New Roman"/>
          <w:b/>
        </w:rPr>
      </w:pPr>
      <w:r w:rsidRPr="006F6253">
        <w:rPr>
          <w:rFonts w:ascii="Times New Roman" w:hAnsi="Times New Roman"/>
          <w:b/>
        </w:rPr>
        <w:t>COURSE CONTENTS:</w:t>
      </w:r>
    </w:p>
    <w:p w:rsidR="002B71E2" w:rsidRPr="006F6253" w:rsidRDefault="002B71E2" w:rsidP="000D460B">
      <w:pPr>
        <w:pStyle w:val="ListParagraph"/>
        <w:numPr>
          <w:ilvl w:val="1"/>
          <w:numId w:val="133"/>
        </w:numPr>
        <w:spacing w:after="200"/>
        <w:rPr>
          <w:rFonts w:ascii="Times New Roman" w:hAnsi="Times New Roman"/>
        </w:rPr>
      </w:pPr>
      <w:r w:rsidRPr="006F6253">
        <w:rPr>
          <w:rFonts w:ascii="Times New Roman" w:hAnsi="Times New Roman"/>
        </w:rPr>
        <w:t>Introduction to the nature and study of organization.</w:t>
      </w:r>
    </w:p>
    <w:p w:rsidR="002B71E2" w:rsidRPr="006F6253" w:rsidRDefault="002B71E2" w:rsidP="000D460B">
      <w:pPr>
        <w:pStyle w:val="ListParagraph"/>
        <w:numPr>
          <w:ilvl w:val="1"/>
          <w:numId w:val="133"/>
        </w:numPr>
        <w:spacing w:after="200"/>
        <w:rPr>
          <w:rFonts w:ascii="Times New Roman" w:hAnsi="Times New Roman"/>
        </w:rPr>
      </w:pPr>
      <w:r w:rsidRPr="006F6253">
        <w:rPr>
          <w:rFonts w:ascii="Times New Roman" w:hAnsi="Times New Roman"/>
        </w:rPr>
        <w:t>Contemporary issues of modern organization in the fast changing world</w:t>
      </w:r>
    </w:p>
    <w:p w:rsidR="002B71E2" w:rsidRPr="006F6253" w:rsidRDefault="002B71E2" w:rsidP="000D460B">
      <w:pPr>
        <w:pStyle w:val="ListParagraph"/>
        <w:numPr>
          <w:ilvl w:val="1"/>
          <w:numId w:val="133"/>
        </w:numPr>
        <w:spacing w:after="200"/>
        <w:rPr>
          <w:rFonts w:ascii="Times New Roman" w:hAnsi="Times New Roman"/>
        </w:rPr>
      </w:pPr>
      <w:r w:rsidRPr="006F6253">
        <w:rPr>
          <w:rFonts w:ascii="Times New Roman" w:hAnsi="Times New Roman"/>
        </w:rPr>
        <w:t>Employees Perception and its impact on organizational efficiency</w:t>
      </w:r>
    </w:p>
    <w:p w:rsidR="002B71E2" w:rsidRPr="006F6253" w:rsidRDefault="002B71E2" w:rsidP="000D460B">
      <w:pPr>
        <w:pStyle w:val="ListParagraph"/>
        <w:numPr>
          <w:ilvl w:val="1"/>
          <w:numId w:val="133"/>
        </w:numPr>
        <w:spacing w:after="200"/>
        <w:rPr>
          <w:rFonts w:ascii="Times New Roman" w:hAnsi="Times New Roman"/>
        </w:rPr>
      </w:pPr>
      <w:r w:rsidRPr="006F6253">
        <w:rPr>
          <w:rFonts w:ascii="Times New Roman" w:hAnsi="Times New Roman"/>
        </w:rPr>
        <w:t>Group discussions on related case studies</w:t>
      </w:r>
    </w:p>
    <w:p w:rsidR="002B71E2" w:rsidRPr="006F6253" w:rsidRDefault="002B71E2" w:rsidP="000D460B">
      <w:pPr>
        <w:pStyle w:val="ListParagraph"/>
        <w:numPr>
          <w:ilvl w:val="1"/>
          <w:numId w:val="133"/>
        </w:numPr>
        <w:spacing w:after="200"/>
        <w:rPr>
          <w:rFonts w:ascii="Times New Roman" w:hAnsi="Times New Roman"/>
        </w:rPr>
      </w:pPr>
      <w:r w:rsidRPr="006F6253">
        <w:rPr>
          <w:rFonts w:ascii="Times New Roman" w:hAnsi="Times New Roman"/>
        </w:rPr>
        <w:t>Personality and attitude</w:t>
      </w:r>
    </w:p>
    <w:p w:rsidR="002B71E2" w:rsidRPr="006F6253" w:rsidRDefault="002B71E2" w:rsidP="000D460B">
      <w:pPr>
        <w:pStyle w:val="ListParagraph"/>
        <w:numPr>
          <w:ilvl w:val="1"/>
          <w:numId w:val="133"/>
        </w:numPr>
        <w:spacing w:after="200"/>
        <w:rPr>
          <w:rFonts w:ascii="Times New Roman" w:hAnsi="Times New Roman"/>
        </w:rPr>
      </w:pPr>
      <w:r w:rsidRPr="006F6253">
        <w:rPr>
          <w:rFonts w:ascii="Times New Roman" w:hAnsi="Times New Roman"/>
        </w:rPr>
        <w:t>Motivation in organization</w:t>
      </w:r>
    </w:p>
    <w:p w:rsidR="002B71E2" w:rsidRPr="006F6253" w:rsidRDefault="002B71E2" w:rsidP="000D460B">
      <w:pPr>
        <w:pStyle w:val="ListParagraph"/>
        <w:numPr>
          <w:ilvl w:val="1"/>
          <w:numId w:val="133"/>
        </w:numPr>
        <w:spacing w:after="200"/>
        <w:rPr>
          <w:rFonts w:ascii="Times New Roman" w:hAnsi="Times New Roman"/>
        </w:rPr>
      </w:pPr>
      <w:r w:rsidRPr="006F6253">
        <w:rPr>
          <w:rFonts w:ascii="Times New Roman" w:hAnsi="Times New Roman"/>
        </w:rPr>
        <w:t>Group dynamics</w:t>
      </w:r>
    </w:p>
    <w:p w:rsidR="002B71E2" w:rsidRPr="006F6253" w:rsidRDefault="002B71E2" w:rsidP="000D460B">
      <w:pPr>
        <w:pStyle w:val="ListParagraph"/>
        <w:numPr>
          <w:ilvl w:val="1"/>
          <w:numId w:val="133"/>
        </w:numPr>
        <w:spacing w:after="200"/>
        <w:rPr>
          <w:rFonts w:ascii="Times New Roman" w:hAnsi="Times New Roman"/>
        </w:rPr>
      </w:pPr>
      <w:r w:rsidRPr="006F6253">
        <w:rPr>
          <w:rFonts w:ascii="Times New Roman" w:hAnsi="Times New Roman"/>
        </w:rPr>
        <w:t>Leadership</w:t>
      </w:r>
    </w:p>
    <w:p w:rsidR="002B71E2" w:rsidRPr="006F6253" w:rsidRDefault="002B71E2" w:rsidP="000D460B">
      <w:pPr>
        <w:pStyle w:val="ListParagraph"/>
        <w:numPr>
          <w:ilvl w:val="1"/>
          <w:numId w:val="133"/>
        </w:numPr>
        <w:spacing w:after="200"/>
        <w:rPr>
          <w:rFonts w:ascii="Times New Roman" w:hAnsi="Times New Roman"/>
        </w:rPr>
      </w:pPr>
      <w:r w:rsidRPr="006F6253">
        <w:rPr>
          <w:rFonts w:ascii="Times New Roman" w:hAnsi="Times New Roman"/>
        </w:rPr>
        <w:t>Decision making a</w:t>
      </w:r>
    </w:p>
    <w:p w:rsidR="002B71E2" w:rsidRPr="006F6253" w:rsidRDefault="002B71E2" w:rsidP="000D460B">
      <w:pPr>
        <w:pStyle w:val="ListParagraph"/>
        <w:numPr>
          <w:ilvl w:val="1"/>
          <w:numId w:val="133"/>
        </w:numPr>
        <w:spacing w:after="200"/>
        <w:rPr>
          <w:rFonts w:ascii="Times New Roman" w:hAnsi="Times New Roman"/>
        </w:rPr>
      </w:pPr>
      <w:r w:rsidRPr="006F6253">
        <w:rPr>
          <w:rFonts w:ascii="Times New Roman" w:hAnsi="Times New Roman"/>
        </w:rPr>
        <w:t xml:space="preserve">Stress </w:t>
      </w:r>
    </w:p>
    <w:p w:rsidR="002B71E2" w:rsidRPr="006F6253" w:rsidRDefault="002B71E2" w:rsidP="000D460B">
      <w:pPr>
        <w:pStyle w:val="ListParagraph"/>
        <w:numPr>
          <w:ilvl w:val="1"/>
          <w:numId w:val="133"/>
        </w:numPr>
        <w:spacing w:after="200"/>
        <w:rPr>
          <w:rFonts w:ascii="Times New Roman" w:hAnsi="Times New Roman"/>
        </w:rPr>
      </w:pPr>
      <w:r w:rsidRPr="006F6253">
        <w:rPr>
          <w:rFonts w:ascii="Times New Roman" w:hAnsi="Times New Roman"/>
        </w:rPr>
        <w:t>Interpersonal and intra- organizational conflicts</w:t>
      </w:r>
    </w:p>
    <w:p w:rsidR="002B71E2" w:rsidRPr="006F6253" w:rsidRDefault="002B71E2" w:rsidP="000D460B">
      <w:pPr>
        <w:pStyle w:val="ListParagraph"/>
        <w:numPr>
          <w:ilvl w:val="1"/>
          <w:numId w:val="133"/>
        </w:numPr>
        <w:spacing w:after="200"/>
        <w:rPr>
          <w:rFonts w:ascii="Times New Roman" w:hAnsi="Times New Roman"/>
        </w:rPr>
      </w:pPr>
      <w:r w:rsidRPr="006F6253">
        <w:rPr>
          <w:rFonts w:ascii="Times New Roman" w:hAnsi="Times New Roman"/>
        </w:rPr>
        <w:t>Communication</w:t>
      </w:r>
    </w:p>
    <w:p w:rsidR="002B71E2" w:rsidRPr="006F6253" w:rsidRDefault="002B71E2" w:rsidP="000D460B">
      <w:pPr>
        <w:pStyle w:val="ListParagraph"/>
        <w:numPr>
          <w:ilvl w:val="1"/>
          <w:numId w:val="133"/>
        </w:numPr>
        <w:spacing w:after="200"/>
        <w:rPr>
          <w:rFonts w:ascii="Times New Roman" w:hAnsi="Times New Roman"/>
        </w:rPr>
      </w:pPr>
      <w:r w:rsidRPr="006F6253">
        <w:rPr>
          <w:rFonts w:ascii="Times New Roman" w:hAnsi="Times New Roman"/>
        </w:rPr>
        <w:t>Organizational change and development</w:t>
      </w:r>
    </w:p>
    <w:p w:rsidR="002B71E2" w:rsidRPr="006F6253" w:rsidRDefault="002B71E2" w:rsidP="000D460B">
      <w:pPr>
        <w:pStyle w:val="ListParagraph"/>
        <w:numPr>
          <w:ilvl w:val="1"/>
          <w:numId w:val="133"/>
        </w:numPr>
        <w:spacing w:after="200"/>
        <w:rPr>
          <w:rFonts w:ascii="Times New Roman" w:hAnsi="Times New Roman"/>
        </w:rPr>
      </w:pPr>
      <w:r w:rsidRPr="006F6253">
        <w:rPr>
          <w:rFonts w:ascii="Times New Roman" w:hAnsi="Times New Roman"/>
        </w:rPr>
        <w:t>Work force diversity and Modern organizations</w:t>
      </w:r>
    </w:p>
    <w:p w:rsidR="002B71E2" w:rsidRPr="006F6253" w:rsidRDefault="002B71E2" w:rsidP="002B71E2">
      <w:pPr>
        <w:spacing w:after="200"/>
        <w:rPr>
          <w:rFonts w:ascii="Times New Roman" w:hAnsi="Times New Roman"/>
          <w:b/>
        </w:rPr>
      </w:pPr>
      <w:r w:rsidRPr="006F6253">
        <w:rPr>
          <w:rFonts w:ascii="Times New Roman" w:hAnsi="Times New Roman"/>
          <w:b/>
        </w:rPr>
        <w:t>Recommended Books:</w:t>
      </w:r>
    </w:p>
    <w:p w:rsidR="00DD041F" w:rsidRPr="006F6253" w:rsidRDefault="00DD041F" w:rsidP="00DD041F">
      <w:pPr>
        <w:pStyle w:val="ListParagraph"/>
        <w:numPr>
          <w:ilvl w:val="0"/>
          <w:numId w:val="132"/>
        </w:numPr>
        <w:spacing w:after="200"/>
        <w:rPr>
          <w:rFonts w:ascii="Times New Roman" w:hAnsi="Times New Roman"/>
          <w:highlight w:val="yellow"/>
        </w:rPr>
      </w:pPr>
      <w:r w:rsidRPr="006F6253">
        <w:rPr>
          <w:rFonts w:ascii="Times New Roman" w:hAnsi="Times New Roman"/>
          <w:highlight w:val="yellow"/>
        </w:rPr>
        <w:t>Organizational Behavior by Stephen P. Robbins &amp; Timothy A. Judge (16th Edition), January 16, 2014.</w:t>
      </w:r>
    </w:p>
    <w:p w:rsidR="002B71E2" w:rsidRPr="006F6253" w:rsidRDefault="002B71E2" w:rsidP="002B71E2">
      <w:pPr>
        <w:pStyle w:val="ListParagraph"/>
        <w:numPr>
          <w:ilvl w:val="0"/>
          <w:numId w:val="132"/>
        </w:numPr>
        <w:spacing w:after="200"/>
        <w:rPr>
          <w:rFonts w:ascii="Times New Roman" w:hAnsi="Times New Roman"/>
        </w:rPr>
      </w:pPr>
      <w:r w:rsidRPr="006F6253">
        <w:rPr>
          <w:rFonts w:ascii="Times New Roman" w:hAnsi="Times New Roman"/>
        </w:rPr>
        <w:t xml:space="preserve">Jit S. Chandan (2001) Organization Behavior, Vikan Publishing House, New Delhi India. </w:t>
      </w:r>
    </w:p>
    <w:p w:rsidR="002B71E2" w:rsidRPr="006F6253" w:rsidRDefault="002B71E2" w:rsidP="002B71E2">
      <w:pPr>
        <w:pStyle w:val="ListParagraph"/>
        <w:numPr>
          <w:ilvl w:val="0"/>
          <w:numId w:val="132"/>
        </w:numPr>
        <w:spacing w:after="200"/>
        <w:rPr>
          <w:rFonts w:ascii="Times New Roman" w:hAnsi="Times New Roman"/>
        </w:rPr>
      </w:pPr>
      <w:r w:rsidRPr="006F6253">
        <w:rPr>
          <w:rFonts w:ascii="Times New Roman" w:hAnsi="Times New Roman"/>
        </w:rPr>
        <w:t>Fred Lothan (1998) Organizational Behavior 10th Edition New York, McGraw-Hill.</w:t>
      </w:r>
    </w:p>
    <w:p w:rsidR="00FE1DBA" w:rsidRPr="006F6253" w:rsidRDefault="002B71E2" w:rsidP="00FE1DBA">
      <w:pPr>
        <w:pStyle w:val="ListParagraph"/>
        <w:numPr>
          <w:ilvl w:val="0"/>
          <w:numId w:val="132"/>
        </w:numPr>
        <w:spacing w:after="200"/>
        <w:rPr>
          <w:rFonts w:ascii="Times New Roman" w:hAnsi="Times New Roman"/>
        </w:rPr>
      </w:pPr>
      <w:r w:rsidRPr="006F6253">
        <w:rPr>
          <w:rFonts w:ascii="Times New Roman" w:hAnsi="Times New Roman"/>
        </w:rPr>
        <w:t>Marshal Sashkin (1984)  Organizational, Restor Publishing Company Virginia.</w:t>
      </w:r>
    </w:p>
    <w:p w:rsidR="00FE1DBA" w:rsidRPr="006F6253" w:rsidRDefault="00FE1DBA" w:rsidP="00FE1DBA">
      <w:pPr>
        <w:pStyle w:val="Heading3"/>
        <w:rPr>
          <w:rFonts w:cs="Times New Roman"/>
          <w:szCs w:val="24"/>
        </w:rPr>
      </w:pPr>
      <w:bookmarkStart w:id="85" w:name="_Toc411372230"/>
      <w:r w:rsidRPr="006F6253">
        <w:rPr>
          <w:rFonts w:cs="Times New Roman"/>
          <w:szCs w:val="24"/>
        </w:rPr>
        <w:t>Course Name</w:t>
      </w:r>
      <w:r w:rsidRPr="006F6253">
        <w:rPr>
          <w:rFonts w:cs="Times New Roman"/>
          <w:szCs w:val="24"/>
        </w:rPr>
        <w:tab/>
        <w:t xml:space="preserve">: </w:t>
      </w:r>
      <w:r w:rsidRPr="006F6253">
        <w:rPr>
          <w:rFonts w:cs="Times New Roman"/>
          <w:szCs w:val="24"/>
        </w:rPr>
        <w:tab/>
        <w:t>SEMINAR IN HRM</w:t>
      </w:r>
      <w:bookmarkEnd w:id="85"/>
    </w:p>
    <w:p w:rsidR="00FE1DBA" w:rsidRPr="006F6253" w:rsidRDefault="00FE1DBA" w:rsidP="00FE1DBA">
      <w:pPr>
        <w:rPr>
          <w:rFonts w:ascii="Times New Roman" w:hAnsi="Times New Roman"/>
        </w:rPr>
      </w:pPr>
      <w:r w:rsidRPr="006F6253">
        <w:rPr>
          <w:rFonts w:ascii="Times New Roman" w:hAnsi="Times New Roman"/>
        </w:rPr>
        <w:t>Course Code</w:t>
      </w:r>
      <w:r w:rsidRPr="006F6253">
        <w:rPr>
          <w:rFonts w:ascii="Times New Roman" w:hAnsi="Times New Roman"/>
        </w:rPr>
        <w:tab/>
      </w:r>
      <w:r w:rsidRPr="006F6253">
        <w:rPr>
          <w:rFonts w:ascii="Times New Roman" w:hAnsi="Times New Roman"/>
        </w:rPr>
        <w:tab/>
        <w:t>:</w:t>
      </w:r>
      <w:r w:rsidRPr="006F6253">
        <w:rPr>
          <w:rFonts w:ascii="Times New Roman" w:hAnsi="Times New Roman"/>
        </w:rPr>
        <w:tab/>
      </w:r>
    </w:p>
    <w:p w:rsidR="00FE1DBA" w:rsidRPr="006F6253" w:rsidRDefault="00FE1DBA" w:rsidP="00FE1DBA">
      <w:pPr>
        <w:rPr>
          <w:rFonts w:ascii="Times New Roman" w:hAnsi="Times New Roman"/>
        </w:rPr>
      </w:pPr>
      <w:r w:rsidRPr="006F6253">
        <w:rPr>
          <w:rFonts w:ascii="Times New Roman" w:hAnsi="Times New Roman"/>
        </w:rPr>
        <w:t>Credit Hours</w:t>
      </w:r>
      <w:r w:rsidRPr="006F6253">
        <w:rPr>
          <w:rFonts w:ascii="Times New Roman" w:hAnsi="Times New Roman"/>
        </w:rPr>
        <w:tab/>
      </w:r>
      <w:r w:rsidRPr="006F6253">
        <w:rPr>
          <w:rFonts w:ascii="Times New Roman" w:hAnsi="Times New Roman"/>
        </w:rPr>
        <w:tab/>
        <w:t xml:space="preserve">: </w:t>
      </w:r>
      <w:r w:rsidRPr="006F6253">
        <w:rPr>
          <w:rFonts w:ascii="Times New Roman" w:hAnsi="Times New Roman"/>
        </w:rPr>
        <w:tab/>
        <w:t>03</w:t>
      </w:r>
    </w:p>
    <w:p w:rsidR="00FE1DBA" w:rsidRPr="006F6253" w:rsidRDefault="00FE1DBA" w:rsidP="00FE1DBA">
      <w:pPr>
        <w:rPr>
          <w:rFonts w:ascii="Times New Roman" w:hAnsi="Times New Roman"/>
        </w:rPr>
      </w:pPr>
      <w:r w:rsidRPr="006F6253">
        <w:rPr>
          <w:rFonts w:ascii="Times New Roman" w:hAnsi="Times New Roman"/>
        </w:rPr>
        <w:t>Total Weeks</w:t>
      </w:r>
      <w:r w:rsidRPr="006F6253">
        <w:rPr>
          <w:rFonts w:ascii="Times New Roman" w:hAnsi="Times New Roman"/>
        </w:rPr>
        <w:tab/>
      </w:r>
      <w:r w:rsidRPr="006F6253">
        <w:rPr>
          <w:rFonts w:ascii="Times New Roman" w:hAnsi="Times New Roman"/>
        </w:rPr>
        <w:tab/>
        <w:t xml:space="preserve">: </w:t>
      </w:r>
      <w:r w:rsidRPr="006F6253">
        <w:rPr>
          <w:rFonts w:ascii="Times New Roman" w:hAnsi="Times New Roman"/>
        </w:rPr>
        <w:tab/>
        <w:t>16</w:t>
      </w:r>
    </w:p>
    <w:p w:rsidR="00FE1DBA" w:rsidRPr="006F6253" w:rsidRDefault="00FE1DBA" w:rsidP="00FE1DBA">
      <w:pPr>
        <w:rPr>
          <w:rFonts w:ascii="Times New Roman" w:hAnsi="Times New Roman"/>
        </w:rPr>
      </w:pPr>
      <w:r w:rsidRPr="006F6253">
        <w:rPr>
          <w:rFonts w:ascii="Times New Roman" w:hAnsi="Times New Roman"/>
        </w:rPr>
        <w:t>Total Hours</w:t>
      </w:r>
      <w:r w:rsidRPr="006F6253">
        <w:rPr>
          <w:rFonts w:ascii="Times New Roman" w:hAnsi="Times New Roman"/>
        </w:rPr>
        <w:tab/>
      </w:r>
      <w:r w:rsidRPr="006F6253">
        <w:rPr>
          <w:rFonts w:ascii="Times New Roman" w:hAnsi="Times New Roman"/>
        </w:rPr>
        <w:tab/>
        <w:t xml:space="preserve">: </w:t>
      </w:r>
      <w:r w:rsidRPr="006F6253">
        <w:rPr>
          <w:rFonts w:ascii="Times New Roman" w:hAnsi="Times New Roman"/>
        </w:rPr>
        <w:tab/>
        <w:t>48</w:t>
      </w:r>
    </w:p>
    <w:p w:rsidR="00FE1DBA" w:rsidRPr="006F6253" w:rsidRDefault="00FE1DBA" w:rsidP="00FE1DBA">
      <w:pPr>
        <w:shd w:val="clear" w:color="auto" w:fill="FFFFFF"/>
        <w:spacing w:before="120"/>
        <w:rPr>
          <w:rFonts w:ascii="Times New Roman" w:hAnsi="Times New Roman"/>
          <w:color w:val="363636"/>
        </w:rPr>
      </w:pPr>
      <w:r w:rsidRPr="006F6253">
        <w:rPr>
          <w:rFonts w:ascii="Times New Roman" w:hAnsi="Times New Roman"/>
          <w:b/>
          <w:u w:val="single"/>
        </w:rPr>
        <w:t>Course objectives:</w:t>
      </w:r>
    </w:p>
    <w:p w:rsidR="00FE1DBA" w:rsidRPr="006F6253" w:rsidRDefault="00FE1DBA" w:rsidP="00FE1DBA">
      <w:pPr>
        <w:numPr>
          <w:ilvl w:val="0"/>
          <w:numId w:val="203"/>
        </w:numPr>
        <w:shd w:val="clear" w:color="auto" w:fill="FFFFFF"/>
        <w:spacing w:before="120"/>
        <w:ind w:left="420"/>
        <w:rPr>
          <w:rFonts w:ascii="Times New Roman" w:hAnsi="Times New Roman"/>
          <w:color w:val="363636"/>
        </w:rPr>
      </w:pPr>
      <w:r w:rsidRPr="006F6253">
        <w:rPr>
          <w:rFonts w:ascii="Times New Roman" w:hAnsi="Times New Roman"/>
          <w:color w:val="363636"/>
        </w:rPr>
        <w:t>Understand HR’s role as a vital contributor to your organization’s success</w:t>
      </w:r>
    </w:p>
    <w:p w:rsidR="00FE1DBA" w:rsidRPr="006F6253" w:rsidRDefault="00FE1DBA" w:rsidP="00FE1DBA">
      <w:pPr>
        <w:numPr>
          <w:ilvl w:val="0"/>
          <w:numId w:val="203"/>
        </w:numPr>
        <w:shd w:val="clear" w:color="auto" w:fill="FFFFFF"/>
        <w:spacing w:before="120"/>
        <w:ind w:left="420"/>
        <w:rPr>
          <w:rFonts w:ascii="Times New Roman" w:hAnsi="Times New Roman"/>
          <w:color w:val="363636"/>
        </w:rPr>
      </w:pPr>
      <w:r w:rsidRPr="006F6253">
        <w:rPr>
          <w:rFonts w:ascii="Times New Roman" w:hAnsi="Times New Roman"/>
          <w:color w:val="363636"/>
        </w:rPr>
        <w:t>Discover strategies to attract and retain top talent</w:t>
      </w:r>
    </w:p>
    <w:p w:rsidR="00FE1DBA" w:rsidRPr="006F6253" w:rsidRDefault="00FE1DBA" w:rsidP="00FE1DBA">
      <w:pPr>
        <w:numPr>
          <w:ilvl w:val="0"/>
          <w:numId w:val="203"/>
        </w:numPr>
        <w:shd w:val="clear" w:color="auto" w:fill="FFFFFF"/>
        <w:spacing w:before="120"/>
        <w:ind w:left="420"/>
        <w:rPr>
          <w:rFonts w:ascii="Times New Roman" w:hAnsi="Times New Roman"/>
          <w:color w:val="363636"/>
        </w:rPr>
      </w:pPr>
      <w:r w:rsidRPr="006F6253">
        <w:rPr>
          <w:rFonts w:ascii="Times New Roman" w:hAnsi="Times New Roman"/>
          <w:color w:val="363636"/>
        </w:rPr>
        <w:t xml:space="preserve">Developing research skills in the field of Human Resource Management </w:t>
      </w:r>
    </w:p>
    <w:p w:rsidR="00FE1DBA" w:rsidRPr="006F6253" w:rsidRDefault="00FE1DBA" w:rsidP="00FE1DBA">
      <w:pPr>
        <w:numPr>
          <w:ilvl w:val="0"/>
          <w:numId w:val="203"/>
        </w:numPr>
        <w:shd w:val="clear" w:color="auto" w:fill="FFFFFF"/>
        <w:spacing w:before="120"/>
        <w:ind w:left="420"/>
        <w:rPr>
          <w:rFonts w:ascii="Times New Roman" w:hAnsi="Times New Roman"/>
          <w:color w:val="363636"/>
        </w:rPr>
      </w:pPr>
      <w:r w:rsidRPr="006F6253">
        <w:rPr>
          <w:rFonts w:ascii="Times New Roman" w:hAnsi="Times New Roman"/>
          <w:color w:val="363636"/>
        </w:rPr>
        <w:t>Examine best practices for managing performance and creating compensation, training and benefit systems that drive bottom-line results</w:t>
      </w:r>
    </w:p>
    <w:p w:rsidR="00FE1DBA" w:rsidRPr="006F6253" w:rsidRDefault="00FE1DBA" w:rsidP="00FE1DBA">
      <w:pPr>
        <w:numPr>
          <w:ilvl w:val="0"/>
          <w:numId w:val="203"/>
        </w:numPr>
        <w:shd w:val="clear" w:color="auto" w:fill="FFFFFF"/>
        <w:spacing w:before="120"/>
        <w:ind w:left="420"/>
        <w:rPr>
          <w:rFonts w:ascii="Times New Roman" w:hAnsi="Times New Roman"/>
          <w:color w:val="363636"/>
        </w:rPr>
      </w:pPr>
      <w:r w:rsidRPr="006F6253">
        <w:rPr>
          <w:rFonts w:ascii="Times New Roman" w:hAnsi="Times New Roman"/>
          <w:color w:val="363636"/>
        </w:rPr>
        <w:t>Identify and deal with potentially explosive issues affecting the  needs of your business</w:t>
      </w:r>
    </w:p>
    <w:p w:rsidR="00FE1DBA" w:rsidRPr="006F6253" w:rsidRDefault="00FE1DBA" w:rsidP="00FE1DBA">
      <w:pPr>
        <w:numPr>
          <w:ilvl w:val="0"/>
          <w:numId w:val="203"/>
        </w:numPr>
        <w:shd w:val="clear" w:color="auto" w:fill="FFFFFF"/>
        <w:spacing w:before="120"/>
        <w:ind w:left="420"/>
        <w:rPr>
          <w:rFonts w:ascii="Times New Roman" w:hAnsi="Times New Roman"/>
          <w:color w:val="363636"/>
        </w:rPr>
      </w:pPr>
      <w:r w:rsidRPr="006F6253">
        <w:rPr>
          <w:rFonts w:ascii="Times New Roman" w:hAnsi="Times New Roman"/>
          <w:color w:val="363636"/>
        </w:rPr>
        <w:lastRenderedPageBreak/>
        <w:t>Analyze HR issues and develop action plans you can implement in your organization</w:t>
      </w:r>
    </w:p>
    <w:p w:rsidR="00FE1DBA" w:rsidRPr="006F6253" w:rsidRDefault="00FE1DBA" w:rsidP="00FE1DBA">
      <w:pPr>
        <w:numPr>
          <w:ilvl w:val="0"/>
          <w:numId w:val="203"/>
        </w:numPr>
        <w:shd w:val="clear" w:color="auto" w:fill="FFFFFF"/>
        <w:spacing w:before="120"/>
        <w:ind w:left="420"/>
        <w:rPr>
          <w:rFonts w:ascii="Times New Roman" w:hAnsi="Times New Roman"/>
          <w:color w:val="363636"/>
        </w:rPr>
      </w:pPr>
      <w:r w:rsidRPr="006F6253">
        <w:rPr>
          <w:rFonts w:ascii="Times New Roman" w:hAnsi="Times New Roman"/>
          <w:color w:val="363636"/>
        </w:rPr>
        <w:t>See how HR in organizations can create an effective, complementary work environment</w:t>
      </w:r>
    </w:p>
    <w:p w:rsidR="00FE1DBA" w:rsidRPr="006F6253" w:rsidRDefault="00FE1DBA" w:rsidP="00FE1DBA">
      <w:pPr>
        <w:ind w:left="360"/>
        <w:rPr>
          <w:rFonts w:ascii="Times New Roman" w:hAnsi="Times New Roman"/>
        </w:rPr>
      </w:pPr>
      <w:r w:rsidRPr="006F6253">
        <w:rPr>
          <w:rFonts w:ascii="Times New Roman" w:hAnsi="Times New Roman"/>
        </w:rPr>
        <w:t>Research articles on the following areas will be used as course material</w:t>
      </w:r>
    </w:p>
    <w:tbl>
      <w:tblPr>
        <w:tblStyle w:val="TableGrid"/>
        <w:tblW w:w="0" w:type="auto"/>
        <w:tblInd w:w="360" w:type="dxa"/>
        <w:tblLook w:val="04A0"/>
      </w:tblPr>
      <w:tblGrid>
        <w:gridCol w:w="4336"/>
        <w:gridCol w:w="4320"/>
      </w:tblGrid>
      <w:tr w:rsidR="00FE1DBA" w:rsidRPr="006F6253" w:rsidTr="002B3D9A">
        <w:tc>
          <w:tcPr>
            <w:tcW w:w="4336" w:type="dxa"/>
          </w:tcPr>
          <w:p w:rsidR="00FE1DBA" w:rsidRPr="006F6253" w:rsidRDefault="00FE1DBA" w:rsidP="002B3D9A">
            <w:pPr>
              <w:rPr>
                <w:rFonts w:ascii="Times New Roman" w:hAnsi="Times New Roman"/>
              </w:rPr>
            </w:pPr>
            <w:r w:rsidRPr="006F6253">
              <w:rPr>
                <w:rFonts w:ascii="Times New Roman" w:hAnsi="Times New Roman"/>
              </w:rPr>
              <w:t xml:space="preserve">Research articles </w:t>
            </w:r>
          </w:p>
        </w:tc>
        <w:tc>
          <w:tcPr>
            <w:tcW w:w="4320" w:type="dxa"/>
          </w:tcPr>
          <w:p w:rsidR="00FE1DBA" w:rsidRPr="006F6253" w:rsidRDefault="00FE1DBA" w:rsidP="002B3D9A">
            <w:pPr>
              <w:rPr>
                <w:rFonts w:ascii="Times New Roman" w:hAnsi="Times New Roman"/>
              </w:rPr>
            </w:pPr>
            <w:r w:rsidRPr="006F6253">
              <w:rPr>
                <w:rFonts w:ascii="Times New Roman" w:hAnsi="Times New Roman"/>
              </w:rPr>
              <w:t xml:space="preserve">Weeks </w:t>
            </w:r>
          </w:p>
        </w:tc>
      </w:tr>
      <w:tr w:rsidR="00FE1DBA" w:rsidRPr="006F6253" w:rsidTr="002B3D9A">
        <w:tc>
          <w:tcPr>
            <w:tcW w:w="4336" w:type="dxa"/>
          </w:tcPr>
          <w:p w:rsidR="00FE1DBA" w:rsidRPr="006F6253" w:rsidRDefault="00FE1DBA" w:rsidP="00FE1DBA">
            <w:pPr>
              <w:pStyle w:val="ListParagraph"/>
              <w:numPr>
                <w:ilvl w:val="0"/>
                <w:numId w:val="202"/>
              </w:numPr>
              <w:rPr>
                <w:rFonts w:ascii="Times New Roman" w:hAnsi="Times New Roman"/>
                <w:u w:val="single"/>
              </w:rPr>
            </w:pPr>
            <w:r w:rsidRPr="006F6253">
              <w:rPr>
                <w:rFonts w:ascii="Times New Roman" w:hAnsi="Times New Roman"/>
              </w:rPr>
              <w:t xml:space="preserve">LEADERSHIP </w:t>
            </w:r>
          </w:p>
          <w:p w:rsidR="00FE1DBA" w:rsidRPr="006F6253" w:rsidRDefault="00FE1DBA" w:rsidP="00FE1DBA">
            <w:pPr>
              <w:pStyle w:val="ListParagraph"/>
              <w:numPr>
                <w:ilvl w:val="0"/>
                <w:numId w:val="202"/>
              </w:numPr>
              <w:rPr>
                <w:rFonts w:ascii="Times New Roman" w:hAnsi="Times New Roman"/>
                <w:u w:val="single"/>
              </w:rPr>
            </w:pPr>
            <w:r w:rsidRPr="006F6253">
              <w:rPr>
                <w:rFonts w:ascii="Times New Roman" w:hAnsi="Times New Roman"/>
              </w:rPr>
              <w:t>STRATEGIC HRM</w:t>
            </w:r>
          </w:p>
          <w:p w:rsidR="00FE1DBA" w:rsidRPr="006F6253" w:rsidRDefault="00FE1DBA" w:rsidP="002B3D9A">
            <w:pPr>
              <w:rPr>
                <w:rFonts w:ascii="Times New Roman" w:hAnsi="Times New Roman"/>
              </w:rPr>
            </w:pPr>
          </w:p>
        </w:tc>
        <w:tc>
          <w:tcPr>
            <w:tcW w:w="4320" w:type="dxa"/>
          </w:tcPr>
          <w:p w:rsidR="00FE1DBA" w:rsidRPr="006F6253" w:rsidRDefault="00FE1DBA" w:rsidP="002B3D9A">
            <w:pPr>
              <w:rPr>
                <w:rFonts w:ascii="Times New Roman" w:hAnsi="Times New Roman"/>
              </w:rPr>
            </w:pPr>
            <w:r w:rsidRPr="006F6253">
              <w:rPr>
                <w:rFonts w:ascii="Times New Roman" w:hAnsi="Times New Roman"/>
              </w:rPr>
              <w:t>4 weeks</w:t>
            </w:r>
          </w:p>
        </w:tc>
      </w:tr>
      <w:tr w:rsidR="00FE1DBA" w:rsidRPr="006F6253" w:rsidTr="002B3D9A">
        <w:tc>
          <w:tcPr>
            <w:tcW w:w="4336" w:type="dxa"/>
          </w:tcPr>
          <w:p w:rsidR="00FE1DBA" w:rsidRPr="006F6253" w:rsidRDefault="00FE1DBA" w:rsidP="00FE1DBA">
            <w:pPr>
              <w:pStyle w:val="ListParagraph"/>
              <w:numPr>
                <w:ilvl w:val="0"/>
                <w:numId w:val="202"/>
              </w:numPr>
              <w:rPr>
                <w:rFonts w:ascii="Times New Roman" w:hAnsi="Times New Roman"/>
                <w:u w:val="single"/>
              </w:rPr>
            </w:pPr>
            <w:r w:rsidRPr="006F6253">
              <w:rPr>
                <w:rFonts w:ascii="Times New Roman" w:hAnsi="Times New Roman"/>
              </w:rPr>
              <w:t>TALENT AND STRATEGIC  MANAGEMENT</w:t>
            </w:r>
          </w:p>
          <w:p w:rsidR="00FE1DBA" w:rsidRPr="006F6253" w:rsidRDefault="00FE1DBA" w:rsidP="00FE1DBA">
            <w:pPr>
              <w:pStyle w:val="ListParagraph"/>
              <w:numPr>
                <w:ilvl w:val="0"/>
                <w:numId w:val="202"/>
              </w:numPr>
              <w:rPr>
                <w:rFonts w:ascii="Times New Roman" w:hAnsi="Times New Roman"/>
                <w:u w:val="single"/>
              </w:rPr>
            </w:pPr>
            <w:r w:rsidRPr="006F6253">
              <w:rPr>
                <w:rFonts w:ascii="Times New Roman" w:hAnsi="Times New Roman"/>
              </w:rPr>
              <w:t>INTERNATIONAL HRM</w:t>
            </w:r>
          </w:p>
          <w:p w:rsidR="00FE1DBA" w:rsidRPr="006F6253" w:rsidRDefault="00FE1DBA" w:rsidP="002B3D9A">
            <w:pPr>
              <w:rPr>
                <w:rFonts w:ascii="Times New Roman" w:hAnsi="Times New Roman"/>
              </w:rPr>
            </w:pPr>
          </w:p>
        </w:tc>
        <w:tc>
          <w:tcPr>
            <w:tcW w:w="4320" w:type="dxa"/>
          </w:tcPr>
          <w:p w:rsidR="00FE1DBA" w:rsidRPr="006F6253" w:rsidRDefault="00FE1DBA" w:rsidP="002B3D9A">
            <w:pPr>
              <w:rPr>
                <w:rFonts w:ascii="Times New Roman" w:hAnsi="Times New Roman"/>
              </w:rPr>
            </w:pPr>
            <w:r w:rsidRPr="006F6253">
              <w:rPr>
                <w:rFonts w:ascii="Times New Roman" w:hAnsi="Times New Roman"/>
              </w:rPr>
              <w:t>4 weeks</w:t>
            </w:r>
          </w:p>
        </w:tc>
      </w:tr>
      <w:tr w:rsidR="00FE1DBA" w:rsidRPr="006F6253" w:rsidTr="002B3D9A">
        <w:tc>
          <w:tcPr>
            <w:tcW w:w="4336" w:type="dxa"/>
          </w:tcPr>
          <w:p w:rsidR="00FE1DBA" w:rsidRPr="006F6253" w:rsidRDefault="00FE1DBA" w:rsidP="00FE1DBA">
            <w:pPr>
              <w:pStyle w:val="ListParagraph"/>
              <w:numPr>
                <w:ilvl w:val="0"/>
                <w:numId w:val="202"/>
              </w:numPr>
              <w:rPr>
                <w:rFonts w:ascii="Times New Roman" w:hAnsi="Times New Roman"/>
                <w:u w:val="single"/>
              </w:rPr>
            </w:pPr>
            <w:r w:rsidRPr="006F6253">
              <w:rPr>
                <w:rFonts w:ascii="Times New Roman" w:hAnsi="Times New Roman"/>
              </w:rPr>
              <w:t>EMPLOYEE TRAINING</w:t>
            </w:r>
          </w:p>
          <w:p w:rsidR="00FE1DBA" w:rsidRPr="006F6253" w:rsidRDefault="00FE1DBA" w:rsidP="00FE1DBA">
            <w:pPr>
              <w:pStyle w:val="ListParagraph"/>
              <w:numPr>
                <w:ilvl w:val="0"/>
                <w:numId w:val="202"/>
              </w:numPr>
              <w:rPr>
                <w:rFonts w:ascii="Times New Roman" w:hAnsi="Times New Roman"/>
                <w:u w:val="single"/>
              </w:rPr>
            </w:pPr>
            <w:r w:rsidRPr="006F6253">
              <w:rPr>
                <w:rFonts w:ascii="Times New Roman" w:hAnsi="Times New Roman"/>
              </w:rPr>
              <w:t>CAREER DEVELOPMENT</w:t>
            </w:r>
          </w:p>
          <w:p w:rsidR="00FE1DBA" w:rsidRPr="006F6253" w:rsidRDefault="00FE1DBA" w:rsidP="002B3D9A">
            <w:pPr>
              <w:rPr>
                <w:rFonts w:ascii="Times New Roman" w:hAnsi="Times New Roman"/>
              </w:rPr>
            </w:pPr>
          </w:p>
        </w:tc>
        <w:tc>
          <w:tcPr>
            <w:tcW w:w="4320" w:type="dxa"/>
          </w:tcPr>
          <w:p w:rsidR="00FE1DBA" w:rsidRPr="006F6253" w:rsidRDefault="00FE1DBA" w:rsidP="002B3D9A">
            <w:pPr>
              <w:rPr>
                <w:rFonts w:ascii="Times New Roman" w:hAnsi="Times New Roman"/>
              </w:rPr>
            </w:pPr>
            <w:r w:rsidRPr="006F6253">
              <w:rPr>
                <w:rFonts w:ascii="Times New Roman" w:hAnsi="Times New Roman"/>
              </w:rPr>
              <w:t>4 weeks</w:t>
            </w:r>
          </w:p>
        </w:tc>
      </w:tr>
      <w:tr w:rsidR="00FE1DBA" w:rsidRPr="006F6253" w:rsidTr="002B3D9A">
        <w:tc>
          <w:tcPr>
            <w:tcW w:w="4336" w:type="dxa"/>
          </w:tcPr>
          <w:p w:rsidR="00FE1DBA" w:rsidRPr="006F6253" w:rsidRDefault="00FE1DBA" w:rsidP="00FE1DBA">
            <w:pPr>
              <w:pStyle w:val="ListParagraph"/>
              <w:numPr>
                <w:ilvl w:val="0"/>
                <w:numId w:val="202"/>
              </w:numPr>
              <w:rPr>
                <w:rFonts w:ascii="Times New Roman" w:hAnsi="Times New Roman"/>
                <w:u w:val="single"/>
              </w:rPr>
            </w:pPr>
            <w:r w:rsidRPr="006F6253">
              <w:rPr>
                <w:rFonts w:ascii="Times New Roman" w:hAnsi="Times New Roman"/>
              </w:rPr>
              <w:t xml:space="preserve">PERFORMANCE MANAGEMENT </w:t>
            </w:r>
          </w:p>
          <w:p w:rsidR="00FE1DBA" w:rsidRPr="006F6253" w:rsidRDefault="00FE1DBA" w:rsidP="00FE1DBA">
            <w:pPr>
              <w:pStyle w:val="ListParagraph"/>
              <w:numPr>
                <w:ilvl w:val="0"/>
                <w:numId w:val="202"/>
              </w:numPr>
              <w:rPr>
                <w:rFonts w:ascii="Times New Roman" w:hAnsi="Times New Roman"/>
                <w:u w:val="single"/>
              </w:rPr>
            </w:pPr>
            <w:r w:rsidRPr="006F6253">
              <w:rPr>
                <w:rFonts w:ascii="Times New Roman" w:hAnsi="Times New Roman"/>
              </w:rPr>
              <w:t>COMPENSATION MANAGEMENT</w:t>
            </w:r>
          </w:p>
          <w:p w:rsidR="00FE1DBA" w:rsidRPr="006F6253" w:rsidRDefault="00FE1DBA" w:rsidP="002B3D9A">
            <w:pPr>
              <w:rPr>
                <w:rFonts w:ascii="Times New Roman" w:hAnsi="Times New Roman"/>
              </w:rPr>
            </w:pPr>
          </w:p>
        </w:tc>
        <w:tc>
          <w:tcPr>
            <w:tcW w:w="4320" w:type="dxa"/>
          </w:tcPr>
          <w:p w:rsidR="00FE1DBA" w:rsidRPr="006F6253" w:rsidRDefault="00FE1DBA" w:rsidP="002B3D9A">
            <w:pPr>
              <w:rPr>
                <w:rFonts w:ascii="Times New Roman" w:hAnsi="Times New Roman"/>
              </w:rPr>
            </w:pPr>
            <w:r w:rsidRPr="006F6253">
              <w:rPr>
                <w:rFonts w:ascii="Times New Roman" w:hAnsi="Times New Roman"/>
              </w:rPr>
              <w:t xml:space="preserve">4 weeks </w:t>
            </w:r>
          </w:p>
        </w:tc>
      </w:tr>
    </w:tbl>
    <w:p w:rsidR="00FE1DBA" w:rsidRPr="006F6253" w:rsidRDefault="00FE1DBA" w:rsidP="00FE1DBA">
      <w:pPr>
        <w:rPr>
          <w:rFonts w:ascii="Times New Roman" w:hAnsi="Times New Roman"/>
          <w:b/>
        </w:rPr>
      </w:pPr>
      <w:r w:rsidRPr="006F6253">
        <w:rPr>
          <w:rFonts w:ascii="Times New Roman" w:hAnsi="Times New Roman"/>
          <w:b/>
        </w:rPr>
        <w:t xml:space="preserve">Practical </w:t>
      </w:r>
    </w:p>
    <w:p w:rsidR="00FE1DBA" w:rsidRPr="006F6253" w:rsidRDefault="00FE1DBA" w:rsidP="00FE1DBA">
      <w:pPr>
        <w:pStyle w:val="ListParagraph"/>
        <w:numPr>
          <w:ilvl w:val="0"/>
          <w:numId w:val="201"/>
        </w:numPr>
        <w:spacing w:after="160"/>
        <w:rPr>
          <w:rFonts w:ascii="Times New Roman" w:hAnsi="Times New Roman"/>
        </w:rPr>
      </w:pPr>
      <w:r w:rsidRPr="006F6253">
        <w:rPr>
          <w:rFonts w:ascii="Times New Roman" w:hAnsi="Times New Roman"/>
        </w:rPr>
        <w:t>Extensive Training in SPSS(statistical package for social science) software, so that students can develop their research skills</w:t>
      </w:r>
    </w:p>
    <w:p w:rsidR="00FE1DBA" w:rsidRPr="006F6253" w:rsidRDefault="00FE1DBA" w:rsidP="00FE1DBA">
      <w:pPr>
        <w:rPr>
          <w:rFonts w:ascii="Times New Roman" w:hAnsi="Times New Roman"/>
          <w:b/>
          <w:u w:val="single"/>
        </w:rPr>
      </w:pPr>
      <w:r w:rsidRPr="006F6253">
        <w:rPr>
          <w:rFonts w:ascii="Times New Roman" w:hAnsi="Times New Roman"/>
          <w:b/>
          <w:u w:val="single"/>
        </w:rPr>
        <w:t>Recommended Material:</w:t>
      </w:r>
    </w:p>
    <w:p w:rsidR="00FE1DBA" w:rsidRPr="006F6253" w:rsidRDefault="00FE1DBA" w:rsidP="00FE1DBA">
      <w:pPr>
        <w:pStyle w:val="ListParagraph"/>
        <w:numPr>
          <w:ilvl w:val="0"/>
          <w:numId w:val="204"/>
        </w:numPr>
        <w:spacing w:after="160"/>
        <w:rPr>
          <w:rFonts w:ascii="Times New Roman" w:hAnsi="Times New Roman"/>
        </w:rPr>
      </w:pPr>
      <w:r w:rsidRPr="006F6253">
        <w:rPr>
          <w:rFonts w:ascii="Times New Roman" w:hAnsi="Times New Roman"/>
        </w:rPr>
        <w:t>JSTOR</w:t>
      </w:r>
    </w:p>
    <w:p w:rsidR="00FE1DBA" w:rsidRPr="006F6253" w:rsidRDefault="00FE1DBA" w:rsidP="00FE1DBA">
      <w:pPr>
        <w:pStyle w:val="ListParagraph"/>
        <w:numPr>
          <w:ilvl w:val="0"/>
          <w:numId w:val="204"/>
        </w:numPr>
        <w:spacing w:after="160"/>
        <w:rPr>
          <w:rFonts w:ascii="Times New Roman" w:hAnsi="Times New Roman"/>
        </w:rPr>
      </w:pPr>
      <w:r w:rsidRPr="006F6253">
        <w:rPr>
          <w:rFonts w:ascii="Times New Roman" w:hAnsi="Times New Roman"/>
        </w:rPr>
        <w:t>GOOGLE SCHOLOR</w:t>
      </w:r>
    </w:p>
    <w:p w:rsidR="00FE1DBA" w:rsidRPr="006F6253" w:rsidRDefault="00FE1DBA" w:rsidP="00FE1DBA">
      <w:pPr>
        <w:pStyle w:val="ListParagraph"/>
        <w:numPr>
          <w:ilvl w:val="0"/>
          <w:numId w:val="204"/>
        </w:numPr>
        <w:spacing w:after="160"/>
        <w:rPr>
          <w:rFonts w:ascii="Times New Roman" w:hAnsi="Times New Roman"/>
        </w:rPr>
      </w:pPr>
      <w:r w:rsidRPr="006F6253">
        <w:rPr>
          <w:rFonts w:ascii="Times New Roman" w:hAnsi="Times New Roman"/>
        </w:rPr>
        <w:t xml:space="preserve">ACADEMY OF MANAGEMENT </w:t>
      </w:r>
    </w:p>
    <w:p w:rsidR="00FE1DBA" w:rsidRPr="006F6253" w:rsidRDefault="001A13A5" w:rsidP="00FE1DBA">
      <w:pPr>
        <w:pStyle w:val="ListParagraph"/>
        <w:numPr>
          <w:ilvl w:val="0"/>
          <w:numId w:val="204"/>
        </w:numPr>
        <w:spacing w:after="160"/>
        <w:rPr>
          <w:rFonts w:ascii="Times New Roman" w:hAnsi="Times New Roman"/>
        </w:rPr>
      </w:pPr>
      <w:hyperlink r:id="rId11" w:history="1">
        <w:r w:rsidR="00FE1DBA" w:rsidRPr="006F6253">
          <w:rPr>
            <w:rStyle w:val="Hyperlink"/>
            <w:rFonts w:ascii="Times New Roman" w:eastAsiaTheme="majorEastAsia" w:hAnsi="Times New Roman"/>
            <w:color w:val="auto"/>
            <w:shd w:val="clear" w:color="auto" w:fill="FFFFFF"/>
          </w:rPr>
          <w:t>LEADERSHIP</w:t>
        </w:r>
        <w:r w:rsidR="00FE1DBA" w:rsidRPr="006F6253">
          <w:rPr>
            <w:rStyle w:val="apple-converted-space"/>
            <w:rFonts w:ascii="Times New Roman" w:hAnsi="Times New Roman"/>
            <w:shd w:val="clear" w:color="auto" w:fill="FFFFFF"/>
          </w:rPr>
          <w:t> </w:t>
        </w:r>
        <w:r w:rsidR="00FE1DBA" w:rsidRPr="006F6253">
          <w:rPr>
            <w:rStyle w:val="Hyperlink"/>
            <w:rFonts w:ascii="Times New Roman" w:eastAsiaTheme="majorEastAsia" w:hAnsi="Times New Roman"/>
            <w:bCs/>
            <w:iCs/>
            <w:color w:val="auto"/>
            <w:shd w:val="clear" w:color="auto" w:fill="FFFFFF"/>
          </w:rPr>
          <w:t>QUARTERLY</w:t>
        </w:r>
        <w:r w:rsidR="00FE1DBA" w:rsidRPr="006F6253">
          <w:rPr>
            <w:rStyle w:val="apple-converted-space"/>
            <w:rFonts w:ascii="Times New Roman" w:hAnsi="Times New Roman"/>
            <w:shd w:val="clear" w:color="auto" w:fill="FFFFFF"/>
          </w:rPr>
          <w:t> </w:t>
        </w:r>
        <w:r w:rsidR="00FE1DBA" w:rsidRPr="006F6253">
          <w:rPr>
            <w:rStyle w:val="Hyperlink"/>
            <w:rFonts w:ascii="Times New Roman" w:eastAsiaTheme="majorEastAsia" w:hAnsi="Times New Roman"/>
            <w:color w:val="auto"/>
            <w:shd w:val="clear" w:color="auto" w:fill="FFFFFF"/>
          </w:rPr>
          <w:t>JOURNAL</w:t>
        </w:r>
      </w:hyperlink>
    </w:p>
    <w:p w:rsidR="0065163E" w:rsidRPr="006F6253" w:rsidRDefault="0065163E" w:rsidP="00FE1DBA">
      <w:pPr>
        <w:spacing w:after="200"/>
        <w:rPr>
          <w:rFonts w:ascii="Times New Roman" w:hAnsi="Times New Roman"/>
        </w:rPr>
      </w:pPr>
    </w:p>
    <w:p w:rsidR="00D558FC" w:rsidRPr="006F6253" w:rsidRDefault="00D558FC" w:rsidP="00D558FC">
      <w:pPr>
        <w:spacing w:after="200"/>
        <w:jc w:val="both"/>
        <w:rPr>
          <w:rFonts w:ascii="Times New Roman" w:hAnsi="Times New Roman"/>
        </w:rPr>
      </w:pPr>
    </w:p>
    <w:p w:rsidR="00FE1DBA" w:rsidRPr="006F6253" w:rsidRDefault="00FE1DBA">
      <w:pPr>
        <w:spacing w:after="160" w:line="259" w:lineRule="auto"/>
        <w:rPr>
          <w:rFonts w:ascii="Times New Roman" w:hAnsi="Times New Roman"/>
          <w:b/>
          <w:bCs/>
          <w:kern w:val="32"/>
        </w:rPr>
      </w:pPr>
      <w:r w:rsidRPr="006F6253">
        <w:rPr>
          <w:rFonts w:ascii="Times New Roman" w:hAnsi="Times New Roman"/>
        </w:rPr>
        <w:br w:type="page"/>
      </w:r>
    </w:p>
    <w:p w:rsidR="003E7486" w:rsidRPr="006F6253" w:rsidRDefault="003E7486" w:rsidP="00910A22">
      <w:pPr>
        <w:pStyle w:val="Heading1"/>
        <w:rPr>
          <w:rFonts w:cs="Times New Roman"/>
          <w:sz w:val="24"/>
          <w:szCs w:val="24"/>
        </w:rPr>
      </w:pPr>
      <w:bookmarkStart w:id="86" w:name="_Toc411372231"/>
      <w:r w:rsidRPr="006F6253">
        <w:rPr>
          <w:rFonts w:cs="Times New Roman"/>
          <w:sz w:val="24"/>
          <w:szCs w:val="24"/>
        </w:rPr>
        <w:lastRenderedPageBreak/>
        <w:t>MARKETING</w:t>
      </w:r>
      <w:bookmarkEnd w:id="86"/>
    </w:p>
    <w:p w:rsidR="00F453FB" w:rsidRPr="006F6253" w:rsidRDefault="00F453FB" w:rsidP="008774E5">
      <w:pPr>
        <w:pStyle w:val="Heading3"/>
        <w:rPr>
          <w:rFonts w:cs="Times New Roman"/>
          <w:szCs w:val="24"/>
        </w:rPr>
      </w:pPr>
      <w:bookmarkStart w:id="87" w:name="_Toc411372232"/>
      <w:r w:rsidRPr="006F6253">
        <w:rPr>
          <w:rFonts w:cs="Times New Roman"/>
          <w:szCs w:val="24"/>
        </w:rPr>
        <w:t>Course Name</w:t>
      </w:r>
      <w:r w:rsidRPr="006F6253">
        <w:rPr>
          <w:rFonts w:cs="Times New Roman"/>
          <w:szCs w:val="24"/>
        </w:rPr>
        <w:tab/>
        <w:t xml:space="preserve">: </w:t>
      </w:r>
      <w:r w:rsidRPr="006F6253">
        <w:rPr>
          <w:rFonts w:cs="Times New Roman"/>
          <w:szCs w:val="24"/>
        </w:rPr>
        <w:tab/>
      </w:r>
      <w:r w:rsidR="003E7486" w:rsidRPr="006F6253">
        <w:rPr>
          <w:rFonts w:cs="Times New Roman"/>
          <w:szCs w:val="24"/>
        </w:rPr>
        <w:t>Marketing Management</w:t>
      </w:r>
      <w:bookmarkEnd w:id="87"/>
    </w:p>
    <w:p w:rsidR="00F453FB" w:rsidRPr="006F6253" w:rsidRDefault="00F453FB" w:rsidP="00F453FB">
      <w:pPr>
        <w:tabs>
          <w:tab w:val="left" w:pos="0"/>
        </w:tabs>
        <w:suppressAutoHyphens/>
        <w:rPr>
          <w:rFonts w:ascii="Times New Roman" w:hAnsi="Times New Roman"/>
          <w:bCs/>
          <w:spacing w:val="-3"/>
        </w:rPr>
      </w:pPr>
      <w:r w:rsidRPr="006F6253">
        <w:rPr>
          <w:rFonts w:ascii="Times New Roman" w:hAnsi="Times New Roman"/>
          <w:bCs/>
          <w:spacing w:val="-3"/>
        </w:rPr>
        <w:t>Course Code</w:t>
      </w:r>
      <w:r w:rsidRPr="006F6253">
        <w:rPr>
          <w:rFonts w:ascii="Times New Roman" w:hAnsi="Times New Roman"/>
          <w:bCs/>
          <w:spacing w:val="-3"/>
        </w:rPr>
        <w:tab/>
      </w:r>
      <w:r w:rsidR="00D934AB" w:rsidRPr="006F6253">
        <w:rPr>
          <w:rFonts w:ascii="Times New Roman" w:hAnsi="Times New Roman"/>
          <w:bCs/>
          <w:spacing w:val="-3"/>
        </w:rPr>
        <w:tab/>
      </w:r>
      <w:r w:rsidRPr="006F6253">
        <w:rPr>
          <w:rFonts w:ascii="Times New Roman" w:hAnsi="Times New Roman"/>
          <w:bCs/>
          <w:spacing w:val="-3"/>
        </w:rPr>
        <w:t>:</w:t>
      </w:r>
      <w:r w:rsidRPr="006F6253">
        <w:rPr>
          <w:rFonts w:ascii="Times New Roman" w:hAnsi="Times New Roman"/>
          <w:bCs/>
          <w:spacing w:val="-3"/>
        </w:rPr>
        <w:tab/>
      </w:r>
      <w:r w:rsidR="003E7486" w:rsidRPr="006F6253">
        <w:rPr>
          <w:rFonts w:ascii="Times New Roman" w:hAnsi="Times New Roman"/>
          <w:bCs/>
          <w:spacing w:val="-3"/>
        </w:rPr>
        <w:t>MKG 301</w:t>
      </w:r>
    </w:p>
    <w:p w:rsidR="00F453FB" w:rsidRPr="006F6253" w:rsidRDefault="00F453FB" w:rsidP="00F453FB">
      <w:pPr>
        <w:tabs>
          <w:tab w:val="left" w:pos="0"/>
        </w:tabs>
        <w:suppressAutoHyphens/>
        <w:rPr>
          <w:rFonts w:ascii="Times New Roman" w:hAnsi="Times New Roman"/>
          <w:bCs/>
          <w:spacing w:val="-3"/>
        </w:rPr>
      </w:pPr>
      <w:r w:rsidRPr="006F6253">
        <w:rPr>
          <w:rFonts w:ascii="Times New Roman" w:hAnsi="Times New Roman"/>
          <w:bCs/>
          <w:spacing w:val="-3"/>
        </w:rPr>
        <w:t>Credit Hours</w:t>
      </w:r>
      <w:r w:rsidRPr="006F6253">
        <w:rPr>
          <w:rFonts w:ascii="Times New Roman" w:hAnsi="Times New Roman"/>
          <w:bCs/>
          <w:spacing w:val="-3"/>
        </w:rPr>
        <w:tab/>
      </w:r>
      <w:r w:rsidRPr="006F6253">
        <w:rPr>
          <w:rFonts w:ascii="Times New Roman" w:hAnsi="Times New Roman"/>
          <w:bCs/>
          <w:spacing w:val="-3"/>
        </w:rPr>
        <w:tab/>
        <w:t xml:space="preserve">: </w:t>
      </w:r>
      <w:r w:rsidRPr="006F6253">
        <w:rPr>
          <w:rFonts w:ascii="Times New Roman" w:hAnsi="Times New Roman"/>
          <w:bCs/>
          <w:spacing w:val="-3"/>
        </w:rPr>
        <w:tab/>
        <w:t>03</w:t>
      </w:r>
    </w:p>
    <w:p w:rsidR="00F453FB" w:rsidRPr="006F6253" w:rsidRDefault="00F453FB" w:rsidP="00F453FB">
      <w:pPr>
        <w:tabs>
          <w:tab w:val="left" w:pos="0"/>
        </w:tabs>
        <w:suppressAutoHyphens/>
        <w:rPr>
          <w:rFonts w:ascii="Times New Roman" w:hAnsi="Times New Roman"/>
          <w:bCs/>
          <w:spacing w:val="-3"/>
        </w:rPr>
      </w:pPr>
      <w:r w:rsidRPr="006F6253">
        <w:rPr>
          <w:rFonts w:ascii="Times New Roman" w:hAnsi="Times New Roman"/>
          <w:bCs/>
          <w:spacing w:val="-3"/>
        </w:rPr>
        <w:t>Total Weeks</w:t>
      </w:r>
      <w:r w:rsidRPr="006F6253">
        <w:rPr>
          <w:rFonts w:ascii="Times New Roman" w:hAnsi="Times New Roman"/>
          <w:bCs/>
          <w:spacing w:val="-3"/>
        </w:rPr>
        <w:tab/>
      </w:r>
      <w:r w:rsidRPr="006F6253">
        <w:rPr>
          <w:rFonts w:ascii="Times New Roman" w:hAnsi="Times New Roman"/>
          <w:bCs/>
          <w:spacing w:val="-3"/>
        </w:rPr>
        <w:tab/>
        <w:t xml:space="preserve">: </w:t>
      </w:r>
      <w:r w:rsidRPr="006F6253">
        <w:rPr>
          <w:rFonts w:ascii="Times New Roman" w:hAnsi="Times New Roman"/>
          <w:bCs/>
          <w:spacing w:val="-3"/>
        </w:rPr>
        <w:tab/>
        <w:t>16</w:t>
      </w:r>
    </w:p>
    <w:p w:rsidR="003E7486" w:rsidRPr="006F6253" w:rsidRDefault="00F453FB" w:rsidP="00D558FC">
      <w:pPr>
        <w:tabs>
          <w:tab w:val="left" w:pos="0"/>
        </w:tabs>
        <w:suppressAutoHyphens/>
        <w:rPr>
          <w:rFonts w:ascii="Times New Roman" w:hAnsi="Times New Roman"/>
          <w:bCs/>
          <w:spacing w:val="-3"/>
        </w:rPr>
      </w:pPr>
      <w:r w:rsidRPr="006F6253">
        <w:rPr>
          <w:rFonts w:ascii="Times New Roman" w:hAnsi="Times New Roman"/>
          <w:bCs/>
          <w:spacing w:val="-3"/>
        </w:rPr>
        <w:t>Total Hours</w:t>
      </w:r>
      <w:r w:rsidRPr="006F6253">
        <w:rPr>
          <w:rFonts w:ascii="Times New Roman" w:hAnsi="Times New Roman"/>
          <w:bCs/>
          <w:spacing w:val="-3"/>
        </w:rPr>
        <w:tab/>
      </w:r>
      <w:r w:rsidRPr="006F6253">
        <w:rPr>
          <w:rFonts w:ascii="Times New Roman" w:hAnsi="Times New Roman"/>
          <w:bCs/>
          <w:spacing w:val="-3"/>
        </w:rPr>
        <w:tab/>
        <w:t xml:space="preserve">: </w:t>
      </w:r>
      <w:r w:rsidRPr="006F6253">
        <w:rPr>
          <w:rFonts w:ascii="Times New Roman" w:hAnsi="Times New Roman"/>
          <w:bCs/>
          <w:spacing w:val="-3"/>
        </w:rPr>
        <w:tab/>
        <w:t>48</w:t>
      </w:r>
    </w:p>
    <w:p w:rsidR="003E7486" w:rsidRPr="006F6253" w:rsidRDefault="003E7486" w:rsidP="00967507">
      <w:pPr>
        <w:rPr>
          <w:rFonts w:ascii="Times New Roman" w:hAnsi="Times New Roman"/>
          <w:b/>
        </w:rPr>
      </w:pPr>
      <w:r w:rsidRPr="006F6253">
        <w:rPr>
          <w:rFonts w:ascii="Times New Roman" w:hAnsi="Times New Roman"/>
          <w:b/>
        </w:rPr>
        <w:t>Course Objectives</w:t>
      </w:r>
      <w:r w:rsidR="00910A22" w:rsidRPr="006F6253">
        <w:rPr>
          <w:rFonts w:ascii="Times New Roman" w:hAnsi="Times New Roman"/>
          <w:b/>
        </w:rPr>
        <w:t>:</w:t>
      </w:r>
    </w:p>
    <w:p w:rsidR="00910A22" w:rsidRPr="006F6253" w:rsidRDefault="00910A22" w:rsidP="00910A22">
      <w:pPr>
        <w:rPr>
          <w:rFonts w:ascii="Times New Roman" w:hAnsi="Times New Roman"/>
        </w:rPr>
      </w:pPr>
    </w:p>
    <w:p w:rsidR="003E7486" w:rsidRPr="006F6253" w:rsidRDefault="003E7486" w:rsidP="003E7486">
      <w:pPr>
        <w:jc w:val="both"/>
        <w:rPr>
          <w:rFonts w:ascii="Times New Roman" w:hAnsi="Times New Roman"/>
        </w:rPr>
      </w:pPr>
      <w:r w:rsidRPr="006F6253">
        <w:rPr>
          <w:rFonts w:ascii="Times New Roman" w:hAnsi="Times New Roman"/>
          <w:bCs/>
        </w:rPr>
        <w:t> </w:t>
      </w:r>
      <w:r w:rsidRPr="006F6253">
        <w:rPr>
          <w:rFonts w:ascii="Times New Roman" w:hAnsi="Times New Roman"/>
          <w:bCs/>
        </w:rPr>
        <w:tab/>
        <w:t>Marketing management is offered to the students to enable them learn the implementation of marketing strategies and how to achieve the marketing objectives. The course covers the impact on marketing organization by implementation of different marketing strategies</w:t>
      </w:r>
      <w:r w:rsidRPr="006F6253">
        <w:rPr>
          <w:rFonts w:ascii="Times New Roman" w:hAnsi="Times New Roman"/>
        </w:rPr>
        <w:t>.</w:t>
      </w:r>
    </w:p>
    <w:p w:rsidR="003E7486" w:rsidRPr="006F6253" w:rsidRDefault="003E7486" w:rsidP="003E7486">
      <w:pPr>
        <w:jc w:val="both"/>
        <w:rPr>
          <w:rFonts w:ascii="Times New Roman" w:hAnsi="Times New Roman"/>
        </w:rPr>
      </w:pPr>
    </w:p>
    <w:p w:rsidR="003E7486" w:rsidRPr="006F6253" w:rsidRDefault="003E7486" w:rsidP="003E7486">
      <w:pPr>
        <w:jc w:val="both"/>
        <w:rPr>
          <w:rFonts w:ascii="Times New Roman" w:hAnsi="Times New Roman"/>
        </w:rPr>
      </w:pPr>
      <w:r w:rsidRPr="006F6253">
        <w:rPr>
          <w:rFonts w:ascii="Times New Roman" w:hAnsi="Times New Roman"/>
        </w:rPr>
        <w:t>Week 1:</w:t>
      </w:r>
      <w:r w:rsidRPr="006F6253">
        <w:rPr>
          <w:rFonts w:ascii="Times New Roman" w:hAnsi="Times New Roman"/>
        </w:rPr>
        <w:tab/>
        <w:t>Marketing in the Twenty First Century</w:t>
      </w:r>
    </w:p>
    <w:p w:rsidR="003E7486" w:rsidRPr="006F6253" w:rsidRDefault="003E7486" w:rsidP="003E7486">
      <w:pPr>
        <w:jc w:val="both"/>
        <w:rPr>
          <w:rFonts w:ascii="Times New Roman" w:hAnsi="Times New Roman"/>
        </w:rPr>
      </w:pPr>
      <w:r w:rsidRPr="006F6253">
        <w:rPr>
          <w:rFonts w:ascii="Times New Roman" w:hAnsi="Times New Roman"/>
        </w:rPr>
        <w:tab/>
      </w:r>
      <w:r w:rsidRPr="006F6253">
        <w:rPr>
          <w:rFonts w:ascii="Times New Roman" w:hAnsi="Times New Roman"/>
        </w:rPr>
        <w:tab/>
        <w:t xml:space="preserve">Marketing Task </w:t>
      </w:r>
    </w:p>
    <w:p w:rsidR="003E7486" w:rsidRPr="006F6253" w:rsidRDefault="003E7486" w:rsidP="003E7486">
      <w:pPr>
        <w:jc w:val="both"/>
        <w:rPr>
          <w:rFonts w:ascii="Times New Roman" w:hAnsi="Times New Roman"/>
        </w:rPr>
      </w:pPr>
      <w:r w:rsidRPr="006F6253">
        <w:rPr>
          <w:rFonts w:ascii="Times New Roman" w:hAnsi="Times New Roman"/>
        </w:rPr>
        <w:tab/>
      </w:r>
      <w:r w:rsidRPr="006F6253">
        <w:rPr>
          <w:rFonts w:ascii="Times New Roman" w:hAnsi="Times New Roman"/>
        </w:rPr>
        <w:tab/>
        <w:t xml:space="preserve">The Scope of Marketing </w:t>
      </w:r>
    </w:p>
    <w:p w:rsidR="003E7486" w:rsidRPr="006F6253" w:rsidRDefault="003E7486" w:rsidP="003E7486">
      <w:pPr>
        <w:jc w:val="both"/>
        <w:rPr>
          <w:rFonts w:ascii="Times New Roman" w:hAnsi="Times New Roman"/>
        </w:rPr>
      </w:pPr>
      <w:r w:rsidRPr="006F6253">
        <w:rPr>
          <w:rFonts w:ascii="Times New Roman" w:hAnsi="Times New Roman"/>
        </w:rPr>
        <w:tab/>
      </w:r>
      <w:r w:rsidRPr="006F6253">
        <w:rPr>
          <w:rFonts w:ascii="Times New Roman" w:hAnsi="Times New Roman"/>
        </w:rPr>
        <w:tab/>
        <w:t xml:space="preserve">Broad View of Marketing Task </w:t>
      </w:r>
    </w:p>
    <w:p w:rsidR="003E7486" w:rsidRPr="006F6253" w:rsidRDefault="003E7486" w:rsidP="003E7486">
      <w:pPr>
        <w:jc w:val="both"/>
        <w:rPr>
          <w:rFonts w:ascii="Times New Roman" w:hAnsi="Times New Roman"/>
        </w:rPr>
      </w:pPr>
      <w:r w:rsidRPr="006F6253">
        <w:rPr>
          <w:rFonts w:ascii="Times New Roman" w:hAnsi="Times New Roman"/>
        </w:rPr>
        <w:tab/>
      </w:r>
      <w:r w:rsidRPr="006F6253">
        <w:rPr>
          <w:rFonts w:ascii="Times New Roman" w:hAnsi="Times New Roman"/>
        </w:rPr>
        <w:tab/>
        <w:t xml:space="preserve">The Marketing Decision  </w:t>
      </w:r>
    </w:p>
    <w:p w:rsidR="003E7486" w:rsidRPr="006F6253" w:rsidRDefault="003E7486" w:rsidP="00E142BF">
      <w:pPr>
        <w:rPr>
          <w:rFonts w:ascii="Times New Roman" w:hAnsi="Times New Roman"/>
          <w:bCs/>
        </w:rPr>
      </w:pPr>
      <w:r w:rsidRPr="006F6253">
        <w:rPr>
          <w:rFonts w:ascii="Times New Roman" w:hAnsi="Times New Roman"/>
        </w:rPr>
        <w:t>Week 2:</w:t>
      </w:r>
      <w:r w:rsidR="00E142BF" w:rsidRPr="006F6253">
        <w:rPr>
          <w:rFonts w:ascii="Times New Roman" w:hAnsi="Times New Roman"/>
        </w:rPr>
        <w:tab/>
      </w:r>
      <w:r w:rsidRPr="006F6253">
        <w:rPr>
          <w:rFonts w:ascii="Times New Roman" w:hAnsi="Times New Roman"/>
          <w:bCs/>
        </w:rPr>
        <w:t xml:space="preserve">Company Orientation toward the Market Place </w:t>
      </w:r>
    </w:p>
    <w:p w:rsidR="003E7486" w:rsidRPr="006F6253" w:rsidRDefault="003E7486" w:rsidP="003E7486">
      <w:pPr>
        <w:ind w:left="720" w:firstLine="720"/>
        <w:rPr>
          <w:rFonts w:ascii="Times New Roman" w:hAnsi="Times New Roman"/>
          <w:bCs/>
        </w:rPr>
      </w:pPr>
      <w:r w:rsidRPr="006F6253">
        <w:rPr>
          <w:rFonts w:ascii="Times New Roman" w:hAnsi="Times New Roman"/>
          <w:bCs/>
        </w:rPr>
        <w:t>Production Concept</w:t>
      </w:r>
    </w:p>
    <w:p w:rsidR="003E7486" w:rsidRPr="006F6253" w:rsidRDefault="003E7486" w:rsidP="003E7486">
      <w:pPr>
        <w:ind w:left="720" w:firstLine="720"/>
        <w:rPr>
          <w:rFonts w:ascii="Times New Roman" w:hAnsi="Times New Roman"/>
          <w:bCs/>
        </w:rPr>
      </w:pPr>
      <w:r w:rsidRPr="006F6253">
        <w:rPr>
          <w:rFonts w:ascii="Times New Roman" w:hAnsi="Times New Roman"/>
          <w:bCs/>
        </w:rPr>
        <w:t>Product Concept</w:t>
      </w:r>
    </w:p>
    <w:p w:rsidR="003E7486" w:rsidRPr="006F6253" w:rsidRDefault="003E7486" w:rsidP="003E7486">
      <w:pPr>
        <w:ind w:left="720" w:firstLine="720"/>
        <w:rPr>
          <w:rFonts w:ascii="Times New Roman" w:hAnsi="Times New Roman"/>
          <w:bCs/>
        </w:rPr>
      </w:pPr>
      <w:r w:rsidRPr="006F6253">
        <w:rPr>
          <w:rFonts w:ascii="Times New Roman" w:hAnsi="Times New Roman"/>
          <w:bCs/>
        </w:rPr>
        <w:t>Selling Concept</w:t>
      </w:r>
    </w:p>
    <w:p w:rsidR="003E7486" w:rsidRPr="006F6253" w:rsidRDefault="003E7486" w:rsidP="003E7486">
      <w:pPr>
        <w:ind w:left="720" w:firstLine="720"/>
        <w:rPr>
          <w:rFonts w:ascii="Times New Roman" w:hAnsi="Times New Roman"/>
          <w:bCs/>
        </w:rPr>
      </w:pPr>
      <w:r w:rsidRPr="006F6253">
        <w:rPr>
          <w:rFonts w:ascii="Times New Roman" w:hAnsi="Times New Roman"/>
          <w:bCs/>
        </w:rPr>
        <w:t>The Social Marketing Concept</w:t>
      </w:r>
    </w:p>
    <w:p w:rsidR="003E7486" w:rsidRPr="006F6253" w:rsidRDefault="003E7486" w:rsidP="003E7486">
      <w:pPr>
        <w:ind w:left="720" w:firstLine="720"/>
        <w:rPr>
          <w:rFonts w:ascii="Times New Roman" w:hAnsi="Times New Roman"/>
          <w:bCs/>
        </w:rPr>
      </w:pPr>
      <w:r w:rsidRPr="006F6253">
        <w:rPr>
          <w:rFonts w:ascii="Times New Roman" w:hAnsi="Times New Roman"/>
          <w:bCs/>
        </w:rPr>
        <w:t>Consumer Purchasing Process</w:t>
      </w:r>
    </w:p>
    <w:p w:rsidR="003E7486" w:rsidRPr="006F6253" w:rsidRDefault="003E7486" w:rsidP="003E7486">
      <w:pPr>
        <w:rPr>
          <w:rFonts w:ascii="Times New Roman" w:hAnsi="Times New Roman"/>
          <w:bCs/>
        </w:rPr>
      </w:pPr>
      <w:r w:rsidRPr="006F6253">
        <w:rPr>
          <w:rFonts w:ascii="Times New Roman" w:hAnsi="Times New Roman"/>
          <w:bCs/>
        </w:rPr>
        <w:t>Week 3:</w:t>
      </w:r>
      <w:r w:rsidRPr="006F6253">
        <w:rPr>
          <w:rFonts w:ascii="Times New Roman" w:hAnsi="Times New Roman"/>
          <w:bCs/>
        </w:rPr>
        <w:tab/>
        <w:t xml:space="preserve">Building Customer Satisfaction, Value, and Retention </w:t>
      </w:r>
    </w:p>
    <w:p w:rsidR="003E7486" w:rsidRPr="006F6253" w:rsidRDefault="003E7486" w:rsidP="003E7486">
      <w:pPr>
        <w:rPr>
          <w:rFonts w:ascii="Times New Roman" w:hAnsi="Times New Roman"/>
          <w:bCs/>
        </w:rPr>
      </w:pPr>
      <w:r w:rsidRPr="006F6253">
        <w:rPr>
          <w:rFonts w:ascii="Times New Roman" w:hAnsi="Times New Roman"/>
          <w:bCs/>
        </w:rPr>
        <w:tab/>
      </w:r>
      <w:r w:rsidRPr="006F6253">
        <w:rPr>
          <w:rFonts w:ascii="Times New Roman" w:hAnsi="Times New Roman"/>
          <w:bCs/>
        </w:rPr>
        <w:tab/>
        <w:t xml:space="preserve">Customer Value </w:t>
      </w:r>
    </w:p>
    <w:p w:rsidR="003E7486" w:rsidRPr="006F6253" w:rsidRDefault="003E7486" w:rsidP="003E7486">
      <w:pPr>
        <w:rPr>
          <w:rFonts w:ascii="Times New Roman" w:hAnsi="Times New Roman"/>
          <w:bCs/>
        </w:rPr>
      </w:pPr>
      <w:r w:rsidRPr="006F6253">
        <w:rPr>
          <w:rFonts w:ascii="Times New Roman" w:hAnsi="Times New Roman"/>
          <w:bCs/>
        </w:rPr>
        <w:tab/>
      </w:r>
      <w:r w:rsidRPr="006F6253">
        <w:rPr>
          <w:rFonts w:ascii="Times New Roman" w:hAnsi="Times New Roman"/>
          <w:bCs/>
        </w:rPr>
        <w:tab/>
        <w:t xml:space="preserve">Customer Satisfaction </w:t>
      </w:r>
    </w:p>
    <w:p w:rsidR="003E7486" w:rsidRPr="006F6253" w:rsidRDefault="003E7486" w:rsidP="003E7486">
      <w:pPr>
        <w:rPr>
          <w:rFonts w:ascii="Times New Roman" w:hAnsi="Times New Roman"/>
          <w:bCs/>
        </w:rPr>
      </w:pPr>
      <w:r w:rsidRPr="006F6253">
        <w:rPr>
          <w:rFonts w:ascii="Times New Roman" w:hAnsi="Times New Roman"/>
          <w:bCs/>
        </w:rPr>
        <w:tab/>
      </w:r>
      <w:r w:rsidRPr="006F6253">
        <w:rPr>
          <w:rFonts w:ascii="Times New Roman" w:hAnsi="Times New Roman"/>
          <w:bCs/>
        </w:rPr>
        <w:tab/>
        <w:t xml:space="preserve">Attracting Customers </w:t>
      </w:r>
    </w:p>
    <w:p w:rsidR="003E7486" w:rsidRPr="006F6253" w:rsidRDefault="003E7486" w:rsidP="003E7486">
      <w:pPr>
        <w:rPr>
          <w:rFonts w:ascii="Times New Roman" w:hAnsi="Times New Roman"/>
          <w:bCs/>
        </w:rPr>
      </w:pPr>
      <w:r w:rsidRPr="006F6253">
        <w:rPr>
          <w:rFonts w:ascii="Times New Roman" w:hAnsi="Times New Roman"/>
          <w:bCs/>
        </w:rPr>
        <w:tab/>
      </w:r>
      <w:r w:rsidRPr="006F6253">
        <w:rPr>
          <w:rFonts w:ascii="Times New Roman" w:hAnsi="Times New Roman"/>
          <w:bCs/>
        </w:rPr>
        <w:tab/>
        <w:t xml:space="preserve">The Need of Customer Retention </w:t>
      </w:r>
    </w:p>
    <w:p w:rsidR="003E7486" w:rsidRPr="006F6253" w:rsidRDefault="003E7486" w:rsidP="00E142BF">
      <w:pPr>
        <w:rPr>
          <w:rFonts w:ascii="Times New Roman" w:hAnsi="Times New Roman"/>
        </w:rPr>
      </w:pPr>
      <w:r w:rsidRPr="006F6253">
        <w:rPr>
          <w:rFonts w:ascii="Times New Roman" w:hAnsi="Times New Roman"/>
          <w:bCs/>
        </w:rPr>
        <w:t>Week</w:t>
      </w:r>
      <w:r w:rsidRPr="006F6253">
        <w:rPr>
          <w:rFonts w:ascii="Times New Roman" w:hAnsi="Times New Roman"/>
          <w:bCs/>
        </w:rPr>
        <w:tab/>
        <w:t>4:</w:t>
      </w:r>
      <w:r w:rsidR="00E142BF" w:rsidRPr="006F6253">
        <w:rPr>
          <w:rFonts w:ascii="Times New Roman" w:hAnsi="Times New Roman"/>
          <w:bCs/>
        </w:rPr>
        <w:tab/>
      </w:r>
      <w:r w:rsidRPr="006F6253">
        <w:rPr>
          <w:rFonts w:ascii="Times New Roman" w:hAnsi="Times New Roman"/>
        </w:rPr>
        <w:t xml:space="preserve">Market Oriented Strategic Planning </w:t>
      </w:r>
    </w:p>
    <w:p w:rsidR="003E7486" w:rsidRPr="006F6253" w:rsidRDefault="003E7486" w:rsidP="003E7486">
      <w:pPr>
        <w:pStyle w:val="BodyText2"/>
        <w:spacing w:after="0" w:line="240" w:lineRule="auto"/>
        <w:ind w:left="720" w:firstLine="720"/>
        <w:rPr>
          <w:rFonts w:ascii="Times New Roman" w:hAnsi="Times New Roman"/>
        </w:rPr>
      </w:pPr>
      <w:r w:rsidRPr="006F6253">
        <w:rPr>
          <w:rFonts w:ascii="Times New Roman" w:hAnsi="Times New Roman"/>
        </w:rPr>
        <w:t xml:space="preserve">Corporate and Division Strategic Planning </w:t>
      </w:r>
    </w:p>
    <w:p w:rsidR="003E7486" w:rsidRPr="006F6253" w:rsidRDefault="003E7486" w:rsidP="003E7486">
      <w:pPr>
        <w:pStyle w:val="BodyText2"/>
        <w:spacing w:after="0" w:line="240" w:lineRule="auto"/>
        <w:ind w:left="720" w:firstLine="720"/>
        <w:rPr>
          <w:rFonts w:ascii="Times New Roman" w:hAnsi="Times New Roman"/>
        </w:rPr>
      </w:pPr>
      <w:r w:rsidRPr="006F6253">
        <w:rPr>
          <w:rFonts w:ascii="Times New Roman" w:hAnsi="Times New Roman"/>
        </w:rPr>
        <w:t xml:space="preserve">Business Strategic Planning </w:t>
      </w:r>
    </w:p>
    <w:p w:rsidR="003E7486" w:rsidRPr="006F6253" w:rsidRDefault="003E7486" w:rsidP="003E7486">
      <w:pPr>
        <w:pStyle w:val="BodyText2"/>
        <w:spacing w:after="0" w:line="240" w:lineRule="auto"/>
        <w:ind w:left="720" w:firstLine="720"/>
        <w:rPr>
          <w:rFonts w:ascii="Times New Roman" w:hAnsi="Times New Roman"/>
        </w:rPr>
      </w:pPr>
      <w:r w:rsidRPr="006F6253">
        <w:rPr>
          <w:rFonts w:ascii="Times New Roman" w:hAnsi="Times New Roman"/>
        </w:rPr>
        <w:t xml:space="preserve">The Marketing Process </w:t>
      </w:r>
    </w:p>
    <w:p w:rsidR="003E7486" w:rsidRPr="006F6253" w:rsidRDefault="003E7486" w:rsidP="003E7486">
      <w:pPr>
        <w:pStyle w:val="BodyText2"/>
        <w:spacing w:after="0" w:line="240" w:lineRule="auto"/>
        <w:ind w:left="720" w:firstLine="720"/>
        <w:rPr>
          <w:rFonts w:ascii="Times New Roman" w:hAnsi="Times New Roman"/>
        </w:rPr>
      </w:pPr>
      <w:r w:rsidRPr="006F6253">
        <w:rPr>
          <w:rFonts w:ascii="Times New Roman" w:hAnsi="Times New Roman"/>
        </w:rPr>
        <w:t xml:space="preserve">Product Planning </w:t>
      </w:r>
    </w:p>
    <w:p w:rsidR="003E7486" w:rsidRPr="006F6253" w:rsidRDefault="003E7486" w:rsidP="00E142BF">
      <w:pPr>
        <w:rPr>
          <w:rFonts w:ascii="Times New Roman" w:hAnsi="Times New Roman"/>
          <w:bCs/>
        </w:rPr>
      </w:pPr>
      <w:r w:rsidRPr="006F6253">
        <w:rPr>
          <w:rFonts w:ascii="Times New Roman" w:hAnsi="Times New Roman"/>
          <w:bCs/>
        </w:rPr>
        <w:t>Week</w:t>
      </w:r>
      <w:r w:rsidRPr="006F6253">
        <w:rPr>
          <w:rFonts w:ascii="Times New Roman" w:hAnsi="Times New Roman"/>
          <w:bCs/>
        </w:rPr>
        <w:tab/>
        <w:t>5:</w:t>
      </w:r>
      <w:r w:rsidR="00E142BF" w:rsidRPr="006F6253">
        <w:rPr>
          <w:rFonts w:ascii="Times New Roman" w:hAnsi="Times New Roman"/>
          <w:bCs/>
        </w:rPr>
        <w:tab/>
      </w:r>
      <w:r w:rsidRPr="006F6253">
        <w:rPr>
          <w:rFonts w:ascii="Times New Roman" w:hAnsi="Times New Roman"/>
          <w:bCs/>
        </w:rPr>
        <w:t xml:space="preserve"> Analyzing Marketing Opportunities </w:t>
      </w:r>
    </w:p>
    <w:p w:rsidR="003E7486" w:rsidRPr="006F6253" w:rsidRDefault="003E7486" w:rsidP="003E7486">
      <w:pPr>
        <w:ind w:left="720" w:firstLine="720"/>
        <w:rPr>
          <w:rFonts w:ascii="Times New Roman" w:hAnsi="Times New Roman"/>
          <w:bCs/>
        </w:rPr>
      </w:pPr>
      <w:r w:rsidRPr="006F6253">
        <w:rPr>
          <w:rFonts w:ascii="Times New Roman" w:hAnsi="Times New Roman"/>
          <w:bCs/>
        </w:rPr>
        <w:t>The Components of a Modern Marketing Information System</w:t>
      </w:r>
    </w:p>
    <w:p w:rsidR="003E7486" w:rsidRPr="006F6253" w:rsidRDefault="003E7486" w:rsidP="003E7486">
      <w:pPr>
        <w:ind w:left="720" w:firstLine="720"/>
        <w:rPr>
          <w:rFonts w:ascii="Times New Roman" w:hAnsi="Times New Roman"/>
          <w:bCs/>
        </w:rPr>
      </w:pPr>
      <w:r w:rsidRPr="006F6253">
        <w:rPr>
          <w:rFonts w:ascii="Times New Roman" w:hAnsi="Times New Roman"/>
          <w:bCs/>
        </w:rPr>
        <w:t>Internal Record System</w:t>
      </w:r>
    </w:p>
    <w:p w:rsidR="003E7486" w:rsidRPr="006F6253" w:rsidRDefault="003E7486" w:rsidP="003E7486">
      <w:pPr>
        <w:ind w:left="720" w:firstLine="720"/>
        <w:rPr>
          <w:rFonts w:ascii="Times New Roman" w:hAnsi="Times New Roman"/>
          <w:bCs/>
        </w:rPr>
      </w:pPr>
      <w:r w:rsidRPr="006F6253">
        <w:rPr>
          <w:rFonts w:ascii="Times New Roman" w:hAnsi="Times New Roman"/>
          <w:bCs/>
        </w:rPr>
        <w:t xml:space="preserve">Marketing Intelligence System </w:t>
      </w:r>
    </w:p>
    <w:p w:rsidR="003E7486" w:rsidRPr="006F6253" w:rsidRDefault="003E7486" w:rsidP="003E7486">
      <w:pPr>
        <w:ind w:left="720" w:firstLine="720"/>
        <w:rPr>
          <w:rFonts w:ascii="Times New Roman" w:hAnsi="Times New Roman"/>
          <w:bCs/>
        </w:rPr>
      </w:pPr>
      <w:r w:rsidRPr="006F6253">
        <w:rPr>
          <w:rFonts w:ascii="Times New Roman" w:hAnsi="Times New Roman"/>
          <w:bCs/>
        </w:rPr>
        <w:t xml:space="preserve">Marketing Research System </w:t>
      </w:r>
    </w:p>
    <w:p w:rsidR="003E7486" w:rsidRPr="006F6253" w:rsidRDefault="003E7486" w:rsidP="00E142BF">
      <w:pPr>
        <w:rPr>
          <w:rFonts w:ascii="Times New Roman" w:hAnsi="Times New Roman"/>
          <w:bCs/>
        </w:rPr>
      </w:pPr>
      <w:r w:rsidRPr="006F6253">
        <w:rPr>
          <w:rFonts w:ascii="Times New Roman" w:hAnsi="Times New Roman"/>
          <w:bCs/>
        </w:rPr>
        <w:t>Week</w:t>
      </w:r>
      <w:r w:rsidRPr="006F6253">
        <w:rPr>
          <w:rFonts w:ascii="Times New Roman" w:hAnsi="Times New Roman"/>
          <w:bCs/>
        </w:rPr>
        <w:tab/>
        <w:t>6:</w:t>
      </w:r>
      <w:r w:rsidR="00E142BF" w:rsidRPr="006F6253">
        <w:rPr>
          <w:rFonts w:ascii="Times New Roman" w:hAnsi="Times New Roman"/>
          <w:bCs/>
        </w:rPr>
        <w:tab/>
      </w:r>
      <w:r w:rsidRPr="006F6253">
        <w:rPr>
          <w:rFonts w:ascii="Times New Roman" w:hAnsi="Times New Roman"/>
          <w:bCs/>
        </w:rPr>
        <w:t xml:space="preserve">Market Segmentation </w:t>
      </w:r>
    </w:p>
    <w:p w:rsidR="003E7486" w:rsidRPr="006F6253" w:rsidRDefault="003E7486" w:rsidP="003E7486">
      <w:pPr>
        <w:ind w:left="720" w:firstLine="720"/>
        <w:rPr>
          <w:rFonts w:ascii="Times New Roman" w:hAnsi="Times New Roman"/>
          <w:bCs/>
        </w:rPr>
      </w:pPr>
      <w:r w:rsidRPr="006F6253">
        <w:rPr>
          <w:rFonts w:ascii="Times New Roman" w:hAnsi="Times New Roman"/>
          <w:bCs/>
        </w:rPr>
        <w:t xml:space="preserve">Basis of Market Segmentation </w:t>
      </w:r>
    </w:p>
    <w:p w:rsidR="003E7486" w:rsidRPr="006F6253" w:rsidRDefault="003E7486" w:rsidP="003E7486">
      <w:pPr>
        <w:ind w:left="720" w:firstLine="720"/>
        <w:rPr>
          <w:rFonts w:ascii="Times New Roman" w:hAnsi="Times New Roman"/>
          <w:bCs/>
        </w:rPr>
      </w:pPr>
      <w:r w:rsidRPr="006F6253">
        <w:rPr>
          <w:rFonts w:ascii="Times New Roman" w:hAnsi="Times New Roman"/>
          <w:bCs/>
        </w:rPr>
        <w:t>Levels of Product</w:t>
      </w:r>
    </w:p>
    <w:p w:rsidR="003E7486" w:rsidRPr="006F6253" w:rsidRDefault="003E7486" w:rsidP="00E142BF">
      <w:pPr>
        <w:rPr>
          <w:rFonts w:ascii="Times New Roman" w:hAnsi="Times New Roman"/>
          <w:bCs/>
        </w:rPr>
      </w:pPr>
      <w:r w:rsidRPr="006F6253">
        <w:rPr>
          <w:rFonts w:ascii="Times New Roman" w:hAnsi="Times New Roman"/>
          <w:bCs/>
        </w:rPr>
        <w:t>Week 7:</w:t>
      </w:r>
      <w:r w:rsidR="00E142BF" w:rsidRPr="006F6253">
        <w:rPr>
          <w:rFonts w:ascii="Times New Roman" w:hAnsi="Times New Roman"/>
          <w:bCs/>
        </w:rPr>
        <w:tab/>
      </w:r>
      <w:r w:rsidRPr="006F6253">
        <w:rPr>
          <w:rFonts w:ascii="Times New Roman" w:hAnsi="Times New Roman"/>
          <w:bCs/>
        </w:rPr>
        <w:t xml:space="preserve">Analyzing Consumer Markets and Buying Behavior </w:t>
      </w:r>
    </w:p>
    <w:p w:rsidR="003E7486" w:rsidRPr="006F6253" w:rsidRDefault="003E7486" w:rsidP="003E7486">
      <w:pPr>
        <w:ind w:left="720" w:firstLine="720"/>
        <w:rPr>
          <w:rFonts w:ascii="Times New Roman" w:hAnsi="Times New Roman"/>
          <w:bCs/>
        </w:rPr>
      </w:pPr>
      <w:r w:rsidRPr="006F6253">
        <w:rPr>
          <w:rFonts w:ascii="Times New Roman" w:hAnsi="Times New Roman"/>
          <w:bCs/>
        </w:rPr>
        <w:t xml:space="preserve">Model of Consumer Behavior </w:t>
      </w:r>
    </w:p>
    <w:p w:rsidR="003E7486" w:rsidRPr="006F6253" w:rsidRDefault="003E7486" w:rsidP="003E7486">
      <w:pPr>
        <w:ind w:left="720" w:firstLine="720"/>
        <w:rPr>
          <w:rFonts w:ascii="Times New Roman" w:hAnsi="Times New Roman"/>
          <w:bCs/>
        </w:rPr>
      </w:pPr>
      <w:r w:rsidRPr="006F6253">
        <w:rPr>
          <w:rFonts w:ascii="Times New Roman" w:hAnsi="Times New Roman"/>
          <w:bCs/>
        </w:rPr>
        <w:t xml:space="preserve">The Major Factors Influencing Buyer  </w:t>
      </w:r>
    </w:p>
    <w:p w:rsidR="003E7486" w:rsidRPr="006F6253" w:rsidRDefault="003E7486" w:rsidP="00E142BF">
      <w:pPr>
        <w:rPr>
          <w:rFonts w:ascii="Times New Roman" w:hAnsi="Times New Roman"/>
          <w:bCs/>
        </w:rPr>
      </w:pPr>
      <w:r w:rsidRPr="006F6253">
        <w:rPr>
          <w:rFonts w:ascii="Times New Roman" w:hAnsi="Times New Roman"/>
          <w:bCs/>
        </w:rPr>
        <w:t>Week 8:</w:t>
      </w:r>
      <w:r w:rsidR="00E142BF" w:rsidRPr="006F6253">
        <w:rPr>
          <w:rFonts w:ascii="Times New Roman" w:hAnsi="Times New Roman"/>
          <w:bCs/>
        </w:rPr>
        <w:tab/>
      </w:r>
      <w:r w:rsidRPr="006F6253">
        <w:rPr>
          <w:rFonts w:ascii="Times New Roman" w:hAnsi="Times New Roman"/>
          <w:bCs/>
        </w:rPr>
        <w:t xml:space="preserve">Dealing with the Competition </w:t>
      </w:r>
    </w:p>
    <w:p w:rsidR="003E7486" w:rsidRPr="006F6253" w:rsidRDefault="003E7486" w:rsidP="003E7486">
      <w:pPr>
        <w:ind w:left="720" w:firstLine="720"/>
        <w:rPr>
          <w:rFonts w:ascii="Times New Roman" w:hAnsi="Times New Roman"/>
          <w:bCs/>
        </w:rPr>
      </w:pPr>
      <w:r w:rsidRPr="006F6253">
        <w:rPr>
          <w:rFonts w:ascii="Times New Roman" w:hAnsi="Times New Roman"/>
          <w:bCs/>
        </w:rPr>
        <w:t xml:space="preserve">Identifying Competitors </w:t>
      </w:r>
    </w:p>
    <w:p w:rsidR="003E7486" w:rsidRPr="006F6253" w:rsidRDefault="003E7486" w:rsidP="003E7486">
      <w:pPr>
        <w:ind w:left="720" w:firstLine="720"/>
        <w:rPr>
          <w:rFonts w:ascii="Times New Roman" w:hAnsi="Times New Roman"/>
          <w:bCs/>
        </w:rPr>
      </w:pPr>
      <w:r w:rsidRPr="006F6253">
        <w:rPr>
          <w:rFonts w:ascii="Times New Roman" w:hAnsi="Times New Roman"/>
          <w:bCs/>
        </w:rPr>
        <w:t xml:space="preserve">Analyzing Competitors </w:t>
      </w:r>
    </w:p>
    <w:p w:rsidR="003E7486" w:rsidRPr="006F6253" w:rsidRDefault="003E7486" w:rsidP="003E7486">
      <w:pPr>
        <w:rPr>
          <w:rFonts w:ascii="Times New Roman" w:hAnsi="Times New Roman"/>
          <w:bCs/>
        </w:rPr>
      </w:pPr>
      <w:r w:rsidRPr="006F6253">
        <w:rPr>
          <w:rFonts w:ascii="Times New Roman" w:hAnsi="Times New Roman"/>
          <w:bCs/>
        </w:rPr>
        <w:tab/>
      </w:r>
      <w:r w:rsidRPr="006F6253">
        <w:rPr>
          <w:rFonts w:ascii="Times New Roman" w:hAnsi="Times New Roman"/>
          <w:bCs/>
        </w:rPr>
        <w:tab/>
        <w:t>Designing Competitive Strategies</w:t>
      </w:r>
    </w:p>
    <w:p w:rsidR="003E7486" w:rsidRPr="006F6253" w:rsidRDefault="003E7486" w:rsidP="00E142BF">
      <w:pPr>
        <w:rPr>
          <w:rFonts w:ascii="Times New Roman" w:hAnsi="Times New Roman"/>
          <w:bCs/>
        </w:rPr>
      </w:pPr>
      <w:r w:rsidRPr="006F6253">
        <w:rPr>
          <w:rFonts w:ascii="Times New Roman" w:hAnsi="Times New Roman"/>
          <w:bCs/>
        </w:rPr>
        <w:lastRenderedPageBreak/>
        <w:t xml:space="preserve">Week 9: </w:t>
      </w:r>
      <w:r w:rsidRPr="006F6253">
        <w:rPr>
          <w:rFonts w:ascii="Times New Roman" w:hAnsi="Times New Roman"/>
          <w:bCs/>
        </w:rPr>
        <w:tab/>
        <w:t xml:space="preserve">Positioning the Market Offering Through the Product Line </w:t>
      </w:r>
      <w:r w:rsidRPr="006F6253">
        <w:rPr>
          <w:rFonts w:ascii="Times New Roman" w:hAnsi="Times New Roman"/>
          <w:bCs/>
        </w:rPr>
        <w:tab/>
        <w:t>Cycle</w:t>
      </w:r>
    </w:p>
    <w:p w:rsidR="003E7486" w:rsidRPr="006F6253" w:rsidRDefault="003E7486" w:rsidP="003E7486">
      <w:pPr>
        <w:ind w:left="720" w:firstLine="720"/>
        <w:rPr>
          <w:rFonts w:ascii="Times New Roman" w:hAnsi="Times New Roman"/>
          <w:bCs/>
        </w:rPr>
      </w:pPr>
      <w:r w:rsidRPr="006F6253">
        <w:rPr>
          <w:rFonts w:ascii="Times New Roman" w:hAnsi="Times New Roman"/>
          <w:bCs/>
        </w:rPr>
        <w:t xml:space="preserve">Developing and Communicating a Positioning Strategy </w:t>
      </w:r>
    </w:p>
    <w:p w:rsidR="003E7486" w:rsidRPr="006F6253" w:rsidRDefault="003E7486" w:rsidP="003E7486">
      <w:pPr>
        <w:rPr>
          <w:rFonts w:ascii="Times New Roman" w:hAnsi="Times New Roman"/>
          <w:bCs/>
        </w:rPr>
      </w:pPr>
      <w:r w:rsidRPr="006F6253">
        <w:rPr>
          <w:rFonts w:ascii="Times New Roman" w:hAnsi="Times New Roman"/>
          <w:bCs/>
        </w:rPr>
        <w:tab/>
      </w:r>
      <w:r w:rsidRPr="006F6253">
        <w:rPr>
          <w:rFonts w:ascii="Times New Roman" w:hAnsi="Times New Roman"/>
          <w:bCs/>
        </w:rPr>
        <w:tab/>
        <w:t xml:space="preserve">Product Life-Cycle Marketing Strategies  </w:t>
      </w:r>
    </w:p>
    <w:p w:rsidR="003E7486" w:rsidRPr="006F6253" w:rsidRDefault="003E7486" w:rsidP="00E142BF">
      <w:pPr>
        <w:rPr>
          <w:rFonts w:ascii="Times New Roman" w:hAnsi="Times New Roman"/>
          <w:bCs/>
        </w:rPr>
      </w:pPr>
      <w:r w:rsidRPr="006F6253">
        <w:rPr>
          <w:rFonts w:ascii="Times New Roman" w:hAnsi="Times New Roman"/>
          <w:bCs/>
        </w:rPr>
        <w:t>Week 10:</w:t>
      </w:r>
      <w:r w:rsidR="00E142BF" w:rsidRPr="006F6253">
        <w:rPr>
          <w:rFonts w:ascii="Times New Roman" w:hAnsi="Times New Roman"/>
          <w:bCs/>
        </w:rPr>
        <w:tab/>
      </w:r>
      <w:r w:rsidRPr="006F6253">
        <w:rPr>
          <w:rFonts w:ascii="Times New Roman" w:hAnsi="Times New Roman"/>
          <w:bCs/>
        </w:rPr>
        <w:t xml:space="preserve">Developing New Product </w:t>
      </w:r>
    </w:p>
    <w:p w:rsidR="003E7486" w:rsidRPr="006F6253" w:rsidRDefault="003E7486" w:rsidP="003E7486">
      <w:pPr>
        <w:ind w:left="720" w:firstLine="720"/>
        <w:rPr>
          <w:rFonts w:ascii="Times New Roman" w:hAnsi="Times New Roman"/>
          <w:bCs/>
        </w:rPr>
      </w:pPr>
      <w:r w:rsidRPr="006F6253">
        <w:rPr>
          <w:rFonts w:ascii="Times New Roman" w:hAnsi="Times New Roman"/>
          <w:bCs/>
        </w:rPr>
        <w:t xml:space="preserve">Challenges in New Product Development </w:t>
      </w:r>
    </w:p>
    <w:p w:rsidR="003E7486" w:rsidRPr="006F6253" w:rsidRDefault="003E7486" w:rsidP="003E7486">
      <w:pPr>
        <w:ind w:left="720" w:firstLine="720"/>
        <w:rPr>
          <w:rFonts w:ascii="Times New Roman" w:hAnsi="Times New Roman"/>
          <w:bCs/>
        </w:rPr>
      </w:pPr>
      <w:r w:rsidRPr="006F6253">
        <w:rPr>
          <w:rFonts w:ascii="Times New Roman" w:hAnsi="Times New Roman"/>
          <w:bCs/>
        </w:rPr>
        <w:t xml:space="preserve">Managing the Development Process </w:t>
      </w:r>
    </w:p>
    <w:p w:rsidR="003E7486" w:rsidRPr="006F6253" w:rsidRDefault="003E7486" w:rsidP="003E7486">
      <w:pPr>
        <w:ind w:left="720" w:firstLine="720"/>
        <w:rPr>
          <w:rFonts w:ascii="Times New Roman" w:hAnsi="Times New Roman"/>
          <w:bCs/>
        </w:rPr>
      </w:pPr>
      <w:r w:rsidRPr="006F6253">
        <w:rPr>
          <w:rFonts w:ascii="Times New Roman" w:hAnsi="Times New Roman"/>
          <w:bCs/>
        </w:rPr>
        <w:t xml:space="preserve">Managing the Development Process </w:t>
      </w:r>
    </w:p>
    <w:p w:rsidR="003E7486" w:rsidRPr="006F6253" w:rsidRDefault="003E7486" w:rsidP="00E142BF">
      <w:pPr>
        <w:rPr>
          <w:rFonts w:ascii="Times New Roman" w:hAnsi="Times New Roman"/>
          <w:bCs/>
        </w:rPr>
      </w:pPr>
      <w:r w:rsidRPr="006F6253">
        <w:rPr>
          <w:rFonts w:ascii="Times New Roman" w:hAnsi="Times New Roman"/>
          <w:bCs/>
        </w:rPr>
        <w:t xml:space="preserve">Week 11:      Managing New Product </w:t>
      </w:r>
    </w:p>
    <w:p w:rsidR="003E7486" w:rsidRPr="006F6253" w:rsidRDefault="003E7486" w:rsidP="003E7486">
      <w:pPr>
        <w:ind w:left="720" w:firstLine="720"/>
        <w:rPr>
          <w:rFonts w:ascii="Times New Roman" w:hAnsi="Times New Roman"/>
          <w:bCs/>
        </w:rPr>
      </w:pPr>
      <w:r w:rsidRPr="006F6253">
        <w:rPr>
          <w:rFonts w:ascii="Times New Roman" w:hAnsi="Times New Roman"/>
          <w:bCs/>
        </w:rPr>
        <w:t xml:space="preserve">The Product Line and the Product Mix </w:t>
      </w:r>
    </w:p>
    <w:p w:rsidR="003E7486" w:rsidRPr="006F6253" w:rsidRDefault="003E7486" w:rsidP="003E7486">
      <w:pPr>
        <w:ind w:left="720" w:firstLine="720"/>
        <w:rPr>
          <w:rFonts w:ascii="Times New Roman" w:hAnsi="Times New Roman"/>
          <w:bCs/>
        </w:rPr>
      </w:pPr>
      <w:r w:rsidRPr="006F6253">
        <w:rPr>
          <w:rFonts w:ascii="Times New Roman" w:hAnsi="Times New Roman"/>
          <w:bCs/>
        </w:rPr>
        <w:t xml:space="preserve">Product Line Decision </w:t>
      </w:r>
    </w:p>
    <w:p w:rsidR="003E7486" w:rsidRPr="006F6253" w:rsidRDefault="003E7486" w:rsidP="003E7486">
      <w:pPr>
        <w:ind w:left="720" w:firstLine="720"/>
        <w:rPr>
          <w:rFonts w:ascii="Times New Roman" w:hAnsi="Times New Roman"/>
          <w:bCs/>
        </w:rPr>
      </w:pPr>
      <w:r w:rsidRPr="006F6253">
        <w:rPr>
          <w:rFonts w:ascii="Times New Roman" w:hAnsi="Times New Roman"/>
          <w:bCs/>
        </w:rPr>
        <w:t>Brand Decision</w:t>
      </w:r>
    </w:p>
    <w:p w:rsidR="003E7486" w:rsidRPr="006F6253" w:rsidRDefault="003E7486" w:rsidP="003E7486">
      <w:pPr>
        <w:ind w:left="720" w:firstLine="720"/>
        <w:rPr>
          <w:rFonts w:ascii="Times New Roman" w:hAnsi="Times New Roman"/>
          <w:bCs/>
        </w:rPr>
      </w:pPr>
      <w:r w:rsidRPr="006F6253">
        <w:rPr>
          <w:rFonts w:ascii="Times New Roman" w:hAnsi="Times New Roman"/>
          <w:bCs/>
        </w:rPr>
        <w:t xml:space="preserve">Packing and Labeling </w:t>
      </w:r>
    </w:p>
    <w:p w:rsidR="003E7486" w:rsidRPr="006F6253" w:rsidRDefault="003E7486" w:rsidP="00E142BF">
      <w:pPr>
        <w:rPr>
          <w:rFonts w:ascii="Times New Roman" w:hAnsi="Times New Roman"/>
          <w:bCs/>
        </w:rPr>
      </w:pPr>
      <w:r w:rsidRPr="006F6253">
        <w:rPr>
          <w:rFonts w:ascii="Times New Roman" w:hAnsi="Times New Roman"/>
          <w:bCs/>
        </w:rPr>
        <w:t>Week 12:</w:t>
      </w:r>
      <w:r w:rsidR="00E142BF" w:rsidRPr="006F6253">
        <w:rPr>
          <w:rFonts w:ascii="Times New Roman" w:hAnsi="Times New Roman"/>
          <w:bCs/>
        </w:rPr>
        <w:tab/>
      </w:r>
      <w:r w:rsidRPr="006F6253">
        <w:rPr>
          <w:rFonts w:ascii="Times New Roman" w:hAnsi="Times New Roman"/>
          <w:bCs/>
        </w:rPr>
        <w:t>Designing Pricing Strategies and Programs</w:t>
      </w:r>
    </w:p>
    <w:p w:rsidR="003E7486" w:rsidRPr="006F6253" w:rsidRDefault="003E7486" w:rsidP="003E7486">
      <w:pPr>
        <w:ind w:left="720" w:firstLine="720"/>
        <w:rPr>
          <w:rFonts w:ascii="Times New Roman" w:hAnsi="Times New Roman"/>
          <w:bCs/>
        </w:rPr>
      </w:pPr>
      <w:r w:rsidRPr="006F6253">
        <w:rPr>
          <w:rFonts w:ascii="Times New Roman" w:hAnsi="Times New Roman"/>
          <w:bCs/>
        </w:rPr>
        <w:t xml:space="preserve">Setting the Price </w:t>
      </w:r>
    </w:p>
    <w:p w:rsidR="003E7486" w:rsidRPr="006F6253" w:rsidRDefault="003E7486" w:rsidP="003E7486">
      <w:pPr>
        <w:ind w:left="720" w:firstLine="720"/>
        <w:rPr>
          <w:rFonts w:ascii="Times New Roman" w:hAnsi="Times New Roman"/>
          <w:bCs/>
        </w:rPr>
      </w:pPr>
      <w:r w:rsidRPr="006F6253">
        <w:rPr>
          <w:rFonts w:ascii="Times New Roman" w:hAnsi="Times New Roman"/>
          <w:bCs/>
        </w:rPr>
        <w:t xml:space="preserve">Adapting the Price </w:t>
      </w:r>
    </w:p>
    <w:p w:rsidR="003E7486" w:rsidRPr="006F6253" w:rsidRDefault="003E7486" w:rsidP="00E142BF">
      <w:pPr>
        <w:rPr>
          <w:rFonts w:ascii="Times New Roman" w:hAnsi="Times New Roman"/>
          <w:bCs/>
        </w:rPr>
      </w:pPr>
      <w:r w:rsidRPr="006F6253">
        <w:rPr>
          <w:rFonts w:ascii="Times New Roman" w:hAnsi="Times New Roman"/>
          <w:bCs/>
        </w:rPr>
        <w:t>Week 13:</w:t>
      </w:r>
      <w:r w:rsidR="00E142BF" w:rsidRPr="006F6253">
        <w:rPr>
          <w:rFonts w:ascii="Times New Roman" w:hAnsi="Times New Roman"/>
          <w:bCs/>
        </w:rPr>
        <w:tab/>
      </w:r>
      <w:r w:rsidRPr="006F6253">
        <w:rPr>
          <w:rFonts w:ascii="Times New Roman" w:hAnsi="Times New Roman"/>
          <w:bCs/>
        </w:rPr>
        <w:t xml:space="preserve">Managing Marketing Channels </w:t>
      </w:r>
    </w:p>
    <w:p w:rsidR="003E7486" w:rsidRPr="006F6253" w:rsidRDefault="003E7486" w:rsidP="003E7486">
      <w:pPr>
        <w:ind w:left="720" w:firstLine="720"/>
        <w:rPr>
          <w:rFonts w:ascii="Times New Roman" w:hAnsi="Times New Roman"/>
          <w:bCs/>
        </w:rPr>
      </w:pPr>
      <w:r w:rsidRPr="006F6253">
        <w:rPr>
          <w:rFonts w:ascii="Times New Roman" w:hAnsi="Times New Roman"/>
          <w:bCs/>
        </w:rPr>
        <w:t xml:space="preserve">Work Preformed by Marketing Channels </w:t>
      </w:r>
    </w:p>
    <w:p w:rsidR="003E7486" w:rsidRPr="006F6253" w:rsidRDefault="003E7486" w:rsidP="003E7486">
      <w:pPr>
        <w:ind w:left="720" w:firstLine="720"/>
        <w:rPr>
          <w:rFonts w:ascii="Times New Roman" w:hAnsi="Times New Roman"/>
          <w:bCs/>
        </w:rPr>
      </w:pPr>
      <w:r w:rsidRPr="006F6253">
        <w:rPr>
          <w:rFonts w:ascii="Times New Roman" w:hAnsi="Times New Roman"/>
          <w:bCs/>
        </w:rPr>
        <w:t xml:space="preserve">Channel Design Decision </w:t>
      </w:r>
    </w:p>
    <w:p w:rsidR="003E7486" w:rsidRPr="006F6253" w:rsidRDefault="003E7486" w:rsidP="003E7486">
      <w:pPr>
        <w:ind w:left="720" w:firstLine="720"/>
        <w:rPr>
          <w:rFonts w:ascii="Times New Roman" w:hAnsi="Times New Roman"/>
          <w:bCs/>
        </w:rPr>
      </w:pPr>
      <w:r w:rsidRPr="006F6253">
        <w:rPr>
          <w:rFonts w:ascii="Times New Roman" w:hAnsi="Times New Roman"/>
          <w:bCs/>
        </w:rPr>
        <w:t>Channel Management Decision</w:t>
      </w:r>
    </w:p>
    <w:p w:rsidR="003E7486" w:rsidRPr="006F6253" w:rsidRDefault="003E7486" w:rsidP="00E142BF">
      <w:pPr>
        <w:rPr>
          <w:rFonts w:ascii="Times New Roman" w:hAnsi="Times New Roman"/>
          <w:bCs/>
        </w:rPr>
      </w:pPr>
      <w:r w:rsidRPr="006F6253">
        <w:rPr>
          <w:rFonts w:ascii="Times New Roman" w:hAnsi="Times New Roman"/>
          <w:bCs/>
        </w:rPr>
        <w:t>Week 14:</w:t>
      </w:r>
      <w:r w:rsidR="00E142BF" w:rsidRPr="006F6253">
        <w:rPr>
          <w:rFonts w:ascii="Times New Roman" w:hAnsi="Times New Roman"/>
          <w:bCs/>
        </w:rPr>
        <w:tab/>
      </w:r>
      <w:r w:rsidRPr="006F6253">
        <w:rPr>
          <w:rFonts w:ascii="Times New Roman" w:hAnsi="Times New Roman"/>
          <w:bCs/>
        </w:rPr>
        <w:t xml:space="preserve">Managing Retiling, Wholesaling, and Market Logistics </w:t>
      </w:r>
    </w:p>
    <w:p w:rsidR="003E7486" w:rsidRPr="006F6253" w:rsidRDefault="003E7486" w:rsidP="003E7486">
      <w:pPr>
        <w:ind w:left="720" w:firstLine="720"/>
        <w:rPr>
          <w:rFonts w:ascii="Times New Roman" w:hAnsi="Times New Roman"/>
          <w:bCs/>
        </w:rPr>
      </w:pPr>
      <w:r w:rsidRPr="006F6253">
        <w:rPr>
          <w:rFonts w:ascii="Times New Roman" w:hAnsi="Times New Roman"/>
          <w:bCs/>
        </w:rPr>
        <w:t xml:space="preserve">Retailing </w:t>
      </w:r>
    </w:p>
    <w:p w:rsidR="003E7486" w:rsidRPr="006F6253" w:rsidRDefault="003E7486" w:rsidP="003E7486">
      <w:pPr>
        <w:ind w:left="720" w:firstLine="720"/>
        <w:rPr>
          <w:rFonts w:ascii="Times New Roman" w:hAnsi="Times New Roman"/>
          <w:bCs/>
        </w:rPr>
      </w:pPr>
      <w:r w:rsidRPr="006F6253">
        <w:rPr>
          <w:rFonts w:ascii="Times New Roman" w:hAnsi="Times New Roman"/>
          <w:bCs/>
        </w:rPr>
        <w:t xml:space="preserve">Wholesaling </w:t>
      </w:r>
    </w:p>
    <w:p w:rsidR="003E7486" w:rsidRPr="006F6253" w:rsidRDefault="003E7486" w:rsidP="003E7486">
      <w:pPr>
        <w:ind w:left="720" w:firstLine="720"/>
        <w:rPr>
          <w:rFonts w:ascii="Times New Roman" w:hAnsi="Times New Roman"/>
          <w:bCs/>
        </w:rPr>
      </w:pPr>
      <w:r w:rsidRPr="006F6253">
        <w:rPr>
          <w:rFonts w:ascii="Times New Roman" w:hAnsi="Times New Roman"/>
          <w:bCs/>
        </w:rPr>
        <w:t xml:space="preserve">Market Logistics  </w:t>
      </w:r>
    </w:p>
    <w:p w:rsidR="003E7486" w:rsidRPr="006F6253" w:rsidRDefault="003E7486" w:rsidP="003E7486">
      <w:pPr>
        <w:rPr>
          <w:rFonts w:ascii="Times New Roman" w:hAnsi="Times New Roman"/>
          <w:bCs/>
        </w:rPr>
      </w:pPr>
      <w:r w:rsidRPr="006F6253">
        <w:rPr>
          <w:rFonts w:ascii="Times New Roman" w:hAnsi="Times New Roman"/>
          <w:bCs/>
        </w:rPr>
        <w:t>Week 15:</w:t>
      </w:r>
      <w:r w:rsidRPr="006F6253">
        <w:rPr>
          <w:rFonts w:ascii="Times New Roman" w:hAnsi="Times New Roman"/>
          <w:bCs/>
        </w:rPr>
        <w:tab/>
        <w:t xml:space="preserve">Managing Advertising, Sales Promotion, Public Relation </w:t>
      </w:r>
    </w:p>
    <w:p w:rsidR="003E7486" w:rsidRPr="006F6253" w:rsidRDefault="003E7486" w:rsidP="003E7486">
      <w:pPr>
        <w:rPr>
          <w:rFonts w:ascii="Times New Roman" w:hAnsi="Times New Roman"/>
          <w:bCs/>
        </w:rPr>
      </w:pPr>
      <w:r w:rsidRPr="006F6253">
        <w:rPr>
          <w:rFonts w:ascii="Times New Roman" w:hAnsi="Times New Roman"/>
          <w:bCs/>
        </w:rPr>
        <w:tab/>
      </w:r>
      <w:r w:rsidRPr="006F6253">
        <w:rPr>
          <w:rFonts w:ascii="Times New Roman" w:hAnsi="Times New Roman"/>
          <w:bCs/>
        </w:rPr>
        <w:tab/>
        <w:t xml:space="preserve">Developing on Media and Measuring Effectiveness </w:t>
      </w:r>
    </w:p>
    <w:p w:rsidR="003E7486" w:rsidRPr="006F6253" w:rsidRDefault="003E7486" w:rsidP="003E7486">
      <w:pPr>
        <w:rPr>
          <w:rFonts w:ascii="Times New Roman" w:hAnsi="Times New Roman"/>
          <w:bCs/>
        </w:rPr>
      </w:pPr>
      <w:r w:rsidRPr="006F6253">
        <w:rPr>
          <w:rFonts w:ascii="Times New Roman" w:hAnsi="Times New Roman"/>
          <w:bCs/>
        </w:rPr>
        <w:tab/>
      </w:r>
      <w:r w:rsidRPr="006F6253">
        <w:rPr>
          <w:rFonts w:ascii="Times New Roman" w:hAnsi="Times New Roman"/>
          <w:bCs/>
        </w:rPr>
        <w:tab/>
        <w:t>Sales promotion</w:t>
      </w:r>
    </w:p>
    <w:p w:rsidR="003E7486" w:rsidRPr="006F6253" w:rsidRDefault="003E7486" w:rsidP="003E7486">
      <w:pPr>
        <w:rPr>
          <w:rFonts w:ascii="Times New Roman" w:hAnsi="Times New Roman"/>
          <w:bCs/>
        </w:rPr>
      </w:pPr>
      <w:r w:rsidRPr="006F6253">
        <w:rPr>
          <w:rFonts w:ascii="Times New Roman" w:hAnsi="Times New Roman"/>
          <w:bCs/>
        </w:rPr>
        <w:tab/>
      </w:r>
      <w:r w:rsidRPr="006F6253">
        <w:rPr>
          <w:rFonts w:ascii="Times New Roman" w:hAnsi="Times New Roman"/>
          <w:bCs/>
        </w:rPr>
        <w:tab/>
        <w:t xml:space="preserve">Public Relations </w:t>
      </w:r>
    </w:p>
    <w:p w:rsidR="003E7486" w:rsidRPr="006F6253" w:rsidRDefault="003E7486" w:rsidP="00E142BF">
      <w:pPr>
        <w:rPr>
          <w:rFonts w:ascii="Times New Roman" w:hAnsi="Times New Roman"/>
          <w:bCs/>
        </w:rPr>
      </w:pPr>
      <w:r w:rsidRPr="006F6253">
        <w:rPr>
          <w:rFonts w:ascii="Times New Roman" w:hAnsi="Times New Roman"/>
          <w:bCs/>
        </w:rPr>
        <w:t>Week 16:</w:t>
      </w:r>
      <w:r w:rsidRPr="006F6253">
        <w:rPr>
          <w:rFonts w:ascii="Times New Roman" w:hAnsi="Times New Roman"/>
          <w:bCs/>
        </w:rPr>
        <w:tab/>
        <w:t xml:space="preserve">Presentations </w:t>
      </w:r>
    </w:p>
    <w:p w:rsidR="003E7486" w:rsidRPr="006F6253" w:rsidRDefault="003E7486" w:rsidP="003E7486">
      <w:pPr>
        <w:ind w:left="360"/>
        <w:rPr>
          <w:rFonts w:ascii="Times New Roman" w:hAnsi="Times New Roman"/>
          <w:bCs/>
        </w:rPr>
      </w:pPr>
      <w:r w:rsidRPr="006F6253">
        <w:rPr>
          <w:rFonts w:ascii="Times New Roman" w:hAnsi="Times New Roman"/>
          <w:bCs/>
        </w:rPr>
        <w:tab/>
      </w:r>
      <w:r w:rsidRPr="006F6253">
        <w:rPr>
          <w:rFonts w:ascii="Times New Roman" w:hAnsi="Times New Roman"/>
          <w:bCs/>
        </w:rPr>
        <w:tab/>
        <w:t xml:space="preserve">Group Discussion </w:t>
      </w:r>
    </w:p>
    <w:p w:rsidR="003E7486" w:rsidRPr="006F6253" w:rsidRDefault="003E7486" w:rsidP="003E7486">
      <w:pPr>
        <w:ind w:left="360"/>
        <w:rPr>
          <w:rFonts w:ascii="Times New Roman" w:hAnsi="Times New Roman"/>
          <w:bCs/>
        </w:rPr>
      </w:pPr>
      <w:r w:rsidRPr="006F6253">
        <w:rPr>
          <w:rFonts w:ascii="Times New Roman" w:hAnsi="Times New Roman"/>
          <w:bCs/>
        </w:rPr>
        <w:tab/>
      </w:r>
      <w:r w:rsidRPr="006F6253">
        <w:rPr>
          <w:rFonts w:ascii="Times New Roman" w:hAnsi="Times New Roman"/>
          <w:bCs/>
        </w:rPr>
        <w:tab/>
        <w:t xml:space="preserve">Review of Course </w:t>
      </w:r>
    </w:p>
    <w:p w:rsidR="003E7486" w:rsidRPr="006F6253" w:rsidRDefault="003E7486" w:rsidP="003E7486">
      <w:pPr>
        <w:rPr>
          <w:rFonts w:ascii="Times New Roman" w:hAnsi="Times New Roman"/>
          <w:bCs/>
        </w:rPr>
      </w:pPr>
      <w:r w:rsidRPr="006F6253">
        <w:rPr>
          <w:rFonts w:ascii="Times New Roman" w:hAnsi="Times New Roman"/>
          <w:bCs/>
        </w:rPr>
        <w:t>  </w:t>
      </w:r>
    </w:p>
    <w:p w:rsidR="003E7486" w:rsidRPr="006F6253" w:rsidRDefault="00AD40A8" w:rsidP="003E7486">
      <w:pPr>
        <w:rPr>
          <w:rFonts w:ascii="Times New Roman" w:hAnsi="Times New Roman"/>
          <w:b/>
          <w:u w:val="single"/>
        </w:rPr>
      </w:pPr>
      <w:r w:rsidRPr="006F6253">
        <w:rPr>
          <w:rFonts w:ascii="Times New Roman" w:hAnsi="Times New Roman"/>
          <w:b/>
          <w:u w:val="single"/>
        </w:rPr>
        <w:t>Recommended Books</w:t>
      </w:r>
    </w:p>
    <w:p w:rsidR="00AD40A8" w:rsidRPr="006F6253" w:rsidRDefault="00AD40A8" w:rsidP="003E7486">
      <w:pPr>
        <w:rPr>
          <w:rFonts w:ascii="Times New Roman" w:hAnsi="Times New Roman"/>
          <w:u w:val="single"/>
        </w:rPr>
      </w:pPr>
    </w:p>
    <w:p w:rsidR="00AD40A8" w:rsidRPr="006F6253" w:rsidRDefault="00AD40A8" w:rsidP="00AD40A8">
      <w:pPr>
        <w:pStyle w:val="ListParagraph"/>
        <w:numPr>
          <w:ilvl w:val="0"/>
          <w:numId w:val="131"/>
        </w:numPr>
        <w:jc w:val="both"/>
        <w:rPr>
          <w:rFonts w:ascii="Times New Roman" w:hAnsi="Times New Roman"/>
          <w:bCs/>
          <w:highlight w:val="yellow"/>
        </w:rPr>
      </w:pPr>
      <w:r w:rsidRPr="006F6253">
        <w:rPr>
          <w:rFonts w:ascii="Times New Roman" w:hAnsi="Times New Roman"/>
          <w:bCs/>
          <w:highlight w:val="yellow"/>
        </w:rPr>
        <w:t>Marketing Management by Philip Kotler&amp; Kevin Lane Keller (14th Edition) February 18, 2011.</w:t>
      </w:r>
    </w:p>
    <w:p w:rsidR="00AD40A8" w:rsidRPr="006F6253" w:rsidRDefault="003E7486" w:rsidP="00AD40A8">
      <w:pPr>
        <w:pStyle w:val="ListParagraph"/>
        <w:numPr>
          <w:ilvl w:val="0"/>
          <w:numId w:val="131"/>
        </w:numPr>
        <w:jc w:val="both"/>
        <w:rPr>
          <w:rFonts w:ascii="Times New Roman" w:hAnsi="Times New Roman"/>
          <w:bCs/>
        </w:rPr>
      </w:pPr>
      <w:r w:rsidRPr="006F6253">
        <w:rPr>
          <w:rFonts w:ascii="Times New Roman" w:hAnsi="Times New Roman"/>
        </w:rPr>
        <w:t xml:space="preserve">MARKETING MANAGEMENT --- David W. Cravens Gerald E. Hills Robert W. woodruff, </w:t>
      </w:r>
      <w:r w:rsidR="00AD40A8" w:rsidRPr="006F6253">
        <w:rPr>
          <w:rFonts w:ascii="Times New Roman" w:hAnsi="Times New Roman"/>
        </w:rPr>
        <w:t xml:space="preserve">(Latest Edition) Irwin. </w:t>
      </w:r>
    </w:p>
    <w:p w:rsidR="003E7486" w:rsidRPr="006F6253" w:rsidRDefault="003E7486" w:rsidP="00AD40A8">
      <w:pPr>
        <w:pStyle w:val="ListParagraph"/>
        <w:numPr>
          <w:ilvl w:val="0"/>
          <w:numId w:val="131"/>
        </w:numPr>
        <w:jc w:val="both"/>
        <w:rPr>
          <w:rFonts w:ascii="Times New Roman" w:hAnsi="Times New Roman"/>
          <w:bCs/>
        </w:rPr>
      </w:pPr>
      <w:r w:rsidRPr="006F6253">
        <w:rPr>
          <w:rFonts w:ascii="Times New Roman" w:hAnsi="Times New Roman"/>
          <w:bCs/>
        </w:rPr>
        <w:t xml:space="preserve">MARKETING --- Eric N. Berkowitz Roger, A. Kerin Steven, W. Hartley. (Latest Edition) Irwin. </w:t>
      </w:r>
    </w:p>
    <w:p w:rsidR="00F453FB" w:rsidRPr="006F6253" w:rsidRDefault="00F453FB" w:rsidP="00F453FB">
      <w:pPr>
        <w:tabs>
          <w:tab w:val="left" w:pos="0"/>
        </w:tabs>
        <w:suppressAutoHyphens/>
        <w:rPr>
          <w:rFonts w:ascii="Times New Roman" w:hAnsi="Times New Roman"/>
          <w:spacing w:val="-3"/>
        </w:rPr>
      </w:pPr>
      <w:r w:rsidRPr="006F6253">
        <w:rPr>
          <w:rFonts w:ascii="Times New Roman" w:hAnsi="Times New Roman"/>
          <w:bCs/>
          <w:spacing w:val="-3"/>
        </w:rPr>
        <w:t>Total Marks</w:t>
      </w:r>
      <w:r w:rsidRPr="006F6253">
        <w:rPr>
          <w:rFonts w:ascii="Times New Roman" w:hAnsi="Times New Roman"/>
          <w:bCs/>
          <w:spacing w:val="-3"/>
        </w:rPr>
        <w:tab/>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100</w:t>
      </w:r>
    </w:p>
    <w:p w:rsidR="00F453FB" w:rsidRPr="006F6253" w:rsidRDefault="00F453FB" w:rsidP="00F453FB">
      <w:pPr>
        <w:tabs>
          <w:tab w:val="left" w:pos="0"/>
        </w:tabs>
        <w:suppressAutoHyphens/>
        <w:rPr>
          <w:rFonts w:ascii="Times New Roman" w:hAnsi="Times New Roman"/>
          <w:bCs/>
          <w:spacing w:val="-3"/>
        </w:rPr>
      </w:pPr>
      <w:r w:rsidRPr="006F6253">
        <w:rPr>
          <w:rFonts w:ascii="Times New Roman" w:hAnsi="Times New Roman"/>
          <w:bCs/>
          <w:spacing w:val="-3"/>
        </w:rPr>
        <w:t>Internal Assessment</w:t>
      </w:r>
      <w:r w:rsidR="00904007"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20</w:t>
      </w:r>
    </w:p>
    <w:p w:rsidR="00F453FB" w:rsidRPr="006F6253" w:rsidRDefault="00F453FB" w:rsidP="00F453FB">
      <w:pPr>
        <w:tabs>
          <w:tab w:val="left" w:pos="0"/>
        </w:tabs>
        <w:suppressAutoHyphens/>
        <w:rPr>
          <w:rFonts w:ascii="Times New Roman" w:hAnsi="Times New Roman"/>
          <w:spacing w:val="-3"/>
        </w:rPr>
      </w:pPr>
      <w:r w:rsidRPr="006F6253">
        <w:rPr>
          <w:rFonts w:ascii="Times New Roman" w:hAnsi="Times New Roman"/>
          <w:bCs/>
          <w:spacing w:val="-3"/>
        </w:rPr>
        <w:t>Mid Term</w:t>
      </w:r>
      <w:r w:rsidRPr="006F6253">
        <w:rPr>
          <w:rFonts w:ascii="Times New Roman" w:hAnsi="Times New Roman"/>
          <w:bCs/>
          <w:spacing w:val="-3"/>
        </w:rPr>
        <w:tab/>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30</w:t>
      </w:r>
    </w:p>
    <w:p w:rsidR="003E7486" w:rsidRPr="006F6253" w:rsidRDefault="00F453FB" w:rsidP="00F453FB">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Final Examination</w:t>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50</w:t>
      </w:r>
    </w:p>
    <w:p w:rsidR="003E7486" w:rsidRPr="006F6253" w:rsidRDefault="003E7486" w:rsidP="003E7486">
      <w:pPr>
        <w:widowControl w:val="0"/>
        <w:autoSpaceDE w:val="0"/>
        <w:autoSpaceDN w:val="0"/>
        <w:adjustRightInd w:val="0"/>
        <w:rPr>
          <w:rFonts w:ascii="Times New Roman" w:hAnsi="Times New Roman"/>
          <w:bCs/>
          <w:spacing w:val="-3"/>
        </w:rPr>
      </w:pPr>
    </w:p>
    <w:p w:rsidR="003E7486" w:rsidRPr="006F6253" w:rsidRDefault="003E7486" w:rsidP="00FD3C1E">
      <w:pPr>
        <w:pStyle w:val="Heading3"/>
        <w:rPr>
          <w:rFonts w:cs="Times New Roman"/>
          <w:szCs w:val="24"/>
        </w:rPr>
      </w:pPr>
      <w:bookmarkStart w:id="88" w:name="_Toc411372233"/>
      <w:r w:rsidRPr="006F6253">
        <w:rPr>
          <w:rFonts w:cs="Times New Roman"/>
          <w:szCs w:val="24"/>
        </w:rPr>
        <w:t>Course Name</w:t>
      </w:r>
      <w:r w:rsidRPr="006F6253">
        <w:rPr>
          <w:rFonts w:cs="Times New Roman"/>
          <w:szCs w:val="24"/>
        </w:rPr>
        <w:tab/>
        <w:t xml:space="preserve">: </w:t>
      </w:r>
      <w:r w:rsidRPr="006F6253">
        <w:rPr>
          <w:rFonts w:cs="Times New Roman"/>
          <w:szCs w:val="24"/>
        </w:rPr>
        <w:tab/>
        <w:t>Consumer Behavior</w:t>
      </w:r>
      <w:bookmarkEnd w:id="88"/>
    </w:p>
    <w:p w:rsidR="003E7486" w:rsidRPr="006F6253" w:rsidRDefault="003E7486" w:rsidP="003E7486">
      <w:pPr>
        <w:tabs>
          <w:tab w:val="left" w:pos="0"/>
        </w:tabs>
        <w:suppressAutoHyphens/>
        <w:rPr>
          <w:rFonts w:ascii="Times New Roman" w:hAnsi="Times New Roman"/>
          <w:bCs/>
          <w:spacing w:val="-3"/>
        </w:rPr>
      </w:pPr>
      <w:r w:rsidRPr="006F6253">
        <w:rPr>
          <w:rFonts w:ascii="Times New Roman" w:hAnsi="Times New Roman"/>
          <w:bCs/>
          <w:spacing w:val="-3"/>
        </w:rPr>
        <w:t>Course Code</w:t>
      </w:r>
      <w:r w:rsidRPr="006F6253">
        <w:rPr>
          <w:rFonts w:ascii="Times New Roman" w:hAnsi="Times New Roman"/>
          <w:bCs/>
          <w:spacing w:val="-3"/>
        </w:rPr>
        <w:tab/>
      </w:r>
      <w:r w:rsidR="00FD3C1E" w:rsidRPr="006F6253">
        <w:rPr>
          <w:rFonts w:ascii="Times New Roman" w:hAnsi="Times New Roman"/>
          <w:bCs/>
          <w:spacing w:val="-3"/>
        </w:rPr>
        <w:tab/>
      </w:r>
      <w:r w:rsidRPr="006F6253">
        <w:rPr>
          <w:rFonts w:ascii="Times New Roman" w:hAnsi="Times New Roman"/>
          <w:bCs/>
          <w:spacing w:val="-3"/>
        </w:rPr>
        <w:t>:</w:t>
      </w:r>
      <w:r w:rsidRPr="006F6253">
        <w:rPr>
          <w:rFonts w:ascii="Times New Roman" w:hAnsi="Times New Roman"/>
          <w:bCs/>
          <w:spacing w:val="-3"/>
        </w:rPr>
        <w:tab/>
        <w:t>MKG 303</w:t>
      </w:r>
    </w:p>
    <w:p w:rsidR="003E7486" w:rsidRPr="006F6253" w:rsidRDefault="003E7486" w:rsidP="003E7486">
      <w:pPr>
        <w:tabs>
          <w:tab w:val="left" w:pos="0"/>
        </w:tabs>
        <w:suppressAutoHyphens/>
        <w:rPr>
          <w:rFonts w:ascii="Times New Roman" w:hAnsi="Times New Roman"/>
          <w:bCs/>
          <w:spacing w:val="-3"/>
        </w:rPr>
      </w:pPr>
      <w:r w:rsidRPr="006F6253">
        <w:rPr>
          <w:rFonts w:ascii="Times New Roman" w:hAnsi="Times New Roman"/>
          <w:bCs/>
          <w:spacing w:val="-3"/>
        </w:rPr>
        <w:t>Credit Hours</w:t>
      </w:r>
      <w:r w:rsidRPr="006F6253">
        <w:rPr>
          <w:rFonts w:ascii="Times New Roman" w:hAnsi="Times New Roman"/>
          <w:bCs/>
          <w:spacing w:val="-3"/>
        </w:rPr>
        <w:tab/>
      </w:r>
      <w:r w:rsidRPr="006F6253">
        <w:rPr>
          <w:rFonts w:ascii="Times New Roman" w:hAnsi="Times New Roman"/>
          <w:bCs/>
          <w:spacing w:val="-3"/>
        </w:rPr>
        <w:tab/>
        <w:t xml:space="preserve">: </w:t>
      </w:r>
      <w:r w:rsidRPr="006F6253">
        <w:rPr>
          <w:rFonts w:ascii="Times New Roman" w:hAnsi="Times New Roman"/>
          <w:bCs/>
          <w:spacing w:val="-3"/>
        </w:rPr>
        <w:tab/>
        <w:t>03</w:t>
      </w:r>
    </w:p>
    <w:p w:rsidR="003E7486" w:rsidRPr="006F6253" w:rsidRDefault="003E7486" w:rsidP="003E7486">
      <w:pPr>
        <w:tabs>
          <w:tab w:val="left" w:pos="0"/>
        </w:tabs>
        <w:suppressAutoHyphens/>
        <w:rPr>
          <w:rFonts w:ascii="Times New Roman" w:hAnsi="Times New Roman"/>
          <w:bCs/>
          <w:spacing w:val="-3"/>
        </w:rPr>
      </w:pPr>
      <w:r w:rsidRPr="006F6253">
        <w:rPr>
          <w:rFonts w:ascii="Times New Roman" w:hAnsi="Times New Roman"/>
          <w:bCs/>
          <w:spacing w:val="-3"/>
        </w:rPr>
        <w:t>Total Weeks</w:t>
      </w:r>
      <w:r w:rsidRPr="006F6253">
        <w:rPr>
          <w:rFonts w:ascii="Times New Roman" w:hAnsi="Times New Roman"/>
          <w:bCs/>
          <w:spacing w:val="-3"/>
        </w:rPr>
        <w:tab/>
      </w:r>
      <w:r w:rsidRPr="006F6253">
        <w:rPr>
          <w:rFonts w:ascii="Times New Roman" w:hAnsi="Times New Roman"/>
          <w:bCs/>
          <w:spacing w:val="-3"/>
        </w:rPr>
        <w:tab/>
        <w:t xml:space="preserve">: </w:t>
      </w:r>
      <w:r w:rsidRPr="006F6253">
        <w:rPr>
          <w:rFonts w:ascii="Times New Roman" w:hAnsi="Times New Roman"/>
          <w:bCs/>
          <w:spacing w:val="-3"/>
        </w:rPr>
        <w:tab/>
        <w:t>16</w:t>
      </w:r>
    </w:p>
    <w:p w:rsidR="003E7486" w:rsidRPr="006F6253" w:rsidRDefault="003E7486" w:rsidP="003E7486">
      <w:pPr>
        <w:tabs>
          <w:tab w:val="left" w:pos="0"/>
        </w:tabs>
        <w:suppressAutoHyphens/>
        <w:rPr>
          <w:rFonts w:ascii="Times New Roman" w:hAnsi="Times New Roman"/>
          <w:bCs/>
          <w:spacing w:val="-3"/>
        </w:rPr>
      </w:pPr>
      <w:r w:rsidRPr="006F6253">
        <w:rPr>
          <w:rFonts w:ascii="Times New Roman" w:hAnsi="Times New Roman"/>
          <w:bCs/>
          <w:spacing w:val="-3"/>
        </w:rPr>
        <w:t>Total Hours</w:t>
      </w:r>
      <w:r w:rsidRPr="006F6253">
        <w:rPr>
          <w:rFonts w:ascii="Times New Roman" w:hAnsi="Times New Roman"/>
          <w:bCs/>
          <w:spacing w:val="-3"/>
        </w:rPr>
        <w:tab/>
      </w:r>
      <w:r w:rsidRPr="006F6253">
        <w:rPr>
          <w:rFonts w:ascii="Times New Roman" w:hAnsi="Times New Roman"/>
          <w:bCs/>
          <w:spacing w:val="-3"/>
        </w:rPr>
        <w:tab/>
        <w:t xml:space="preserve">: </w:t>
      </w:r>
      <w:r w:rsidRPr="006F6253">
        <w:rPr>
          <w:rFonts w:ascii="Times New Roman" w:hAnsi="Times New Roman"/>
          <w:bCs/>
          <w:spacing w:val="-3"/>
        </w:rPr>
        <w:tab/>
        <w:t>48</w:t>
      </w:r>
    </w:p>
    <w:p w:rsidR="003E7486" w:rsidRPr="006F6253" w:rsidRDefault="003E7486" w:rsidP="00F453FB">
      <w:pPr>
        <w:widowControl w:val="0"/>
        <w:overflowPunct w:val="0"/>
        <w:autoSpaceDE w:val="0"/>
        <w:autoSpaceDN w:val="0"/>
        <w:adjustRightInd w:val="0"/>
        <w:spacing w:line="239" w:lineRule="auto"/>
        <w:jc w:val="both"/>
        <w:rPr>
          <w:rFonts w:ascii="Times New Roman" w:hAnsi="Times New Roman"/>
          <w:bCs/>
          <w:spacing w:val="-3"/>
        </w:rPr>
      </w:pPr>
    </w:p>
    <w:p w:rsidR="003E7486" w:rsidRPr="006F6253" w:rsidRDefault="003E7486" w:rsidP="003E7486">
      <w:pPr>
        <w:widowControl w:val="0"/>
        <w:overflowPunct w:val="0"/>
        <w:autoSpaceDE w:val="0"/>
        <w:autoSpaceDN w:val="0"/>
        <w:adjustRightInd w:val="0"/>
        <w:spacing w:line="239" w:lineRule="auto"/>
        <w:jc w:val="both"/>
        <w:rPr>
          <w:rFonts w:ascii="Times New Roman" w:hAnsi="Times New Roman"/>
          <w:b/>
          <w:bCs/>
          <w:spacing w:val="-3"/>
        </w:rPr>
      </w:pPr>
      <w:r w:rsidRPr="006F6253">
        <w:rPr>
          <w:rFonts w:ascii="Times New Roman" w:hAnsi="Times New Roman"/>
          <w:b/>
          <w:bCs/>
          <w:spacing w:val="-3"/>
        </w:rPr>
        <w:t>Course Objectives</w:t>
      </w:r>
      <w:r w:rsidR="00367112" w:rsidRPr="006F6253">
        <w:rPr>
          <w:rFonts w:ascii="Times New Roman" w:hAnsi="Times New Roman"/>
          <w:b/>
          <w:bCs/>
          <w:spacing w:val="-3"/>
        </w:rPr>
        <w:t>:</w:t>
      </w:r>
    </w:p>
    <w:p w:rsidR="003E7486" w:rsidRPr="006F6253" w:rsidRDefault="003E7486" w:rsidP="003E7486">
      <w:pPr>
        <w:widowControl w:val="0"/>
        <w:overflowPunct w:val="0"/>
        <w:autoSpaceDE w:val="0"/>
        <w:autoSpaceDN w:val="0"/>
        <w:adjustRightInd w:val="0"/>
        <w:spacing w:line="239" w:lineRule="auto"/>
        <w:jc w:val="both"/>
        <w:rPr>
          <w:rFonts w:ascii="Times New Roman" w:hAnsi="Times New Roman"/>
          <w:bCs/>
          <w:spacing w:val="-3"/>
        </w:rPr>
      </w:pPr>
    </w:p>
    <w:p w:rsidR="003E7486" w:rsidRPr="006F6253" w:rsidRDefault="003E7486" w:rsidP="003E748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This course deals with the behavior of consumers in their daily lives. The main topics to be included cover areas relating to the consumers and their environment, resource utilization, the social and cultural environments needs and motives, concepts and attitudes, preferences, personality and life styles, symbols of membership and status, anxiety motivation and displacement behavior, problem solving, decisions and planning.</w:t>
      </w:r>
    </w:p>
    <w:p w:rsidR="003E7486" w:rsidRPr="006F6253" w:rsidRDefault="003E7486" w:rsidP="003E7486">
      <w:pPr>
        <w:widowControl w:val="0"/>
        <w:overflowPunct w:val="0"/>
        <w:autoSpaceDE w:val="0"/>
        <w:autoSpaceDN w:val="0"/>
        <w:adjustRightInd w:val="0"/>
        <w:spacing w:line="239" w:lineRule="auto"/>
        <w:jc w:val="both"/>
        <w:rPr>
          <w:rFonts w:ascii="Times New Roman" w:hAnsi="Times New Roman"/>
          <w:bCs/>
          <w:spacing w:val="-3"/>
        </w:rPr>
      </w:pPr>
    </w:p>
    <w:p w:rsidR="003E7486" w:rsidRPr="006F6253" w:rsidRDefault="003E7486" w:rsidP="003E748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Week 1:</w:t>
      </w:r>
      <w:r w:rsidRPr="006F6253">
        <w:rPr>
          <w:rFonts w:ascii="Times New Roman" w:hAnsi="Times New Roman"/>
          <w:bCs/>
          <w:spacing w:val="-3"/>
        </w:rPr>
        <w:tab/>
        <w:t xml:space="preserve">Introduction </w:t>
      </w:r>
    </w:p>
    <w:p w:rsidR="003E7486" w:rsidRPr="006F6253" w:rsidRDefault="003E7486" w:rsidP="003E748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Defining Consumer Behavior</w:t>
      </w:r>
    </w:p>
    <w:p w:rsidR="003E7486" w:rsidRPr="006F6253" w:rsidRDefault="003E7486" w:rsidP="003E748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Customer and Consumers </w:t>
      </w:r>
    </w:p>
    <w:p w:rsidR="003E7486" w:rsidRPr="006F6253" w:rsidRDefault="003E7486" w:rsidP="003E748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The Ultimate Consumer</w:t>
      </w:r>
    </w:p>
    <w:p w:rsidR="003E7486" w:rsidRPr="006F6253" w:rsidRDefault="003E7486" w:rsidP="003E748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The Individual Buyer  </w:t>
      </w:r>
    </w:p>
    <w:p w:rsidR="003E7486" w:rsidRPr="006F6253" w:rsidRDefault="003E7486" w:rsidP="003E748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A Subset of Human Behavior </w:t>
      </w:r>
    </w:p>
    <w:p w:rsidR="003E7486" w:rsidRPr="006F6253" w:rsidRDefault="003E7486" w:rsidP="003E748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Significance in Daily Lives </w:t>
      </w:r>
      <w:r w:rsidRPr="006F6253">
        <w:rPr>
          <w:rFonts w:ascii="Times New Roman" w:hAnsi="Times New Roman"/>
          <w:bCs/>
          <w:spacing w:val="-3"/>
        </w:rPr>
        <w:tab/>
      </w:r>
      <w:r w:rsidRPr="006F6253">
        <w:rPr>
          <w:rFonts w:ascii="Times New Roman" w:hAnsi="Times New Roman"/>
          <w:bCs/>
          <w:spacing w:val="-3"/>
        </w:rPr>
        <w:tab/>
      </w:r>
    </w:p>
    <w:p w:rsidR="003E7486" w:rsidRPr="006F6253" w:rsidRDefault="003E7486" w:rsidP="003E748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Application to Decision Making</w:t>
      </w:r>
    </w:p>
    <w:p w:rsidR="003E7486" w:rsidRPr="006F6253" w:rsidRDefault="003E7486" w:rsidP="003E748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Consumer Behavior and Marketing Management</w:t>
      </w:r>
    </w:p>
    <w:p w:rsidR="003E7486" w:rsidRPr="006F6253" w:rsidRDefault="003E7486" w:rsidP="003E748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Week 2:</w:t>
      </w:r>
      <w:r w:rsidRPr="006F6253">
        <w:rPr>
          <w:rFonts w:ascii="Times New Roman" w:hAnsi="Times New Roman"/>
          <w:bCs/>
          <w:spacing w:val="-3"/>
        </w:rPr>
        <w:tab/>
        <w:t>Understanding Consumers &amp; Market Segment</w:t>
      </w:r>
    </w:p>
    <w:p w:rsidR="003E7486" w:rsidRPr="006F6253" w:rsidRDefault="003E7486" w:rsidP="003E748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Views of the Market and Alternative Marketing Strategies</w:t>
      </w:r>
    </w:p>
    <w:p w:rsidR="003E7486" w:rsidRPr="006F6253" w:rsidRDefault="003E7486" w:rsidP="003E748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 Market Aggregation</w:t>
      </w:r>
      <w:r w:rsidRPr="006F6253">
        <w:rPr>
          <w:rFonts w:ascii="Times New Roman" w:hAnsi="Times New Roman"/>
          <w:bCs/>
          <w:spacing w:val="-3"/>
        </w:rPr>
        <w:tab/>
      </w:r>
    </w:p>
    <w:p w:rsidR="003E7486" w:rsidRPr="006F6253" w:rsidRDefault="003E7486" w:rsidP="003E748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 Market Segmentation</w:t>
      </w:r>
    </w:p>
    <w:p w:rsidR="003E7486" w:rsidRPr="006F6253" w:rsidRDefault="003E7486" w:rsidP="003E748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 Limitation of Demographics in Predicting Consumer Behavior </w:t>
      </w:r>
    </w:p>
    <w:p w:rsidR="003E7486" w:rsidRPr="006F6253" w:rsidRDefault="003E7486" w:rsidP="003E748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 Lifestyle and Psycho Graphic Segmentation</w:t>
      </w:r>
    </w:p>
    <w:p w:rsidR="003E7486" w:rsidRPr="006F6253" w:rsidRDefault="003E7486" w:rsidP="003E748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 The Technique of Lifestyle Segmentation </w:t>
      </w:r>
    </w:p>
    <w:p w:rsidR="003E7486" w:rsidRPr="006F6253" w:rsidRDefault="003E7486" w:rsidP="003E748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 Application of Life Style Segmentation </w:t>
      </w:r>
    </w:p>
    <w:p w:rsidR="003E7486" w:rsidRPr="006F6253" w:rsidRDefault="003E7486" w:rsidP="003E748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 Benefit Segmentation  </w:t>
      </w:r>
    </w:p>
    <w:p w:rsidR="003E7486" w:rsidRPr="006F6253" w:rsidRDefault="003E7486" w:rsidP="003E748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 Product Positioning </w:t>
      </w:r>
    </w:p>
    <w:p w:rsidR="003E7486" w:rsidRPr="006F6253" w:rsidRDefault="003E7486" w:rsidP="003E748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Week 3:</w:t>
      </w:r>
      <w:r w:rsidRPr="006F6253">
        <w:rPr>
          <w:rFonts w:ascii="Times New Roman" w:hAnsi="Times New Roman"/>
          <w:bCs/>
          <w:spacing w:val="-3"/>
        </w:rPr>
        <w:tab/>
        <w:t xml:space="preserve">Environment Influences on Consumer Behavior </w:t>
      </w:r>
    </w:p>
    <w:p w:rsidR="003E7486" w:rsidRPr="006F6253" w:rsidRDefault="003E7486" w:rsidP="003E748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Culture Defined </w:t>
      </w:r>
    </w:p>
    <w:p w:rsidR="003E7486" w:rsidRPr="006F6253" w:rsidRDefault="003E7486" w:rsidP="003E748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Culture Relevance to Marketing Decisions </w:t>
      </w:r>
    </w:p>
    <w:p w:rsidR="003E7486" w:rsidRPr="006F6253" w:rsidRDefault="003E7486" w:rsidP="003E748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The Characteristics of Culture </w:t>
      </w:r>
    </w:p>
    <w:p w:rsidR="003E7486" w:rsidRPr="006F6253" w:rsidRDefault="003E7486" w:rsidP="003E748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Implications of Culture Change for the Marketer </w:t>
      </w:r>
    </w:p>
    <w:p w:rsidR="003E7486" w:rsidRPr="006F6253" w:rsidRDefault="003E7486" w:rsidP="003E748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Tracking Culture Change </w:t>
      </w:r>
    </w:p>
    <w:p w:rsidR="003E7486" w:rsidRPr="006F6253" w:rsidRDefault="003E7486" w:rsidP="003E748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Cross-Culture Understanding of Consumer Behavior  </w:t>
      </w:r>
    </w:p>
    <w:p w:rsidR="003E7486" w:rsidRPr="006F6253" w:rsidRDefault="003E7486" w:rsidP="003E748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Week 4:</w:t>
      </w:r>
      <w:r w:rsidRPr="006F6253">
        <w:rPr>
          <w:rFonts w:ascii="Times New Roman" w:hAnsi="Times New Roman"/>
          <w:bCs/>
          <w:spacing w:val="-3"/>
        </w:rPr>
        <w:tab/>
        <w:t xml:space="preserve">Subcultures </w:t>
      </w:r>
    </w:p>
    <w:p w:rsidR="003E7486" w:rsidRPr="006F6253" w:rsidRDefault="003E7486" w:rsidP="003E748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The Nature of Subcultures </w:t>
      </w:r>
    </w:p>
    <w:p w:rsidR="003E7486" w:rsidRPr="006F6253" w:rsidRDefault="003E7486" w:rsidP="003E748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The Black Subculture </w:t>
      </w:r>
    </w:p>
    <w:p w:rsidR="003E7486" w:rsidRPr="006F6253" w:rsidRDefault="003E7486" w:rsidP="003E748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The Asian Subculture </w:t>
      </w:r>
    </w:p>
    <w:p w:rsidR="003E7486" w:rsidRPr="006F6253" w:rsidRDefault="003E7486" w:rsidP="003E748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The Hispanic Subculture </w:t>
      </w:r>
    </w:p>
    <w:p w:rsidR="003E7486" w:rsidRPr="006F6253" w:rsidRDefault="003E7486" w:rsidP="003E748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The Youth Subcultures </w:t>
      </w:r>
    </w:p>
    <w:p w:rsidR="003E7486" w:rsidRPr="006F6253" w:rsidRDefault="003E7486" w:rsidP="003E748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The Older Subcultures </w:t>
      </w:r>
    </w:p>
    <w:p w:rsidR="003E7486" w:rsidRPr="006F6253" w:rsidRDefault="003E7486" w:rsidP="003E748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Week 5:</w:t>
      </w:r>
      <w:r w:rsidRPr="006F6253">
        <w:rPr>
          <w:rFonts w:ascii="Times New Roman" w:hAnsi="Times New Roman"/>
          <w:bCs/>
          <w:spacing w:val="-3"/>
        </w:rPr>
        <w:tab/>
        <w:t xml:space="preserve">Social Class </w:t>
      </w:r>
    </w:p>
    <w:p w:rsidR="003E7486" w:rsidRPr="006F6253" w:rsidRDefault="003E7486" w:rsidP="003E748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The Process of Social Stratification </w:t>
      </w:r>
    </w:p>
    <w:p w:rsidR="003E7486" w:rsidRPr="006F6253" w:rsidRDefault="003E7486" w:rsidP="003E748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The Nature of Social Class </w:t>
      </w:r>
    </w:p>
    <w:p w:rsidR="003E7486" w:rsidRPr="006F6253" w:rsidRDefault="003E7486" w:rsidP="003E748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Social-Class Measurement and Categorization</w:t>
      </w:r>
    </w:p>
    <w:p w:rsidR="003E7486" w:rsidRPr="006F6253" w:rsidRDefault="003E7486" w:rsidP="003E748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Social-Class Lifestyles </w:t>
      </w:r>
    </w:p>
    <w:p w:rsidR="003E7486" w:rsidRPr="006F6253" w:rsidRDefault="003E7486" w:rsidP="003E748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Social Class and Consumer Behavior </w:t>
      </w:r>
    </w:p>
    <w:p w:rsidR="003E7486" w:rsidRPr="006F6253" w:rsidRDefault="003E7486" w:rsidP="003E748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Week 6:</w:t>
      </w:r>
      <w:r w:rsidRPr="006F6253">
        <w:rPr>
          <w:rFonts w:ascii="Times New Roman" w:hAnsi="Times New Roman"/>
          <w:bCs/>
          <w:spacing w:val="-3"/>
        </w:rPr>
        <w:tab/>
        <w:t xml:space="preserve">Social Groups </w:t>
      </w:r>
    </w:p>
    <w:p w:rsidR="003E7486" w:rsidRPr="006F6253" w:rsidRDefault="003E7486" w:rsidP="003E748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Group Defined </w:t>
      </w:r>
    </w:p>
    <w:p w:rsidR="003E7486" w:rsidRPr="006F6253" w:rsidRDefault="003E7486" w:rsidP="003E748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lastRenderedPageBreak/>
        <w:tab/>
      </w:r>
      <w:r w:rsidRPr="006F6253">
        <w:rPr>
          <w:rFonts w:ascii="Times New Roman" w:hAnsi="Times New Roman"/>
          <w:bCs/>
          <w:spacing w:val="-3"/>
        </w:rPr>
        <w:tab/>
        <w:t xml:space="preserve">Groups Properties </w:t>
      </w:r>
    </w:p>
    <w:p w:rsidR="003E7486" w:rsidRPr="006F6253" w:rsidRDefault="003E7486" w:rsidP="003E748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Reference Groups </w:t>
      </w:r>
    </w:p>
    <w:p w:rsidR="003E7486" w:rsidRPr="006F6253" w:rsidRDefault="003E7486" w:rsidP="003E748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The Nature of Reference-Group Influence </w:t>
      </w:r>
    </w:p>
    <w:p w:rsidR="003E7486" w:rsidRPr="006F6253" w:rsidRDefault="003E7486" w:rsidP="003E748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The Variability of Reference-Group Influence </w:t>
      </w:r>
    </w:p>
    <w:p w:rsidR="003E7486" w:rsidRPr="006F6253" w:rsidRDefault="003E7486" w:rsidP="003E748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Case Study </w:t>
      </w:r>
    </w:p>
    <w:p w:rsidR="003E7486" w:rsidRPr="006F6253" w:rsidRDefault="003E7486" w:rsidP="003E748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Week 7:</w:t>
      </w:r>
      <w:r w:rsidRPr="006F6253">
        <w:rPr>
          <w:rFonts w:ascii="Times New Roman" w:hAnsi="Times New Roman"/>
          <w:bCs/>
          <w:spacing w:val="-3"/>
        </w:rPr>
        <w:tab/>
        <w:t xml:space="preserve">Significance of the Family in Consumer Behavior </w:t>
      </w:r>
    </w:p>
    <w:p w:rsidR="003E7486" w:rsidRPr="006F6253" w:rsidRDefault="003E7486" w:rsidP="003E748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Families and Households </w:t>
      </w:r>
    </w:p>
    <w:p w:rsidR="003E7486" w:rsidRPr="006F6253" w:rsidRDefault="003E7486" w:rsidP="003E748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Family Life Cycle </w:t>
      </w:r>
    </w:p>
    <w:p w:rsidR="003E7486" w:rsidRPr="006F6253" w:rsidRDefault="003E7486" w:rsidP="003E748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Family Purchasing Decisions       </w:t>
      </w:r>
    </w:p>
    <w:p w:rsidR="003E7486" w:rsidRPr="006F6253" w:rsidRDefault="003E7486" w:rsidP="003E748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Week 8:</w:t>
      </w:r>
      <w:r w:rsidRPr="006F6253">
        <w:rPr>
          <w:rFonts w:ascii="Times New Roman" w:hAnsi="Times New Roman"/>
          <w:bCs/>
          <w:spacing w:val="-3"/>
        </w:rPr>
        <w:tab/>
        <w:t xml:space="preserve">Personal Influence &amp; Diffusion of Innovations </w:t>
      </w:r>
    </w:p>
    <w:p w:rsidR="003E7486" w:rsidRPr="006F6253" w:rsidRDefault="003E7486" w:rsidP="003E748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The Nature and Signification of Personal Influence </w:t>
      </w:r>
    </w:p>
    <w:p w:rsidR="003E7486" w:rsidRPr="006F6253" w:rsidRDefault="003E7486" w:rsidP="003E748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Communication and Influence Flow </w:t>
      </w:r>
    </w:p>
    <w:p w:rsidR="003E7486" w:rsidRPr="006F6253" w:rsidRDefault="003E7486" w:rsidP="003E748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Opinion Leadership in Marketing</w:t>
      </w:r>
    </w:p>
    <w:p w:rsidR="003E7486" w:rsidRPr="006F6253" w:rsidRDefault="003E7486" w:rsidP="003E748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Adoption and Diffusion of Innovations </w:t>
      </w:r>
    </w:p>
    <w:p w:rsidR="003E7486" w:rsidRPr="006F6253" w:rsidRDefault="003E7486" w:rsidP="003E748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Marketing Implications of Personal Influence</w:t>
      </w:r>
      <w:r w:rsidRPr="006F6253">
        <w:rPr>
          <w:rFonts w:ascii="Times New Roman" w:hAnsi="Times New Roman"/>
          <w:bCs/>
          <w:spacing w:val="-3"/>
        </w:rPr>
        <w:tab/>
      </w:r>
      <w:r w:rsidRPr="006F6253">
        <w:rPr>
          <w:rFonts w:ascii="Times New Roman" w:hAnsi="Times New Roman"/>
          <w:bCs/>
          <w:spacing w:val="-3"/>
        </w:rPr>
        <w:tab/>
      </w:r>
      <w:r w:rsidRPr="006F6253">
        <w:rPr>
          <w:rFonts w:ascii="Times New Roman" w:hAnsi="Times New Roman"/>
          <w:bCs/>
          <w:spacing w:val="-3"/>
        </w:rPr>
        <w:tab/>
      </w:r>
    </w:p>
    <w:p w:rsidR="003E7486" w:rsidRPr="006F6253" w:rsidRDefault="003E7486" w:rsidP="003E748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Week 9:</w:t>
      </w:r>
      <w:r w:rsidRPr="006F6253">
        <w:rPr>
          <w:rFonts w:ascii="Times New Roman" w:hAnsi="Times New Roman"/>
          <w:bCs/>
          <w:spacing w:val="-3"/>
        </w:rPr>
        <w:tab/>
        <w:t xml:space="preserve">Personality and Self-Concept </w:t>
      </w:r>
    </w:p>
    <w:p w:rsidR="003E7486" w:rsidRPr="006F6253" w:rsidRDefault="003E7486" w:rsidP="003E748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Personality Theories and Applications </w:t>
      </w:r>
    </w:p>
    <w:p w:rsidR="003E7486" w:rsidRPr="006F6253" w:rsidRDefault="003E7486" w:rsidP="003E748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Measuring Personality </w:t>
      </w:r>
    </w:p>
    <w:p w:rsidR="003E7486" w:rsidRPr="006F6253" w:rsidRDefault="003E7486" w:rsidP="003E748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Some Major Personality Theories </w:t>
      </w:r>
    </w:p>
    <w:p w:rsidR="003E7486" w:rsidRPr="006F6253" w:rsidRDefault="003E7486" w:rsidP="003E748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A Critical Review </w:t>
      </w:r>
    </w:p>
    <w:p w:rsidR="003E7486" w:rsidRPr="006F6253" w:rsidRDefault="003E7486" w:rsidP="003E748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Psychographics </w:t>
      </w:r>
    </w:p>
    <w:p w:rsidR="003E7486" w:rsidRPr="006F6253" w:rsidRDefault="003E7486" w:rsidP="003E748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Self-Concept </w:t>
      </w:r>
    </w:p>
    <w:p w:rsidR="003E7486" w:rsidRPr="006F6253" w:rsidRDefault="003E7486" w:rsidP="003E748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Week 10:</w:t>
      </w:r>
      <w:r w:rsidRPr="006F6253">
        <w:rPr>
          <w:rFonts w:ascii="Times New Roman" w:hAnsi="Times New Roman"/>
          <w:bCs/>
          <w:spacing w:val="-3"/>
        </w:rPr>
        <w:tab/>
        <w:t xml:space="preserve">Motivation and Involvement </w:t>
      </w:r>
    </w:p>
    <w:p w:rsidR="003E7486" w:rsidRPr="006F6253" w:rsidRDefault="003E7486" w:rsidP="003E748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The Nature and Role of Motives </w:t>
      </w:r>
    </w:p>
    <w:p w:rsidR="003E7486" w:rsidRPr="006F6253" w:rsidRDefault="003E7486" w:rsidP="003E748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Classifying Motives </w:t>
      </w:r>
    </w:p>
    <w:p w:rsidR="003E7486" w:rsidRPr="006F6253" w:rsidRDefault="003E7486" w:rsidP="003E748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Motive Arousal </w:t>
      </w:r>
    </w:p>
    <w:p w:rsidR="003E7486" w:rsidRPr="006F6253" w:rsidRDefault="003E7486" w:rsidP="003E748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Motive Structuring</w:t>
      </w:r>
    </w:p>
    <w:p w:rsidR="003E7486" w:rsidRPr="006F6253" w:rsidRDefault="003E7486" w:rsidP="003E748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Motive Research   </w:t>
      </w:r>
    </w:p>
    <w:p w:rsidR="003E7486" w:rsidRPr="006F6253" w:rsidRDefault="003E7486" w:rsidP="003E748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Week 11:</w:t>
      </w:r>
      <w:r w:rsidRPr="006F6253">
        <w:rPr>
          <w:rFonts w:ascii="Times New Roman" w:hAnsi="Times New Roman"/>
          <w:bCs/>
          <w:spacing w:val="-3"/>
        </w:rPr>
        <w:tab/>
        <w:t xml:space="preserve">Information Processing </w:t>
      </w:r>
    </w:p>
    <w:p w:rsidR="003E7486" w:rsidRPr="006F6253" w:rsidRDefault="003E7486" w:rsidP="003E748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Information Acquisition </w:t>
      </w:r>
    </w:p>
    <w:p w:rsidR="003E7486" w:rsidRPr="006F6253" w:rsidRDefault="003E7486" w:rsidP="003E748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Perceptual Encoding </w:t>
      </w:r>
      <w:r w:rsidRPr="006F6253">
        <w:rPr>
          <w:rFonts w:ascii="Times New Roman" w:hAnsi="Times New Roman"/>
          <w:bCs/>
          <w:spacing w:val="-3"/>
        </w:rPr>
        <w:tab/>
      </w:r>
    </w:p>
    <w:p w:rsidR="003E7486" w:rsidRPr="006F6253" w:rsidRDefault="003E7486" w:rsidP="003E748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Marketing Implications </w:t>
      </w:r>
    </w:p>
    <w:p w:rsidR="003E7486" w:rsidRPr="006F6253" w:rsidRDefault="003E7486" w:rsidP="003E748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Week 12:</w:t>
      </w:r>
      <w:r w:rsidRPr="006F6253">
        <w:rPr>
          <w:rFonts w:ascii="Times New Roman" w:hAnsi="Times New Roman"/>
          <w:bCs/>
          <w:spacing w:val="-3"/>
        </w:rPr>
        <w:tab/>
        <w:t>Learning and Memory</w:t>
      </w:r>
    </w:p>
    <w:p w:rsidR="003E7486" w:rsidRPr="006F6253" w:rsidRDefault="003E7486" w:rsidP="003E748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Characterizing Learning </w:t>
      </w:r>
    </w:p>
    <w:p w:rsidR="003E7486" w:rsidRPr="006F6253" w:rsidRDefault="003E7486" w:rsidP="003E748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Memory </w:t>
      </w:r>
    </w:p>
    <w:p w:rsidR="003E7486" w:rsidRPr="006F6253" w:rsidRDefault="003E7486" w:rsidP="003E748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Week 13:</w:t>
      </w:r>
      <w:r w:rsidRPr="006F6253">
        <w:rPr>
          <w:rFonts w:ascii="Times New Roman" w:hAnsi="Times New Roman"/>
          <w:bCs/>
          <w:spacing w:val="-3"/>
        </w:rPr>
        <w:tab/>
        <w:t xml:space="preserve">Attitudes </w:t>
      </w:r>
      <w:r w:rsidRPr="006F6253">
        <w:rPr>
          <w:rFonts w:ascii="Times New Roman" w:hAnsi="Times New Roman"/>
          <w:bCs/>
          <w:spacing w:val="-3"/>
        </w:rPr>
        <w:tab/>
      </w:r>
      <w:r w:rsidRPr="006F6253">
        <w:rPr>
          <w:rFonts w:ascii="Times New Roman" w:hAnsi="Times New Roman"/>
          <w:bCs/>
          <w:spacing w:val="-3"/>
        </w:rPr>
        <w:tab/>
      </w:r>
    </w:p>
    <w:p w:rsidR="003E7486" w:rsidRPr="006F6253" w:rsidRDefault="003E7486" w:rsidP="003E748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Definition of Attitude </w:t>
      </w:r>
    </w:p>
    <w:p w:rsidR="003E7486" w:rsidRPr="006F6253" w:rsidRDefault="003E7486" w:rsidP="003E748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Characteristics of Attitude</w:t>
      </w:r>
    </w:p>
    <w:p w:rsidR="003E7486" w:rsidRPr="006F6253" w:rsidRDefault="003E7486" w:rsidP="003E748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Functions of Attitudes </w:t>
      </w:r>
    </w:p>
    <w:p w:rsidR="003E7486" w:rsidRPr="006F6253" w:rsidRDefault="003E7486" w:rsidP="003E748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Attitude Theories and Models </w:t>
      </w:r>
    </w:p>
    <w:p w:rsidR="003E7486" w:rsidRPr="006F6253" w:rsidRDefault="003E7486" w:rsidP="003E748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The Peripheral Route to Developing Attitudes </w:t>
      </w:r>
    </w:p>
    <w:p w:rsidR="003E7486" w:rsidRPr="006F6253" w:rsidRDefault="003E7486" w:rsidP="003E748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Week 14:</w:t>
      </w:r>
      <w:r w:rsidRPr="006F6253">
        <w:rPr>
          <w:rFonts w:ascii="Times New Roman" w:hAnsi="Times New Roman"/>
          <w:bCs/>
          <w:spacing w:val="-3"/>
        </w:rPr>
        <w:tab/>
        <w:t xml:space="preserve">Changing Attitudes </w:t>
      </w:r>
    </w:p>
    <w:p w:rsidR="003E7486" w:rsidRPr="006F6253" w:rsidRDefault="003E7486" w:rsidP="003E748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Strategies for Changing Attitudes and Intentions </w:t>
      </w:r>
    </w:p>
    <w:p w:rsidR="003E7486" w:rsidRPr="006F6253" w:rsidRDefault="003E7486" w:rsidP="003E748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The Communication Process </w:t>
      </w:r>
    </w:p>
    <w:p w:rsidR="003E7486" w:rsidRPr="006F6253" w:rsidRDefault="003E7486" w:rsidP="003E748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Source Factors </w:t>
      </w:r>
    </w:p>
    <w:p w:rsidR="003E7486" w:rsidRPr="006F6253" w:rsidRDefault="003E7486" w:rsidP="003E748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r>
      <w:r w:rsidR="0057525F" w:rsidRPr="006F6253">
        <w:rPr>
          <w:rFonts w:ascii="Times New Roman" w:hAnsi="Times New Roman"/>
          <w:bCs/>
          <w:spacing w:val="-3"/>
        </w:rPr>
        <w:t xml:space="preserve">Message Factors </w:t>
      </w:r>
    </w:p>
    <w:p w:rsidR="003E7486" w:rsidRPr="006F6253" w:rsidRDefault="003E7486" w:rsidP="003E748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Week 15:</w:t>
      </w:r>
      <w:r w:rsidRPr="006F6253">
        <w:rPr>
          <w:rFonts w:ascii="Times New Roman" w:hAnsi="Times New Roman"/>
          <w:bCs/>
          <w:spacing w:val="-3"/>
        </w:rPr>
        <w:tab/>
        <w:t xml:space="preserve">Problems Recognition </w:t>
      </w:r>
    </w:p>
    <w:p w:rsidR="003E7486" w:rsidRPr="006F6253" w:rsidRDefault="003E7486" w:rsidP="003E748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Types of Consumer Decisions </w:t>
      </w:r>
    </w:p>
    <w:p w:rsidR="003E7486" w:rsidRPr="006F6253" w:rsidRDefault="003E7486" w:rsidP="003E748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Problems Recognition </w:t>
      </w:r>
      <w:r w:rsidRPr="006F6253">
        <w:rPr>
          <w:rFonts w:ascii="Times New Roman" w:hAnsi="Times New Roman"/>
          <w:bCs/>
          <w:spacing w:val="-3"/>
        </w:rPr>
        <w:tab/>
      </w:r>
    </w:p>
    <w:p w:rsidR="003E7486" w:rsidRPr="006F6253" w:rsidRDefault="003E7486" w:rsidP="003E748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Marketing Implications of Problem Recognition  </w:t>
      </w:r>
    </w:p>
    <w:p w:rsidR="003E7486" w:rsidRPr="006F6253" w:rsidRDefault="003E7486" w:rsidP="003E748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lastRenderedPageBreak/>
        <w:t>Week 16:</w:t>
      </w:r>
      <w:r w:rsidRPr="006F6253">
        <w:rPr>
          <w:rFonts w:ascii="Times New Roman" w:hAnsi="Times New Roman"/>
          <w:bCs/>
          <w:spacing w:val="-3"/>
        </w:rPr>
        <w:tab/>
        <w:t xml:space="preserve">Search and Evaluation </w:t>
      </w:r>
    </w:p>
    <w:p w:rsidR="003E7486" w:rsidRPr="006F6253" w:rsidRDefault="003E7486" w:rsidP="003E748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The Information-Search Process </w:t>
      </w:r>
    </w:p>
    <w:p w:rsidR="003E7486" w:rsidRPr="006F6253" w:rsidRDefault="003E7486" w:rsidP="003E748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Studying the Information-Search Process </w:t>
      </w:r>
    </w:p>
    <w:p w:rsidR="003E7486" w:rsidRPr="006F6253" w:rsidRDefault="0057525F" w:rsidP="003E748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r>
      <w:r w:rsidR="003E7486" w:rsidRPr="006F6253">
        <w:rPr>
          <w:rFonts w:ascii="Times New Roman" w:hAnsi="Times New Roman"/>
          <w:bCs/>
          <w:spacing w:val="-3"/>
        </w:rPr>
        <w:t xml:space="preserve">Measuring Evaluation Criteria </w:t>
      </w:r>
    </w:p>
    <w:p w:rsidR="003E7486" w:rsidRPr="006F6253" w:rsidRDefault="0057525F" w:rsidP="003E748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r>
      <w:r w:rsidR="003E7486" w:rsidRPr="006F6253">
        <w:rPr>
          <w:rFonts w:ascii="Times New Roman" w:hAnsi="Times New Roman"/>
          <w:bCs/>
          <w:spacing w:val="-3"/>
        </w:rPr>
        <w:t xml:space="preserve">Influencing Consumers Evaluation </w:t>
      </w:r>
    </w:p>
    <w:p w:rsidR="003E7486" w:rsidRPr="006F6253" w:rsidRDefault="003E7486" w:rsidP="0057525F">
      <w:pPr>
        <w:widowControl w:val="0"/>
        <w:overflowPunct w:val="0"/>
        <w:autoSpaceDE w:val="0"/>
        <w:autoSpaceDN w:val="0"/>
        <w:adjustRightInd w:val="0"/>
        <w:spacing w:line="239" w:lineRule="auto"/>
        <w:jc w:val="both"/>
        <w:rPr>
          <w:rFonts w:ascii="Times New Roman" w:hAnsi="Times New Roman"/>
          <w:bCs/>
          <w:spacing w:val="-3"/>
        </w:rPr>
      </w:pPr>
    </w:p>
    <w:p w:rsidR="003E7486" w:rsidRPr="006F6253" w:rsidRDefault="003E7486" w:rsidP="003E7486">
      <w:pPr>
        <w:widowControl w:val="0"/>
        <w:overflowPunct w:val="0"/>
        <w:autoSpaceDE w:val="0"/>
        <w:autoSpaceDN w:val="0"/>
        <w:adjustRightInd w:val="0"/>
        <w:spacing w:line="239" w:lineRule="auto"/>
        <w:jc w:val="both"/>
        <w:rPr>
          <w:rFonts w:ascii="Times New Roman" w:hAnsi="Times New Roman"/>
          <w:bCs/>
          <w:spacing w:val="-3"/>
          <w:u w:val="single"/>
        </w:rPr>
      </w:pPr>
      <w:r w:rsidRPr="006F6253">
        <w:rPr>
          <w:rFonts w:ascii="Times New Roman" w:hAnsi="Times New Roman"/>
          <w:bCs/>
          <w:spacing w:val="-3"/>
          <w:u w:val="single"/>
        </w:rPr>
        <w:t>Recommended Books:</w:t>
      </w:r>
    </w:p>
    <w:p w:rsidR="003E7486" w:rsidRPr="006F6253" w:rsidRDefault="003E7486" w:rsidP="003E7486">
      <w:pPr>
        <w:widowControl w:val="0"/>
        <w:overflowPunct w:val="0"/>
        <w:autoSpaceDE w:val="0"/>
        <w:autoSpaceDN w:val="0"/>
        <w:adjustRightInd w:val="0"/>
        <w:spacing w:line="239" w:lineRule="auto"/>
        <w:jc w:val="both"/>
        <w:rPr>
          <w:rFonts w:ascii="Times New Roman" w:hAnsi="Times New Roman"/>
          <w:bCs/>
          <w:spacing w:val="-3"/>
        </w:rPr>
      </w:pPr>
    </w:p>
    <w:p w:rsidR="003E7486" w:rsidRPr="006F6253" w:rsidRDefault="003E7486" w:rsidP="003E748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1.</w:t>
      </w:r>
      <w:r w:rsidRPr="006F6253">
        <w:rPr>
          <w:rFonts w:ascii="Times New Roman" w:hAnsi="Times New Roman"/>
          <w:bCs/>
          <w:spacing w:val="-3"/>
        </w:rPr>
        <w:tab/>
        <w:t>CONSUMER BEHAVIOR --- David And Albert ,M.G.Hill. (1998).</w:t>
      </w:r>
    </w:p>
    <w:p w:rsidR="003E7486" w:rsidRPr="006F6253" w:rsidRDefault="003E7486" w:rsidP="003E748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2.</w:t>
      </w:r>
      <w:r w:rsidRPr="006F6253">
        <w:rPr>
          <w:rFonts w:ascii="Times New Roman" w:hAnsi="Times New Roman"/>
          <w:bCs/>
          <w:spacing w:val="-3"/>
        </w:rPr>
        <w:tab/>
        <w:t>CONSUMER BEHAVIOR --- HarwKinsEtal  Irwin, (1997).</w:t>
      </w:r>
    </w:p>
    <w:p w:rsidR="0057525F" w:rsidRPr="006F6253" w:rsidRDefault="0057525F" w:rsidP="003E7486">
      <w:pPr>
        <w:tabs>
          <w:tab w:val="left" w:pos="0"/>
        </w:tabs>
        <w:suppressAutoHyphens/>
        <w:rPr>
          <w:rFonts w:ascii="Times New Roman" w:hAnsi="Times New Roman"/>
          <w:bCs/>
          <w:spacing w:val="-3"/>
        </w:rPr>
      </w:pPr>
    </w:p>
    <w:p w:rsidR="003E7486" w:rsidRPr="006F6253" w:rsidRDefault="003E7486" w:rsidP="003E7486">
      <w:pPr>
        <w:tabs>
          <w:tab w:val="left" w:pos="0"/>
        </w:tabs>
        <w:suppressAutoHyphens/>
        <w:rPr>
          <w:rFonts w:ascii="Times New Roman" w:hAnsi="Times New Roman"/>
          <w:spacing w:val="-3"/>
        </w:rPr>
      </w:pPr>
      <w:r w:rsidRPr="006F6253">
        <w:rPr>
          <w:rFonts w:ascii="Times New Roman" w:hAnsi="Times New Roman"/>
          <w:bCs/>
          <w:spacing w:val="-3"/>
        </w:rPr>
        <w:t>Total Marks</w:t>
      </w:r>
      <w:r w:rsidRPr="006F6253">
        <w:rPr>
          <w:rFonts w:ascii="Times New Roman" w:hAnsi="Times New Roman"/>
          <w:bCs/>
          <w:spacing w:val="-3"/>
        </w:rPr>
        <w:tab/>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100</w:t>
      </w:r>
    </w:p>
    <w:p w:rsidR="003E7486" w:rsidRPr="006F6253" w:rsidRDefault="003E7486" w:rsidP="003E7486">
      <w:pPr>
        <w:tabs>
          <w:tab w:val="left" w:pos="0"/>
        </w:tabs>
        <w:suppressAutoHyphens/>
        <w:rPr>
          <w:rFonts w:ascii="Times New Roman" w:hAnsi="Times New Roman"/>
          <w:bCs/>
          <w:spacing w:val="-3"/>
        </w:rPr>
      </w:pPr>
      <w:r w:rsidRPr="006F6253">
        <w:rPr>
          <w:rFonts w:ascii="Times New Roman" w:hAnsi="Times New Roman"/>
          <w:bCs/>
          <w:spacing w:val="-3"/>
        </w:rPr>
        <w:t>Internal Assessment</w:t>
      </w:r>
      <w:r w:rsidR="0066345C"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20</w:t>
      </w:r>
    </w:p>
    <w:p w:rsidR="003E7486" w:rsidRPr="006F6253" w:rsidRDefault="003E7486" w:rsidP="003E7486">
      <w:pPr>
        <w:tabs>
          <w:tab w:val="left" w:pos="0"/>
        </w:tabs>
        <w:suppressAutoHyphens/>
        <w:rPr>
          <w:rFonts w:ascii="Times New Roman" w:hAnsi="Times New Roman"/>
          <w:spacing w:val="-3"/>
        </w:rPr>
      </w:pPr>
      <w:r w:rsidRPr="006F6253">
        <w:rPr>
          <w:rFonts w:ascii="Times New Roman" w:hAnsi="Times New Roman"/>
          <w:bCs/>
          <w:spacing w:val="-3"/>
        </w:rPr>
        <w:t>Mid Term</w:t>
      </w:r>
      <w:r w:rsidRPr="006F6253">
        <w:rPr>
          <w:rFonts w:ascii="Times New Roman" w:hAnsi="Times New Roman"/>
          <w:bCs/>
          <w:spacing w:val="-3"/>
        </w:rPr>
        <w:tab/>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30</w:t>
      </w:r>
    </w:p>
    <w:p w:rsidR="003E7486" w:rsidRPr="006F6253" w:rsidRDefault="003E7486" w:rsidP="003E748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Final Examination</w:t>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50</w:t>
      </w:r>
    </w:p>
    <w:p w:rsidR="003E7486" w:rsidRPr="006F6253" w:rsidRDefault="003E7486" w:rsidP="00F453FB">
      <w:pPr>
        <w:widowControl w:val="0"/>
        <w:overflowPunct w:val="0"/>
        <w:autoSpaceDE w:val="0"/>
        <w:autoSpaceDN w:val="0"/>
        <w:adjustRightInd w:val="0"/>
        <w:spacing w:line="239" w:lineRule="auto"/>
        <w:jc w:val="both"/>
        <w:rPr>
          <w:rFonts w:ascii="Times New Roman" w:hAnsi="Times New Roman"/>
          <w:bCs/>
          <w:spacing w:val="-3"/>
        </w:rPr>
      </w:pPr>
    </w:p>
    <w:p w:rsidR="0066345C" w:rsidRPr="006F6253" w:rsidRDefault="0066345C" w:rsidP="00F453FB">
      <w:pPr>
        <w:widowControl w:val="0"/>
        <w:overflowPunct w:val="0"/>
        <w:autoSpaceDE w:val="0"/>
        <w:autoSpaceDN w:val="0"/>
        <w:adjustRightInd w:val="0"/>
        <w:spacing w:line="239" w:lineRule="auto"/>
        <w:jc w:val="both"/>
        <w:rPr>
          <w:rFonts w:ascii="Times New Roman" w:hAnsi="Times New Roman"/>
          <w:bCs/>
          <w:spacing w:val="-3"/>
        </w:rPr>
      </w:pPr>
    </w:p>
    <w:p w:rsidR="00A23D8F" w:rsidRPr="006F6253" w:rsidRDefault="00A23D8F" w:rsidP="00CD514D">
      <w:pPr>
        <w:pStyle w:val="Heading3"/>
        <w:rPr>
          <w:rFonts w:cs="Times New Roman"/>
          <w:szCs w:val="24"/>
        </w:rPr>
      </w:pPr>
      <w:bookmarkStart w:id="89" w:name="_Toc411372234"/>
      <w:r w:rsidRPr="006F6253">
        <w:rPr>
          <w:rFonts w:cs="Times New Roman"/>
          <w:szCs w:val="24"/>
        </w:rPr>
        <w:t>Course Name</w:t>
      </w:r>
      <w:r w:rsidRPr="006F6253">
        <w:rPr>
          <w:rFonts w:cs="Times New Roman"/>
          <w:szCs w:val="24"/>
        </w:rPr>
        <w:tab/>
        <w:t xml:space="preserve">: </w:t>
      </w:r>
      <w:r w:rsidRPr="006F6253">
        <w:rPr>
          <w:rFonts w:cs="Times New Roman"/>
          <w:szCs w:val="24"/>
        </w:rPr>
        <w:tab/>
        <w:t>Sales Force Management</w:t>
      </w:r>
      <w:bookmarkEnd w:id="89"/>
    </w:p>
    <w:p w:rsidR="00A23D8F" w:rsidRPr="006F6253" w:rsidRDefault="00A23D8F" w:rsidP="00A23D8F">
      <w:pPr>
        <w:tabs>
          <w:tab w:val="left" w:pos="0"/>
        </w:tabs>
        <w:suppressAutoHyphens/>
        <w:rPr>
          <w:rFonts w:ascii="Times New Roman" w:hAnsi="Times New Roman"/>
          <w:bCs/>
          <w:spacing w:val="-3"/>
        </w:rPr>
      </w:pPr>
      <w:r w:rsidRPr="006F6253">
        <w:rPr>
          <w:rFonts w:ascii="Times New Roman" w:hAnsi="Times New Roman"/>
          <w:bCs/>
          <w:spacing w:val="-3"/>
        </w:rPr>
        <w:t>Course Code</w:t>
      </w:r>
      <w:r w:rsidR="00CD514D"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MKG 306</w:t>
      </w:r>
    </w:p>
    <w:p w:rsidR="00A23D8F" w:rsidRPr="006F6253" w:rsidRDefault="00A23D8F" w:rsidP="00A23D8F">
      <w:pPr>
        <w:tabs>
          <w:tab w:val="left" w:pos="0"/>
        </w:tabs>
        <w:suppressAutoHyphens/>
        <w:rPr>
          <w:rFonts w:ascii="Times New Roman" w:hAnsi="Times New Roman"/>
          <w:bCs/>
          <w:spacing w:val="-3"/>
        </w:rPr>
      </w:pPr>
      <w:r w:rsidRPr="006F6253">
        <w:rPr>
          <w:rFonts w:ascii="Times New Roman" w:hAnsi="Times New Roman"/>
          <w:bCs/>
          <w:spacing w:val="-3"/>
        </w:rPr>
        <w:t>Credit Hours</w:t>
      </w:r>
      <w:r w:rsidRPr="006F6253">
        <w:rPr>
          <w:rFonts w:ascii="Times New Roman" w:hAnsi="Times New Roman"/>
          <w:bCs/>
          <w:spacing w:val="-3"/>
        </w:rPr>
        <w:tab/>
      </w:r>
      <w:r w:rsidRPr="006F6253">
        <w:rPr>
          <w:rFonts w:ascii="Times New Roman" w:hAnsi="Times New Roman"/>
          <w:bCs/>
          <w:spacing w:val="-3"/>
        </w:rPr>
        <w:tab/>
        <w:t xml:space="preserve">: </w:t>
      </w:r>
      <w:r w:rsidRPr="006F6253">
        <w:rPr>
          <w:rFonts w:ascii="Times New Roman" w:hAnsi="Times New Roman"/>
          <w:bCs/>
          <w:spacing w:val="-3"/>
        </w:rPr>
        <w:tab/>
        <w:t>03</w:t>
      </w:r>
    </w:p>
    <w:p w:rsidR="00A23D8F" w:rsidRPr="006F6253" w:rsidRDefault="00A23D8F" w:rsidP="00A23D8F">
      <w:pPr>
        <w:tabs>
          <w:tab w:val="left" w:pos="0"/>
        </w:tabs>
        <w:suppressAutoHyphens/>
        <w:rPr>
          <w:rFonts w:ascii="Times New Roman" w:hAnsi="Times New Roman"/>
          <w:bCs/>
          <w:spacing w:val="-3"/>
        </w:rPr>
      </w:pPr>
      <w:r w:rsidRPr="006F6253">
        <w:rPr>
          <w:rFonts w:ascii="Times New Roman" w:hAnsi="Times New Roman"/>
          <w:bCs/>
          <w:spacing w:val="-3"/>
        </w:rPr>
        <w:t>Total Weeks</w:t>
      </w:r>
      <w:r w:rsidRPr="006F6253">
        <w:rPr>
          <w:rFonts w:ascii="Times New Roman" w:hAnsi="Times New Roman"/>
          <w:bCs/>
          <w:spacing w:val="-3"/>
        </w:rPr>
        <w:tab/>
      </w:r>
      <w:r w:rsidRPr="006F6253">
        <w:rPr>
          <w:rFonts w:ascii="Times New Roman" w:hAnsi="Times New Roman"/>
          <w:bCs/>
          <w:spacing w:val="-3"/>
        </w:rPr>
        <w:tab/>
        <w:t xml:space="preserve">: </w:t>
      </w:r>
      <w:r w:rsidRPr="006F6253">
        <w:rPr>
          <w:rFonts w:ascii="Times New Roman" w:hAnsi="Times New Roman"/>
          <w:bCs/>
          <w:spacing w:val="-3"/>
        </w:rPr>
        <w:tab/>
        <w:t>16</w:t>
      </w:r>
    </w:p>
    <w:p w:rsidR="00A23D8F" w:rsidRPr="006F6253" w:rsidRDefault="00A23D8F" w:rsidP="00A23D8F">
      <w:pPr>
        <w:tabs>
          <w:tab w:val="left" w:pos="0"/>
        </w:tabs>
        <w:suppressAutoHyphens/>
        <w:rPr>
          <w:rFonts w:ascii="Times New Roman" w:hAnsi="Times New Roman"/>
          <w:bCs/>
          <w:spacing w:val="-3"/>
        </w:rPr>
      </w:pPr>
      <w:r w:rsidRPr="006F6253">
        <w:rPr>
          <w:rFonts w:ascii="Times New Roman" w:hAnsi="Times New Roman"/>
          <w:bCs/>
          <w:spacing w:val="-3"/>
        </w:rPr>
        <w:t>Total Hours</w:t>
      </w:r>
      <w:r w:rsidRPr="006F6253">
        <w:rPr>
          <w:rFonts w:ascii="Times New Roman" w:hAnsi="Times New Roman"/>
          <w:bCs/>
          <w:spacing w:val="-3"/>
        </w:rPr>
        <w:tab/>
      </w:r>
      <w:r w:rsidRPr="006F6253">
        <w:rPr>
          <w:rFonts w:ascii="Times New Roman" w:hAnsi="Times New Roman"/>
          <w:bCs/>
          <w:spacing w:val="-3"/>
        </w:rPr>
        <w:tab/>
        <w:t xml:space="preserve">: </w:t>
      </w:r>
      <w:r w:rsidRPr="006F6253">
        <w:rPr>
          <w:rFonts w:ascii="Times New Roman" w:hAnsi="Times New Roman"/>
          <w:bCs/>
          <w:spacing w:val="-3"/>
        </w:rPr>
        <w:tab/>
        <w:t>48</w:t>
      </w:r>
    </w:p>
    <w:p w:rsidR="00A23D8F" w:rsidRPr="006F6253" w:rsidRDefault="00A23D8F" w:rsidP="00A23D8F">
      <w:pPr>
        <w:widowControl w:val="0"/>
        <w:autoSpaceDE w:val="0"/>
        <w:autoSpaceDN w:val="0"/>
        <w:adjustRightInd w:val="0"/>
        <w:rPr>
          <w:rFonts w:ascii="Times New Roman" w:hAnsi="Times New Roman"/>
          <w:bCs/>
        </w:rPr>
      </w:pPr>
    </w:p>
    <w:p w:rsidR="00A23D8F" w:rsidRPr="006F6253" w:rsidRDefault="00A23D8F" w:rsidP="00A23D8F">
      <w:pPr>
        <w:widowControl w:val="0"/>
        <w:autoSpaceDE w:val="0"/>
        <w:autoSpaceDN w:val="0"/>
        <w:adjustRightInd w:val="0"/>
        <w:rPr>
          <w:rFonts w:ascii="Times New Roman" w:hAnsi="Times New Roman"/>
          <w:b/>
        </w:rPr>
      </w:pPr>
      <w:r w:rsidRPr="006F6253">
        <w:rPr>
          <w:rFonts w:ascii="Times New Roman" w:hAnsi="Times New Roman"/>
          <w:b/>
          <w:bCs/>
        </w:rPr>
        <w:t>Course Objective</w:t>
      </w:r>
      <w:r w:rsidR="0066345C" w:rsidRPr="006F6253">
        <w:rPr>
          <w:rFonts w:ascii="Times New Roman" w:hAnsi="Times New Roman"/>
          <w:b/>
          <w:bCs/>
        </w:rPr>
        <w:t>:</w:t>
      </w:r>
    </w:p>
    <w:p w:rsidR="00A23D8F" w:rsidRPr="006F6253" w:rsidRDefault="00A23D8F" w:rsidP="00A23D8F">
      <w:pPr>
        <w:widowControl w:val="0"/>
        <w:autoSpaceDE w:val="0"/>
        <w:autoSpaceDN w:val="0"/>
        <w:adjustRightInd w:val="0"/>
        <w:spacing w:line="171" w:lineRule="exact"/>
        <w:rPr>
          <w:rFonts w:ascii="Times New Roman" w:hAnsi="Times New Roman"/>
        </w:rPr>
      </w:pPr>
    </w:p>
    <w:p w:rsidR="00A23D8F" w:rsidRPr="006F6253" w:rsidRDefault="00A23D8F" w:rsidP="00CD1ABB">
      <w:pPr>
        <w:widowControl w:val="0"/>
        <w:overflowPunct w:val="0"/>
        <w:autoSpaceDE w:val="0"/>
        <w:autoSpaceDN w:val="0"/>
        <w:adjustRightInd w:val="0"/>
        <w:spacing w:line="232" w:lineRule="auto"/>
        <w:ind w:firstLine="720"/>
        <w:jc w:val="both"/>
        <w:rPr>
          <w:rFonts w:ascii="Times New Roman" w:hAnsi="Times New Roman"/>
        </w:rPr>
      </w:pPr>
      <w:r w:rsidRPr="006F6253">
        <w:rPr>
          <w:rFonts w:ascii="Times New Roman" w:hAnsi="Times New Roman"/>
        </w:rPr>
        <w:t>This course introduce you the issues, strategies, relationships that relate to the jobs developing sustainable revenue through well mange sales and business related activities. You will become the acquainted managing the sales force and helping them sell. Special emphasis is put on developing a sales program, managing strategic account relationship, team development, diversity in work force, sales force automation, problem solving skills and financial issues.</w:t>
      </w:r>
    </w:p>
    <w:p w:rsidR="00CD1ABB" w:rsidRPr="006F6253" w:rsidRDefault="00CD1ABB" w:rsidP="00CD1ABB">
      <w:pPr>
        <w:widowControl w:val="0"/>
        <w:overflowPunct w:val="0"/>
        <w:autoSpaceDE w:val="0"/>
        <w:autoSpaceDN w:val="0"/>
        <w:adjustRightInd w:val="0"/>
        <w:spacing w:line="232" w:lineRule="auto"/>
        <w:ind w:firstLine="720"/>
        <w:jc w:val="both"/>
        <w:rPr>
          <w:rFonts w:ascii="Times New Roman" w:hAnsi="Times New Roman"/>
        </w:rPr>
      </w:pPr>
    </w:p>
    <w:p w:rsidR="00CD1ABB" w:rsidRPr="006F6253" w:rsidRDefault="00CD1ABB" w:rsidP="00093BEB">
      <w:pPr>
        <w:widowControl w:val="0"/>
        <w:overflowPunct w:val="0"/>
        <w:autoSpaceDE w:val="0"/>
        <w:autoSpaceDN w:val="0"/>
        <w:adjustRightInd w:val="0"/>
        <w:spacing w:line="232" w:lineRule="auto"/>
        <w:ind w:left="1440" w:hanging="1440"/>
        <w:jc w:val="both"/>
        <w:rPr>
          <w:rFonts w:ascii="Times New Roman" w:hAnsi="Times New Roman"/>
        </w:rPr>
      </w:pPr>
      <w:r w:rsidRPr="006F6253">
        <w:rPr>
          <w:rFonts w:ascii="Times New Roman" w:hAnsi="Times New Roman"/>
        </w:rPr>
        <w:t>Week 01</w:t>
      </w:r>
      <w:r w:rsidRPr="006F6253">
        <w:rPr>
          <w:rFonts w:ascii="Times New Roman" w:hAnsi="Times New Roman"/>
        </w:rPr>
        <w:tab/>
        <w:t>Selling and Sales Management, Challenges in the Market, Sales Managers Job, etc</w:t>
      </w:r>
      <w:r w:rsidRPr="006F6253">
        <w:rPr>
          <w:rFonts w:ascii="Times New Roman" w:hAnsi="Times New Roman"/>
        </w:rPr>
        <w:tab/>
      </w:r>
      <w:r w:rsidRPr="006F6253">
        <w:rPr>
          <w:rFonts w:ascii="Times New Roman" w:hAnsi="Times New Roman"/>
        </w:rPr>
        <w:tab/>
      </w:r>
      <w:r w:rsidRPr="006F6253">
        <w:rPr>
          <w:rFonts w:ascii="Times New Roman" w:hAnsi="Times New Roman"/>
        </w:rPr>
        <w:tab/>
      </w:r>
      <w:r w:rsidRPr="006F6253">
        <w:rPr>
          <w:rFonts w:ascii="Times New Roman" w:hAnsi="Times New Roman"/>
        </w:rPr>
        <w:tab/>
      </w:r>
    </w:p>
    <w:p w:rsidR="00CD1ABB" w:rsidRPr="006F6253" w:rsidRDefault="00CD1ABB" w:rsidP="00093BEB">
      <w:pPr>
        <w:widowControl w:val="0"/>
        <w:overflowPunct w:val="0"/>
        <w:autoSpaceDE w:val="0"/>
        <w:autoSpaceDN w:val="0"/>
        <w:adjustRightInd w:val="0"/>
        <w:spacing w:line="232" w:lineRule="auto"/>
        <w:jc w:val="both"/>
        <w:rPr>
          <w:rFonts w:ascii="Times New Roman" w:hAnsi="Times New Roman"/>
        </w:rPr>
      </w:pPr>
      <w:r w:rsidRPr="006F6253">
        <w:rPr>
          <w:rFonts w:ascii="Times New Roman" w:hAnsi="Times New Roman"/>
        </w:rPr>
        <w:t>Week 02</w:t>
      </w:r>
      <w:r w:rsidRPr="006F6253">
        <w:rPr>
          <w:rFonts w:ascii="Times New Roman" w:hAnsi="Times New Roman"/>
        </w:rPr>
        <w:tab/>
        <w:t>Marketing and Sales Evolution, Sales Environment; Customer,</w:t>
      </w:r>
      <w:r w:rsidRPr="006F6253">
        <w:rPr>
          <w:rFonts w:ascii="Times New Roman" w:hAnsi="Times New Roman"/>
        </w:rPr>
        <w:tab/>
      </w:r>
    </w:p>
    <w:p w:rsidR="00CD1ABB" w:rsidRPr="006F6253" w:rsidRDefault="00CD1ABB" w:rsidP="00CD1ABB">
      <w:pPr>
        <w:widowControl w:val="0"/>
        <w:overflowPunct w:val="0"/>
        <w:autoSpaceDE w:val="0"/>
        <w:autoSpaceDN w:val="0"/>
        <w:adjustRightInd w:val="0"/>
        <w:spacing w:line="232" w:lineRule="auto"/>
        <w:ind w:firstLine="720"/>
        <w:jc w:val="both"/>
        <w:rPr>
          <w:rFonts w:ascii="Times New Roman" w:hAnsi="Times New Roman"/>
        </w:rPr>
      </w:pPr>
      <w:r w:rsidRPr="006F6253">
        <w:rPr>
          <w:rFonts w:ascii="Times New Roman" w:hAnsi="Times New Roman"/>
        </w:rPr>
        <w:tab/>
        <w:t>Competition, Economics, Legal, Demography, etc</w:t>
      </w:r>
      <w:r w:rsidRPr="006F6253">
        <w:rPr>
          <w:rFonts w:ascii="Times New Roman" w:hAnsi="Times New Roman"/>
        </w:rPr>
        <w:tab/>
      </w:r>
      <w:r w:rsidRPr="006F6253">
        <w:rPr>
          <w:rFonts w:ascii="Times New Roman" w:hAnsi="Times New Roman"/>
        </w:rPr>
        <w:tab/>
      </w:r>
    </w:p>
    <w:p w:rsidR="00CD1ABB" w:rsidRPr="006F6253" w:rsidRDefault="00CD1ABB" w:rsidP="00093BEB">
      <w:pPr>
        <w:widowControl w:val="0"/>
        <w:overflowPunct w:val="0"/>
        <w:autoSpaceDE w:val="0"/>
        <w:autoSpaceDN w:val="0"/>
        <w:adjustRightInd w:val="0"/>
        <w:spacing w:line="232" w:lineRule="auto"/>
        <w:jc w:val="both"/>
        <w:rPr>
          <w:rFonts w:ascii="Times New Roman" w:hAnsi="Times New Roman"/>
        </w:rPr>
      </w:pPr>
      <w:r w:rsidRPr="006F6253">
        <w:rPr>
          <w:rFonts w:ascii="Times New Roman" w:hAnsi="Times New Roman"/>
        </w:rPr>
        <w:t>Week 03</w:t>
      </w:r>
      <w:r w:rsidRPr="006F6253">
        <w:rPr>
          <w:rFonts w:ascii="Times New Roman" w:hAnsi="Times New Roman"/>
        </w:rPr>
        <w:tab/>
        <w:t>Personal Selling, Relationship Selling, Seven Steps of Selling etc</w:t>
      </w:r>
      <w:r w:rsidRPr="006F6253">
        <w:rPr>
          <w:rFonts w:ascii="Times New Roman" w:hAnsi="Times New Roman"/>
        </w:rPr>
        <w:tab/>
      </w:r>
    </w:p>
    <w:p w:rsidR="00CD1ABB" w:rsidRPr="006F6253" w:rsidRDefault="00CD1ABB" w:rsidP="00093BEB">
      <w:pPr>
        <w:widowControl w:val="0"/>
        <w:overflowPunct w:val="0"/>
        <w:autoSpaceDE w:val="0"/>
        <w:autoSpaceDN w:val="0"/>
        <w:adjustRightInd w:val="0"/>
        <w:spacing w:line="232" w:lineRule="auto"/>
        <w:ind w:left="1440" w:hanging="1440"/>
        <w:jc w:val="both"/>
        <w:rPr>
          <w:rFonts w:ascii="Times New Roman" w:hAnsi="Times New Roman"/>
        </w:rPr>
      </w:pPr>
      <w:r w:rsidRPr="006F6253">
        <w:rPr>
          <w:rFonts w:ascii="Times New Roman" w:hAnsi="Times New Roman"/>
        </w:rPr>
        <w:t>Week 04</w:t>
      </w:r>
      <w:r w:rsidRPr="006F6253">
        <w:rPr>
          <w:rFonts w:ascii="Times New Roman" w:hAnsi="Times New Roman"/>
        </w:rPr>
        <w:tab/>
        <w:t>Sales Leadership and Management, Activities of Sales Managers, Roles, Responsibilities, Skills, Authority, etc</w:t>
      </w:r>
      <w:r w:rsidRPr="006F6253">
        <w:rPr>
          <w:rFonts w:ascii="Times New Roman" w:hAnsi="Times New Roman"/>
        </w:rPr>
        <w:tab/>
      </w:r>
    </w:p>
    <w:p w:rsidR="00CD1ABB" w:rsidRPr="006F6253" w:rsidRDefault="00CD1ABB" w:rsidP="00093BEB">
      <w:pPr>
        <w:widowControl w:val="0"/>
        <w:overflowPunct w:val="0"/>
        <w:autoSpaceDE w:val="0"/>
        <w:autoSpaceDN w:val="0"/>
        <w:adjustRightInd w:val="0"/>
        <w:spacing w:line="232" w:lineRule="auto"/>
        <w:jc w:val="both"/>
        <w:rPr>
          <w:rFonts w:ascii="Times New Roman" w:hAnsi="Times New Roman"/>
        </w:rPr>
      </w:pPr>
      <w:r w:rsidRPr="006F6253">
        <w:rPr>
          <w:rFonts w:ascii="Times New Roman" w:hAnsi="Times New Roman"/>
        </w:rPr>
        <w:t>Week 05</w:t>
      </w:r>
      <w:r w:rsidRPr="006F6253">
        <w:rPr>
          <w:rFonts w:ascii="Times New Roman" w:hAnsi="Times New Roman"/>
        </w:rPr>
        <w:tab/>
        <w:t>Organizational Buying and Purchasing, Difference b/w</w:t>
      </w:r>
      <w:r w:rsidRPr="006F6253">
        <w:rPr>
          <w:rFonts w:ascii="Times New Roman" w:hAnsi="Times New Roman"/>
        </w:rPr>
        <w:tab/>
      </w:r>
    </w:p>
    <w:p w:rsidR="00CD1ABB" w:rsidRPr="006F6253" w:rsidRDefault="00CD1ABB" w:rsidP="00CD1ABB">
      <w:pPr>
        <w:widowControl w:val="0"/>
        <w:overflowPunct w:val="0"/>
        <w:autoSpaceDE w:val="0"/>
        <w:autoSpaceDN w:val="0"/>
        <w:adjustRightInd w:val="0"/>
        <w:spacing w:line="232" w:lineRule="auto"/>
        <w:jc w:val="both"/>
        <w:rPr>
          <w:rFonts w:ascii="Times New Roman" w:hAnsi="Times New Roman"/>
        </w:rPr>
      </w:pPr>
      <w:r w:rsidRPr="006F6253">
        <w:rPr>
          <w:rFonts w:ascii="Times New Roman" w:hAnsi="Times New Roman"/>
        </w:rPr>
        <w:tab/>
      </w:r>
      <w:r w:rsidRPr="006F6253">
        <w:rPr>
          <w:rFonts w:ascii="Times New Roman" w:hAnsi="Times New Roman"/>
        </w:rPr>
        <w:tab/>
        <w:t>Individual and Organizational Buying, Buying Process,</w:t>
      </w:r>
      <w:r w:rsidRPr="006F6253">
        <w:rPr>
          <w:rFonts w:ascii="Times New Roman" w:hAnsi="Times New Roman"/>
        </w:rPr>
        <w:tab/>
      </w:r>
    </w:p>
    <w:p w:rsidR="00CD1ABB" w:rsidRPr="006F6253" w:rsidRDefault="00CD1ABB" w:rsidP="00CD1ABB">
      <w:pPr>
        <w:widowControl w:val="0"/>
        <w:overflowPunct w:val="0"/>
        <w:autoSpaceDE w:val="0"/>
        <w:autoSpaceDN w:val="0"/>
        <w:adjustRightInd w:val="0"/>
        <w:spacing w:line="232" w:lineRule="auto"/>
        <w:jc w:val="both"/>
        <w:rPr>
          <w:rFonts w:ascii="Times New Roman" w:hAnsi="Times New Roman"/>
        </w:rPr>
      </w:pPr>
      <w:r w:rsidRPr="006F6253">
        <w:rPr>
          <w:rFonts w:ascii="Times New Roman" w:hAnsi="Times New Roman"/>
        </w:rPr>
        <w:tab/>
      </w:r>
      <w:r w:rsidRPr="006F6253">
        <w:rPr>
          <w:rFonts w:ascii="Times New Roman" w:hAnsi="Times New Roman"/>
        </w:rPr>
        <w:tab/>
        <w:t>Negotiation Skills, etc</w:t>
      </w:r>
      <w:r w:rsidRPr="006F6253">
        <w:rPr>
          <w:rFonts w:ascii="Times New Roman" w:hAnsi="Times New Roman"/>
        </w:rPr>
        <w:tab/>
      </w:r>
      <w:r w:rsidRPr="006F6253">
        <w:rPr>
          <w:rFonts w:ascii="Times New Roman" w:hAnsi="Times New Roman"/>
        </w:rPr>
        <w:tab/>
      </w:r>
      <w:r w:rsidRPr="006F6253">
        <w:rPr>
          <w:rFonts w:ascii="Times New Roman" w:hAnsi="Times New Roman"/>
        </w:rPr>
        <w:tab/>
      </w:r>
    </w:p>
    <w:p w:rsidR="00CD1ABB" w:rsidRPr="006F6253" w:rsidRDefault="00CD1ABB" w:rsidP="00CD1ABB">
      <w:pPr>
        <w:widowControl w:val="0"/>
        <w:overflowPunct w:val="0"/>
        <w:autoSpaceDE w:val="0"/>
        <w:autoSpaceDN w:val="0"/>
        <w:adjustRightInd w:val="0"/>
        <w:spacing w:line="232" w:lineRule="auto"/>
        <w:jc w:val="both"/>
        <w:rPr>
          <w:rFonts w:ascii="Times New Roman" w:hAnsi="Times New Roman"/>
        </w:rPr>
      </w:pPr>
      <w:r w:rsidRPr="006F6253">
        <w:rPr>
          <w:rFonts w:ascii="Times New Roman" w:hAnsi="Times New Roman"/>
        </w:rPr>
        <w:tab/>
      </w:r>
      <w:r w:rsidRPr="006F6253">
        <w:rPr>
          <w:rFonts w:ascii="Times New Roman" w:hAnsi="Times New Roman"/>
        </w:rPr>
        <w:tab/>
        <w:t>Organizational Buying and Purchasing, Difference b/w</w:t>
      </w:r>
      <w:r w:rsidRPr="006F6253">
        <w:rPr>
          <w:rFonts w:ascii="Times New Roman" w:hAnsi="Times New Roman"/>
        </w:rPr>
        <w:tab/>
      </w:r>
    </w:p>
    <w:p w:rsidR="00CD1ABB" w:rsidRPr="006F6253" w:rsidRDefault="00CD1ABB" w:rsidP="00093BEB">
      <w:pPr>
        <w:widowControl w:val="0"/>
        <w:overflowPunct w:val="0"/>
        <w:autoSpaceDE w:val="0"/>
        <w:autoSpaceDN w:val="0"/>
        <w:adjustRightInd w:val="0"/>
        <w:spacing w:line="232" w:lineRule="auto"/>
        <w:jc w:val="both"/>
        <w:rPr>
          <w:rFonts w:ascii="Times New Roman" w:hAnsi="Times New Roman"/>
        </w:rPr>
      </w:pPr>
      <w:r w:rsidRPr="006F6253">
        <w:rPr>
          <w:rFonts w:ascii="Times New Roman" w:hAnsi="Times New Roman"/>
        </w:rPr>
        <w:t>Week 06</w:t>
      </w:r>
      <w:r w:rsidRPr="006F6253">
        <w:rPr>
          <w:rFonts w:ascii="Times New Roman" w:hAnsi="Times New Roman"/>
        </w:rPr>
        <w:tab/>
        <w:t>Individual and Organizational Buying, Buying Process,</w:t>
      </w:r>
      <w:r w:rsidRPr="006F6253">
        <w:rPr>
          <w:rFonts w:ascii="Times New Roman" w:hAnsi="Times New Roman"/>
        </w:rPr>
        <w:tab/>
      </w:r>
    </w:p>
    <w:p w:rsidR="00CD1ABB" w:rsidRPr="006F6253" w:rsidRDefault="00CD1ABB" w:rsidP="00CD1ABB">
      <w:pPr>
        <w:widowControl w:val="0"/>
        <w:overflowPunct w:val="0"/>
        <w:autoSpaceDE w:val="0"/>
        <w:autoSpaceDN w:val="0"/>
        <w:adjustRightInd w:val="0"/>
        <w:spacing w:line="232" w:lineRule="auto"/>
        <w:jc w:val="both"/>
        <w:rPr>
          <w:rFonts w:ascii="Times New Roman" w:hAnsi="Times New Roman"/>
        </w:rPr>
      </w:pPr>
      <w:r w:rsidRPr="006F6253">
        <w:rPr>
          <w:rFonts w:ascii="Times New Roman" w:hAnsi="Times New Roman"/>
        </w:rPr>
        <w:tab/>
      </w:r>
      <w:r w:rsidRPr="006F6253">
        <w:rPr>
          <w:rFonts w:ascii="Times New Roman" w:hAnsi="Times New Roman"/>
        </w:rPr>
        <w:tab/>
        <w:t>Negotiation Skills, etc</w:t>
      </w:r>
      <w:r w:rsidRPr="006F6253">
        <w:rPr>
          <w:rFonts w:ascii="Times New Roman" w:hAnsi="Times New Roman"/>
        </w:rPr>
        <w:tab/>
      </w:r>
      <w:r w:rsidRPr="006F6253">
        <w:rPr>
          <w:rFonts w:ascii="Times New Roman" w:hAnsi="Times New Roman"/>
        </w:rPr>
        <w:tab/>
      </w:r>
      <w:r w:rsidRPr="006F6253">
        <w:rPr>
          <w:rFonts w:ascii="Times New Roman" w:hAnsi="Times New Roman"/>
        </w:rPr>
        <w:tab/>
      </w:r>
    </w:p>
    <w:p w:rsidR="00CD1ABB" w:rsidRPr="006F6253" w:rsidRDefault="00CD1ABB" w:rsidP="00CD1ABB">
      <w:pPr>
        <w:widowControl w:val="0"/>
        <w:overflowPunct w:val="0"/>
        <w:autoSpaceDE w:val="0"/>
        <w:autoSpaceDN w:val="0"/>
        <w:adjustRightInd w:val="0"/>
        <w:spacing w:line="232" w:lineRule="auto"/>
        <w:jc w:val="both"/>
        <w:rPr>
          <w:rFonts w:ascii="Times New Roman" w:hAnsi="Times New Roman"/>
        </w:rPr>
      </w:pPr>
      <w:r w:rsidRPr="006F6253">
        <w:rPr>
          <w:rFonts w:ascii="Times New Roman" w:hAnsi="Times New Roman"/>
        </w:rPr>
        <w:t>Week 07</w:t>
      </w:r>
      <w:r w:rsidRPr="006F6253">
        <w:rPr>
          <w:rFonts w:ascii="Times New Roman" w:hAnsi="Times New Roman"/>
        </w:rPr>
        <w:tab/>
        <w:t>Sales Organization, Sales Force Types and Structures,</w:t>
      </w:r>
      <w:r w:rsidRPr="006F6253">
        <w:rPr>
          <w:rFonts w:ascii="Times New Roman" w:hAnsi="Times New Roman"/>
        </w:rPr>
        <w:tab/>
      </w:r>
    </w:p>
    <w:p w:rsidR="00093BEB" w:rsidRPr="006F6253" w:rsidRDefault="00CD1ABB" w:rsidP="00093BEB">
      <w:pPr>
        <w:widowControl w:val="0"/>
        <w:overflowPunct w:val="0"/>
        <w:autoSpaceDE w:val="0"/>
        <w:autoSpaceDN w:val="0"/>
        <w:adjustRightInd w:val="0"/>
        <w:spacing w:line="232" w:lineRule="auto"/>
        <w:ind w:left="720" w:firstLine="720"/>
        <w:jc w:val="both"/>
        <w:rPr>
          <w:rFonts w:ascii="Times New Roman" w:hAnsi="Times New Roman"/>
        </w:rPr>
      </w:pPr>
      <w:r w:rsidRPr="006F6253">
        <w:rPr>
          <w:rFonts w:ascii="Times New Roman" w:hAnsi="Times New Roman"/>
        </w:rPr>
        <w:t>Inde</w:t>
      </w:r>
      <w:r w:rsidR="00093BEB" w:rsidRPr="006F6253">
        <w:rPr>
          <w:rFonts w:ascii="Times New Roman" w:hAnsi="Times New Roman"/>
        </w:rPr>
        <w:t>pendent Sales Agents, etc</w:t>
      </w:r>
      <w:r w:rsidR="00093BEB" w:rsidRPr="006F6253">
        <w:rPr>
          <w:rFonts w:ascii="Times New Roman" w:hAnsi="Times New Roman"/>
        </w:rPr>
        <w:tab/>
      </w:r>
      <w:r w:rsidR="00093BEB" w:rsidRPr="006F6253">
        <w:rPr>
          <w:rFonts w:ascii="Times New Roman" w:hAnsi="Times New Roman"/>
        </w:rPr>
        <w:tab/>
      </w:r>
      <w:r w:rsidR="00093BEB" w:rsidRPr="006F6253">
        <w:rPr>
          <w:rFonts w:ascii="Times New Roman" w:hAnsi="Times New Roman"/>
        </w:rPr>
        <w:tab/>
      </w:r>
      <w:r w:rsidR="00093BEB" w:rsidRPr="006F6253">
        <w:rPr>
          <w:rFonts w:ascii="Times New Roman" w:hAnsi="Times New Roman"/>
        </w:rPr>
        <w:tab/>
      </w:r>
      <w:r w:rsidR="00093BEB" w:rsidRPr="006F6253">
        <w:rPr>
          <w:rFonts w:ascii="Times New Roman" w:hAnsi="Times New Roman"/>
        </w:rPr>
        <w:tab/>
      </w:r>
    </w:p>
    <w:p w:rsidR="00CD1ABB" w:rsidRPr="006F6253" w:rsidRDefault="00CD1ABB" w:rsidP="00093BEB">
      <w:pPr>
        <w:widowControl w:val="0"/>
        <w:overflowPunct w:val="0"/>
        <w:autoSpaceDE w:val="0"/>
        <w:autoSpaceDN w:val="0"/>
        <w:adjustRightInd w:val="0"/>
        <w:spacing w:line="232" w:lineRule="auto"/>
        <w:jc w:val="both"/>
        <w:rPr>
          <w:rFonts w:ascii="Times New Roman" w:hAnsi="Times New Roman"/>
        </w:rPr>
      </w:pPr>
      <w:r w:rsidRPr="006F6253">
        <w:rPr>
          <w:rFonts w:ascii="Times New Roman" w:hAnsi="Times New Roman"/>
        </w:rPr>
        <w:t>Week 08</w:t>
      </w:r>
      <w:r w:rsidRPr="006F6253">
        <w:rPr>
          <w:rFonts w:ascii="Times New Roman" w:hAnsi="Times New Roman"/>
        </w:rPr>
        <w:tab/>
        <w:t>MID-TERM EXAMINATION</w:t>
      </w:r>
      <w:r w:rsidRPr="006F6253">
        <w:rPr>
          <w:rFonts w:ascii="Times New Roman" w:hAnsi="Times New Roman"/>
        </w:rPr>
        <w:tab/>
      </w:r>
      <w:r w:rsidRPr="006F6253">
        <w:rPr>
          <w:rFonts w:ascii="Times New Roman" w:hAnsi="Times New Roman"/>
        </w:rPr>
        <w:tab/>
      </w:r>
    </w:p>
    <w:p w:rsidR="00CD1ABB" w:rsidRPr="006F6253" w:rsidRDefault="00CD1ABB" w:rsidP="00CD1ABB">
      <w:pPr>
        <w:widowControl w:val="0"/>
        <w:overflowPunct w:val="0"/>
        <w:autoSpaceDE w:val="0"/>
        <w:autoSpaceDN w:val="0"/>
        <w:adjustRightInd w:val="0"/>
        <w:spacing w:line="232" w:lineRule="auto"/>
        <w:jc w:val="both"/>
        <w:rPr>
          <w:rFonts w:ascii="Times New Roman" w:hAnsi="Times New Roman"/>
        </w:rPr>
      </w:pPr>
      <w:r w:rsidRPr="006F6253">
        <w:rPr>
          <w:rFonts w:ascii="Times New Roman" w:hAnsi="Times New Roman"/>
        </w:rPr>
        <w:t>Week 09</w:t>
      </w:r>
      <w:r w:rsidRPr="006F6253">
        <w:rPr>
          <w:rFonts w:ascii="Times New Roman" w:hAnsi="Times New Roman"/>
        </w:rPr>
        <w:tab/>
        <w:t>Sales Organization, Sales Force Types and Structures,</w:t>
      </w:r>
      <w:r w:rsidRPr="006F6253">
        <w:rPr>
          <w:rFonts w:ascii="Times New Roman" w:hAnsi="Times New Roman"/>
        </w:rPr>
        <w:tab/>
      </w:r>
    </w:p>
    <w:p w:rsidR="00CD1ABB" w:rsidRPr="006F6253" w:rsidRDefault="00CD1ABB" w:rsidP="00CD1ABB">
      <w:pPr>
        <w:widowControl w:val="0"/>
        <w:overflowPunct w:val="0"/>
        <w:autoSpaceDE w:val="0"/>
        <w:autoSpaceDN w:val="0"/>
        <w:adjustRightInd w:val="0"/>
        <w:spacing w:line="232" w:lineRule="auto"/>
        <w:jc w:val="both"/>
        <w:rPr>
          <w:rFonts w:ascii="Times New Roman" w:hAnsi="Times New Roman"/>
        </w:rPr>
      </w:pPr>
      <w:r w:rsidRPr="006F6253">
        <w:rPr>
          <w:rFonts w:ascii="Times New Roman" w:hAnsi="Times New Roman"/>
        </w:rPr>
        <w:tab/>
      </w:r>
      <w:r w:rsidRPr="006F6253">
        <w:rPr>
          <w:rFonts w:ascii="Times New Roman" w:hAnsi="Times New Roman"/>
        </w:rPr>
        <w:tab/>
        <w:t>Independent Sales Agents, etc</w:t>
      </w:r>
    </w:p>
    <w:p w:rsidR="00CD1ABB" w:rsidRPr="006F6253" w:rsidRDefault="00CD1ABB" w:rsidP="00CD1ABB">
      <w:pPr>
        <w:widowControl w:val="0"/>
        <w:overflowPunct w:val="0"/>
        <w:autoSpaceDE w:val="0"/>
        <w:autoSpaceDN w:val="0"/>
        <w:adjustRightInd w:val="0"/>
        <w:spacing w:line="232" w:lineRule="auto"/>
        <w:ind w:left="720" w:firstLine="720"/>
        <w:jc w:val="both"/>
        <w:rPr>
          <w:rFonts w:ascii="Times New Roman" w:hAnsi="Times New Roman"/>
        </w:rPr>
      </w:pPr>
      <w:r w:rsidRPr="006F6253">
        <w:rPr>
          <w:rFonts w:ascii="Times New Roman" w:hAnsi="Times New Roman"/>
        </w:rPr>
        <w:lastRenderedPageBreak/>
        <w:t>Recruitment and Selection, Importance, Planning, Assessing,</w:t>
      </w:r>
      <w:r w:rsidRPr="006F6253">
        <w:rPr>
          <w:rFonts w:ascii="Times New Roman" w:hAnsi="Times New Roman"/>
        </w:rPr>
        <w:tab/>
      </w:r>
    </w:p>
    <w:p w:rsidR="00CD1ABB" w:rsidRPr="006F6253" w:rsidRDefault="00CD1ABB" w:rsidP="00CD1ABB">
      <w:pPr>
        <w:widowControl w:val="0"/>
        <w:overflowPunct w:val="0"/>
        <w:autoSpaceDE w:val="0"/>
        <w:autoSpaceDN w:val="0"/>
        <w:adjustRightInd w:val="0"/>
        <w:spacing w:line="232" w:lineRule="auto"/>
        <w:jc w:val="both"/>
        <w:rPr>
          <w:rFonts w:ascii="Times New Roman" w:hAnsi="Times New Roman"/>
        </w:rPr>
      </w:pPr>
      <w:r w:rsidRPr="006F6253">
        <w:rPr>
          <w:rFonts w:ascii="Times New Roman" w:hAnsi="Times New Roman"/>
        </w:rPr>
        <w:t>Week 10</w:t>
      </w:r>
      <w:r w:rsidRPr="006F6253">
        <w:rPr>
          <w:rFonts w:ascii="Times New Roman" w:hAnsi="Times New Roman"/>
        </w:rPr>
        <w:tab/>
        <w:t>Recruiting, etc</w:t>
      </w:r>
      <w:r w:rsidRPr="006F6253">
        <w:rPr>
          <w:rFonts w:ascii="Times New Roman" w:hAnsi="Times New Roman"/>
        </w:rPr>
        <w:tab/>
      </w:r>
      <w:r w:rsidRPr="006F6253">
        <w:rPr>
          <w:rFonts w:ascii="Times New Roman" w:hAnsi="Times New Roman"/>
        </w:rPr>
        <w:tab/>
      </w:r>
      <w:r w:rsidRPr="006F6253">
        <w:rPr>
          <w:rFonts w:ascii="Times New Roman" w:hAnsi="Times New Roman"/>
        </w:rPr>
        <w:tab/>
      </w:r>
    </w:p>
    <w:p w:rsidR="00CD1ABB" w:rsidRPr="006F6253" w:rsidRDefault="00CD1ABB" w:rsidP="00093BEB">
      <w:pPr>
        <w:widowControl w:val="0"/>
        <w:overflowPunct w:val="0"/>
        <w:autoSpaceDE w:val="0"/>
        <w:autoSpaceDN w:val="0"/>
        <w:adjustRightInd w:val="0"/>
        <w:spacing w:line="232" w:lineRule="auto"/>
        <w:jc w:val="both"/>
        <w:rPr>
          <w:rFonts w:ascii="Times New Roman" w:hAnsi="Times New Roman"/>
        </w:rPr>
      </w:pPr>
      <w:r w:rsidRPr="006F6253">
        <w:rPr>
          <w:rFonts w:ascii="Times New Roman" w:hAnsi="Times New Roman"/>
        </w:rPr>
        <w:t>Week 11</w:t>
      </w:r>
      <w:r w:rsidRPr="006F6253">
        <w:rPr>
          <w:rFonts w:ascii="Times New Roman" w:hAnsi="Times New Roman"/>
        </w:rPr>
        <w:tab/>
        <w:t>Training, Needs Assessment, Setting Objectives, Training</w:t>
      </w:r>
      <w:r w:rsidRPr="006F6253">
        <w:rPr>
          <w:rFonts w:ascii="Times New Roman" w:hAnsi="Times New Roman"/>
        </w:rPr>
        <w:tab/>
      </w:r>
      <w:r w:rsidR="00093BEB" w:rsidRPr="006F6253">
        <w:rPr>
          <w:rFonts w:ascii="Times New Roman" w:hAnsi="Times New Roman"/>
        </w:rPr>
        <w:tab/>
      </w:r>
      <w:r w:rsidR="00093BEB" w:rsidRPr="006F6253">
        <w:rPr>
          <w:rFonts w:ascii="Times New Roman" w:hAnsi="Times New Roman"/>
        </w:rPr>
        <w:tab/>
      </w:r>
      <w:r w:rsidRPr="006F6253">
        <w:rPr>
          <w:rFonts w:ascii="Times New Roman" w:hAnsi="Times New Roman"/>
        </w:rPr>
        <w:tab/>
        <w:t>topics, Formalized Program, etc</w:t>
      </w:r>
      <w:r w:rsidRPr="006F6253">
        <w:rPr>
          <w:rFonts w:ascii="Times New Roman" w:hAnsi="Times New Roman"/>
        </w:rPr>
        <w:tab/>
      </w:r>
      <w:r w:rsidRPr="006F6253">
        <w:rPr>
          <w:rFonts w:ascii="Times New Roman" w:hAnsi="Times New Roman"/>
        </w:rPr>
        <w:tab/>
      </w:r>
    </w:p>
    <w:p w:rsidR="00CD1ABB" w:rsidRPr="006F6253" w:rsidRDefault="00CD1ABB" w:rsidP="00CD1ABB">
      <w:pPr>
        <w:widowControl w:val="0"/>
        <w:overflowPunct w:val="0"/>
        <w:autoSpaceDE w:val="0"/>
        <w:autoSpaceDN w:val="0"/>
        <w:adjustRightInd w:val="0"/>
        <w:spacing w:line="232" w:lineRule="auto"/>
        <w:ind w:left="720" w:firstLine="720"/>
        <w:jc w:val="both"/>
        <w:rPr>
          <w:rFonts w:ascii="Times New Roman" w:hAnsi="Times New Roman"/>
        </w:rPr>
      </w:pPr>
      <w:r w:rsidRPr="006F6253">
        <w:rPr>
          <w:rFonts w:ascii="Times New Roman" w:hAnsi="Times New Roman"/>
        </w:rPr>
        <w:t>Compensation, Reward System Management, Financial</w:t>
      </w:r>
      <w:r w:rsidRPr="006F6253">
        <w:rPr>
          <w:rFonts w:ascii="Times New Roman" w:hAnsi="Times New Roman"/>
        </w:rPr>
        <w:tab/>
      </w:r>
    </w:p>
    <w:p w:rsidR="00CD1ABB" w:rsidRPr="006F6253" w:rsidRDefault="00CD1ABB" w:rsidP="00093BEB">
      <w:pPr>
        <w:widowControl w:val="0"/>
        <w:overflowPunct w:val="0"/>
        <w:autoSpaceDE w:val="0"/>
        <w:autoSpaceDN w:val="0"/>
        <w:adjustRightInd w:val="0"/>
        <w:spacing w:line="232" w:lineRule="auto"/>
        <w:jc w:val="both"/>
        <w:rPr>
          <w:rFonts w:ascii="Times New Roman" w:hAnsi="Times New Roman"/>
        </w:rPr>
      </w:pPr>
      <w:r w:rsidRPr="006F6253">
        <w:rPr>
          <w:rFonts w:ascii="Times New Roman" w:hAnsi="Times New Roman"/>
        </w:rPr>
        <w:t>Week 12</w:t>
      </w:r>
      <w:r w:rsidRPr="006F6253">
        <w:rPr>
          <w:rFonts w:ascii="Times New Roman" w:hAnsi="Times New Roman"/>
        </w:rPr>
        <w:tab/>
        <w:t>Rewards, Non-Financial Rewards, Other considerations,</w:t>
      </w:r>
      <w:r w:rsidRPr="006F6253">
        <w:rPr>
          <w:rFonts w:ascii="Times New Roman" w:hAnsi="Times New Roman"/>
        </w:rPr>
        <w:tab/>
      </w:r>
    </w:p>
    <w:p w:rsidR="00CD1ABB" w:rsidRPr="006F6253" w:rsidRDefault="00CD1ABB" w:rsidP="00CD1ABB">
      <w:pPr>
        <w:widowControl w:val="0"/>
        <w:overflowPunct w:val="0"/>
        <w:autoSpaceDE w:val="0"/>
        <w:autoSpaceDN w:val="0"/>
        <w:adjustRightInd w:val="0"/>
        <w:spacing w:line="232" w:lineRule="auto"/>
        <w:jc w:val="both"/>
        <w:rPr>
          <w:rFonts w:ascii="Times New Roman" w:hAnsi="Times New Roman"/>
        </w:rPr>
      </w:pPr>
      <w:r w:rsidRPr="006F6253">
        <w:rPr>
          <w:rFonts w:ascii="Times New Roman" w:hAnsi="Times New Roman"/>
        </w:rPr>
        <w:tab/>
      </w:r>
      <w:r w:rsidRPr="006F6253">
        <w:rPr>
          <w:rFonts w:ascii="Times New Roman" w:hAnsi="Times New Roman"/>
        </w:rPr>
        <w:tab/>
        <w:t>Relationship b/w Motivation and Compensation.</w:t>
      </w:r>
      <w:r w:rsidRPr="006F6253">
        <w:rPr>
          <w:rFonts w:ascii="Times New Roman" w:hAnsi="Times New Roman"/>
        </w:rPr>
        <w:tab/>
      </w:r>
      <w:r w:rsidRPr="006F6253">
        <w:rPr>
          <w:rFonts w:ascii="Times New Roman" w:hAnsi="Times New Roman"/>
        </w:rPr>
        <w:tab/>
      </w:r>
      <w:r w:rsidRPr="006F6253">
        <w:rPr>
          <w:rFonts w:ascii="Times New Roman" w:hAnsi="Times New Roman"/>
        </w:rPr>
        <w:tab/>
      </w:r>
      <w:r w:rsidRPr="006F6253">
        <w:rPr>
          <w:rFonts w:ascii="Times New Roman" w:hAnsi="Times New Roman"/>
        </w:rPr>
        <w:tab/>
      </w:r>
      <w:r w:rsidRPr="006F6253">
        <w:rPr>
          <w:rFonts w:ascii="Times New Roman" w:hAnsi="Times New Roman"/>
        </w:rPr>
        <w:tab/>
        <w:t>I Evaluation, Criteria for Performance Measurement,</w:t>
      </w:r>
      <w:r w:rsidRPr="006F6253">
        <w:rPr>
          <w:rFonts w:ascii="Times New Roman" w:hAnsi="Times New Roman"/>
        </w:rPr>
        <w:tab/>
      </w:r>
    </w:p>
    <w:p w:rsidR="00CD1ABB" w:rsidRPr="006F6253" w:rsidRDefault="00CD1ABB" w:rsidP="00093BEB">
      <w:pPr>
        <w:widowControl w:val="0"/>
        <w:overflowPunct w:val="0"/>
        <w:autoSpaceDE w:val="0"/>
        <w:autoSpaceDN w:val="0"/>
        <w:adjustRightInd w:val="0"/>
        <w:spacing w:line="232" w:lineRule="auto"/>
        <w:ind w:left="1440" w:hanging="1440"/>
        <w:jc w:val="both"/>
        <w:rPr>
          <w:rFonts w:ascii="Times New Roman" w:hAnsi="Times New Roman"/>
        </w:rPr>
      </w:pPr>
      <w:r w:rsidRPr="006F6253">
        <w:rPr>
          <w:rFonts w:ascii="Times New Roman" w:hAnsi="Times New Roman"/>
        </w:rPr>
        <w:t>Week 13</w:t>
      </w:r>
      <w:r w:rsidRPr="006F6253">
        <w:rPr>
          <w:rFonts w:ascii="Times New Roman" w:hAnsi="Times New Roman"/>
        </w:rPr>
        <w:tab/>
        <w:t>Performance Appraisal, Comparing Actual with Standard, Evaluating Teams, etc. Motivating the Sales Team, Models of Motivation Process,</w:t>
      </w:r>
    </w:p>
    <w:p w:rsidR="00CD1ABB" w:rsidRPr="006F6253" w:rsidRDefault="00CD1ABB" w:rsidP="00093BEB">
      <w:pPr>
        <w:widowControl w:val="0"/>
        <w:overflowPunct w:val="0"/>
        <w:autoSpaceDE w:val="0"/>
        <w:autoSpaceDN w:val="0"/>
        <w:adjustRightInd w:val="0"/>
        <w:spacing w:line="232" w:lineRule="auto"/>
        <w:ind w:left="1440" w:hanging="1440"/>
        <w:jc w:val="both"/>
        <w:rPr>
          <w:rFonts w:ascii="Times New Roman" w:hAnsi="Times New Roman"/>
        </w:rPr>
      </w:pPr>
      <w:r w:rsidRPr="006F6253">
        <w:rPr>
          <w:rFonts w:ascii="Times New Roman" w:hAnsi="Times New Roman"/>
        </w:rPr>
        <w:t>Week 14</w:t>
      </w:r>
      <w:r w:rsidRPr="006F6253">
        <w:rPr>
          <w:rFonts w:ascii="Times New Roman" w:hAnsi="Times New Roman"/>
        </w:rPr>
        <w:tab/>
        <w:t>Job-Related Factors, Individual Related Factors, Motivational Theory, etc</w:t>
      </w:r>
    </w:p>
    <w:p w:rsidR="00CD1ABB" w:rsidRPr="006F6253" w:rsidRDefault="00CD1ABB" w:rsidP="00093BEB">
      <w:pPr>
        <w:widowControl w:val="0"/>
        <w:overflowPunct w:val="0"/>
        <w:autoSpaceDE w:val="0"/>
        <w:autoSpaceDN w:val="0"/>
        <w:adjustRightInd w:val="0"/>
        <w:spacing w:line="232" w:lineRule="auto"/>
        <w:jc w:val="both"/>
        <w:rPr>
          <w:rFonts w:ascii="Times New Roman" w:hAnsi="Times New Roman"/>
        </w:rPr>
      </w:pPr>
      <w:r w:rsidRPr="006F6253">
        <w:rPr>
          <w:rFonts w:ascii="Times New Roman" w:hAnsi="Times New Roman"/>
        </w:rPr>
        <w:t>Week 15</w:t>
      </w:r>
      <w:r w:rsidRPr="006F6253">
        <w:rPr>
          <w:rFonts w:ascii="Times New Roman" w:hAnsi="Times New Roman"/>
        </w:rPr>
        <w:tab/>
        <w:t>Sales process</w:t>
      </w:r>
      <w:r w:rsidRPr="006F6253">
        <w:rPr>
          <w:rFonts w:ascii="Times New Roman" w:hAnsi="Times New Roman"/>
        </w:rPr>
        <w:tab/>
      </w:r>
      <w:r w:rsidRPr="006F6253">
        <w:rPr>
          <w:rFonts w:ascii="Times New Roman" w:hAnsi="Times New Roman"/>
        </w:rPr>
        <w:tab/>
      </w:r>
      <w:r w:rsidRPr="006F6253">
        <w:rPr>
          <w:rFonts w:ascii="Times New Roman" w:hAnsi="Times New Roman"/>
        </w:rPr>
        <w:tab/>
      </w:r>
    </w:p>
    <w:p w:rsidR="0078358D" w:rsidRPr="006F6253" w:rsidRDefault="00CD1ABB" w:rsidP="00093BEB">
      <w:pPr>
        <w:widowControl w:val="0"/>
        <w:overflowPunct w:val="0"/>
        <w:autoSpaceDE w:val="0"/>
        <w:autoSpaceDN w:val="0"/>
        <w:adjustRightInd w:val="0"/>
        <w:spacing w:line="232" w:lineRule="auto"/>
        <w:jc w:val="both"/>
        <w:rPr>
          <w:rFonts w:ascii="Times New Roman" w:hAnsi="Times New Roman"/>
        </w:rPr>
      </w:pPr>
      <w:r w:rsidRPr="006F6253">
        <w:rPr>
          <w:rFonts w:ascii="Times New Roman" w:hAnsi="Times New Roman"/>
        </w:rPr>
        <w:t>Week 16</w:t>
      </w:r>
      <w:r w:rsidRPr="006F6253">
        <w:rPr>
          <w:rFonts w:ascii="Times New Roman" w:hAnsi="Times New Roman"/>
        </w:rPr>
        <w:tab/>
      </w:r>
      <w:r w:rsidR="00A3588B" w:rsidRPr="006F6253">
        <w:rPr>
          <w:rFonts w:ascii="Times New Roman" w:hAnsi="Times New Roman"/>
        </w:rPr>
        <w:t xml:space="preserve">Presentations/ </w:t>
      </w:r>
      <w:r w:rsidRPr="006F6253">
        <w:rPr>
          <w:rFonts w:ascii="Times New Roman" w:hAnsi="Times New Roman"/>
        </w:rPr>
        <w:t>Conclusion Session</w:t>
      </w:r>
    </w:p>
    <w:p w:rsidR="0078358D" w:rsidRPr="006F6253" w:rsidRDefault="0078358D" w:rsidP="0078358D">
      <w:pPr>
        <w:widowControl w:val="0"/>
        <w:overflowPunct w:val="0"/>
        <w:autoSpaceDE w:val="0"/>
        <w:autoSpaceDN w:val="0"/>
        <w:adjustRightInd w:val="0"/>
        <w:spacing w:line="232" w:lineRule="auto"/>
        <w:ind w:left="720" w:firstLine="720"/>
        <w:jc w:val="both"/>
        <w:rPr>
          <w:rFonts w:ascii="Times New Roman" w:hAnsi="Times New Roman"/>
        </w:rPr>
      </w:pPr>
    </w:p>
    <w:p w:rsidR="0078358D" w:rsidRPr="006F6253" w:rsidRDefault="0078358D" w:rsidP="0078358D">
      <w:pPr>
        <w:widowControl w:val="0"/>
        <w:autoSpaceDE w:val="0"/>
        <w:autoSpaceDN w:val="0"/>
        <w:adjustRightInd w:val="0"/>
        <w:rPr>
          <w:rFonts w:ascii="Times New Roman" w:hAnsi="Times New Roman"/>
          <w:u w:val="single"/>
        </w:rPr>
      </w:pPr>
      <w:r w:rsidRPr="006F6253">
        <w:rPr>
          <w:rFonts w:ascii="Times New Roman" w:hAnsi="Times New Roman"/>
          <w:bCs/>
          <w:u w:val="single"/>
        </w:rPr>
        <w:t>R</w:t>
      </w:r>
      <w:r w:rsidR="00A3588B" w:rsidRPr="006F6253">
        <w:rPr>
          <w:rFonts w:ascii="Times New Roman" w:hAnsi="Times New Roman"/>
          <w:bCs/>
          <w:u w:val="single"/>
        </w:rPr>
        <w:t>ecommended text book</w:t>
      </w:r>
    </w:p>
    <w:p w:rsidR="0078358D" w:rsidRPr="006F6253" w:rsidRDefault="0078358D" w:rsidP="0078358D">
      <w:pPr>
        <w:widowControl w:val="0"/>
        <w:autoSpaceDE w:val="0"/>
        <w:autoSpaceDN w:val="0"/>
        <w:adjustRightInd w:val="0"/>
        <w:spacing w:line="218" w:lineRule="exact"/>
        <w:rPr>
          <w:rFonts w:ascii="Times New Roman" w:hAnsi="Times New Roman"/>
        </w:rPr>
      </w:pPr>
    </w:p>
    <w:p w:rsidR="0078358D" w:rsidRPr="006F6253" w:rsidRDefault="0078358D" w:rsidP="00447E43">
      <w:pPr>
        <w:widowControl w:val="0"/>
        <w:numPr>
          <w:ilvl w:val="0"/>
          <w:numId w:val="17"/>
        </w:numPr>
        <w:tabs>
          <w:tab w:val="clear" w:pos="720"/>
          <w:tab w:val="num" w:pos="760"/>
        </w:tabs>
        <w:overflowPunct w:val="0"/>
        <w:autoSpaceDE w:val="0"/>
        <w:autoSpaceDN w:val="0"/>
        <w:adjustRightInd w:val="0"/>
        <w:spacing w:line="217" w:lineRule="auto"/>
        <w:ind w:left="760" w:right="460" w:hanging="560"/>
        <w:jc w:val="both"/>
        <w:rPr>
          <w:rFonts w:ascii="Times New Roman" w:hAnsi="Times New Roman"/>
        </w:rPr>
      </w:pPr>
      <w:r w:rsidRPr="006F6253">
        <w:rPr>
          <w:rFonts w:ascii="Times New Roman" w:hAnsi="Times New Roman"/>
          <w:highlight w:val="yellow"/>
        </w:rPr>
        <w:t>Eugene M. Johnson, David L, Kurtz &amp;Eberhard E. Scheuing, Sales Management; Concepts Practices and Case</w:t>
      </w:r>
      <w:r w:rsidRPr="006F6253">
        <w:rPr>
          <w:rFonts w:ascii="Times New Roman" w:hAnsi="Times New Roman"/>
        </w:rPr>
        <w:t>, 2</w:t>
      </w:r>
      <w:r w:rsidRPr="006F6253">
        <w:rPr>
          <w:rFonts w:ascii="Times New Roman" w:hAnsi="Times New Roman"/>
          <w:vertAlign w:val="superscript"/>
        </w:rPr>
        <w:t>nd</w:t>
      </w:r>
      <w:r w:rsidR="00AD40A8" w:rsidRPr="006F6253">
        <w:rPr>
          <w:rFonts w:ascii="Times New Roman" w:hAnsi="Times New Roman"/>
        </w:rPr>
        <w:t xml:space="preserve"> E</w:t>
      </w:r>
      <w:r w:rsidRPr="006F6253">
        <w:rPr>
          <w:rFonts w:ascii="Times New Roman" w:hAnsi="Times New Roman"/>
        </w:rPr>
        <w:t>dition</w:t>
      </w:r>
      <w:r w:rsidR="00AD40A8" w:rsidRPr="006F6253">
        <w:rPr>
          <w:rFonts w:ascii="Times New Roman" w:hAnsi="Times New Roman"/>
        </w:rPr>
        <w:t>, McGraw Hill.</w:t>
      </w:r>
      <w:r w:rsidRPr="006F6253">
        <w:rPr>
          <w:rFonts w:ascii="Times New Roman" w:hAnsi="Times New Roman"/>
        </w:rPr>
        <w:t xml:space="preserve">. </w:t>
      </w:r>
    </w:p>
    <w:p w:rsidR="0078358D" w:rsidRPr="006F6253" w:rsidRDefault="0078358D" w:rsidP="0078358D">
      <w:pPr>
        <w:widowControl w:val="0"/>
        <w:autoSpaceDE w:val="0"/>
        <w:autoSpaceDN w:val="0"/>
        <w:adjustRightInd w:val="0"/>
        <w:rPr>
          <w:rFonts w:ascii="Times New Roman" w:hAnsi="Times New Roman"/>
        </w:rPr>
      </w:pPr>
    </w:p>
    <w:p w:rsidR="0078358D" w:rsidRPr="006F6253" w:rsidRDefault="0078358D" w:rsidP="0078358D">
      <w:pPr>
        <w:tabs>
          <w:tab w:val="left" w:pos="0"/>
        </w:tabs>
        <w:suppressAutoHyphens/>
        <w:rPr>
          <w:rFonts w:ascii="Times New Roman" w:hAnsi="Times New Roman"/>
          <w:spacing w:val="-3"/>
        </w:rPr>
      </w:pPr>
      <w:r w:rsidRPr="006F6253">
        <w:rPr>
          <w:rFonts w:ascii="Times New Roman" w:hAnsi="Times New Roman"/>
          <w:bCs/>
          <w:spacing w:val="-3"/>
        </w:rPr>
        <w:t>Total Marks</w:t>
      </w:r>
      <w:r w:rsidRPr="006F6253">
        <w:rPr>
          <w:rFonts w:ascii="Times New Roman" w:hAnsi="Times New Roman"/>
          <w:bCs/>
          <w:spacing w:val="-3"/>
        </w:rPr>
        <w:tab/>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100</w:t>
      </w:r>
    </w:p>
    <w:p w:rsidR="0078358D" w:rsidRPr="006F6253" w:rsidRDefault="0078358D" w:rsidP="0078358D">
      <w:pPr>
        <w:tabs>
          <w:tab w:val="left" w:pos="0"/>
        </w:tabs>
        <w:suppressAutoHyphens/>
        <w:rPr>
          <w:rFonts w:ascii="Times New Roman" w:hAnsi="Times New Roman"/>
          <w:bCs/>
          <w:spacing w:val="-3"/>
        </w:rPr>
      </w:pPr>
      <w:r w:rsidRPr="006F6253">
        <w:rPr>
          <w:rFonts w:ascii="Times New Roman" w:hAnsi="Times New Roman"/>
          <w:bCs/>
          <w:spacing w:val="-3"/>
        </w:rPr>
        <w:t>Internal Assessment</w:t>
      </w:r>
      <w:r w:rsidRPr="006F6253">
        <w:rPr>
          <w:rFonts w:ascii="Times New Roman" w:hAnsi="Times New Roman"/>
          <w:bCs/>
          <w:spacing w:val="-3"/>
        </w:rPr>
        <w:tab/>
      </w:r>
      <w:r w:rsidR="00F94647" w:rsidRPr="006F6253">
        <w:rPr>
          <w:rFonts w:ascii="Times New Roman" w:hAnsi="Times New Roman"/>
          <w:bCs/>
          <w:spacing w:val="-3"/>
        </w:rPr>
        <w:tab/>
      </w:r>
      <w:r w:rsidRPr="006F6253">
        <w:rPr>
          <w:rFonts w:ascii="Times New Roman" w:hAnsi="Times New Roman"/>
          <w:bCs/>
          <w:spacing w:val="-3"/>
        </w:rPr>
        <w:t>:</w:t>
      </w:r>
      <w:r w:rsidRPr="006F6253">
        <w:rPr>
          <w:rFonts w:ascii="Times New Roman" w:hAnsi="Times New Roman"/>
          <w:bCs/>
          <w:spacing w:val="-3"/>
        </w:rPr>
        <w:tab/>
        <w:t>20</w:t>
      </w:r>
    </w:p>
    <w:p w:rsidR="0078358D" w:rsidRPr="006F6253" w:rsidRDefault="0078358D" w:rsidP="0078358D">
      <w:pPr>
        <w:tabs>
          <w:tab w:val="left" w:pos="0"/>
        </w:tabs>
        <w:suppressAutoHyphens/>
        <w:rPr>
          <w:rFonts w:ascii="Times New Roman" w:hAnsi="Times New Roman"/>
          <w:spacing w:val="-3"/>
        </w:rPr>
      </w:pPr>
      <w:r w:rsidRPr="006F6253">
        <w:rPr>
          <w:rFonts w:ascii="Times New Roman" w:hAnsi="Times New Roman"/>
          <w:bCs/>
          <w:spacing w:val="-3"/>
        </w:rPr>
        <w:t>Mid Term</w:t>
      </w:r>
      <w:r w:rsidRPr="006F6253">
        <w:rPr>
          <w:rFonts w:ascii="Times New Roman" w:hAnsi="Times New Roman"/>
          <w:bCs/>
          <w:spacing w:val="-3"/>
        </w:rPr>
        <w:tab/>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30</w:t>
      </w:r>
    </w:p>
    <w:p w:rsidR="0078358D" w:rsidRPr="006F6253" w:rsidRDefault="0078358D" w:rsidP="0078358D">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Final Examination</w:t>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50</w:t>
      </w:r>
    </w:p>
    <w:p w:rsidR="00CD1ABB" w:rsidRPr="006F6253" w:rsidRDefault="00CD1ABB" w:rsidP="003C7D7A">
      <w:pPr>
        <w:widowControl w:val="0"/>
        <w:overflowPunct w:val="0"/>
        <w:autoSpaceDE w:val="0"/>
        <w:autoSpaceDN w:val="0"/>
        <w:adjustRightInd w:val="0"/>
        <w:spacing w:line="239" w:lineRule="auto"/>
        <w:jc w:val="both"/>
        <w:rPr>
          <w:rFonts w:ascii="Times New Roman" w:hAnsi="Times New Roman"/>
          <w:bCs/>
          <w:spacing w:val="-3"/>
        </w:rPr>
      </w:pPr>
    </w:p>
    <w:p w:rsidR="003C7D7A" w:rsidRPr="006F6253" w:rsidRDefault="003C7D7A" w:rsidP="007516FE">
      <w:pPr>
        <w:pStyle w:val="Heading3"/>
        <w:rPr>
          <w:rFonts w:cs="Times New Roman"/>
          <w:szCs w:val="24"/>
        </w:rPr>
      </w:pPr>
      <w:bookmarkStart w:id="90" w:name="_Toc411372235"/>
      <w:r w:rsidRPr="006F6253">
        <w:rPr>
          <w:rFonts w:cs="Times New Roman"/>
          <w:szCs w:val="24"/>
        </w:rPr>
        <w:t>Course Name</w:t>
      </w:r>
      <w:r w:rsidRPr="006F6253">
        <w:rPr>
          <w:rFonts w:cs="Times New Roman"/>
          <w:szCs w:val="24"/>
        </w:rPr>
        <w:tab/>
        <w:t xml:space="preserve">: </w:t>
      </w:r>
      <w:r w:rsidRPr="006F6253">
        <w:rPr>
          <w:rFonts w:cs="Times New Roman"/>
          <w:szCs w:val="24"/>
        </w:rPr>
        <w:tab/>
        <w:t>Selling Techniques in Busines</w:t>
      </w:r>
      <w:bookmarkEnd w:id="90"/>
    </w:p>
    <w:p w:rsidR="003C7D7A" w:rsidRPr="006F6253" w:rsidRDefault="003C7D7A" w:rsidP="003C7D7A">
      <w:pPr>
        <w:tabs>
          <w:tab w:val="left" w:pos="0"/>
        </w:tabs>
        <w:suppressAutoHyphens/>
        <w:rPr>
          <w:rFonts w:ascii="Times New Roman" w:hAnsi="Times New Roman"/>
          <w:bCs/>
          <w:spacing w:val="-3"/>
        </w:rPr>
      </w:pPr>
      <w:r w:rsidRPr="006F6253">
        <w:rPr>
          <w:rFonts w:ascii="Times New Roman" w:hAnsi="Times New Roman"/>
          <w:bCs/>
          <w:spacing w:val="-3"/>
        </w:rPr>
        <w:t>Course Code</w:t>
      </w:r>
      <w:r w:rsidRPr="006F6253">
        <w:rPr>
          <w:rFonts w:ascii="Times New Roman" w:hAnsi="Times New Roman"/>
          <w:bCs/>
          <w:spacing w:val="-3"/>
        </w:rPr>
        <w:tab/>
      </w:r>
      <w:r w:rsidR="007516FE" w:rsidRPr="006F6253">
        <w:rPr>
          <w:rFonts w:ascii="Times New Roman" w:hAnsi="Times New Roman"/>
          <w:bCs/>
          <w:spacing w:val="-3"/>
        </w:rPr>
        <w:tab/>
      </w:r>
      <w:r w:rsidRPr="006F6253">
        <w:rPr>
          <w:rFonts w:ascii="Times New Roman" w:hAnsi="Times New Roman"/>
          <w:bCs/>
          <w:spacing w:val="-3"/>
        </w:rPr>
        <w:t>:</w:t>
      </w:r>
      <w:r w:rsidRPr="006F6253">
        <w:rPr>
          <w:rFonts w:ascii="Times New Roman" w:hAnsi="Times New Roman"/>
          <w:bCs/>
          <w:spacing w:val="-3"/>
        </w:rPr>
        <w:tab/>
        <w:t>MKG 404</w:t>
      </w:r>
    </w:p>
    <w:p w:rsidR="003C7D7A" w:rsidRPr="006F6253" w:rsidRDefault="003C7D7A" w:rsidP="003C7D7A">
      <w:pPr>
        <w:tabs>
          <w:tab w:val="left" w:pos="0"/>
        </w:tabs>
        <w:suppressAutoHyphens/>
        <w:rPr>
          <w:rFonts w:ascii="Times New Roman" w:hAnsi="Times New Roman"/>
          <w:bCs/>
          <w:spacing w:val="-3"/>
        </w:rPr>
      </w:pPr>
      <w:r w:rsidRPr="006F6253">
        <w:rPr>
          <w:rFonts w:ascii="Times New Roman" w:hAnsi="Times New Roman"/>
          <w:bCs/>
          <w:spacing w:val="-3"/>
        </w:rPr>
        <w:t>Credit Hours</w:t>
      </w:r>
      <w:r w:rsidRPr="006F6253">
        <w:rPr>
          <w:rFonts w:ascii="Times New Roman" w:hAnsi="Times New Roman"/>
          <w:bCs/>
          <w:spacing w:val="-3"/>
        </w:rPr>
        <w:tab/>
      </w:r>
      <w:r w:rsidRPr="006F6253">
        <w:rPr>
          <w:rFonts w:ascii="Times New Roman" w:hAnsi="Times New Roman"/>
          <w:bCs/>
          <w:spacing w:val="-3"/>
        </w:rPr>
        <w:tab/>
        <w:t xml:space="preserve">: </w:t>
      </w:r>
      <w:r w:rsidRPr="006F6253">
        <w:rPr>
          <w:rFonts w:ascii="Times New Roman" w:hAnsi="Times New Roman"/>
          <w:bCs/>
          <w:spacing w:val="-3"/>
        </w:rPr>
        <w:tab/>
        <w:t>03</w:t>
      </w:r>
    </w:p>
    <w:p w:rsidR="003C7D7A" w:rsidRPr="006F6253" w:rsidRDefault="003C7D7A" w:rsidP="003C7D7A">
      <w:pPr>
        <w:tabs>
          <w:tab w:val="left" w:pos="0"/>
        </w:tabs>
        <w:suppressAutoHyphens/>
        <w:rPr>
          <w:rFonts w:ascii="Times New Roman" w:hAnsi="Times New Roman"/>
          <w:bCs/>
          <w:spacing w:val="-3"/>
        </w:rPr>
      </w:pPr>
      <w:r w:rsidRPr="006F6253">
        <w:rPr>
          <w:rFonts w:ascii="Times New Roman" w:hAnsi="Times New Roman"/>
          <w:bCs/>
          <w:spacing w:val="-3"/>
        </w:rPr>
        <w:t>Total Weeks</w:t>
      </w:r>
      <w:r w:rsidRPr="006F6253">
        <w:rPr>
          <w:rFonts w:ascii="Times New Roman" w:hAnsi="Times New Roman"/>
          <w:bCs/>
          <w:spacing w:val="-3"/>
        </w:rPr>
        <w:tab/>
      </w:r>
      <w:r w:rsidRPr="006F6253">
        <w:rPr>
          <w:rFonts w:ascii="Times New Roman" w:hAnsi="Times New Roman"/>
          <w:bCs/>
          <w:spacing w:val="-3"/>
        </w:rPr>
        <w:tab/>
        <w:t xml:space="preserve">: </w:t>
      </w:r>
      <w:r w:rsidRPr="006F6253">
        <w:rPr>
          <w:rFonts w:ascii="Times New Roman" w:hAnsi="Times New Roman"/>
          <w:bCs/>
          <w:spacing w:val="-3"/>
        </w:rPr>
        <w:tab/>
        <w:t>16</w:t>
      </w:r>
    </w:p>
    <w:p w:rsidR="003C7D7A" w:rsidRPr="006F6253" w:rsidRDefault="003C7D7A" w:rsidP="003C7D7A">
      <w:pPr>
        <w:tabs>
          <w:tab w:val="left" w:pos="0"/>
        </w:tabs>
        <w:suppressAutoHyphens/>
        <w:rPr>
          <w:rFonts w:ascii="Times New Roman" w:hAnsi="Times New Roman"/>
          <w:bCs/>
          <w:spacing w:val="-3"/>
        </w:rPr>
      </w:pPr>
      <w:r w:rsidRPr="006F6253">
        <w:rPr>
          <w:rFonts w:ascii="Times New Roman" w:hAnsi="Times New Roman"/>
          <w:bCs/>
          <w:spacing w:val="-3"/>
        </w:rPr>
        <w:t>Total Hours</w:t>
      </w:r>
      <w:r w:rsidRPr="006F6253">
        <w:rPr>
          <w:rFonts w:ascii="Times New Roman" w:hAnsi="Times New Roman"/>
          <w:bCs/>
          <w:spacing w:val="-3"/>
        </w:rPr>
        <w:tab/>
      </w:r>
      <w:r w:rsidRPr="006F6253">
        <w:rPr>
          <w:rFonts w:ascii="Times New Roman" w:hAnsi="Times New Roman"/>
          <w:bCs/>
          <w:spacing w:val="-3"/>
        </w:rPr>
        <w:tab/>
        <w:t xml:space="preserve">: </w:t>
      </w:r>
      <w:r w:rsidRPr="006F6253">
        <w:rPr>
          <w:rFonts w:ascii="Times New Roman" w:hAnsi="Times New Roman"/>
          <w:bCs/>
          <w:spacing w:val="-3"/>
        </w:rPr>
        <w:tab/>
        <w:t>48</w:t>
      </w:r>
    </w:p>
    <w:p w:rsidR="003C7D7A" w:rsidRPr="006F6253" w:rsidRDefault="003C7D7A" w:rsidP="003C7D7A">
      <w:pPr>
        <w:widowControl w:val="0"/>
        <w:overflowPunct w:val="0"/>
        <w:autoSpaceDE w:val="0"/>
        <w:autoSpaceDN w:val="0"/>
        <w:adjustRightInd w:val="0"/>
        <w:spacing w:line="239" w:lineRule="auto"/>
        <w:jc w:val="both"/>
        <w:rPr>
          <w:rFonts w:ascii="Times New Roman" w:hAnsi="Times New Roman"/>
          <w:bCs/>
          <w:spacing w:val="-3"/>
          <w:u w:val="single"/>
        </w:rPr>
      </w:pPr>
    </w:p>
    <w:p w:rsidR="003C7D7A" w:rsidRPr="006F6253" w:rsidRDefault="003C7D7A" w:rsidP="003C7D7A">
      <w:pPr>
        <w:widowControl w:val="0"/>
        <w:overflowPunct w:val="0"/>
        <w:autoSpaceDE w:val="0"/>
        <w:autoSpaceDN w:val="0"/>
        <w:adjustRightInd w:val="0"/>
        <w:spacing w:line="239" w:lineRule="auto"/>
        <w:jc w:val="both"/>
        <w:rPr>
          <w:rFonts w:ascii="Times New Roman" w:hAnsi="Times New Roman"/>
          <w:b/>
          <w:bCs/>
          <w:spacing w:val="-3"/>
        </w:rPr>
      </w:pPr>
      <w:r w:rsidRPr="006F6253">
        <w:rPr>
          <w:rFonts w:ascii="Times New Roman" w:hAnsi="Times New Roman"/>
          <w:b/>
          <w:bCs/>
          <w:spacing w:val="-3"/>
        </w:rPr>
        <w:t>Course Objectives</w:t>
      </w:r>
      <w:r w:rsidR="00F94647" w:rsidRPr="006F6253">
        <w:rPr>
          <w:rFonts w:ascii="Times New Roman" w:hAnsi="Times New Roman"/>
          <w:b/>
          <w:bCs/>
          <w:spacing w:val="-3"/>
        </w:rPr>
        <w:t>:</w:t>
      </w:r>
    </w:p>
    <w:p w:rsidR="003C7D7A" w:rsidRPr="006F6253" w:rsidRDefault="003C7D7A" w:rsidP="00447E43">
      <w:pPr>
        <w:pStyle w:val="ListParagraph"/>
        <w:widowControl w:val="0"/>
        <w:numPr>
          <w:ilvl w:val="0"/>
          <w:numId w:val="18"/>
        </w:numPr>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To equip students with understanding of the sales dynamics</w:t>
      </w:r>
    </w:p>
    <w:p w:rsidR="003C7D7A" w:rsidRPr="006F6253" w:rsidRDefault="003C7D7A" w:rsidP="00447E43">
      <w:pPr>
        <w:pStyle w:val="ListParagraph"/>
        <w:widowControl w:val="0"/>
        <w:numPr>
          <w:ilvl w:val="0"/>
          <w:numId w:val="18"/>
        </w:numPr>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Giving an overview of the sales cultures prevailing in different economies</w:t>
      </w:r>
    </w:p>
    <w:p w:rsidR="003C7D7A" w:rsidRPr="006F6253" w:rsidRDefault="003C7D7A" w:rsidP="003C7D7A">
      <w:pPr>
        <w:widowControl w:val="0"/>
        <w:overflowPunct w:val="0"/>
        <w:autoSpaceDE w:val="0"/>
        <w:autoSpaceDN w:val="0"/>
        <w:adjustRightInd w:val="0"/>
        <w:spacing w:line="239" w:lineRule="auto"/>
        <w:jc w:val="both"/>
        <w:rPr>
          <w:rFonts w:ascii="Times New Roman" w:hAnsi="Times New Roman"/>
          <w:bCs/>
          <w:spacing w:val="-3"/>
        </w:rPr>
      </w:pPr>
    </w:p>
    <w:p w:rsidR="003C7D7A" w:rsidRPr="006F6253" w:rsidRDefault="003C7D7A" w:rsidP="003C7D7A">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1.</w:t>
      </w:r>
      <w:r w:rsidRPr="006F6253">
        <w:rPr>
          <w:rFonts w:ascii="Times New Roman" w:hAnsi="Times New Roman"/>
          <w:bCs/>
          <w:spacing w:val="-3"/>
        </w:rPr>
        <w:tab/>
        <w:t>Sales Planning</w:t>
      </w:r>
    </w:p>
    <w:p w:rsidR="003C7D7A" w:rsidRPr="006F6253" w:rsidRDefault="003C7D7A" w:rsidP="003C7D7A">
      <w:pPr>
        <w:widowControl w:val="0"/>
        <w:overflowPunct w:val="0"/>
        <w:autoSpaceDE w:val="0"/>
        <w:autoSpaceDN w:val="0"/>
        <w:adjustRightInd w:val="0"/>
        <w:spacing w:line="239" w:lineRule="auto"/>
        <w:ind w:firstLine="720"/>
        <w:jc w:val="both"/>
        <w:rPr>
          <w:rFonts w:ascii="Times New Roman" w:hAnsi="Times New Roman"/>
          <w:bCs/>
          <w:spacing w:val="-3"/>
        </w:rPr>
      </w:pPr>
      <w:r w:rsidRPr="006F6253">
        <w:rPr>
          <w:rFonts w:ascii="Times New Roman" w:hAnsi="Times New Roman"/>
          <w:bCs/>
          <w:spacing w:val="-3"/>
        </w:rPr>
        <w:t>Prospecting plans</w:t>
      </w:r>
    </w:p>
    <w:p w:rsidR="003C7D7A" w:rsidRPr="006F6253" w:rsidRDefault="003C7D7A" w:rsidP="003C7D7A">
      <w:pPr>
        <w:widowControl w:val="0"/>
        <w:overflowPunct w:val="0"/>
        <w:autoSpaceDE w:val="0"/>
        <w:autoSpaceDN w:val="0"/>
        <w:adjustRightInd w:val="0"/>
        <w:spacing w:line="239" w:lineRule="auto"/>
        <w:ind w:firstLine="720"/>
        <w:jc w:val="both"/>
        <w:rPr>
          <w:rFonts w:ascii="Times New Roman" w:hAnsi="Times New Roman"/>
          <w:bCs/>
          <w:spacing w:val="-3"/>
        </w:rPr>
      </w:pPr>
      <w:r w:rsidRPr="006F6253">
        <w:rPr>
          <w:rFonts w:ascii="Times New Roman" w:hAnsi="Times New Roman"/>
          <w:bCs/>
          <w:spacing w:val="-3"/>
        </w:rPr>
        <w:t>Sales planning essentials</w:t>
      </w:r>
    </w:p>
    <w:p w:rsidR="003C7D7A" w:rsidRPr="006F6253" w:rsidRDefault="003C7D7A" w:rsidP="003C7D7A">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2.</w:t>
      </w:r>
      <w:r w:rsidRPr="006F6253">
        <w:rPr>
          <w:rFonts w:ascii="Times New Roman" w:hAnsi="Times New Roman"/>
          <w:bCs/>
          <w:spacing w:val="-3"/>
        </w:rPr>
        <w:tab/>
        <w:t>Territory Plans</w:t>
      </w:r>
    </w:p>
    <w:p w:rsidR="003C7D7A" w:rsidRPr="006F6253" w:rsidRDefault="003C7D7A" w:rsidP="003C7D7A">
      <w:pPr>
        <w:widowControl w:val="0"/>
        <w:overflowPunct w:val="0"/>
        <w:autoSpaceDE w:val="0"/>
        <w:autoSpaceDN w:val="0"/>
        <w:adjustRightInd w:val="0"/>
        <w:spacing w:line="239" w:lineRule="auto"/>
        <w:ind w:firstLine="720"/>
        <w:jc w:val="both"/>
        <w:rPr>
          <w:rFonts w:ascii="Times New Roman" w:hAnsi="Times New Roman"/>
          <w:bCs/>
          <w:spacing w:val="-3"/>
        </w:rPr>
      </w:pPr>
      <w:r w:rsidRPr="006F6253">
        <w:rPr>
          <w:rFonts w:ascii="Times New Roman" w:hAnsi="Times New Roman"/>
          <w:bCs/>
          <w:spacing w:val="-3"/>
        </w:rPr>
        <w:t>Large account strategy</w:t>
      </w:r>
    </w:p>
    <w:p w:rsidR="003C7D7A" w:rsidRPr="006F6253" w:rsidRDefault="003C7D7A" w:rsidP="003C7D7A">
      <w:pPr>
        <w:widowControl w:val="0"/>
        <w:overflowPunct w:val="0"/>
        <w:autoSpaceDE w:val="0"/>
        <w:autoSpaceDN w:val="0"/>
        <w:adjustRightInd w:val="0"/>
        <w:spacing w:line="239" w:lineRule="auto"/>
        <w:ind w:firstLine="720"/>
        <w:jc w:val="both"/>
        <w:rPr>
          <w:rFonts w:ascii="Times New Roman" w:hAnsi="Times New Roman"/>
          <w:bCs/>
          <w:spacing w:val="-3"/>
        </w:rPr>
      </w:pPr>
      <w:r w:rsidRPr="006F6253">
        <w:rPr>
          <w:rFonts w:ascii="Times New Roman" w:hAnsi="Times New Roman"/>
          <w:bCs/>
          <w:spacing w:val="-3"/>
        </w:rPr>
        <w:t>Working of large account strategy</w:t>
      </w:r>
    </w:p>
    <w:p w:rsidR="003C7D7A" w:rsidRPr="006F6253" w:rsidRDefault="003C7D7A" w:rsidP="003C7D7A">
      <w:pPr>
        <w:widowControl w:val="0"/>
        <w:overflowPunct w:val="0"/>
        <w:autoSpaceDE w:val="0"/>
        <w:autoSpaceDN w:val="0"/>
        <w:adjustRightInd w:val="0"/>
        <w:spacing w:line="239" w:lineRule="auto"/>
        <w:ind w:firstLine="720"/>
        <w:jc w:val="both"/>
        <w:rPr>
          <w:rFonts w:ascii="Times New Roman" w:hAnsi="Times New Roman"/>
          <w:bCs/>
          <w:spacing w:val="-3"/>
        </w:rPr>
      </w:pPr>
      <w:r w:rsidRPr="006F6253">
        <w:rPr>
          <w:rFonts w:ascii="Times New Roman" w:hAnsi="Times New Roman"/>
          <w:bCs/>
          <w:spacing w:val="-3"/>
        </w:rPr>
        <w:t>Implementing the large account strategy</w:t>
      </w:r>
    </w:p>
    <w:p w:rsidR="003C7D7A" w:rsidRPr="006F6253" w:rsidRDefault="003C7D7A" w:rsidP="003C7D7A">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ab/>
        <w:t>Taking measure of the prospect</w:t>
      </w:r>
    </w:p>
    <w:p w:rsidR="003C7D7A" w:rsidRPr="006F6253" w:rsidRDefault="003C7D7A" w:rsidP="003C7D7A">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ab/>
        <w:t>Determining account load</w:t>
      </w:r>
    </w:p>
    <w:p w:rsidR="003C7D7A" w:rsidRPr="006F6253" w:rsidRDefault="003C7D7A" w:rsidP="003C7D7A">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ab/>
        <w:t>Creating account list</w:t>
      </w:r>
    </w:p>
    <w:p w:rsidR="003C7D7A" w:rsidRPr="006F6253" w:rsidRDefault="003C7D7A" w:rsidP="003C7D7A">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3.</w:t>
      </w:r>
      <w:r w:rsidRPr="006F6253">
        <w:rPr>
          <w:rFonts w:ascii="Times New Roman" w:hAnsi="Times New Roman"/>
          <w:bCs/>
          <w:spacing w:val="-3"/>
        </w:rPr>
        <w:tab/>
        <w:t>Account plans</w:t>
      </w:r>
    </w:p>
    <w:p w:rsidR="003C7D7A" w:rsidRPr="006F6253" w:rsidRDefault="003C7D7A" w:rsidP="003C7D7A">
      <w:pPr>
        <w:widowControl w:val="0"/>
        <w:overflowPunct w:val="0"/>
        <w:autoSpaceDE w:val="0"/>
        <w:autoSpaceDN w:val="0"/>
        <w:adjustRightInd w:val="0"/>
        <w:spacing w:line="239" w:lineRule="auto"/>
        <w:ind w:firstLine="720"/>
        <w:jc w:val="both"/>
        <w:rPr>
          <w:rFonts w:ascii="Times New Roman" w:hAnsi="Times New Roman"/>
          <w:bCs/>
          <w:spacing w:val="-3"/>
        </w:rPr>
      </w:pPr>
      <w:r w:rsidRPr="006F6253">
        <w:rPr>
          <w:rFonts w:ascii="Times New Roman" w:hAnsi="Times New Roman"/>
          <w:bCs/>
          <w:spacing w:val="-3"/>
        </w:rPr>
        <w:t>Account plan management</w:t>
      </w:r>
    </w:p>
    <w:p w:rsidR="003C7D7A" w:rsidRPr="006F6253" w:rsidRDefault="003C7D7A" w:rsidP="003C7D7A">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ab/>
        <w:t>Account development cycle</w:t>
      </w:r>
    </w:p>
    <w:p w:rsidR="003C7D7A" w:rsidRPr="006F6253" w:rsidRDefault="003C7D7A" w:rsidP="003C7D7A">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ab/>
        <w:t>Identification of customers’ needs and positioning</w:t>
      </w:r>
    </w:p>
    <w:p w:rsidR="003C7D7A" w:rsidRPr="006F6253" w:rsidRDefault="003C7D7A" w:rsidP="003C7D7A">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ab/>
        <w:t>Sales discovery process</w:t>
      </w:r>
    </w:p>
    <w:p w:rsidR="003C7D7A" w:rsidRPr="006F6253" w:rsidRDefault="003C7D7A" w:rsidP="003C7D7A">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4.</w:t>
      </w:r>
      <w:r w:rsidRPr="006F6253">
        <w:rPr>
          <w:rFonts w:ascii="Times New Roman" w:hAnsi="Times New Roman"/>
          <w:bCs/>
          <w:spacing w:val="-3"/>
        </w:rPr>
        <w:tab/>
        <w:t xml:space="preserve">Selling with emotions </w:t>
      </w:r>
    </w:p>
    <w:p w:rsidR="003C7D7A" w:rsidRPr="006F6253" w:rsidRDefault="003C7D7A" w:rsidP="003C7D7A">
      <w:pPr>
        <w:widowControl w:val="0"/>
        <w:overflowPunct w:val="0"/>
        <w:autoSpaceDE w:val="0"/>
        <w:autoSpaceDN w:val="0"/>
        <w:adjustRightInd w:val="0"/>
        <w:spacing w:line="239" w:lineRule="auto"/>
        <w:ind w:firstLine="720"/>
        <w:jc w:val="both"/>
        <w:rPr>
          <w:rFonts w:ascii="Times New Roman" w:hAnsi="Times New Roman"/>
          <w:bCs/>
          <w:spacing w:val="-3"/>
        </w:rPr>
      </w:pPr>
      <w:r w:rsidRPr="006F6253">
        <w:rPr>
          <w:rFonts w:ascii="Times New Roman" w:hAnsi="Times New Roman"/>
          <w:bCs/>
          <w:spacing w:val="-3"/>
        </w:rPr>
        <w:lastRenderedPageBreak/>
        <w:t>Understanding the emotional intelligence</w:t>
      </w:r>
    </w:p>
    <w:p w:rsidR="003C7D7A" w:rsidRPr="006F6253" w:rsidRDefault="003C7D7A" w:rsidP="003C7D7A">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ab/>
        <w:t>ARROW self-assessment approach</w:t>
      </w:r>
    </w:p>
    <w:p w:rsidR="003C7D7A" w:rsidRPr="006F6253" w:rsidRDefault="003C7D7A" w:rsidP="003C7D7A">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5.</w:t>
      </w:r>
      <w:r w:rsidRPr="006F6253">
        <w:rPr>
          <w:rFonts w:ascii="Times New Roman" w:hAnsi="Times New Roman"/>
          <w:bCs/>
          <w:spacing w:val="-3"/>
        </w:rPr>
        <w:tab/>
        <w:t>TEAM dynamics: moving from me to we</w:t>
      </w:r>
    </w:p>
    <w:p w:rsidR="003C7D7A" w:rsidRPr="006F6253" w:rsidRDefault="003C7D7A" w:rsidP="003C7D7A">
      <w:pPr>
        <w:widowControl w:val="0"/>
        <w:overflowPunct w:val="0"/>
        <w:autoSpaceDE w:val="0"/>
        <w:autoSpaceDN w:val="0"/>
        <w:adjustRightInd w:val="0"/>
        <w:spacing w:line="239" w:lineRule="auto"/>
        <w:ind w:firstLine="720"/>
        <w:jc w:val="both"/>
        <w:rPr>
          <w:rFonts w:ascii="Times New Roman" w:hAnsi="Times New Roman"/>
          <w:bCs/>
          <w:spacing w:val="-3"/>
        </w:rPr>
      </w:pPr>
      <w:r w:rsidRPr="006F6253">
        <w:rPr>
          <w:rFonts w:ascii="Times New Roman" w:hAnsi="Times New Roman"/>
          <w:bCs/>
          <w:spacing w:val="-3"/>
        </w:rPr>
        <w:t>MVP model</w:t>
      </w:r>
    </w:p>
    <w:p w:rsidR="003C7D7A" w:rsidRPr="006F6253" w:rsidRDefault="003C7D7A" w:rsidP="003C7D7A">
      <w:pPr>
        <w:widowControl w:val="0"/>
        <w:overflowPunct w:val="0"/>
        <w:autoSpaceDE w:val="0"/>
        <w:autoSpaceDN w:val="0"/>
        <w:adjustRightInd w:val="0"/>
        <w:spacing w:line="239" w:lineRule="auto"/>
        <w:ind w:firstLine="720"/>
        <w:jc w:val="both"/>
        <w:rPr>
          <w:rFonts w:ascii="Times New Roman" w:hAnsi="Times New Roman"/>
          <w:bCs/>
          <w:spacing w:val="-3"/>
        </w:rPr>
      </w:pPr>
      <w:r w:rsidRPr="006F6253">
        <w:rPr>
          <w:rFonts w:ascii="Times New Roman" w:hAnsi="Times New Roman"/>
          <w:bCs/>
          <w:spacing w:val="-3"/>
        </w:rPr>
        <w:t>Taking the profile</w:t>
      </w:r>
    </w:p>
    <w:p w:rsidR="003C7D7A" w:rsidRPr="006F6253" w:rsidRDefault="003C7D7A" w:rsidP="003C7D7A">
      <w:pPr>
        <w:widowControl w:val="0"/>
        <w:overflowPunct w:val="0"/>
        <w:autoSpaceDE w:val="0"/>
        <w:autoSpaceDN w:val="0"/>
        <w:adjustRightInd w:val="0"/>
        <w:spacing w:line="239" w:lineRule="auto"/>
        <w:ind w:firstLine="720"/>
        <w:jc w:val="both"/>
        <w:rPr>
          <w:rFonts w:ascii="Times New Roman" w:hAnsi="Times New Roman"/>
          <w:bCs/>
          <w:spacing w:val="-3"/>
        </w:rPr>
      </w:pPr>
      <w:r w:rsidRPr="006F6253">
        <w:rPr>
          <w:rFonts w:ascii="Times New Roman" w:hAnsi="Times New Roman"/>
          <w:bCs/>
          <w:spacing w:val="-3"/>
        </w:rPr>
        <w:t>Personality axis</w:t>
      </w:r>
    </w:p>
    <w:p w:rsidR="003C7D7A" w:rsidRPr="006F6253" w:rsidRDefault="003C7D7A" w:rsidP="003C7D7A">
      <w:pPr>
        <w:widowControl w:val="0"/>
        <w:overflowPunct w:val="0"/>
        <w:autoSpaceDE w:val="0"/>
        <w:autoSpaceDN w:val="0"/>
        <w:adjustRightInd w:val="0"/>
        <w:spacing w:line="239" w:lineRule="auto"/>
        <w:ind w:firstLine="720"/>
        <w:jc w:val="both"/>
        <w:rPr>
          <w:rFonts w:ascii="Times New Roman" w:hAnsi="Times New Roman"/>
          <w:bCs/>
          <w:spacing w:val="-3"/>
        </w:rPr>
      </w:pPr>
      <w:r w:rsidRPr="006F6253">
        <w:rPr>
          <w:rFonts w:ascii="Times New Roman" w:hAnsi="Times New Roman"/>
          <w:bCs/>
          <w:spacing w:val="-3"/>
        </w:rPr>
        <w:t>Definition of roles</w:t>
      </w:r>
    </w:p>
    <w:p w:rsidR="003C7D7A" w:rsidRPr="006F6253" w:rsidRDefault="003C7D7A" w:rsidP="003C7D7A">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6.</w:t>
      </w:r>
      <w:r w:rsidRPr="006F6253">
        <w:rPr>
          <w:rFonts w:ascii="Times New Roman" w:hAnsi="Times New Roman"/>
          <w:bCs/>
          <w:spacing w:val="-3"/>
        </w:rPr>
        <w:tab/>
        <w:t>Understanding own personality</w:t>
      </w:r>
    </w:p>
    <w:p w:rsidR="003C7D7A" w:rsidRPr="006F6253" w:rsidRDefault="003C7D7A" w:rsidP="003C7D7A">
      <w:pPr>
        <w:widowControl w:val="0"/>
        <w:overflowPunct w:val="0"/>
        <w:autoSpaceDE w:val="0"/>
        <w:autoSpaceDN w:val="0"/>
        <w:adjustRightInd w:val="0"/>
        <w:spacing w:line="239" w:lineRule="auto"/>
        <w:ind w:firstLine="720"/>
        <w:jc w:val="both"/>
        <w:rPr>
          <w:rFonts w:ascii="Times New Roman" w:hAnsi="Times New Roman"/>
          <w:bCs/>
          <w:spacing w:val="-3"/>
        </w:rPr>
      </w:pPr>
      <w:r w:rsidRPr="006F6253">
        <w:rPr>
          <w:rFonts w:ascii="Times New Roman" w:hAnsi="Times New Roman"/>
          <w:bCs/>
          <w:spacing w:val="-3"/>
        </w:rPr>
        <w:t>Togetherness personality</w:t>
      </w:r>
    </w:p>
    <w:p w:rsidR="003C7D7A" w:rsidRPr="006F6253" w:rsidRDefault="003C7D7A" w:rsidP="003C7D7A">
      <w:pPr>
        <w:widowControl w:val="0"/>
        <w:overflowPunct w:val="0"/>
        <w:autoSpaceDE w:val="0"/>
        <w:autoSpaceDN w:val="0"/>
        <w:adjustRightInd w:val="0"/>
        <w:spacing w:line="239" w:lineRule="auto"/>
        <w:ind w:firstLine="720"/>
        <w:jc w:val="both"/>
        <w:rPr>
          <w:rFonts w:ascii="Times New Roman" w:hAnsi="Times New Roman"/>
          <w:bCs/>
          <w:spacing w:val="-3"/>
        </w:rPr>
      </w:pPr>
      <w:r w:rsidRPr="006F6253">
        <w:rPr>
          <w:rFonts w:ascii="Times New Roman" w:hAnsi="Times New Roman"/>
          <w:bCs/>
          <w:spacing w:val="-3"/>
        </w:rPr>
        <w:t>Enterpriser personality</w:t>
      </w:r>
    </w:p>
    <w:p w:rsidR="003C7D7A" w:rsidRPr="006F6253" w:rsidRDefault="003C7D7A" w:rsidP="003C7D7A">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ab/>
        <w:t>Analyzer personality</w:t>
      </w:r>
    </w:p>
    <w:p w:rsidR="003C7D7A" w:rsidRPr="006F6253" w:rsidRDefault="003C7D7A" w:rsidP="003C7D7A">
      <w:pPr>
        <w:widowControl w:val="0"/>
        <w:overflowPunct w:val="0"/>
        <w:autoSpaceDE w:val="0"/>
        <w:autoSpaceDN w:val="0"/>
        <w:adjustRightInd w:val="0"/>
        <w:spacing w:line="239" w:lineRule="auto"/>
        <w:ind w:firstLine="720"/>
        <w:jc w:val="both"/>
        <w:rPr>
          <w:rFonts w:ascii="Times New Roman" w:hAnsi="Times New Roman"/>
          <w:bCs/>
          <w:spacing w:val="-3"/>
        </w:rPr>
      </w:pPr>
      <w:r w:rsidRPr="006F6253">
        <w:rPr>
          <w:rFonts w:ascii="Times New Roman" w:hAnsi="Times New Roman"/>
          <w:bCs/>
          <w:spacing w:val="-3"/>
        </w:rPr>
        <w:t>Motivator personality</w:t>
      </w:r>
    </w:p>
    <w:p w:rsidR="003C7D7A" w:rsidRPr="006F6253" w:rsidRDefault="003C7D7A" w:rsidP="003C7D7A">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7.</w:t>
      </w:r>
      <w:r w:rsidRPr="006F6253">
        <w:rPr>
          <w:rFonts w:ascii="Times New Roman" w:hAnsi="Times New Roman"/>
          <w:bCs/>
          <w:spacing w:val="-3"/>
        </w:rPr>
        <w:tab/>
        <w:t>Executing sales</w:t>
      </w:r>
    </w:p>
    <w:p w:rsidR="003C7D7A" w:rsidRPr="006F6253" w:rsidRDefault="003C7D7A" w:rsidP="003C7D7A">
      <w:pPr>
        <w:widowControl w:val="0"/>
        <w:overflowPunct w:val="0"/>
        <w:autoSpaceDE w:val="0"/>
        <w:autoSpaceDN w:val="0"/>
        <w:adjustRightInd w:val="0"/>
        <w:spacing w:line="239" w:lineRule="auto"/>
        <w:ind w:firstLine="720"/>
        <w:jc w:val="both"/>
        <w:rPr>
          <w:rFonts w:ascii="Times New Roman" w:hAnsi="Times New Roman"/>
          <w:bCs/>
          <w:spacing w:val="-3"/>
        </w:rPr>
      </w:pPr>
      <w:r w:rsidRPr="006F6253">
        <w:rPr>
          <w:rFonts w:ascii="Times New Roman" w:hAnsi="Times New Roman"/>
          <w:bCs/>
          <w:spacing w:val="-3"/>
        </w:rPr>
        <w:t>Eliminating the peak and valleys of selling</w:t>
      </w:r>
    </w:p>
    <w:p w:rsidR="003C7D7A" w:rsidRPr="006F6253" w:rsidRDefault="003C7D7A" w:rsidP="003C7D7A">
      <w:pPr>
        <w:widowControl w:val="0"/>
        <w:overflowPunct w:val="0"/>
        <w:autoSpaceDE w:val="0"/>
        <w:autoSpaceDN w:val="0"/>
        <w:adjustRightInd w:val="0"/>
        <w:spacing w:line="239" w:lineRule="auto"/>
        <w:ind w:firstLine="720"/>
        <w:jc w:val="both"/>
        <w:rPr>
          <w:rFonts w:ascii="Times New Roman" w:hAnsi="Times New Roman"/>
          <w:bCs/>
          <w:spacing w:val="-3"/>
        </w:rPr>
      </w:pPr>
      <w:r w:rsidRPr="006F6253">
        <w:rPr>
          <w:rFonts w:ascii="Times New Roman" w:hAnsi="Times New Roman"/>
          <w:bCs/>
          <w:spacing w:val="-3"/>
        </w:rPr>
        <w:t>Stay current</w:t>
      </w:r>
    </w:p>
    <w:p w:rsidR="003C7D7A" w:rsidRPr="006F6253" w:rsidRDefault="003C7D7A" w:rsidP="003C7D7A">
      <w:pPr>
        <w:widowControl w:val="0"/>
        <w:overflowPunct w:val="0"/>
        <w:autoSpaceDE w:val="0"/>
        <w:autoSpaceDN w:val="0"/>
        <w:adjustRightInd w:val="0"/>
        <w:spacing w:line="239" w:lineRule="auto"/>
        <w:ind w:firstLine="720"/>
        <w:jc w:val="both"/>
        <w:rPr>
          <w:rFonts w:ascii="Times New Roman" w:hAnsi="Times New Roman"/>
          <w:bCs/>
          <w:spacing w:val="-3"/>
        </w:rPr>
      </w:pPr>
      <w:r w:rsidRPr="006F6253">
        <w:rPr>
          <w:rFonts w:ascii="Times New Roman" w:hAnsi="Times New Roman"/>
          <w:bCs/>
          <w:spacing w:val="-3"/>
        </w:rPr>
        <w:t>Prioritizing the prospects</w:t>
      </w:r>
    </w:p>
    <w:p w:rsidR="003C7D7A" w:rsidRPr="006F6253" w:rsidRDefault="003C7D7A" w:rsidP="003C7D7A">
      <w:pPr>
        <w:widowControl w:val="0"/>
        <w:overflowPunct w:val="0"/>
        <w:autoSpaceDE w:val="0"/>
        <w:autoSpaceDN w:val="0"/>
        <w:adjustRightInd w:val="0"/>
        <w:spacing w:line="239" w:lineRule="auto"/>
        <w:ind w:firstLine="720"/>
        <w:jc w:val="both"/>
        <w:rPr>
          <w:rFonts w:ascii="Times New Roman" w:hAnsi="Times New Roman"/>
          <w:bCs/>
          <w:spacing w:val="-3"/>
        </w:rPr>
      </w:pPr>
      <w:r w:rsidRPr="006F6253">
        <w:rPr>
          <w:rFonts w:ascii="Times New Roman" w:hAnsi="Times New Roman"/>
          <w:bCs/>
          <w:spacing w:val="-3"/>
        </w:rPr>
        <w:t>Call cadence</w:t>
      </w:r>
    </w:p>
    <w:p w:rsidR="003C7D7A" w:rsidRPr="006F6253" w:rsidRDefault="003C7D7A" w:rsidP="003C7D7A">
      <w:pPr>
        <w:widowControl w:val="0"/>
        <w:overflowPunct w:val="0"/>
        <w:autoSpaceDE w:val="0"/>
        <w:autoSpaceDN w:val="0"/>
        <w:adjustRightInd w:val="0"/>
        <w:spacing w:line="239" w:lineRule="auto"/>
        <w:ind w:firstLine="720"/>
        <w:jc w:val="both"/>
        <w:rPr>
          <w:rFonts w:ascii="Times New Roman" w:hAnsi="Times New Roman"/>
          <w:bCs/>
          <w:spacing w:val="-3"/>
        </w:rPr>
      </w:pPr>
      <w:r w:rsidRPr="006F6253">
        <w:rPr>
          <w:rFonts w:ascii="Times New Roman" w:hAnsi="Times New Roman"/>
          <w:bCs/>
          <w:spacing w:val="-3"/>
        </w:rPr>
        <w:t>Call script</w:t>
      </w:r>
    </w:p>
    <w:p w:rsidR="003C7D7A" w:rsidRPr="006F6253" w:rsidRDefault="003C7D7A" w:rsidP="003C7D7A">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ab/>
        <w:t>Monitoring the progress</w:t>
      </w:r>
    </w:p>
    <w:p w:rsidR="003C7D7A" w:rsidRPr="006F6253" w:rsidRDefault="003C7D7A" w:rsidP="003C7D7A">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8.</w:t>
      </w:r>
      <w:r w:rsidRPr="006F6253">
        <w:rPr>
          <w:rFonts w:ascii="Times New Roman" w:hAnsi="Times New Roman"/>
          <w:bCs/>
          <w:spacing w:val="-3"/>
        </w:rPr>
        <w:tab/>
        <w:t>Sales discovery</w:t>
      </w:r>
    </w:p>
    <w:p w:rsidR="003C7D7A" w:rsidRPr="006F6253" w:rsidRDefault="003C7D7A" w:rsidP="003C7D7A">
      <w:pPr>
        <w:widowControl w:val="0"/>
        <w:overflowPunct w:val="0"/>
        <w:autoSpaceDE w:val="0"/>
        <w:autoSpaceDN w:val="0"/>
        <w:adjustRightInd w:val="0"/>
        <w:spacing w:line="239" w:lineRule="auto"/>
        <w:ind w:firstLine="720"/>
        <w:jc w:val="both"/>
        <w:rPr>
          <w:rFonts w:ascii="Times New Roman" w:hAnsi="Times New Roman"/>
          <w:bCs/>
          <w:spacing w:val="-3"/>
        </w:rPr>
      </w:pPr>
      <w:r w:rsidRPr="006F6253">
        <w:rPr>
          <w:rFonts w:ascii="Times New Roman" w:hAnsi="Times New Roman"/>
          <w:bCs/>
          <w:spacing w:val="-3"/>
        </w:rPr>
        <w:t>Overview of the process</w:t>
      </w:r>
    </w:p>
    <w:p w:rsidR="003C7D7A" w:rsidRPr="006F6253" w:rsidRDefault="003C7D7A" w:rsidP="003C7D7A">
      <w:pPr>
        <w:widowControl w:val="0"/>
        <w:overflowPunct w:val="0"/>
        <w:autoSpaceDE w:val="0"/>
        <w:autoSpaceDN w:val="0"/>
        <w:adjustRightInd w:val="0"/>
        <w:spacing w:line="239" w:lineRule="auto"/>
        <w:ind w:firstLine="720"/>
        <w:jc w:val="both"/>
        <w:rPr>
          <w:rFonts w:ascii="Times New Roman" w:hAnsi="Times New Roman"/>
          <w:bCs/>
          <w:spacing w:val="-3"/>
        </w:rPr>
      </w:pPr>
      <w:r w:rsidRPr="006F6253">
        <w:rPr>
          <w:rFonts w:ascii="Times New Roman" w:hAnsi="Times New Roman"/>
          <w:bCs/>
          <w:spacing w:val="-3"/>
        </w:rPr>
        <w:t>Preparation</w:t>
      </w:r>
    </w:p>
    <w:p w:rsidR="003C7D7A" w:rsidRPr="006F6253" w:rsidRDefault="003C7D7A" w:rsidP="003C7D7A">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9.</w:t>
      </w:r>
      <w:r w:rsidRPr="006F6253">
        <w:rPr>
          <w:rFonts w:ascii="Times New Roman" w:hAnsi="Times New Roman"/>
          <w:bCs/>
          <w:spacing w:val="-3"/>
        </w:rPr>
        <w:tab/>
        <w:t>Handling objections</w:t>
      </w:r>
    </w:p>
    <w:p w:rsidR="003C7D7A" w:rsidRPr="006F6253" w:rsidRDefault="003C7D7A" w:rsidP="003C7D7A">
      <w:pPr>
        <w:widowControl w:val="0"/>
        <w:overflowPunct w:val="0"/>
        <w:autoSpaceDE w:val="0"/>
        <w:autoSpaceDN w:val="0"/>
        <w:adjustRightInd w:val="0"/>
        <w:spacing w:line="239" w:lineRule="auto"/>
        <w:ind w:firstLine="720"/>
        <w:jc w:val="both"/>
        <w:rPr>
          <w:rFonts w:ascii="Times New Roman" w:hAnsi="Times New Roman"/>
          <w:bCs/>
          <w:spacing w:val="-3"/>
        </w:rPr>
      </w:pPr>
      <w:r w:rsidRPr="006F6253">
        <w:rPr>
          <w:rFonts w:ascii="Times New Roman" w:hAnsi="Times New Roman"/>
          <w:bCs/>
          <w:spacing w:val="-3"/>
        </w:rPr>
        <w:t>Number of objections</w:t>
      </w:r>
    </w:p>
    <w:p w:rsidR="003C7D7A" w:rsidRPr="006F6253" w:rsidRDefault="003C7D7A" w:rsidP="003C7D7A">
      <w:pPr>
        <w:widowControl w:val="0"/>
        <w:overflowPunct w:val="0"/>
        <w:autoSpaceDE w:val="0"/>
        <w:autoSpaceDN w:val="0"/>
        <w:adjustRightInd w:val="0"/>
        <w:spacing w:line="239" w:lineRule="auto"/>
        <w:ind w:firstLine="720"/>
        <w:jc w:val="both"/>
        <w:rPr>
          <w:rFonts w:ascii="Times New Roman" w:hAnsi="Times New Roman"/>
          <w:bCs/>
          <w:spacing w:val="-3"/>
        </w:rPr>
      </w:pPr>
      <w:r w:rsidRPr="006F6253">
        <w:rPr>
          <w:rFonts w:ascii="Times New Roman" w:hAnsi="Times New Roman"/>
          <w:bCs/>
          <w:spacing w:val="-3"/>
        </w:rPr>
        <w:t>Price objections</w:t>
      </w:r>
    </w:p>
    <w:p w:rsidR="003C7D7A" w:rsidRPr="006F6253" w:rsidRDefault="003C7D7A" w:rsidP="003C7D7A">
      <w:pPr>
        <w:widowControl w:val="0"/>
        <w:overflowPunct w:val="0"/>
        <w:autoSpaceDE w:val="0"/>
        <w:autoSpaceDN w:val="0"/>
        <w:adjustRightInd w:val="0"/>
        <w:spacing w:line="239" w:lineRule="auto"/>
        <w:ind w:firstLine="720"/>
        <w:jc w:val="both"/>
        <w:rPr>
          <w:rFonts w:ascii="Times New Roman" w:hAnsi="Times New Roman"/>
          <w:bCs/>
          <w:spacing w:val="-3"/>
        </w:rPr>
      </w:pPr>
      <w:r w:rsidRPr="006F6253">
        <w:rPr>
          <w:rFonts w:ascii="Times New Roman" w:hAnsi="Times New Roman"/>
          <w:bCs/>
          <w:spacing w:val="-3"/>
        </w:rPr>
        <w:t>Competition objection</w:t>
      </w:r>
    </w:p>
    <w:p w:rsidR="003C7D7A" w:rsidRPr="006F6253" w:rsidRDefault="003C7D7A" w:rsidP="003C7D7A">
      <w:pPr>
        <w:widowControl w:val="0"/>
        <w:overflowPunct w:val="0"/>
        <w:autoSpaceDE w:val="0"/>
        <w:autoSpaceDN w:val="0"/>
        <w:adjustRightInd w:val="0"/>
        <w:spacing w:line="239" w:lineRule="auto"/>
        <w:ind w:firstLine="720"/>
        <w:jc w:val="both"/>
        <w:rPr>
          <w:rFonts w:ascii="Times New Roman" w:hAnsi="Times New Roman"/>
          <w:bCs/>
          <w:spacing w:val="-3"/>
        </w:rPr>
      </w:pPr>
      <w:r w:rsidRPr="006F6253">
        <w:rPr>
          <w:rFonts w:ascii="Times New Roman" w:hAnsi="Times New Roman"/>
          <w:bCs/>
          <w:spacing w:val="-3"/>
        </w:rPr>
        <w:t>“Will it work?” objection</w:t>
      </w:r>
    </w:p>
    <w:p w:rsidR="003C7D7A" w:rsidRPr="006F6253" w:rsidRDefault="003C7D7A" w:rsidP="003C7D7A">
      <w:pPr>
        <w:widowControl w:val="0"/>
        <w:overflowPunct w:val="0"/>
        <w:autoSpaceDE w:val="0"/>
        <w:autoSpaceDN w:val="0"/>
        <w:adjustRightInd w:val="0"/>
        <w:spacing w:line="239" w:lineRule="auto"/>
        <w:ind w:firstLine="720"/>
        <w:jc w:val="both"/>
        <w:rPr>
          <w:rFonts w:ascii="Times New Roman" w:hAnsi="Times New Roman"/>
          <w:bCs/>
          <w:spacing w:val="-3"/>
        </w:rPr>
      </w:pPr>
      <w:r w:rsidRPr="006F6253">
        <w:rPr>
          <w:rFonts w:ascii="Times New Roman" w:hAnsi="Times New Roman"/>
          <w:bCs/>
          <w:spacing w:val="-3"/>
        </w:rPr>
        <w:t>The “Not now” objection</w:t>
      </w:r>
    </w:p>
    <w:p w:rsidR="003C7D7A" w:rsidRPr="006F6253" w:rsidRDefault="003C7D7A" w:rsidP="003C7D7A">
      <w:pPr>
        <w:widowControl w:val="0"/>
        <w:overflowPunct w:val="0"/>
        <w:autoSpaceDE w:val="0"/>
        <w:autoSpaceDN w:val="0"/>
        <w:adjustRightInd w:val="0"/>
        <w:spacing w:line="239" w:lineRule="auto"/>
        <w:ind w:firstLine="720"/>
        <w:jc w:val="both"/>
        <w:rPr>
          <w:rFonts w:ascii="Times New Roman" w:hAnsi="Times New Roman"/>
          <w:bCs/>
          <w:spacing w:val="-3"/>
        </w:rPr>
      </w:pPr>
      <w:r w:rsidRPr="006F6253">
        <w:rPr>
          <w:rFonts w:ascii="Times New Roman" w:hAnsi="Times New Roman"/>
          <w:bCs/>
          <w:spacing w:val="-3"/>
        </w:rPr>
        <w:t>Objection handling matrix</w:t>
      </w:r>
    </w:p>
    <w:p w:rsidR="003C7D7A" w:rsidRPr="006F6253" w:rsidRDefault="003C7D7A" w:rsidP="003C7D7A">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10.</w:t>
      </w:r>
      <w:r w:rsidRPr="006F6253">
        <w:rPr>
          <w:rFonts w:ascii="Times New Roman" w:hAnsi="Times New Roman"/>
          <w:bCs/>
          <w:spacing w:val="-3"/>
        </w:rPr>
        <w:tab/>
        <w:t>Winning the sales</w:t>
      </w:r>
    </w:p>
    <w:p w:rsidR="003C7D7A" w:rsidRPr="006F6253" w:rsidRDefault="003C7D7A" w:rsidP="003C7D7A">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ab/>
        <w:t>Best kept secrets</w:t>
      </w:r>
    </w:p>
    <w:p w:rsidR="003C7D7A" w:rsidRPr="006F6253" w:rsidRDefault="003C7D7A" w:rsidP="003C7D7A">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ab/>
        <w:t>Closing technique</w:t>
      </w:r>
    </w:p>
    <w:p w:rsidR="003C7D7A" w:rsidRPr="006F6253" w:rsidRDefault="003C7D7A" w:rsidP="003C7D7A">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ab/>
        <w:t>Effect on overall sales</w:t>
      </w:r>
    </w:p>
    <w:p w:rsidR="003C7D7A" w:rsidRPr="006F6253" w:rsidRDefault="003C7D7A" w:rsidP="003C7D7A">
      <w:pPr>
        <w:widowControl w:val="0"/>
        <w:overflowPunct w:val="0"/>
        <w:autoSpaceDE w:val="0"/>
        <w:autoSpaceDN w:val="0"/>
        <w:adjustRightInd w:val="0"/>
        <w:spacing w:line="239" w:lineRule="auto"/>
        <w:jc w:val="both"/>
        <w:rPr>
          <w:rFonts w:ascii="Times New Roman" w:hAnsi="Times New Roman"/>
          <w:bCs/>
          <w:spacing w:val="-3"/>
        </w:rPr>
      </w:pPr>
    </w:p>
    <w:p w:rsidR="003C7D7A" w:rsidRPr="006F6253" w:rsidRDefault="003C7D7A" w:rsidP="003C7D7A">
      <w:pPr>
        <w:widowControl w:val="0"/>
        <w:overflowPunct w:val="0"/>
        <w:autoSpaceDE w:val="0"/>
        <w:autoSpaceDN w:val="0"/>
        <w:adjustRightInd w:val="0"/>
        <w:spacing w:line="239" w:lineRule="auto"/>
        <w:jc w:val="both"/>
        <w:rPr>
          <w:rFonts w:ascii="Times New Roman" w:hAnsi="Times New Roman"/>
          <w:bCs/>
          <w:spacing w:val="-3"/>
          <w:u w:val="single"/>
        </w:rPr>
      </w:pPr>
      <w:r w:rsidRPr="006F6253">
        <w:rPr>
          <w:rFonts w:ascii="Times New Roman" w:hAnsi="Times New Roman"/>
          <w:bCs/>
          <w:spacing w:val="-3"/>
          <w:u w:val="single"/>
        </w:rPr>
        <w:t>Recommended Text</w:t>
      </w:r>
    </w:p>
    <w:p w:rsidR="003C7D7A" w:rsidRPr="006F6253" w:rsidRDefault="003C7D7A" w:rsidP="003C7D7A">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1.</w:t>
      </w:r>
      <w:r w:rsidRPr="006F6253">
        <w:rPr>
          <w:rFonts w:ascii="Times New Roman" w:hAnsi="Times New Roman"/>
          <w:bCs/>
          <w:spacing w:val="-3"/>
        </w:rPr>
        <w:tab/>
      </w:r>
      <w:r w:rsidRPr="006F6253">
        <w:rPr>
          <w:rFonts w:ascii="Times New Roman" w:hAnsi="Times New Roman"/>
          <w:bCs/>
          <w:spacing w:val="-3"/>
          <w:highlight w:val="yellow"/>
        </w:rPr>
        <w:t>Gouldner, Paul. S, (2010) Red Hot Selling, American Association Management Publication</w:t>
      </w:r>
    </w:p>
    <w:p w:rsidR="003C7D7A" w:rsidRPr="006F6253" w:rsidRDefault="003C7D7A" w:rsidP="003C7D7A">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2.</w:t>
      </w:r>
      <w:r w:rsidRPr="006F6253">
        <w:rPr>
          <w:rFonts w:ascii="Times New Roman" w:hAnsi="Times New Roman"/>
          <w:bCs/>
          <w:spacing w:val="-3"/>
        </w:rPr>
        <w:tab/>
        <w:t>Anthony, Mitch, (2003) Selling With Emotions, Dearborn trade publication</w:t>
      </w:r>
    </w:p>
    <w:p w:rsidR="003C7D7A" w:rsidRPr="006F6253" w:rsidRDefault="003C7D7A" w:rsidP="003C7D7A">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3.</w:t>
      </w:r>
      <w:r w:rsidRPr="006F6253">
        <w:rPr>
          <w:rFonts w:ascii="Times New Roman" w:hAnsi="Times New Roman"/>
          <w:bCs/>
          <w:spacing w:val="-3"/>
        </w:rPr>
        <w:tab/>
        <w:t>Tasso, Kim, (2003) Selling Skills and Techniques for the professions, Thorogood Publications</w:t>
      </w:r>
    </w:p>
    <w:p w:rsidR="003C7D7A" w:rsidRPr="006F6253" w:rsidRDefault="003C7D7A" w:rsidP="003C7D7A">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4.</w:t>
      </w:r>
      <w:r w:rsidRPr="006F6253">
        <w:rPr>
          <w:rFonts w:ascii="Times New Roman" w:hAnsi="Times New Roman"/>
          <w:bCs/>
          <w:spacing w:val="-3"/>
        </w:rPr>
        <w:tab/>
        <w:t xml:space="preserve"> Basic Selling Skills (2010), MTD Training manual</w:t>
      </w:r>
    </w:p>
    <w:p w:rsidR="003C7D7A" w:rsidRPr="006F6253" w:rsidRDefault="003C7D7A" w:rsidP="003C7D7A">
      <w:pPr>
        <w:widowControl w:val="0"/>
        <w:overflowPunct w:val="0"/>
        <w:autoSpaceDE w:val="0"/>
        <w:autoSpaceDN w:val="0"/>
        <w:adjustRightInd w:val="0"/>
        <w:spacing w:line="239" w:lineRule="auto"/>
        <w:jc w:val="both"/>
        <w:rPr>
          <w:rFonts w:ascii="Times New Roman" w:hAnsi="Times New Roman"/>
          <w:bCs/>
          <w:spacing w:val="-3"/>
        </w:rPr>
      </w:pPr>
    </w:p>
    <w:p w:rsidR="003C7D7A" w:rsidRPr="006F6253" w:rsidRDefault="003C7D7A" w:rsidP="003C7D7A">
      <w:pPr>
        <w:tabs>
          <w:tab w:val="left" w:pos="0"/>
        </w:tabs>
        <w:suppressAutoHyphens/>
        <w:rPr>
          <w:rFonts w:ascii="Times New Roman" w:hAnsi="Times New Roman"/>
          <w:spacing w:val="-3"/>
        </w:rPr>
      </w:pPr>
      <w:r w:rsidRPr="006F6253">
        <w:rPr>
          <w:rFonts w:ascii="Times New Roman" w:hAnsi="Times New Roman"/>
          <w:bCs/>
          <w:spacing w:val="-3"/>
        </w:rPr>
        <w:t>Total Marks</w:t>
      </w:r>
      <w:r w:rsidRPr="006F6253">
        <w:rPr>
          <w:rFonts w:ascii="Times New Roman" w:hAnsi="Times New Roman"/>
          <w:bCs/>
          <w:spacing w:val="-3"/>
        </w:rPr>
        <w:tab/>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100</w:t>
      </w:r>
    </w:p>
    <w:p w:rsidR="003C7D7A" w:rsidRPr="006F6253" w:rsidRDefault="003C7D7A" w:rsidP="003C7D7A">
      <w:pPr>
        <w:tabs>
          <w:tab w:val="left" w:pos="0"/>
        </w:tabs>
        <w:suppressAutoHyphens/>
        <w:rPr>
          <w:rFonts w:ascii="Times New Roman" w:hAnsi="Times New Roman"/>
          <w:bCs/>
          <w:spacing w:val="-3"/>
        </w:rPr>
      </w:pPr>
      <w:r w:rsidRPr="006F6253">
        <w:rPr>
          <w:rFonts w:ascii="Times New Roman" w:hAnsi="Times New Roman"/>
          <w:bCs/>
          <w:spacing w:val="-3"/>
        </w:rPr>
        <w:t>Internal Assessment</w:t>
      </w:r>
      <w:r w:rsidRPr="006F6253">
        <w:rPr>
          <w:rFonts w:ascii="Times New Roman" w:hAnsi="Times New Roman"/>
          <w:bCs/>
          <w:spacing w:val="-3"/>
        </w:rPr>
        <w:tab/>
        <w:t>:</w:t>
      </w:r>
      <w:r w:rsidRPr="006F6253">
        <w:rPr>
          <w:rFonts w:ascii="Times New Roman" w:hAnsi="Times New Roman"/>
          <w:bCs/>
          <w:spacing w:val="-3"/>
        </w:rPr>
        <w:tab/>
        <w:t>20</w:t>
      </w:r>
    </w:p>
    <w:p w:rsidR="003C7D7A" w:rsidRPr="006F6253" w:rsidRDefault="003C7D7A" w:rsidP="003C7D7A">
      <w:pPr>
        <w:tabs>
          <w:tab w:val="left" w:pos="0"/>
        </w:tabs>
        <w:suppressAutoHyphens/>
        <w:rPr>
          <w:rFonts w:ascii="Times New Roman" w:hAnsi="Times New Roman"/>
          <w:spacing w:val="-3"/>
        </w:rPr>
      </w:pPr>
      <w:r w:rsidRPr="006F6253">
        <w:rPr>
          <w:rFonts w:ascii="Times New Roman" w:hAnsi="Times New Roman"/>
          <w:bCs/>
          <w:spacing w:val="-3"/>
        </w:rPr>
        <w:t>Mid Term</w:t>
      </w:r>
      <w:r w:rsidRPr="006F6253">
        <w:rPr>
          <w:rFonts w:ascii="Times New Roman" w:hAnsi="Times New Roman"/>
          <w:bCs/>
          <w:spacing w:val="-3"/>
        </w:rPr>
        <w:tab/>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30</w:t>
      </w:r>
    </w:p>
    <w:p w:rsidR="003C7D7A" w:rsidRPr="006F6253" w:rsidRDefault="003C7D7A" w:rsidP="003C7D7A">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Final Examination</w:t>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50</w:t>
      </w:r>
    </w:p>
    <w:p w:rsidR="001E11A0" w:rsidRPr="006F6253" w:rsidRDefault="001E11A0" w:rsidP="003C7D7A">
      <w:pPr>
        <w:widowControl w:val="0"/>
        <w:overflowPunct w:val="0"/>
        <w:autoSpaceDE w:val="0"/>
        <w:autoSpaceDN w:val="0"/>
        <w:adjustRightInd w:val="0"/>
        <w:spacing w:line="239" w:lineRule="auto"/>
        <w:jc w:val="both"/>
        <w:rPr>
          <w:rFonts w:ascii="Times New Roman" w:hAnsi="Times New Roman"/>
          <w:bCs/>
          <w:spacing w:val="-3"/>
        </w:rPr>
      </w:pPr>
    </w:p>
    <w:p w:rsidR="001E11A0" w:rsidRPr="006F6253" w:rsidRDefault="001E11A0" w:rsidP="00B25A82">
      <w:pPr>
        <w:pStyle w:val="Heading3"/>
        <w:rPr>
          <w:rFonts w:cs="Times New Roman"/>
          <w:szCs w:val="24"/>
        </w:rPr>
      </w:pPr>
      <w:bookmarkStart w:id="91" w:name="_Toc411372236"/>
      <w:r w:rsidRPr="006F6253">
        <w:rPr>
          <w:rFonts w:cs="Times New Roman"/>
          <w:szCs w:val="24"/>
        </w:rPr>
        <w:t>Course Name</w:t>
      </w:r>
      <w:r w:rsidRPr="006F6253">
        <w:rPr>
          <w:rFonts w:cs="Times New Roman"/>
          <w:szCs w:val="24"/>
        </w:rPr>
        <w:tab/>
        <w:t xml:space="preserve">: </w:t>
      </w:r>
      <w:r w:rsidRPr="006F6253">
        <w:rPr>
          <w:rFonts w:cs="Times New Roman"/>
          <w:szCs w:val="24"/>
        </w:rPr>
        <w:tab/>
        <w:t>Marketing Channels</w:t>
      </w:r>
      <w:bookmarkEnd w:id="91"/>
    </w:p>
    <w:p w:rsidR="001E11A0" w:rsidRPr="006F6253" w:rsidRDefault="001E11A0" w:rsidP="001E11A0">
      <w:pPr>
        <w:tabs>
          <w:tab w:val="left" w:pos="0"/>
        </w:tabs>
        <w:suppressAutoHyphens/>
        <w:rPr>
          <w:rFonts w:ascii="Times New Roman" w:hAnsi="Times New Roman"/>
          <w:bCs/>
          <w:spacing w:val="-3"/>
        </w:rPr>
      </w:pPr>
      <w:r w:rsidRPr="006F6253">
        <w:rPr>
          <w:rFonts w:ascii="Times New Roman" w:hAnsi="Times New Roman"/>
          <w:bCs/>
          <w:spacing w:val="-3"/>
        </w:rPr>
        <w:t>Course Code</w:t>
      </w:r>
      <w:r w:rsidR="00B25A82"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MKG 302</w:t>
      </w:r>
    </w:p>
    <w:p w:rsidR="001E11A0" w:rsidRPr="006F6253" w:rsidRDefault="001E11A0" w:rsidP="001E11A0">
      <w:pPr>
        <w:tabs>
          <w:tab w:val="left" w:pos="0"/>
        </w:tabs>
        <w:suppressAutoHyphens/>
        <w:rPr>
          <w:rFonts w:ascii="Times New Roman" w:hAnsi="Times New Roman"/>
          <w:bCs/>
          <w:spacing w:val="-3"/>
        </w:rPr>
      </w:pPr>
      <w:r w:rsidRPr="006F6253">
        <w:rPr>
          <w:rFonts w:ascii="Times New Roman" w:hAnsi="Times New Roman"/>
          <w:bCs/>
          <w:spacing w:val="-3"/>
        </w:rPr>
        <w:lastRenderedPageBreak/>
        <w:t>Credit Hours</w:t>
      </w:r>
      <w:r w:rsidRPr="006F6253">
        <w:rPr>
          <w:rFonts w:ascii="Times New Roman" w:hAnsi="Times New Roman"/>
          <w:bCs/>
          <w:spacing w:val="-3"/>
        </w:rPr>
        <w:tab/>
      </w:r>
      <w:r w:rsidRPr="006F6253">
        <w:rPr>
          <w:rFonts w:ascii="Times New Roman" w:hAnsi="Times New Roman"/>
          <w:bCs/>
          <w:spacing w:val="-3"/>
        </w:rPr>
        <w:tab/>
        <w:t xml:space="preserve">: </w:t>
      </w:r>
      <w:r w:rsidRPr="006F6253">
        <w:rPr>
          <w:rFonts w:ascii="Times New Roman" w:hAnsi="Times New Roman"/>
          <w:bCs/>
          <w:spacing w:val="-3"/>
        </w:rPr>
        <w:tab/>
        <w:t>03</w:t>
      </w:r>
    </w:p>
    <w:p w:rsidR="001E11A0" w:rsidRPr="006F6253" w:rsidRDefault="001E11A0" w:rsidP="001E11A0">
      <w:pPr>
        <w:tabs>
          <w:tab w:val="left" w:pos="0"/>
        </w:tabs>
        <w:suppressAutoHyphens/>
        <w:rPr>
          <w:rFonts w:ascii="Times New Roman" w:hAnsi="Times New Roman"/>
          <w:bCs/>
          <w:spacing w:val="-3"/>
        </w:rPr>
      </w:pPr>
      <w:r w:rsidRPr="006F6253">
        <w:rPr>
          <w:rFonts w:ascii="Times New Roman" w:hAnsi="Times New Roman"/>
          <w:bCs/>
          <w:spacing w:val="-3"/>
        </w:rPr>
        <w:t>Total Weeks</w:t>
      </w:r>
      <w:r w:rsidRPr="006F6253">
        <w:rPr>
          <w:rFonts w:ascii="Times New Roman" w:hAnsi="Times New Roman"/>
          <w:bCs/>
          <w:spacing w:val="-3"/>
        </w:rPr>
        <w:tab/>
      </w:r>
      <w:r w:rsidRPr="006F6253">
        <w:rPr>
          <w:rFonts w:ascii="Times New Roman" w:hAnsi="Times New Roman"/>
          <w:bCs/>
          <w:spacing w:val="-3"/>
        </w:rPr>
        <w:tab/>
        <w:t xml:space="preserve">: </w:t>
      </w:r>
      <w:r w:rsidRPr="006F6253">
        <w:rPr>
          <w:rFonts w:ascii="Times New Roman" w:hAnsi="Times New Roman"/>
          <w:bCs/>
          <w:spacing w:val="-3"/>
        </w:rPr>
        <w:tab/>
        <w:t>16</w:t>
      </w:r>
    </w:p>
    <w:p w:rsidR="001E11A0" w:rsidRPr="006F6253" w:rsidRDefault="001E11A0" w:rsidP="001E11A0">
      <w:pPr>
        <w:tabs>
          <w:tab w:val="left" w:pos="0"/>
        </w:tabs>
        <w:suppressAutoHyphens/>
        <w:rPr>
          <w:rFonts w:ascii="Times New Roman" w:hAnsi="Times New Roman"/>
          <w:bCs/>
          <w:spacing w:val="-3"/>
        </w:rPr>
      </w:pPr>
      <w:r w:rsidRPr="006F6253">
        <w:rPr>
          <w:rFonts w:ascii="Times New Roman" w:hAnsi="Times New Roman"/>
          <w:bCs/>
          <w:spacing w:val="-3"/>
        </w:rPr>
        <w:t>Total Hours</w:t>
      </w:r>
      <w:r w:rsidRPr="006F6253">
        <w:rPr>
          <w:rFonts w:ascii="Times New Roman" w:hAnsi="Times New Roman"/>
          <w:bCs/>
          <w:spacing w:val="-3"/>
        </w:rPr>
        <w:tab/>
      </w:r>
      <w:r w:rsidRPr="006F6253">
        <w:rPr>
          <w:rFonts w:ascii="Times New Roman" w:hAnsi="Times New Roman"/>
          <w:bCs/>
          <w:spacing w:val="-3"/>
        </w:rPr>
        <w:tab/>
        <w:t xml:space="preserve">: </w:t>
      </w:r>
      <w:r w:rsidRPr="006F6253">
        <w:rPr>
          <w:rFonts w:ascii="Times New Roman" w:hAnsi="Times New Roman"/>
          <w:bCs/>
          <w:spacing w:val="-3"/>
        </w:rPr>
        <w:tab/>
        <w:t>48</w:t>
      </w:r>
    </w:p>
    <w:p w:rsidR="001E11A0" w:rsidRPr="006F6253" w:rsidRDefault="001E11A0" w:rsidP="001E11A0">
      <w:pPr>
        <w:widowControl w:val="0"/>
        <w:overflowPunct w:val="0"/>
        <w:autoSpaceDE w:val="0"/>
        <w:autoSpaceDN w:val="0"/>
        <w:adjustRightInd w:val="0"/>
        <w:spacing w:line="239" w:lineRule="auto"/>
        <w:jc w:val="both"/>
        <w:rPr>
          <w:rFonts w:ascii="Times New Roman" w:hAnsi="Times New Roman"/>
          <w:bCs/>
          <w:spacing w:val="-3"/>
        </w:rPr>
      </w:pPr>
    </w:p>
    <w:p w:rsidR="001E11A0" w:rsidRPr="006F6253" w:rsidRDefault="001E11A0" w:rsidP="001E11A0">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 xml:space="preserve">Marketing Channels Structure </w:t>
      </w:r>
      <w:r w:rsidRPr="006F6253">
        <w:rPr>
          <w:rFonts w:ascii="Times New Roman" w:hAnsi="Times New Roman"/>
          <w:bCs/>
          <w:spacing w:val="-3"/>
        </w:rPr>
        <w:tab/>
      </w:r>
      <w:r w:rsidRPr="006F6253">
        <w:rPr>
          <w:rFonts w:ascii="Times New Roman" w:hAnsi="Times New Roman"/>
          <w:bCs/>
          <w:spacing w:val="-3"/>
        </w:rPr>
        <w:tab/>
      </w:r>
    </w:p>
    <w:p w:rsidR="001E11A0" w:rsidRPr="006F6253" w:rsidRDefault="001E11A0" w:rsidP="001E11A0">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Emergence of the Marketing Channels Structure</w:t>
      </w:r>
    </w:p>
    <w:p w:rsidR="001E11A0" w:rsidRPr="006F6253" w:rsidRDefault="001E11A0" w:rsidP="001E11A0">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Functions and Flows in Marketing Channels</w:t>
      </w:r>
    </w:p>
    <w:p w:rsidR="001E11A0" w:rsidRPr="006F6253" w:rsidRDefault="001E11A0" w:rsidP="001E11A0">
      <w:pPr>
        <w:widowControl w:val="0"/>
        <w:overflowPunct w:val="0"/>
        <w:autoSpaceDE w:val="0"/>
        <w:autoSpaceDN w:val="0"/>
        <w:adjustRightInd w:val="0"/>
        <w:spacing w:line="239" w:lineRule="auto"/>
        <w:jc w:val="both"/>
        <w:rPr>
          <w:rFonts w:ascii="Times New Roman" w:hAnsi="Times New Roman"/>
          <w:bCs/>
          <w:spacing w:val="-3"/>
        </w:rPr>
      </w:pPr>
    </w:p>
    <w:p w:rsidR="001E11A0" w:rsidRPr="006F6253" w:rsidRDefault="001E11A0" w:rsidP="001E11A0">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Analyzing Marketing Channel Structure</w:t>
      </w:r>
    </w:p>
    <w:p w:rsidR="001E11A0" w:rsidRPr="006F6253" w:rsidRDefault="001E11A0" w:rsidP="001E11A0">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Supply Chain Management</w:t>
      </w:r>
    </w:p>
    <w:p w:rsidR="001E11A0" w:rsidRPr="006F6253" w:rsidRDefault="001E11A0" w:rsidP="001E11A0">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Introduction – Definition and Concept</w:t>
      </w:r>
    </w:p>
    <w:p w:rsidR="001E11A0" w:rsidRPr="006F6253" w:rsidRDefault="001E11A0" w:rsidP="001E11A0">
      <w:pPr>
        <w:widowControl w:val="0"/>
        <w:overflowPunct w:val="0"/>
        <w:autoSpaceDE w:val="0"/>
        <w:autoSpaceDN w:val="0"/>
        <w:adjustRightInd w:val="0"/>
        <w:spacing w:line="239" w:lineRule="auto"/>
        <w:jc w:val="both"/>
        <w:rPr>
          <w:rFonts w:ascii="Times New Roman" w:hAnsi="Times New Roman"/>
          <w:bCs/>
          <w:spacing w:val="-3"/>
        </w:rPr>
      </w:pPr>
    </w:p>
    <w:p w:rsidR="001E11A0" w:rsidRPr="006F6253" w:rsidRDefault="001E11A0" w:rsidP="001E11A0">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The Relationship of Logistic to Supply Chain Management</w:t>
      </w:r>
    </w:p>
    <w:p w:rsidR="001E11A0" w:rsidRPr="006F6253" w:rsidRDefault="001E11A0" w:rsidP="001E11A0">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The Framework of Supply Chain Management</w:t>
      </w:r>
    </w:p>
    <w:p w:rsidR="001E11A0" w:rsidRPr="006F6253" w:rsidRDefault="001E11A0" w:rsidP="001E11A0">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Channel Relationships — An overview</w:t>
      </w:r>
    </w:p>
    <w:p w:rsidR="001E11A0" w:rsidRPr="006F6253" w:rsidRDefault="001E11A0" w:rsidP="001E11A0">
      <w:pPr>
        <w:widowControl w:val="0"/>
        <w:overflowPunct w:val="0"/>
        <w:autoSpaceDE w:val="0"/>
        <w:autoSpaceDN w:val="0"/>
        <w:adjustRightInd w:val="0"/>
        <w:spacing w:line="239" w:lineRule="auto"/>
        <w:jc w:val="both"/>
        <w:rPr>
          <w:rFonts w:ascii="Times New Roman" w:hAnsi="Times New Roman"/>
          <w:bCs/>
          <w:spacing w:val="-3"/>
        </w:rPr>
      </w:pPr>
    </w:p>
    <w:p w:rsidR="001E11A0" w:rsidRPr="006F6253" w:rsidRDefault="001E11A0" w:rsidP="001E11A0">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The Buyer Supplier Relationship</w:t>
      </w:r>
    </w:p>
    <w:p w:rsidR="001E11A0" w:rsidRPr="006F6253" w:rsidRDefault="001E11A0" w:rsidP="001E11A0">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 xml:space="preserve">Retail Management — An introduction </w:t>
      </w:r>
    </w:p>
    <w:p w:rsidR="001E11A0" w:rsidRPr="006F6253" w:rsidRDefault="001E11A0" w:rsidP="001E11A0">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The Wheel of Retailing</w:t>
      </w:r>
    </w:p>
    <w:p w:rsidR="001E11A0" w:rsidRPr="006F6253" w:rsidRDefault="001E11A0" w:rsidP="001E11A0">
      <w:pPr>
        <w:widowControl w:val="0"/>
        <w:overflowPunct w:val="0"/>
        <w:autoSpaceDE w:val="0"/>
        <w:autoSpaceDN w:val="0"/>
        <w:adjustRightInd w:val="0"/>
        <w:spacing w:line="239" w:lineRule="auto"/>
        <w:jc w:val="both"/>
        <w:rPr>
          <w:rFonts w:ascii="Times New Roman" w:hAnsi="Times New Roman"/>
          <w:bCs/>
          <w:spacing w:val="-3"/>
        </w:rPr>
      </w:pPr>
    </w:p>
    <w:p w:rsidR="001E11A0" w:rsidRPr="006F6253" w:rsidRDefault="001E11A0" w:rsidP="001E11A0">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 xml:space="preserve">Types of Retailing  </w:t>
      </w:r>
    </w:p>
    <w:p w:rsidR="001E11A0" w:rsidRPr="006F6253" w:rsidRDefault="001E11A0" w:rsidP="001E11A0">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International Prospects</w:t>
      </w:r>
    </w:p>
    <w:p w:rsidR="001E11A0" w:rsidRPr="006F6253" w:rsidRDefault="001E11A0" w:rsidP="001E11A0">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Pakistan Prospects</w:t>
      </w:r>
    </w:p>
    <w:p w:rsidR="001E11A0" w:rsidRPr="006F6253" w:rsidRDefault="001E11A0" w:rsidP="001E11A0">
      <w:pPr>
        <w:widowControl w:val="0"/>
        <w:overflowPunct w:val="0"/>
        <w:autoSpaceDE w:val="0"/>
        <w:autoSpaceDN w:val="0"/>
        <w:adjustRightInd w:val="0"/>
        <w:spacing w:line="239" w:lineRule="auto"/>
        <w:jc w:val="both"/>
        <w:rPr>
          <w:rFonts w:ascii="Times New Roman" w:hAnsi="Times New Roman"/>
          <w:bCs/>
          <w:spacing w:val="-3"/>
        </w:rPr>
      </w:pPr>
    </w:p>
    <w:p w:rsidR="001E11A0" w:rsidRPr="006F6253" w:rsidRDefault="001E11A0" w:rsidP="001E11A0">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 xml:space="preserve">Retail Concern Issues </w:t>
      </w:r>
    </w:p>
    <w:p w:rsidR="001E11A0" w:rsidRPr="006F6253" w:rsidRDefault="001E11A0" w:rsidP="001E11A0">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Retail Image</w:t>
      </w:r>
    </w:p>
    <w:p w:rsidR="001E11A0" w:rsidRPr="006F6253" w:rsidRDefault="001E11A0" w:rsidP="001E11A0">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Positioning of Retail</w:t>
      </w:r>
    </w:p>
    <w:p w:rsidR="001E11A0" w:rsidRPr="006F6253" w:rsidRDefault="001E11A0" w:rsidP="001E11A0">
      <w:pPr>
        <w:widowControl w:val="0"/>
        <w:overflowPunct w:val="0"/>
        <w:autoSpaceDE w:val="0"/>
        <w:autoSpaceDN w:val="0"/>
        <w:adjustRightInd w:val="0"/>
        <w:spacing w:line="239" w:lineRule="auto"/>
        <w:jc w:val="both"/>
        <w:rPr>
          <w:rFonts w:ascii="Times New Roman" w:hAnsi="Times New Roman"/>
          <w:bCs/>
          <w:spacing w:val="-3"/>
        </w:rPr>
      </w:pPr>
    </w:p>
    <w:p w:rsidR="001E11A0" w:rsidRPr="006F6253" w:rsidRDefault="001E11A0" w:rsidP="001E11A0">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Inventory Management</w:t>
      </w:r>
    </w:p>
    <w:p w:rsidR="001E11A0" w:rsidRPr="006F6253" w:rsidRDefault="001E11A0" w:rsidP="001E11A0">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Customer Services</w:t>
      </w:r>
    </w:p>
    <w:p w:rsidR="001E11A0" w:rsidRPr="006F6253" w:rsidRDefault="001E11A0" w:rsidP="001E11A0">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Interior and Exterior Decoration and Transportation</w:t>
      </w:r>
    </w:p>
    <w:p w:rsidR="001E11A0" w:rsidRPr="006F6253" w:rsidRDefault="001E11A0" w:rsidP="001E11A0">
      <w:pPr>
        <w:widowControl w:val="0"/>
        <w:overflowPunct w:val="0"/>
        <w:autoSpaceDE w:val="0"/>
        <w:autoSpaceDN w:val="0"/>
        <w:adjustRightInd w:val="0"/>
        <w:spacing w:line="239" w:lineRule="auto"/>
        <w:jc w:val="both"/>
        <w:rPr>
          <w:rFonts w:ascii="Times New Roman" w:hAnsi="Times New Roman"/>
          <w:bCs/>
          <w:spacing w:val="-3"/>
        </w:rPr>
      </w:pPr>
    </w:p>
    <w:p w:rsidR="001E11A0" w:rsidRPr="006F6253" w:rsidRDefault="001E11A0" w:rsidP="001E11A0">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 xml:space="preserve">Retail Merchandize Management </w:t>
      </w:r>
    </w:p>
    <w:p w:rsidR="001E11A0" w:rsidRPr="006F6253" w:rsidRDefault="001E11A0" w:rsidP="001E11A0">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Merchandize Mix Management</w:t>
      </w:r>
    </w:p>
    <w:p w:rsidR="001E11A0" w:rsidRPr="006F6253" w:rsidRDefault="001E11A0" w:rsidP="001E11A0">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Merchandize Budget Management</w:t>
      </w:r>
    </w:p>
    <w:p w:rsidR="001E11A0" w:rsidRPr="006F6253" w:rsidRDefault="001E11A0" w:rsidP="001E11A0">
      <w:pPr>
        <w:widowControl w:val="0"/>
        <w:overflowPunct w:val="0"/>
        <w:autoSpaceDE w:val="0"/>
        <w:autoSpaceDN w:val="0"/>
        <w:adjustRightInd w:val="0"/>
        <w:spacing w:line="239" w:lineRule="auto"/>
        <w:jc w:val="both"/>
        <w:rPr>
          <w:rFonts w:ascii="Times New Roman" w:hAnsi="Times New Roman"/>
          <w:bCs/>
          <w:spacing w:val="-3"/>
        </w:rPr>
      </w:pPr>
    </w:p>
    <w:p w:rsidR="001E11A0" w:rsidRPr="006F6253" w:rsidRDefault="001E11A0" w:rsidP="001E11A0">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Information Technology and Distribution Management</w:t>
      </w:r>
      <w:r w:rsidRPr="006F6253">
        <w:rPr>
          <w:rFonts w:ascii="Times New Roman" w:hAnsi="Times New Roman"/>
          <w:bCs/>
          <w:spacing w:val="-3"/>
        </w:rPr>
        <w:tab/>
      </w:r>
      <w:r w:rsidRPr="006F6253">
        <w:rPr>
          <w:rFonts w:ascii="Times New Roman" w:hAnsi="Times New Roman"/>
          <w:bCs/>
          <w:spacing w:val="-3"/>
        </w:rPr>
        <w:tab/>
      </w:r>
    </w:p>
    <w:p w:rsidR="001E11A0" w:rsidRPr="006F6253" w:rsidRDefault="001E11A0" w:rsidP="001E11A0">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Role of Information Technology in Retail Management</w:t>
      </w:r>
    </w:p>
    <w:p w:rsidR="001E11A0" w:rsidRPr="006F6253" w:rsidRDefault="001E11A0" w:rsidP="001E11A0">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 xml:space="preserve">Insight from Industry </w:t>
      </w:r>
    </w:p>
    <w:p w:rsidR="001E11A0" w:rsidRPr="006F6253" w:rsidRDefault="001E11A0" w:rsidP="001E11A0">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Managing Unmanageable</w:t>
      </w:r>
    </w:p>
    <w:p w:rsidR="001E11A0" w:rsidRPr="006F6253" w:rsidRDefault="001E11A0" w:rsidP="001E11A0">
      <w:pPr>
        <w:widowControl w:val="0"/>
        <w:overflowPunct w:val="0"/>
        <w:autoSpaceDE w:val="0"/>
        <w:autoSpaceDN w:val="0"/>
        <w:adjustRightInd w:val="0"/>
        <w:spacing w:line="239" w:lineRule="auto"/>
        <w:jc w:val="both"/>
        <w:rPr>
          <w:rFonts w:ascii="Times New Roman" w:hAnsi="Times New Roman"/>
          <w:bCs/>
          <w:spacing w:val="-3"/>
        </w:rPr>
      </w:pPr>
    </w:p>
    <w:p w:rsidR="001E11A0" w:rsidRPr="006F6253" w:rsidRDefault="001E11A0" w:rsidP="001E11A0">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Pricing and its Related Decision in Retail</w:t>
      </w:r>
    </w:p>
    <w:p w:rsidR="001E11A0" w:rsidRPr="006F6253" w:rsidRDefault="001E11A0" w:rsidP="001E11A0">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Setting the Price</w:t>
      </w:r>
    </w:p>
    <w:p w:rsidR="001E11A0" w:rsidRPr="006F6253" w:rsidRDefault="001E11A0" w:rsidP="001E11A0">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Satisfying Marketing and Profit Objectives</w:t>
      </w:r>
    </w:p>
    <w:p w:rsidR="001E11A0" w:rsidRPr="006F6253" w:rsidRDefault="001E11A0" w:rsidP="001E11A0">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 xml:space="preserve">Marketing View of Price </w:t>
      </w:r>
    </w:p>
    <w:p w:rsidR="001E11A0" w:rsidRPr="006F6253" w:rsidRDefault="001E11A0" w:rsidP="001E11A0">
      <w:pPr>
        <w:widowControl w:val="0"/>
        <w:overflowPunct w:val="0"/>
        <w:autoSpaceDE w:val="0"/>
        <w:autoSpaceDN w:val="0"/>
        <w:adjustRightInd w:val="0"/>
        <w:spacing w:line="239" w:lineRule="auto"/>
        <w:jc w:val="both"/>
        <w:rPr>
          <w:rFonts w:ascii="Times New Roman" w:hAnsi="Times New Roman"/>
          <w:bCs/>
          <w:spacing w:val="-3"/>
        </w:rPr>
      </w:pPr>
    </w:p>
    <w:p w:rsidR="001E11A0" w:rsidRPr="006F6253" w:rsidRDefault="001E11A0" w:rsidP="001E11A0">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Price Setting Methods</w:t>
      </w:r>
    </w:p>
    <w:p w:rsidR="001E11A0" w:rsidRPr="006F6253" w:rsidRDefault="001E11A0" w:rsidP="001E11A0">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Cost Plus</w:t>
      </w:r>
    </w:p>
    <w:p w:rsidR="001E11A0" w:rsidRPr="006F6253" w:rsidRDefault="001E11A0" w:rsidP="001E11A0">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Marginal Pricing</w:t>
      </w:r>
    </w:p>
    <w:p w:rsidR="001E11A0" w:rsidRPr="006F6253" w:rsidRDefault="001E11A0" w:rsidP="001E11A0">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 xml:space="preserve">Target Pricing </w:t>
      </w:r>
    </w:p>
    <w:p w:rsidR="001E11A0" w:rsidRPr="006F6253" w:rsidRDefault="001E11A0" w:rsidP="001E11A0">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lastRenderedPageBreak/>
        <w:t xml:space="preserve">Competitive Pricing </w:t>
      </w:r>
    </w:p>
    <w:p w:rsidR="001E11A0" w:rsidRPr="006F6253" w:rsidRDefault="001E11A0" w:rsidP="001E11A0">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 xml:space="preserve">Strategies and Tactics of Pricing </w:t>
      </w:r>
    </w:p>
    <w:p w:rsidR="001E11A0" w:rsidRPr="006F6253" w:rsidRDefault="001E11A0" w:rsidP="001E11A0">
      <w:pPr>
        <w:widowControl w:val="0"/>
        <w:overflowPunct w:val="0"/>
        <w:autoSpaceDE w:val="0"/>
        <w:autoSpaceDN w:val="0"/>
        <w:adjustRightInd w:val="0"/>
        <w:spacing w:line="239" w:lineRule="auto"/>
        <w:jc w:val="both"/>
        <w:rPr>
          <w:rFonts w:ascii="Times New Roman" w:hAnsi="Times New Roman"/>
          <w:bCs/>
          <w:spacing w:val="-3"/>
        </w:rPr>
      </w:pPr>
    </w:p>
    <w:p w:rsidR="001E11A0" w:rsidRPr="006F6253" w:rsidRDefault="001E11A0" w:rsidP="001E11A0">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 xml:space="preserve">Concept of Wholesaling </w:t>
      </w:r>
    </w:p>
    <w:p w:rsidR="001E11A0" w:rsidRPr="006F6253" w:rsidRDefault="001E11A0" w:rsidP="001E11A0">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Introduction and its Types</w:t>
      </w:r>
    </w:p>
    <w:p w:rsidR="001E11A0" w:rsidRPr="006F6253" w:rsidRDefault="001E11A0" w:rsidP="001E11A0">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Major issues; Image, Positioning, Inventory Management, Customer Services, and Transportation</w:t>
      </w:r>
    </w:p>
    <w:p w:rsidR="001E11A0" w:rsidRPr="006F6253" w:rsidRDefault="001E11A0" w:rsidP="001E11A0">
      <w:pPr>
        <w:widowControl w:val="0"/>
        <w:overflowPunct w:val="0"/>
        <w:autoSpaceDE w:val="0"/>
        <w:autoSpaceDN w:val="0"/>
        <w:adjustRightInd w:val="0"/>
        <w:spacing w:line="239" w:lineRule="auto"/>
        <w:jc w:val="both"/>
        <w:rPr>
          <w:rFonts w:ascii="Times New Roman" w:hAnsi="Times New Roman"/>
          <w:bCs/>
          <w:spacing w:val="-3"/>
        </w:rPr>
      </w:pPr>
    </w:p>
    <w:p w:rsidR="001E11A0" w:rsidRPr="006F6253" w:rsidRDefault="001E11A0" w:rsidP="001E11A0">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Channels of Distribution</w:t>
      </w:r>
      <w:r w:rsidRPr="006F6253">
        <w:rPr>
          <w:rFonts w:ascii="Times New Roman" w:hAnsi="Times New Roman"/>
          <w:bCs/>
          <w:spacing w:val="-3"/>
        </w:rPr>
        <w:tab/>
      </w:r>
    </w:p>
    <w:p w:rsidR="001E11A0" w:rsidRPr="006F6253" w:rsidRDefault="001E11A0" w:rsidP="001E11A0">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Channel Planning</w:t>
      </w:r>
    </w:p>
    <w:p w:rsidR="001E11A0" w:rsidRPr="006F6253" w:rsidRDefault="001E11A0" w:rsidP="001E11A0">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Designing Channel Systems</w:t>
      </w:r>
    </w:p>
    <w:p w:rsidR="001E11A0" w:rsidRPr="006F6253" w:rsidRDefault="001E11A0" w:rsidP="001E11A0">
      <w:pPr>
        <w:widowControl w:val="0"/>
        <w:overflowPunct w:val="0"/>
        <w:autoSpaceDE w:val="0"/>
        <w:autoSpaceDN w:val="0"/>
        <w:adjustRightInd w:val="0"/>
        <w:spacing w:line="239" w:lineRule="auto"/>
        <w:jc w:val="both"/>
        <w:rPr>
          <w:rFonts w:ascii="Times New Roman" w:hAnsi="Times New Roman"/>
          <w:bCs/>
          <w:spacing w:val="-3"/>
        </w:rPr>
      </w:pPr>
    </w:p>
    <w:p w:rsidR="001E11A0" w:rsidRPr="006F6253" w:rsidRDefault="001E11A0" w:rsidP="001E11A0">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Reverse Distribution Channels</w:t>
      </w:r>
    </w:p>
    <w:p w:rsidR="001E11A0" w:rsidRPr="006F6253" w:rsidRDefault="001E11A0" w:rsidP="001E11A0">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Concept and its implication in national and international –prospects</w:t>
      </w:r>
    </w:p>
    <w:p w:rsidR="001E11A0" w:rsidRPr="006F6253" w:rsidRDefault="001E11A0" w:rsidP="001E11A0">
      <w:pPr>
        <w:widowControl w:val="0"/>
        <w:overflowPunct w:val="0"/>
        <w:autoSpaceDE w:val="0"/>
        <w:autoSpaceDN w:val="0"/>
        <w:adjustRightInd w:val="0"/>
        <w:spacing w:line="239" w:lineRule="auto"/>
        <w:jc w:val="both"/>
        <w:rPr>
          <w:rFonts w:ascii="Times New Roman" w:hAnsi="Times New Roman"/>
          <w:bCs/>
          <w:spacing w:val="-3"/>
        </w:rPr>
      </w:pPr>
    </w:p>
    <w:p w:rsidR="001E11A0" w:rsidRPr="006F6253" w:rsidRDefault="001E11A0" w:rsidP="001E11A0">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Managing Marketing Channels</w:t>
      </w:r>
    </w:p>
    <w:p w:rsidR="001E11A0" w:rsidRPr="006F6253" w:rsidRDefault="001E11A0" w:rsidP="001E11A0">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Criteria’s for the selection of</w:t>
      </w:r>
    </w:p>
    <w:p w:rsidR="001E11A0" w:rsidRPr="006F6253" w:rsidRDefault="001E11A0" w:rsidP="001E11A0">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Identifying Potential and Actual Channel Conflicts</w:t>
      </w:r>
    </w:p>
    <w:p w:rsidR="001E11A0" w:rsidRPr="006F6253" w:rsidRDefault="001E11A0" w:rsidP="001E11A0">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Conflict Management Techniques</w:t>
      </w:r>
    </w:p>
    <w:p w:rsidR="001E11A0" w:rsidRPr="006F6253" w:rsidRDefault="001E11A0" w:rsidP="001E11A0">
      <w:pPr>
        <w:widowControl w:val="0"/>
        <w:overflowPunct w:val="0"/>
        <w:autoSpaceDE w:val="0"/>
        <w:autoSpaceDN w:val="0"/>
        <w:adjustRightInd w:val="0"/>
        <w:spacing w:line="239" w:lineRule="auto"/>
        <w:jc w:val="both"/>
        <w:rPr>
          <w:rFonts w:ascii="Times New Roman" w:hAnsi="Times New Roman"/>
          <w:bCs/>
          <w:spacing w:val="-3"/>
        </w:rPr>
      </w:pPr>
    </w:p>
    <w:p w:rsidR="001E11A0" w:rsidRPr="006F6253" w:rsidRDefault="001E11A0" w:rsidP="001E11A0">
      <w:pPr>
        <w:widowControl w:val="0"/>
        <w:overflowPunct w:val="0"/>
        <w:autoSpaceDE w:val="0"/>
        <w:autoSpaceDN w:val="0"/>
        <w:adjustRightInd w:val="0"/>
        <w:spacing w:line="239" w:lineRule="auto"/>
        <w:jc w:val="both"/>
        <w:rPr>
          <w:rFonts w:ascii="Times New Roman" w:hAnsi="Times New Roman"/>
          <w:bCs/>
          <w:spacing w:val="-3"/>
          <w:u w:val="single"/>
        </w:rPr>
      </w:pPr>
      <w:r w:rsidRPr="006F6253">
        <w:rPr>
          <w:rFonts w:ascii="Times New Roman" w:hAnsi="Times New Roman"/>
          <w:bCs/>
          <w:spacing w:val="-3"/>
          <w:u w:val="single"/>
        </w:rPr>
        <w:t>Recommended Texts:</w:t>
      </w:r>
    </w:p>
    <w:p w:rsidR="001E11A0" w:rsidRPr="006F6253" w:rsidRDefault="001E11A0" w:rsidP="001E11A0">
      <w:pPr>
        <w:widowControl w:val="0"/>
        <w:overflowPunct w:val="0"/>
        <w:autoSpaceDE w:val="0"/>
        <w:autoSpaceDN w:val="0"/>
        <w:adjustRightInd w:val="0"/>
        <w:spacing w:line="239" w:lineRule="auto"/>
        <w:jc w:val="both"/>
        <w:rPr>
          <w:rFonts w:ascii="Times New Roman" w:hAnsi="Times New Roman"/>
          <w:bCs/>
          <w:spacing w:val="-3"/>
          <w:u w:val="single"/>
        </w:rPr>
      </w:pPr>
    </w:p>
    <w:p w:rsidR="00311C9F" w:rsidRPr="006F6253" w:rsidRDefault="001E11A0" w:rsidP="00311C9F">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1.</w:t>
      </w:r>
      <w:r w:rsidRPr="006F6253">
        <w:rPr>
          <w:rFonts w:ascii="Times New Roman" w:hAnsi="Times New Roman"/>
          <w:bCs/>
          <w:spacing w:val="-3"/>
        </w:rPr>
        <w:tab/>
      </w:r>
      <w:r w:rsidR="00311C9F" w:rsidRPr="006F6253">
        <w:rPr>
          <w:rFonts w:ascii="Times New Roman" w:hAnsi="Times New Roman"/>
          <w:bCs/>
          <w:spacing w:val="-3"/>
          <w:highlight w:val="yellow"/>
        </w:rPr>
        <w:t>Marketing Channel Strategy by R. Palmatier, L. Stern, A. El-Ansary, E. Anderson (8th Edition) Jan. 6, 2014</w:t>
      </w:r>
    </w:p>
    <w:p w:rsidR="001E11A0" w:rsidRPr="006F6253" w:rsidRDefault="001E11A0" w:rsidP="001E11A0">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2.</w:t>
      </w:r>
      <w:r w:rsidRPr="006F6253">
        <w:rPr>
          <w:rFonts w:ascii="Times New Roman" w:hAnsi="Times New Roman"/>
          <w:bCs/>
          <w:spacing w:val="-3"/>
        </w:rPr>
        <w:tab/>
        <w:t>Stern, L.W and E.L Ansary, Adel.I (1988).Marketing Channel (3rd Edition) New Jersey:Prentice-Hall.</w:t>
      </w:r>
    </w:p>
    <w:p w:rsidR="001E11A0" w:rsidRPr="006F6253" w:rsidRDefault="001E11A0" w:rsidP="003C7D7A">
      <w:pPr>
        <w:widowControl w:val="0"/>
        <w:overflowPunct w:val="0"/>
        <w:autoSpaceDE w:val="0"/>
        <w:autoSpaceDN w:val="0"/>
        <w:adjustRightInd w:val="0"/>
        <w:spacing w:line="239" w:lineRule="auto"/>
        <w:jc w:val="both"/>
        <w:rPr>
          <w:rFonts w:ascii="Times New Roman" w:hAnsi="Times New Roman"/>
          <w:bCs/>
          <w:spacing w:val="-3"/>
        </w:rPr>
      </w:pPr>
    </w:p>
    <w:p w:rsidR="001E11A0" w:rsidRPr="006F6253" w:rsidRDefault="001E11A0" w:rsidP="001E11A0">
      <w:pPr>
        <w:tabs>
          <w:tab w:val="left" w:pos="0"/>
        </w:tabs>
        <w:suppressAutoHyphens/>
        <w:rPr>
          <w:rFonts w:ascii="Times New Roman" w:hAnsi="Times New Roman"/>
          <w:spacing w:val="-3"/>
        </w:rPr>
      </w:pPr>
      <w:r w:rsidRPr="006F6253">
        <w:rPr>
          <w:rFonts w:ascii="Times New Roman" w:hAnsi="Times New Roman"/>
          <w:bCs/>
          <w:spacing w:val="-3"/>
        </w:rPr>
        <w:t>Total Marks</w:t>
      </w:r>
      <w:r w:rsidRPr="006F6253">
        <w:rPr>
          <w:rFonts w:ascii="Times New Roman" w:hAnsi="Times New Roman"/>
          <w:bCs/>
          <w:spacing w:val="-3"/>
        </w:rPr>
        <w:tab/>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100</w:t>
      </w:r>
    </w:p>
    <w:p w:rsidR="001E11A0" w:rsidRPr="006F6253" w:rsidRDefault="001E11A0" w:rsidP="001E11A0">
      <w:pPr>
        <w:tabs>
          <w:tab w:val="left" w:pos="0"/>
        </w:tabs>
        <w:suppressAutoHyphens/>
        <w:rPr>
          <w:rFonts w:ascii="Times New Roman" w:hAnsi="Times New Roman"/>
          <w:bCs/>
          <w:spacing w:val="-3"/>
        </w:rPr>
      </w:pPr>
      <w:r w:rsidRPr="006F6253">
        <w:rPr>
          <w:rFonts w:ascii="Times New Roman" w:hAnsi="Times New Roman"/>
          <w:bCs/>
          <w:spacing w:val="-3"/>
        </w:rPr>
        <w:t>Internal Assessment</w:t>
      </w:r>
      <w:r w:rsidRPr="006F6253">
        <w:rPr>
          <w:rFonts w:ascii="Times New Roman" w:hAnsi="Times New Roman"/>
          <w:bCs/>
          <w:spacing w:val="-3"/>
        </w:rPr>
        <w:tab/>
      </w:r>
      <w:r w:rsidR="00482661" w:rsidRPr="006F6253">
        <w:rPr>
          <w:rFonts w:ascii="Times New Roman" w:hAnsi="Times New Roman"/>
          <w:bCs/>
          <w:spacing w:val="-3"/>
        </w:rPr>
        <w:tab/>
      </w:r>
      <w:r w:rsidRPr="006F6253">
        <w:rPr>
          <w:rFonts w:ascii="Times New Roman" w:hAnsi="Times New Roman"/>
          <w:bCs/>
          <w:spacing w:val="-3"/>
        </w:rPr>
        <w:t>:</w:t>
      </w:r>
      <w:r w:rsidRPr="006F6253">
        <w:rPr>
          <w:rFonts w:ascii="Times New Roman" w:hAnsi="Times New Roman"/>
          <w:bCs/>
          <w:spacing w:val="-3"/>
        </w:rPr>
        <w:tab/>
        <w:t>20</w:t>
      </w:r>
    </w:p>
    <w:p w:rsidR="001E11A0" w:rsidRPr="006F6253" w:rsidRDefault="001E11A0" w:rsidP="001E11A0">
      <w:pPr>
        <w:tabs>
          <w:tab w:val="left" w:pos="0"/>
        </w:tabs>
        <w:suppressAutoHyphens/>
        <w:rPr>
          <w:rFonts w:ascii="Times New Roman" w:hAnsi="Times New Roman"/>
          <w:spacing w:val="-3"/>
        </w:rPr>
      </w:pPr>
      <w:r w:rsidRPr="006F6253">
        <w:rPr>
          <w:rFonts w:ascii="Times New Roman" w:hAnsi="Times New Roman"/>
          <w:bCs/>
          <w:spacing w:val="-3"/>
        </w:rPr>
        <w:t>Mid Term</w:t>
      </w:r>
      <w:r w:rsidRPr="006F6253">
        <w:rPr>
          <w:rFonts w:ascii="Times New Roman" w:hAnsi="Times New Roman"/>
          <w:bCs/>
          <w:spacing w:val="-3"/>
        </w:rPr>
        <w:tab/>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30</w:t>
      </w:r>
    </w:p>
    <w:p w:rsidR="001E11A0" w:rsidRPr="006F6253" w:rsidRDefault="001E11A0" w:rsidP="001E11A0">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Final Examination</w:t>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50</w:t>
      </w:r>
    </w:p>
    <w:p w:rsidR="007A7426" w:rsidRPr="006F6253" w:rsidRDefault="007A7426" w:rsidP="001E11A0">
      <w:pPr>
        <w:widowControl w:val="0"/>
        <w:overflowPunct w:val="0"/>
        <w:autoSpaceDE w:val="0"/>
        <w:autoSpaceDN w:val="0"/>
        <w:adjustRightInd w:val="0"/>
        <w:spacing w:line="239" w:lineRule="auto"/>
        <w:jc w:val="both"/>
        <w:rPr>
          <w:rFonts w:ascii="Times New Roman" w:hAnsi="Times New Roman"/>
          <w:bCs/>
          <w:spacing w:val="-3"/>
        </w:rPr>
      </w:pPr>
    </w:p>
    <w:p w:rsidR="00286504" w:rsidRPr="006F6253" w:rsidRDefault="00286504" w:rsidP="00F76C00">
      <w:pPr>
        <w:pStyle w:val="Heading3"/>
        <w:rPr>
          <w:rFonts w:cs="Times New Roman"/>
          <w:szCs w:val="24"/>
        </w:rPr>
      </w:pPr>
      <w:bookmarkStart w:id="92" w:name="_Toc411372237"/>
      <w:r w:rsidRPr="006F6253">
        <w:rPr>
          <w:rFonts w:cs="Times New Roman"/>
          <w:szCs w:val="24"/>
        </w:rPr>
        <w:t>Course Name</w:t>
      </w:r>
      <w:r w:rsidRPr="006F6253">
        <w:rPr>
          <w:rFonts w:cs="Times New Roman"/>
          <w:szCs w:val="24"/>
        </w:rPr>
        <w:tab/>
        <w:t xml:space="preserve">: </w:t>
      </w:r>
      <w:r w:rsidRPr="006F6253">
        <w:rPr>
          <w:rFonts w:cs="Times New Roman"/>
          <w:szCs w:val="24"/>
        </w:rPr>
        <w:tab/>
        <w:t>E-Marketing</w:t>
      </w:r>
      <w:bookmarkEnd w:id="92"/>
    </w:p>
    <w:p w:rsidR="00286504" w:rsidRPr="006F6253" w:rsidRDefault="00286504" w:rsidP="00286504">
      <w:pPr>
        <w:tabs>
          <w:tab w:val="left" w:pos="0"/>
        </w:tabs>
        <w:suppressAutoHyphens/>
        <w:rPr>
          <w:rFonts w:ascii="Times New Roman" w:hAnsi="Times New Roman"/>
          <w:bCs/>
          <w:spacing w:val="-3"/>
        </w:rPr>
      </w:pPr>
      <w:r w:rsidRPr="006F6253">
        <w:rPr>
          <w:rFonts w:ascii="Times New Roman" w:hAnsi="Times New Roman"/>
          <w:bCs/>
          <w:spacing w:val="-3"/>
        </w:rPr>
        <w:t>Course Code</w:t>
      </w:r>
      <w:r w:rsidRPr="006F6253">
        <w:rPr>
          <w:rFonts w:ascii="Times New Roman" w:hAnsi="Times New Roman"/>
          <w:bCs/>
          <w:spacing w:val="-3"/>
        </w:rPr>
        <w:tab/>
      </w:r>
      <w:r w:rsidR="00F76C00" w:rsidRPr="006F6253">
        <w:rPr>
          <w:rFonts w:ascii="Times New Roman" w:hAnsi="Times New Roman"/>
          <w:bCs/>
          <w:spacing w:val="-3"/>
        </w:rPr>
        <w:tab/>
      </w:r>
      <w:r w:rsidRPr="006F6253">
        <w:rPr>
          <w:rFonts w:ascii="Times New Roman" w:hAnsi="Times New Roman"/>
          <w:bCs/>
          <w:spacing w:val="-3"/>
        </w:rPr>
        <w:t>:</w:t>
      </w:r>
      <w:r w:rsidRPr="006F6253">
        <w:rPr>
          <w:rFonts w:ascii="Times New Roman" w:hAnsi="Times New Roman"/>
          <w:bCs/>
          <w:spacing w:val="-3"/>
        </w:rPr>
        <w:tab/>
        <w:t>MKG 304</w:t>
      </w:r>
    </w:p>
    <w:p w:rsidR="00286504" w:rsidRPr="006F6253" w:rsidRDefault="00286504" w:rsidP="00286504">
      <w:pPr>
        <w:tabs>
          <w:tab w:val="left" w:pos="0"/>
        </w:tabs>
        <w:suppressAutoHyphens/>
        <w:rPr>
          <w:rFonts w:ascii="Times New Roman" w:hAnsi="Times New Roman"/>
          <w:bCs/>
          <w:spacing w:val="-3"/>
        </w:rPr>
      </w:pPr>
      <w:r w:rsidRPr="006F6253">
        <w:rPr>
          <w:rFonts w:ascii="Times New Roman" w:hAnsi="Times New Roman"/>
          <w:bCs/>
          <w:spacing w:val="-3"/>
        </w:rPr>
        <w:t>Credit Hours</w:t>
      </w:r>
      <w:r w:rsidRPr="006F6253">
        <w:rPr>
          <w:rFonts w:ascii="Times New Roman" w:hAnsi="Times New Roman"/>
          <w:bCs/>
          <w:spacing w:val="-3"/>
        </w:rPr>
        <w:tab/>
      </w:r>
      <w:r w:rsidRPr="006F6253">
        <w:rPr>
          <w:rFonts w:ascii="Times New Roman" w:hAnsi="Times New Roman"/>
          <w:bCs/>
          <w:spacing w:val="-3"/>
        </w:rPr>
        <w:tab/>
        <w:t xml:space="preserve">: </w:t>
      </w:r>
      <w:r w:rsidRPr="006F6253">
        <w:rPr>
          <w:rFonts w:ascii="Times New Roman" w:hAnsi="Times New Roman"/>
          <w:bCs/>
          <w:spacing w:val="-3"/>
        </w:rPr>
        <w:tab/>
        <w:t>03</w:t>
      </w:r>
    </w:p>
    <w:p w:rsidR="00286504" w:rsidRPr="006F6253" w:rsidRDefault="00286504" w:rsidP="00286504">
      <w:pPr>
        <w:tabs>
          <w:tab w:val="left" w:pos="0"/>
        </w:tabs>
        <w:suppressAutoHyphens/>
        <w:rPr>
          <w:rFonts w:ascii="Times New Roman" w:hAnsi="Times New Roman"/>
          <w:bCs/>
          <w:spacing w:val="-3"/>
        </w:rPr>
      </w:pPr>
      <w:r w:rsidRPr="006F6253">
        <w:rPr>
          <w:rFonts w:ascii="Times New Roman" w:hAnsi="Times New Roman"/>
          <w:bCs/>
          <w:spacing w:val="-3"/>
        </w:rPr>
        <w:t>Total Weeks</w:t>
      </w:r>
      <w:r w:rsidRPr="006F6253">
        <w:rPr>
          <w:rFonts w:ascii="Times New Roman" w:hAnsi="Times New Roman"/>
          <w:bCs/>
          <w:spacing w:val="-3"/>
        </w:rPr>
        <w:tab/>
      </w:r>
      <w:r w:rsidRPr="006F6253">
        <w:rPr>
          <w:rFonts w:ascii="Times New Roman" w:hAnsi="Times New Roman"/>
          <w:bCs/>
          <w:spacing w:val="-3"/>
        </w:rPr>
        <w:tab/>
        <w:t xml:space="preserve">: </w:t>
      </w:r>
      <w:r w:rsidRPr="006F6253">
        <w:rPr>
          <w:rFonts w:ascii="Times New Roman" w:hAnsi="Times New Roman"/>
          <w:bCs/>
          <w:spacing w:val="-3"/>
        </w:rPr>
        <w:tab/>
        <w:t>16</w:t>
      </w:r>
    </w:p>
    <w:p w:rsidR="00286504" w:rsidRPr="006F6253" w:rsidRDefault="00286504" w:rsidP="00286504">
      <w:pPr>
        <w:tabs>
          <w:tab w:val="left" w:pos="0"/>
        </w:tabs>
        <w:suppressAutoHyphens/>
        <w:rPr>
          <w:rFonts w:ascii="Times New Roman" w:hAnsi="Times New Roman"/>
          <w:bCs/>
          <w:spacing w:val="-3"/>
        </w:rPr>
      </w:pPr>
      <w:r w:rsidRPr="006F6253">
        <w:rPr>
          <w:rFonts w:ascii="Times New Roman" w:hAnsi="Times New Roman"/>
          <w:bCs/>
          <w:spacing w:val="-3"/>
        </w:rPr>
        <w:t>Total Hours</w:t>
      </w:r>
      <w:r w:rsidRPr="006F6253">
        <w:rPr>
          <w:rFonts w:ascii="Times New Roman" w:hAnsi="Times New Roman"/>
          <w:bCs/>
          <w:spacing w:val="-3"/>
        </w:rPr>
        <w:tab/>
      </w:r>
      <w:r w:rsidRPr="006F6253">
        <w:rPr>
          <w:rFonts w:ascii="Times New Roman" w:hAnsi="Times New Roman"/>
          <w:bCs/>
          <w:spacing w:val="-3"/>
        </w:rPr>
        <w:tab/>
        <w:t xml:space="preserve">: </w:t>
      </w:r>
      <w:r w:rsidRPr="006F6253">
        <w:rPr>
          <w:rFonts w:ascii="Times New Roman" w:hAnsi="Times New Roman"/>
          <w:bCs/>
          <w:spacing w:val="-3"/>
        </w:rPr>
        <w:tab/>
        <w:t>48</w:t>
      </w:r>
    </w:p>
    <w:p w:rsidR="00F879E3" w:rsidRPr="006F6253" w:rsidRDefault="00F879E3" w:rsidP="00F879E3">
      <w:pPr>
        <w:rPr>
          <w:rFonts w:ascii="Times New Roman" w:hAnsi="Times New Roman"/>
        </w:rPr>
      </w:pPr>
    </w:p>
    <w:p w:rsidR="00F879E3" w:rsidRPr="006F6253" w:rsidRDefault="00F879E3" w:rsidP="00F879E3">
      <w:pPr>
        <w:rPr>
          <w:rFonts w:ascii="Times New Roman" w:hAnsi="Times New Roman"/>
        </w:rPr>
      </w:pPr>
      <w:r w:rsidRPr="006F6253">
        <w:rPr>
          <w:rFonts w:ascii="Times New Roman" w:hAnsi="Times New Roman"/>
        </w:rPr>
        <w:t>Chapter 1 Introduction to E-marketing</w:t>
      </w:r>
    </w:p>
    <w:p w:rsidR="00F879E3" w:rsidRPr="006F6253" w:rsidRDefault="00F879E3" w:rsidP="00447E43">
      <w:pPr>
        <w:pStyle w:val="ListParagraph"/>
        <w:numPr>
          <w:ilvl w:val="1"/>
          <w:numId w:val="19"/>
        </w:numPr>
        <w:spacing w:after="160" w:line="259" w:lineRule="auto"/>
        <w:rPr>
          <w:rFonts w:ascii="Times New Roman" w:hAnsi="Times New Roman"/>
        </w:rPr>
      </w:pPr>
      <w:r w:rsidRPr="006F6253">
        <w:rPr>
          <w:rFonts w:ascii="Times New Roman" w:hAnsi="Times New Roman"/>
        </w:rPr>
        <w:t>Introduction</w:t>
      </w:r>
    </w:p>
    <w:p w:rsidR="00F879E3" w:rsidRPr="006F6253" w:rsidRDefault="00F879E3" w:rsidP="00F879E3">
      <w:pPr>
        <w:rPr>
          <w:rFonts w:ascii="Times New Roman" w:hAnsi="Times New Roman"/>
        </w:rPr>
      </w:pPr>
      <w:r w:rsidRPr="006F6253">
        <w:rPr>
          <w:rFonts w:ascii="Times New Roman" w:hAnsi="Times New Roman"/>
        </w:rPr>
        <w:tab/>
        <w:t>Outline the benefits and risks of e-marketing</w:t>
      </w:r>
    </w:p>
    <w:p w:rsidR="00F879E3" w:rsidRPr="006F6253" w:rsidRDefault="00F879E3" w:rsidP="00F879E3">
      <w:pPr>
        <w:rPr>
          <w:rFonts w:ascii="Times New Roman" w:hAnsi="Times New Roman"/>
        </w:rPr>
      </w:pPr>
      <w:r w:rsidRPr="006F6253">
        <w:rPr>
          <w:rFonts w:ascii="Times New Roman" w:hAnsi="Times New Roman"/>
        </w:rPr>
        <w:t>1.2</w:t>
      </w:r>
      <w:r w:rsidRPr="006F6253">
        <w:rPr>
          <w:rFonts w:ascii="Times New Roman" w:hAnsi="Times New Roman"/>
        </w:rPr>
        <w:tab/>
        <w:t>The wired-up world</w:t>
      </w:r>
    </w:p>
    <w:p w:rsidR="00F879E3" w:rsidRPr="006F6253" w:rsidRDefault="00F879E3" w:rsidP="00F879E3">
      <w:pPr>
        <w:rPr>
          <w:rFonts w:ascii="Times New Roman" w:hAnsi="Times New Roman"/>
        </w:rPr>
      </w:pPr>
      <w:r w:rsidRPr="006F6253">
        <w:rPr>
          <w:rFonts w:ascii="Times New Roman" w:hAnsi="Times New Roman"/>
        </w:rPr>
        <w:tab/>
        <w:t>Outline the characteristics of the new marketspace</w:t>
      </w:r>
    </w:p>
    <w:p w:rsidR="00F879E3" w:rsidRPr="006F6253" w:rsidRDefault="00F879E3" w:rsidP="00F879E3">
      <w:pPr>
        <w:rPr>
          <w:rFonts w:ascii="Times New Roman" w:hAnsi="Times New Roman"/>
        </w:rPr>
      </w:pPr>
      <w:r w:rsidRPr="006F6253">
        <w:rPr>
          <w:rFonts w:ascii="Times New Roman" w:hAnsi="Times New Roman"/>
        </w:rPr>
        <w:t>1.3</w:t>
      </w:r>
      <w:r w:rsidRPr="006F6253">
        <w:rPr>
          <w:rFonts w:ascii="Times New Roman" w:hAnsi="Times New Roman"/>
        </w:rPr>
        <w:tab/>
        <w:t xml:space="preserve">B2C, B2B, C2B and C2C </w:t>
      </w:r>
    </w:p>
    <w:p w:rsidR="00F879E3" w:rsidRPr="006F6253" w:rsidRDefault="00F879E3" w:rsidP="00F879E3">
      <w:pPr>
        <w:ind w:firstLine="720"/>
        <w:rPr>
          <w:rFonts w:ascii="Times New Roman" w:hAnsi="Times New Roman"/>
        </w:rPr>
      </w:pPr>
      <w:r w:rsidRPr="006F6253">
        <w:rPr>
          <w:rFonts w:ascii="Times New Roman" w:hAnsi="Times New Roman"/>
        </w:rPr>
        <w:t>Identify different forms of collaboration between marketplace members</w:t>
      </w:r>
    </w:p>
    <w:p w:rsidR="00F879E3" w:rsidRPr="006F6253" w:rsidRDefault="00F879E3" w:rsidP="00F879E3">
      <w:pPr>
        <w:rPr>
          <w:rFonts w:ascii="Times New Roman" w:hAnsi="Times New Roman"/>
        </w:rPr>
      </w:pPr>
      <w:r w:rsidRPr="006F6253">
        <w:rPr>
          <w:rFonts w:ascii="Times New Roman" w:hAnsi="Times New Roman"/>
        </w:rPr>
        <w:t>1.4</w:t>
      </w:r>
      <w:r w:rsidRPr="006F6253">
        <w:rPr>
          <w:rFonts w:ascii="Times New Roman" w:hAnsi="Times New Roman"/>
        </w:rPr>
        <w:tab/>
        <w:t xml:space="preserve">E-definitions </w:t>
      </w:r>
    </w:p>
    <w:p w:rsidR="00F879E3" w:rsidRPr="006F6253" w:rsidRDefault="00F879E3" w:rsidP="00F879E3">
      <w:pPr>
        <w:ind w:firstLine="720"/>
        <w:rPr>
          <w:rFonts w:ascii="Times New Roman" w:hAnsi="Times New Roman"/>
        </w:rPr>
      </w:pPr>
      <w:r w:rsidRPr="006F6253">
        <w:rPr>
          <w:rFonts w:ascii="Times New Roman" w:hAnsi="Times New Roman"/>
        </w:rPr>
        <w:t>Describe the difference between e-commerce, e-business and e-marketing</w:t>
      </w:r>
    </w:p>
    <w:p w:rsidR="00F879E3" w:rsidRPr="006F6253" w:rsidRDefault="00F879E3" w:rsidP="00F879E3">
      <w:pPr>
        <w:rPr>
          <w:rFonts w:ascii="Times New Roman" w:hAnsi="Times New Roman"/>
        </w:rPr>
      </w:pPr>
      <w:r w:rsidRPr="006F6253">
        <w:rPr>
          <w:rFonts w:ascii="Times New Roman" w:hAnsi="Times New Roman"/>
        </w:rPr>
        <w:t>1.5</w:t>
      </w:r>
      <w:r w:rsidRPr="006F6253">
        <w:rPr>
          <w:rFonts w:ascii="Times New Roman" w:hAnsi="Times New Roman"/>
        </w:rPr>
        <w:tab/>
        <w:t xml:space="preserve">Sloppy e-marketing </w:t>
      </w:r>
    </w:p>
    <w:p w:rsidR="00F879E3" w:rsidRPr="006F6253" w:rsidRDefault="00F879E3" w:rsidP="00F879E3">
      <w:pPr>
        <w:ind w:firstLine="720"/>
        <w:rPr>
          <w:rFonts w:ascii="Times New Roman" w:hAnsi="Times New Roman"/>
        </w:rPr>
      </w:pPr>
      <w:r w:rsidRPr="006F6253">
        <w:rPr>
          <w:rFonts w:ascii="Times New Roman" w:hAnsi="Times New Roman"/>
        </w:rPr>
        <w:t>Avoid basic e-marketing mistakes</w:t>
      </w:r>
    </w:p>
    <w:p w:rsidR="00F879E3" w:rsidRPr="006F6253" w:rsidRDefault="00F879E3" w:rsidP="00F879E3">
      <w:pPr>
        <w:rPr>
          <w:rFonts w:ascii="Times New Roman" w:hAnsi="Times New Roman"/>
        </w:rPr>
      </w:pPr>
      <w:r w:rsidRPr="006F6253">
        <w:rPr>
          <w:rFonts w:ascii="Times New Roman" w:hAnsi="Times New Roman"/>
        </w:rPr>
        <w:t>1.6</w:t>
      </w:r>
      <w:r w:rsidRPr="006F6253">
        <w:rPr>
          <w:rFonts w:ascii="Times New Roman" w:hAnsi="Times New Roman"/>
        </w:rPr>
        <w:tab/>
        <w:t xml:space="preserve">Objectives </w:t>
      </w:r>
    </w:p>
    <w:p w:rsidR="00F879E3" w:rsidRPr="006F6253" w:rsidRDefault="00F879E3" w:rsidP="00F879E3">
      <w:pPr>
        <w:ind w:firstLine="720"/>
        <w:rPr>
          <w:rFonts w:ascii="Times New Roman" w:hAnsi="Times New Roman"/>
        </w:rPr>
      </w:pPr>
      <w:r w:rsidRPr="006F6253">
        <w:rPr>
          <w:rFonts w:ascii="Times New Roman" w:hAnsi="Times New Roman"/>
        </w:rPr>
        <w:lastRenderedPageBreak/>
        <w:t>Outline the five basic e-marketing objectives</w:t>
      </w:r>
    </w:p>
    <w:p w:rsidR="00F879E3" w:rsidRPr="006F6253" w:rsidRDefault="00F879E3" w:rsidP="00F879E3">
      <w:pPr>
        <w:rPr>
          <w:rFonts w:ascii="Times New Roman" w:hAnsi="Times New Roman"/>
        </w:rPr>
      </w:pPr>
      <w:r w:rsidRPr="006F6253">
        <w:rPr>
          <w:rFonts w:ascii="Times New Roman" w:hAnsi="Times New Roman"/>
        </w:rPr>
        <w:t>1.7</w:t>
      </w:r>
      <w:r w:rsidRPr="006F6253">
        <w:rPr>
          <w:rFonts w:ascii="Times New Roman" w:hAnsi="Times New Roman"/>
        </w:rPr>
        <w:tab/>
        <w:t xml:space="preserve">Objective – Sell </w:t>
      </w:r>
    </w:p>
    <w:p w:rsidR="00F879E3" w:rsidRPr="006F6253" w:rsidRDefault="00F879E3" w:rsidP="00F879E3">
      <w:pPr>
        <w:ind w:firstLine="720"/>
        <w:rPr>
          <w:rFonts w:ascii="Times New Roman" w:hAnsi="Times New Roman"/>
        </w:rPr>
      </w:pPr>
      <w:r w:rsidRPr="006F6253">
        <w:rPr>
          <w:rFonts w:ascii="Times New Roman" w:hAnsi="Times New Roman"/>
        </w:rPr>
        <w:t>Define objectives for selling to the customer online</w:t>
      </w:r>
    </w:p>
    <w:p w:rsidR="00F879E3" w:rsidRPr="006F6253" w:rsidRDefault="00F879E3" w:rsidP="00F879E3">
      <w:pPr>
        <w:rPr>
          <w:rFonts w:ascii="Times New Roman" w:hAnsi="Times New Roman"/>
        </w:rPr>
      </w:pPr>
      <w:r w:rsidRPr="006F6253">
        <w:rPr>
          <w:rFonts w:ascii="Times New Roman" w:hAnsi="Times New Roman"/>
        </w:rPr>
        <w:t>1.8</w:t>
      </w:r>
      <w:r w:rsidRPr="006F6253">
        <w:rPr>
          <w:rFonts w:ascii="Times New Roman" w:hAnsi="Times New Roman"/>
        </w:rPr>
        <w:tab/>
        <w:t>Objective – Serve</w:t>
      </w:r>
    </w:p>
    <w:p w:rsidR="00F879E3" w:rsidRPr="006F6253" w:rsidRDefault="00F879E3" w:rsidP="00F879E3">
      <w:pPr>
        <w:rPr>
          <w:rFonts w:ascii="Times New Roman" w:hAnsi="Times New Roman"/>
        </w:rPr>
      </w:pPr>
      <w:r w:rsidRPr="006F6253">
        <w:rPr>
          <w:rFonts w:ascii="Times New Roman" w:hAnsi="Times New Roman"/>
        </w:rPr>
        <w:tab/>
        <w:t>Define objectives for serving the customer online</w:t>
      </w:r>
    </w:p>
    <w:p w:rsidR="00F879E3" w:rsidRPr="006F6253" w:rsidRDefault="00F879E3" w:rsidP="00F879E3">
      <w:pPr>
        <w:rPr>
          <w:rFonts w:ascii="Times New Roman" w:hAnsi="Times New Roman"/>
        </w:rPr>
      </w:pPr>
      <w:r w:rsidRPr="006F6253">
        <w:rPr>
          <w:rFonts w:ascii="Times New Roman" w:hAnsi="Times New Roman"/>
        </w:rPr>
        <w:t>1.9</w:t>
      </w:r>
      <w:r w:rsidRPr="006F6253">
        <w:rPr>
          <w:rFonts w:ascii="Times New Roman" w:hAnsi="Times New Roman"/>
        </w:rPr>
        <w:tab/>
        <w:t xml:space="preserve">Objective – Speak </w:t>
      </w:r>
    </w:p>
    <w:p w:rsidR="00F879E3" w:rsidRPr="006F6253" w:rsidRDefault="00F879E3" w:rsidP="00F879E3">
      <w:pPr>
        <w:ind w:firstLine="720"/>
        <w:rPr>
          <w:rFonts w:ascii="Times New Roman" w:hAnsi="Times New Roman"/>
        </w:rPr>
      </w:pPr>
      <w:r w:rsidRPr="006F6253">
        <w:rPr>
          <w:rFonts w:ascii="Times New Roman" w:hAnsi="Times New Roman"/>
        </w:rPr>
        <w:t>Define objectives for speaking to the customer online</w:t>
      </w:r>
    </w:p>
    <w:p w:rsidR="00F879E3" w:rsidRPr="006F6253" w:rsidRDefault="00F879E3" w:rsidP="00F879E3">
      <w:pPr>
        <w:rPr>
          <w:rFonts w:ascii="Times New Roman" w:hAnsi="Times New Roman"/>
        </w:rPr>
      </w:pPr>
      <w:r w:rsidRPr="006F6253">
        <w:rPr>
          <w:rFonts w:ascii="Times New Roman" w:hAnsi="Times New Roman"/>
        </w:rPr>
        <w:t>1.10</w:t>
      </w:r>
      <w:r w:rsidRPr="006F6253">
        <w:rPr>
          <w:rFonts w:ascii="Times New Roman" w:hAnsi="Times New Roman"/>
        </w:rPr>
        <w:tab/>
        <w:t xml:space="preserve">Objective – Save </w:t>
      </w:r>
    </w:p>
    <w:p w:rsidR="00F879E3" w:rsidRPr="006F6253" w:rsidRDefault="00F879E3" w:rsidP="00F879E3">
      <w:pPr>
        <w:ind w:firstLine="720"/>
        <w:rPr>
          <w:rFonts w:ascii="Times New Roman" w:hAnsi="Times New Roman"/>
        </w:rPr>
      </w:pPr>
      <w:r w:rsidRPr="006F6253">
        <w:rPr>
          <w:rFonts w:ascii="Times New Roman" w:hAnsi="Times New Roman"/>
        </w:rPr>
        <w:t>Define objectives for saving online</w:t>
      </w:r>
    </w:p>
    <w:p w:rsidR="00F879E3" w:rsidRPr="006F6253" w:rsidRDefault="00F879E3" w:rsidP="00F879E3">
      <w:pPr>
        <w:rPr>
          <w:rFonts w:ascii="Times New Roman" w:hAnsi="Times New Roman"/>
        </w:rPr>
      </w:pPr>
      <w:r w:rsidRPr="006F6253">
        <w:rPr>
          <w:rFonts w:ascii="Times New Roman" w:hAnsi="Times New Roman"/>
        </w:rPr>
        <w:t>1.11</w:t>
      </w:r>
      <w:r w:rsidRPr="006F6253">
        <w:rPr>
          <w:rFonts w:ascii="Times New Roman" w:hAnsi="Times New Roman"/>
        </w:rPr>
        <w:tab/>
        <w:t>Objective – Sizzle</w:t>
      </w:r>
    </w:p>
    <w:p w:rsidR="00F879E3" w:rsidRPr="006F6253" w:rsidRDefault="00F879E3" w:rsidP="00F879E3">
      <w:pPr>
        <w:rPr>
          <w:rFonts w:ascii="Times New Roman" w:hAnsi="Times New Roman"/>
        </w:rPr>
      </w:pPr>
      <w:r w:rsidRPr="006F6253">
        <w:rPr>
          <w:rFonts w:ascii="Times New Roman" w:hAnsi="Times New Roman"/>
        </w:rPr>
        <w:tab/>
        <w:t>Define objectives for enhancing the brand online</w:t>
      </w:r>
    </w:p>
    <w:p w:rsidR="00F879E3" w:rsidRPr="006F6253" w:rsidRDefault="00F879E3" w:rsidP="00F879E3">
      <w:pPr>
        <w:rPr>
          <w:rFonts w:ascii="Times New Roman" w:hAnsi="Times New Roman"/>
        </w:rPr>
      </w:pPr>
      <w:r w:rsidRPr="006F6253">
        <w:rPr>
          <w:rFonts w:ascii="Times New Roman" w:hAnsi="Times New Roman"/>
        </w:rPr>
        <w:t>1.12</w:t>
      </w:r>
      <w:r w:rsidRPr="006F6253">
        <w:rPr>
          <w:rFonts w:ascii="Times New Roman" w:hAnsi="Times New Roman"/>
        </w:rPr>
        <w:tab/>
        <w:t xml:space="preserve">Introduction to e-strategy </w:t>
      </w:r>
    </w:p>
    <w:p w:rsidR="00F879E3" w:rsidRPr="006F6253" w:rsidRDefault="00F879E3" w:rsidP="00F879E3">
      <w:pPr>
        <w:ind w:firstLine="720"/>
        <w:rPr>
          <w:rFonts w:ascii="Times New Roman" w:hAnsi="Times New Roman"/>
        </w:rPr>
      </w:pPr>
      <w:r w:rsidRPr="006F6253">
        <w:rPr>
          <w:rFonts w:ascii="Times New Roman" w:hAnsi="Times New Roman"/>
        </w:rPr>
        <w:t>Outline approaches to achieving e-marketing objectives</w:t>
      </w:r>
    </w:p>
    <w:p w:rsidR="00F879E3" w:rsidRPr="006F6253" w:rsidRDefault="00F879E3" w:rsidP="00F879E3">
      <w:pPr>
        <w:rPr>
          <w:rFonts w:ascii="Times New Roman" w:hAnsi="Times New Roman"/>
        </w:rPr>
      </w:pPr>
      <w:r w:rsidRPr="006F6253">
        <w:rPr>
          <w:rFonts w:ascii="Times New Roman" w:hAnsi="Times New Roman"/>
        </w:rPr>
        <w:t>1.13</w:t>
      </w:r>
      <w:r w:rsidRPr="006F6253">
        <w:rPr>
          <w:rFonts w:ascii="Times New Roman" w:hAnsi="Times New Roman"/>
        </w:rPr>
        <w:tab/>
        <w:t>Tactics, action and control</w:t>
      </w:r>
    </w:p>
    <w:p w:rsidR="00F879E3" w:rsidRPr="006F6253" w:rsidRDefault="00F879E3" w:rsidP="00F879E3">
      <w:pPr>
        <w:rPr>
          <w:rFonts w:ascii="Times New Roman" w:hAnsi="Times New Roman"/>
        </w:rPr>
      </w:pPr>
      <w:r w:rsidRPr="006F6253">
        <w:rPr>
          <w:rFonts w:ascii="Times New Roman" w:hAnsi="Times New Roman"/>
        </w:rPr>
        <w:tab/>
        <w:t>Outline e-marketing tactics, actions and control</w:t>
      </w:r>
    </w:p>
    <w:p w:rsidR="00F879E3" w:rsidRPr="006F6253" w:rsidRDefault="00F879E3" w:rsidP="00F879E3">
      <w:pPr>
        <w:rPr>
          <w:rFonts w:ascii="Times New Roman" w:hAnsi="Times New Roman"/>
        </w:rPr>
      </w:pPr>
    </w:p>
    <w:p w:rsidR="00F879E3" w:rsidRPr="006F6253" w:rsidRDefault="00F879E3" w:rsidP="00F879E3">
      <w:pPr>
        <w:rPr>
          <w:rFonts w:ascii="Times New Roman" w:hAnsi="Times New Roman"/>
        </w:rPr>
      </w:pPr>
      <w:r w:rsidRPr="006F6253">
        <w:rPr>
          <w:rFonts w:ascii="Times New Roman" w:hAnsi="Times New Roman"/>
        </w:rPr>
        <w:t>Chapter 2 Remix</w:t>
      </w:r>
      <w:r w:rsidRPr="006F6253">
        <w:rPr>
          <w:rFonts w:ascii="Times New Roman" w:hAnsi="Times New Roman"/>
        </w:rPr>
        <w:tab/>
      </w:r>
    </w:p>
    <w:p w:rsidR="00F879E3" w:rsidRPr="006F6253" w:rsidRDefault="00F879E3" w:rsidP="00F879E3">
      <w:pPr>
        <w:rPr>
          <w:rFonts w:ascii="Times New Roman" w:hAnsi="Times New Roman"/>
        </w:rPr>
      </w:pPr>
      <w:r w:rsidRPr="006F6253">
        <w:rPr>
          <w:rFonts w:ascii="Times New Roman" w:hAnsi="Times New Roman"/>
        </w:rPr>
        <w:t>2.1 Introduction</w:t>
      </w:r>
    </w:p>
    <w:p w:rsidR="00F879E3" w:rsidRPr="006F6253" w:rsidRDefault="00F879E3" w:rsidP="00F879E3">
      <w:pPr>
        <w:rPr>
          <w:rFonts w:ascii="Times New Roman" w:hAnsi="Times New Roman"/>
        </w:rPr>
      </w:pPr>
      <w:r w:rsidRPr="006F6253">
        <w:rPr>
          <w:rFonts w:ascii="Times New Roman" w:hAnsi="Times New Roman"/>
        </w:rPr>
        <w:t xml:space="preserve">      Identify the different elements of the marketing mix and where </w:t>
      </w:r>
    </w:p>
    <w:p w:rsidR="00F879E3" w:rsidRPr="006F6253" w:rsidRDefault="00F879E3" w:rsidP="00F879E3">
      <w:pPr>
        <w:rPr>
          <w:rFonts w:ascii="Times New Roman" w:hAnsi="Times New Roman"/>
        </w:rPr>
      </w:pPr>
      <w:r w:rsidRPr="006F6253">
        <w:rPr>
          <w:rFonts w:ascii="Times New Roman" w:hAnsi="Times New Roman"/>
        </w:rPr>
        <w:t>they fit into the e-marketing plan.</w:t>
      </w:r>
    </w:p>
    <w:p w:rsidR="00F879E3" w:rsidRPr="006F6253" w:rsidRDefault="00F879E3" w:rsidP="00F879E3">
      <w:pPr>
        <w:rPr>
          <w:rFonts w:ascii="Times New Roman" w:hAnsi="Times New Roman"/>
        </w:rPr>
      </w:pPr>
      <w:r w:rsidRPr="006F6253">
        <w:rPr>
          <w:rFonts w:ascii="Times New Roman" w:hAnsi="Times New Roman"/>
        </w:rPr>
        <w:t>2.2 What is the marketing mix.</w:t>
      </w:r>
    </w:p>
    <w:p w:rsidR="00F879E3" w:rsidRPr="006F6253" w:rsidRDefault="00F879E3" w:rsidP="00F879E3">
      <w:pPr>
        <w:rPr>
          <w:rFonts w:ascii="Times New Roman" w:hAnsi="Times New Roman"/>
        </w:rPr>
      </w:pPr>
      <w:r w:rsidRPr="006F6253">
        <w:rPr>
          <w:rFonts w:ascii="Times New Roman" w:hAnsi="Times New Roman"/>
        </w:rPr>
        <w:t xml:space="preserve">      Appreciate the many different approaches to the marketing mix? </w:t>
      </w:r>
    </w:p>
    <w:p w:rsidR="00F879E3" w:rsidRPr="006F6253" w:rsidRDefault="00F879E3" w:rsidP="00F879E3">
      <w:pPr>
        <w:rPr>
          <w:rFonts w:ascii="Times New Roman" w:hAnsi="Times New Roman"/>
        </w:rPr>
      </w:pPr>
      <w:r w:rsidRPr="006F6253">
        <w:rPr>
          <w:rFonts w:ascii="Times New Roman" w:hAnsi="Times New Roman"/>
        </w:rPr>
        <w:t>2.3 Beyond the mix</w:t>
      </w:r>
    </w:p>
    <w:p w:rsidR="00F879E3" w:rsidRPr="006F6253" w:rsidRDefault="00F879E3" w:rsidP="00F879E3">
      <w:pPr>
        <w:rPr>
          <w:rFonts w:ascii="Times New Roman" w:hAnsi="Times New Roman"/>
        </w:rPr>
      </w:pPr>
      <w:r w:rsidRPr="006F6253">
        <w:rPr>
          <w:rFonts w:ascii="Times New Roman" w:hAnsi="Times New Roman"/>
        </w:rPr>
        <w:t xml:space="preserve">      Identify the marketing skills required to take you beyond the mix.</w:t>
      </w:r>
    </w:p>
    <w:p w:rsidR="00F879E3" w:rsidRPr="006F6253" w:rsidRDefault="00F879E3" w:rsidP="00F879E3">
      <w:pPr>
        <w:rPr>
          <w:rFonts w:ascii="Times New Roman" w:hAnsi="Times New Roman"/>
        </w:rPr>
      </w:pPr>
      <w:r w:rsidRPr="006F6253">
        <w:rPr>
          <w:rFonts w:ascii="Times New Roman" w:hAnsi="Times New Roman"/>
        </w:rPr>
        <w:t>2.4 Product</w:t>
      </w:r>
    </w:p>
    <w:p w:rsidR="00F879E3" w:rsidRPr="006F6253" w:rsidRDefault="00F879E3" w:rsidP="00F879E3">
      <w:pPr>
        <w:rPr>
          <w:rFonts w:ascii="Times New Roman" w:hAnsi="Times New Roman"/>
        </w:rPr>
      </w:pPr>
      <w:r w:rsidRPr="006F6253">
        <w:rPr>
          <w:rFonts w:ascii="Times New Roman" w:hAnsi="Times New Roman"/>
        </w:rPr>
        <w:t xml:space="preserve">      Assess the full potential of extending any product online.</w:t>
      </w:r>
    </w:p>
    <w:p w:rsidR="00F879E3" w:rsidRPr="006F6253" w:rsidRDefault="00F879E3" w:rsidP="00F879E3">
      <w:pPr>
        <w:rPr>
          <w:rFonts w:ascii="Times New Roman" w:hAnsi="Times New Roman"/>
        </w:rPr>
      </w:pPr>
      <w:r w:rsidRPr="006F6253">
        <w:rPr>
          <w:rFonts w:ascii="Times New Roman" w:hAnsi="Times New Roman"/>
        </w:rPr>
        <w:t xml:space="preserve">2.5 Price </w:t>
      </w:r>
    </w:p>
    <w:p w:rsidR="00F879E3" w:rsidRPr="006F6253" w:rsidRDefault="00F879E3" w:rsidP="00F879E3">
      <w:pPr>
        <w:rPr>
          <w:rFonts w:ascii="Times New Roman" w:hAnsi="Times New Roman"/>
        </w:rPr>
      </w:pPr>
      <w:r w:rsidRPr="006F6253">
        <w:rPr>
          <w:rFonts w:ascii="Times New Roman" w:hAnsi="Times New Roman"/>
        </w:rPr>
        <w:t xml:space="preserve">      Review your pricing and consider some dynamic pricing models.</w:t>
      </w:r>
    </w:p>
    <w:p w:rsidR="00F879E3" w:rsidRPr="006F6253" w:rsidRDefault="00F879E3" w:rsidP="00F879E3">
      <w:pPr>
        <w:rPr>
          <w:rFonts w:ascii="Times New Roman" w:hAnsi="Times New Roman"/>
        </w:rPr>
      </w:pPr>
      <w:r w:rsidRPr="006F6253">
        <w:rPr>
          <w:rFonts w:ascii="Times New Roman" w:hAnsi="Times New Roman"/>
        </w:rPr>
        <w:t xml:space="preserve">2.6 Place </w:t>
      </w:r>
    </w:p>
    <w:p w:rsidR="00F879E3" w:rsidRPr="006F6253" w:rsidRDefault="00F879E3" w:rsidP="00F879E3">
      <w:pPr>
        <w:rPr>
          <w:rFonts w:ascii="Times New Roman" w:hAnsi="Times New Roman"/>
        </w:rPr>
      </w:pPr>
      <w:r w:rsidRPr="006F6253">
        <w:rPr>
          <w:rFonts w:ascii="Times New Roman" w:hAnsi="Times New Roman"/>
        </w:rPr>
        <w:t xml:space="preserve">      Identify the online distribution issues and challenges.</w:t>
      </w:r>
    </w:p>
    <w:p w:rsidR="00F879E3" w:rsidRPr="006F6253" w:rsidRDefault="00F879E3" w:rsidP="00F879E3">
      <w:pPr>
        <w:rPr>
          <w:rFonts w:ascii="Times New Roman" w:hAnsi="Times New Roman"/>
        </w:rPr>
      </w:pPr>
      <w:r w:rsidRPr="006F6253">
        <w:rPr>
          <w:rFonts w:ascii="Times New Roman" w:hAnsi="Times New Roman"/>
        </w:rPr>
        <w:t xml:space="preserve">2.7 Promotion </w:t>
      </w:r>
    </w:p>
    <w:p w:rsidR="00F879E3" w:rsidRPr="006F6253" w:rsidRDefault="00F879E3" w:rsidP="00F879E3">
      <w:pPr>
        <w:rPr>
          <w:rFonts w:ascii="Times New Roman" w:hAnsi="Times New Roman"/>
        </w:rPr>
      </w:pPr>
      <w:r w:rsidRPr="006F6253">
        <w:rPr>
          <w:rFonts w:ascii="Times New Roman" w:hAnsi="Times New Roman"/>
        </w:rPr>
        <w:t xml:space="preserve">      Discuss the problems and opportunities of the online</w:t>
      </w:r>
    </w:p>
    <w:p w:rsidR="00F879E3" w:rsidRPr="006F6253" w:rsidRDefault="00F879E3" w:rsidP="00F879E3">
      <w:pPr>
        <w:rPr>
          <w:rFonts w:ascii="Times New Roman" w:hAnsi="Times New Roman"/>
        </w:rPr>
      </w:pPr>
      <w:r w:rsidRPr="006F6253">
        <w:rPr>
          <w:rFonts w:ascii="Times New Roman" w:hAnsi="Times New Roman"/>
        </w:rPr>
        <w:t>communications mix.</w:t>
      </w:r>
    </w:p>
    <w:p w:rsidR="00F879E3" w:rsidRPr="006F6253" w:rsidRDefault="00F879E3" w:rsidP="00F879E3">
      <w:pPr>
        <w:rPr>
          <w:rFonts w:ascii="Times New Roman" w:hAnsi="Times New Roman"/>
        </w:rPr>
      </w:pPr>
      <w:r w:rsidRPr="006F6253">
        <w:rPr>
          <w:rFonts w:ascii="Times New Roman" w:hAnsi="Times New Roman"/>
        </w:rPr>
        <w:t xml:space="preserve">2.8 People  </w:t>
      </w:r>
    </w:p>
    <w:p w:rsidR="00F879E3" w:rsidRPr="006F6253" w:rsidRDefault="00F879E3" w:rsidP="00F879E3">
      <w:pPr>
        <w:rPr>
          <w:rFonts w:ascii="Times New Roman" w:hAnsi="Times New Roman"/>
        </w:rPr>
      </w:pPr>
      <w:r w:rsidRPr="006F6253">
        <w:rPr>
          <w:rFonts w:ascii="Times New Roman" w:hAnsi="Times New Roman"/>
        </w:rPr>
        <w:t>Analyse why online service requires a delicate balance of people</w:t>
      </w:r>
    </w:p>
    <w:p w:rsidR="00F879E3" w:rsidRPr="006F6253" w:rsidRDefault="00F879E3" w:rsidP="00F879E3">
      <w:pPr>
        <w:rPr>
          <w:rFonts w:ascii="Times New Roman" w:hAnsi="Times New Roman"/>
        </w:rPr>
      </w:pPr>
      <w:r w:rsidRPr="006F6253">
        <w:rPr>
          <w:rFonts w:ascii="Times New Roman" w:hAnsi="Times New Roman"/>
        </w:rPr>
        <w:t>and automation.</w:t>
      </w:r>
    </w:p>
    <w:p w:rsidR="00F879E3" w:rsidRPr="006F6253" w:rsidRDefault="00F879E3" w:rsidP="00F879E3">
      <w:pPr>
        <w:rPr>
          <w:rFonts w:ascii="Times New Roman" w:hAnsi="Times New Roman"/>
        </w:rPr>
      </w:pPr>
      <w:r w:rsidRPr="006F6253">
        <w:rPr>
          <w:rFonts w:ascii="Times New Roman" w:hAnsi="Times New Roman"/>
        </w:rPr>
        <w:t xml:space="preserve">2.9 Processes </w:t>
      </w:r>
    </w:p>
    <w:p w:rsidR="00F879E3" w:rsidRPr="006F6253" w:rsidRDefault="00F879E3" w:rsidP="00F879E3">
      <w:pPr>
        <w:rPr>
          <w:rFonts w:ascii="Times New Roman" w:hAnsi="Times New Roman"/>
        </w:rPr>
      </w:pPr>
      <w:r w:rsidRPr="006F6253">
        <w:rPr>
          <w:rFonts w:ascii="Times New Roman" w:hAnsi="Times New Roman"/>
        </w:rPr>
        <w:t xml:space="preserve">      List the components of process and understand the need to integrate</w:t>
      </w:r>
    </w:p>
    <w:p w:rsidR="00F879E3" w:rsidRPr="006F6253" w:rsidRDefault="00F879E3" w:rsidP="00F879E3">
      <w:pPr>
        <w:rPr>
          <w:rFonts w:ascii="Times New Roman" w:hAnsi="Times New Roman"/>
        </w:rPr>
      </w:pPr>
      <w:r w:rsidRPr="006F6253">
        <w:rPr>
          <w:rFonts w:ascii="Times New Roman" w:hAnsi="Times New Roman"/>
        </w:rPr>
        <w:t>them into a system.</w:t>
      </w:r>
    </w:p>
    <w:p w:rsidR="00F879E3" w:rsidRPr="006F6253" w:rsidRDefault="00F879E3" w:rsidP="00F879E3">
      <w:pPr>
        <w:rPr>
          <w:rFonts w:ascii="Times New Roman" w:hAnsi="Times New Roman"/>
        </w:rPr>
      </w:pPr>
      <w:r w:rsidRPr="006F6253">
        <w:rPr>
          <w:rFonts w:ascii="Times New Roman" w:hAnsi="Times New Roman"/>
        </w:rPr>
        <w:t xml:space="preserve">2.10 Physical evidence </w:t>
      </w:r>
    </w:p>
    <w:p w:rsidR="00F879E3" w:rsidRPr="006F6253" w:rsidRDefault="00F879E3" w:rsidP="00F879E3">
      <w:pPr>
        <w:rPr>
          <w:rFonts w:ascii="Times New Roman" w:hAnsi="Times New Roman"/>
        </w:rPr>
      </w:pPr>
      <w:r w:rsidRPr="006F6253">
        <w:rPr>
          <w:rFonts w:ascii="Times New Roman" w:hAnsi="Times New Roman"/>
        </w:rPr>
        <w:t xml:space="preserve">        Identify the digital components that give ‘evidence’ to customers</w:t>
      </w:r>
    </w:p>
    <w:p w:rsidR="00F879E3" w:rsidRPr="006F6253" w:rsidRDefault="00F879E3" w:rsidP="00F879E3">
      <w:pPr>
        <w:rPr>
          <w:rFonts w:ascii="Times New Roman" w:hAnsi="Times New Roman"/>
        </w:rPr>
      </w:pPr>
      <w:r w:rsidRPr="006F6253">
        <w:rPr>
          <w:rFonts w:ascii="Times New Roman" w:hAnsi="Times New Roman"/>
        </w:rPr>
        <w:t>and check that your web site has them.</w:t>
      </w:r>
    </w:p>
    <w:p w:rsidR="00F879E3" w:rsidRPr="006F6253" w:rsidRDefault="00F879E3" w:rsidP="00F879E3">
      <w:pPr>
        <w:rPr>
          <w:rFonts w:ascii="Times New Roman" w:hAnsi="Times New Roman"/>
        </w:rPr>
      </w:pPr>
      <w:r w:rsidRPr="006F6253">
        <w:rPr>
          <w:rFonts w:ascii="Times New Roman" w:hAnsi="Times New Roman"/>
        </w:rPr>
        <w:t>2.11 An extra ‘P’, partnerships</w:t>
      </w:r>
    </w:p>
    <w:p w:rsidR="00F879E3" w:rsidRPr="006F6253" w:rsidRDefault="00F879E3" w:rsidP="00F879E3">
      <w:pPr>
        <w:rPr>
          <w:rFonts w:ascii="Times New Roman" w:hAnsi="Times New Roman"/>
        </w:rPr>
      </w:pPr>
      <w:r w:rsidRPr="006F6253">
        <w:rPr>
          <w:rFonts w:ascii="Times New Roman" w:hAnsi="Times New Roman"/>
        </w:rPr>
        <w:t xml:space="preserve">        So much of marketing today is based on strategic partnerships,</w:t>
      </w:r>
    </w:p>
    <w:p w:rsidR="00F879E3" w:rsidRPr="006F6253" w:rsidRDefault="00F879E3" w:rsidP="00F879E3">
      <w:pPr>
        <w:ind w:left="720"/>
        <w:rPr>
          <w:rFonts w:ascii="Times New Roman" w:hAnsi="Times New Roman"/>
        </w:rPr>
      </w:pPr>
      <w:r w:rsidRPr="006F6253">
        <w:rPr>
          <w:rFonts w:ascii="Times New Roman" w:hAnsi="Times New Roman"/>
        </w:rPr>
        <w:t>marketing marriages and alliances that we have added this ‘P’ in as a vital ingredient in today’s marketing mix.</w:t>
      </w:r>
    </w:p>
    <w:p w:rsidR="00F879E3" w:rsidRPr="006F6253" w:rsidRDefault="00F879E3" w:rsidP="00F879E3">
      <w:pPr>
        <w:rPr>
          <w:rFonts w:ascii="Times New Roman" w:hAnsi="Times New Roman"/>
        </w:rPr>
      </w:pPr>
      <w:r w:rsidRPr="006F6253">
        <w:rPr>
          <w:rFonts w:ascii="Times New Roman" w:hAnsi="Times New Roman"/>
        </w:rPr>
        <w:t>Chapter 3</w:t>
      </w:r>
      <w:r w:rsidRPr="006F6253">
        <w:rPr>
          <w:rFonts w:ascii="Times New Roman" w:hAnsi="Times New Roman"/>
        </w:rPr>
        <w:tab/>
        <w:t>E-Models</w:t>
      </w:r>
      <w:r w:rsidRPr="006F6253">
        <w:rPr>
          <w:rFonts w:ascii="Times New Roman" w:hAnsi="Times New Roman"/>
        </w:rPr>
        <w:tab/>
      </w:r>
    </w:p>
    <w:p w:rsidR="00F879E3" w:rsidRPr="006F6253" w:rsidRDefault="00F879E3" w:rsidP="00F879E3">
      <w:pPr>
        <w:rPr>
          <w:rFonts w:ascii="Times New Roman" w:hAnsi="Times New Roman"/>
        </w:rPr>
      </w:pPr>
      <w:r w:rsidRPr="006F6253">
        <w:rPr>
          <w:rFonts w:ascii="Times New Roman" w:hAnsi="Times New Roman"/>
        </w:rPr>
        <w:t>3.1 Introduction</w:t>
      </w:r>
    </w:p>
    <w:p w:rsidR="00F879E3" w:rsidRPr="006F6253" w:rsidRDefault="00F879E3" w:rsidP="00F879E3">
      <w:pPr>
        <w:rPr>
          <w:rFonts w:ascii="Times New Roman" w:hAnsi="Times New Roman"/>
        </w:rPr>
      </w:pPr>
      <w:r w:rsidRPr="006F6253">
        <w:rPr>
          <w:rFonts w:ascii="Times New Roman" w:hAnsi="Times New Roman"/>
        </w:rPr>
        <w:t xml:space="preserve">      Outline the changes to existing models, and new models</w:t>
      </w:r>
    </w:p>
    <w:p w:rsidR="00F879E3" w:rsidRPr="006F6253" w:rsidRDefault="00F879E3" w:rsidP="00F879E3">
      <w:pPr>
        <w:rPr>
          <w:rFonts w:ascii="Times New Roman" w:hAnsi="Times New Roman"/>
        </w:rPr>
      </w:pPr>
      <w:r w:rsidRPr="006F6253">
        <w:rPr>
          <w:rFonts w:ascii="Times New Roman" w:hAnsi="Times New Roman"/>
        </w:rPr>
        <w:t xml:space="preserve">3.2 New models required </w:t>
      </w:r>
    </w:p>
    <w:p w:rsidR="00F879E3" w:rsidRPr="006F6253" w:rsidRDefault="00F879E3" w:rsidP="00F879E3">
      <w:pPr>
        <w:rPr>
          <w:rFonts w:ascii="Times New Roman" w:hAnsi="Times New Roman"/>
        </w:rPr>
      </w:pPr>
      <w:r w:rsidRPr="006F6253">
        <w:rPr>
          <w:rFonts w:ascii="Times New Roman" w:hAnsi="Times New Roman"/>
        </w:rPr>
        <w:lastRenderedPageBreak/>
        <w:t xml:space="preserve">      Describe the drivers of new models and action required in response</w:t>
      </w:r>
    </w:p>
    <w:p w:rsidR="00F879E3" w:rsidRPr="006F6253" w:rsidRDefault="00F879E3" w:rsidP="00F879E3">
      <w:pPr>
        <w:rPr>
          <w:rFonts w:ascii="Times New Roman" w:hAnsi="Times New Roman"/>
        </w:rPr>
      </w:pPr>
      <w:r w:rsidRPr="006F6253">
        <w:rPr>
          <w:rFonts w:ascii="Times New Roman" w:hAnsi="Times New Roman"/>
        </w:rPr>
        <w:t xml:space="preserve">3.3 E-business models – value chains </w:t>
      </w:r>
    </w:p>
    <w:p w:rsidR="00F879E3" w:rsidRPr="006F6253" w:rsidRDefault="00F879E3" w:rsidP="00F879E3">
      <w:pPr>
        <w:rPr>
          <w:rFonts w:ascii="Times New Roman" w:hAnsi="Times New Roman"/>
        </w:rPr>
      </w:pPr>
      <w:r w:rsidRPr="006F6253">
        <w:rPr>
          <w:rFonts w:ascii="Times New Roman" w:hAnsi="Times New Roman"/>
        </w:rPr>
        <w:t xml:space="preserve">      Outline changes and responses to value chain models</w:t>
      </w:r>
    </w:p>
    <w:p w:rsidR="00F879E3" w:rsidRPr="006F6253" w:rsidRDefault="00F879E3" w:rsidP="00F879E3">
      <w:pPr>
        <w:rPr>
          <w:rFonts w:ascii="Times New Roman" w:hAnsi="Times New Roman"/>
        </w:rPr>
      </w:pPr>
      <w:r w:rsidRPr="006F6253">
        <w:rPr>
          <w:rFonts w:ascii="Times New Roman" w:hAnsi="Times New Roman"/>
        </w:rPr>
        <w:t xml:space="preserve">3.4 E-business models – production </w:t>
      </w:r>
    </w:p>
    <w:p w:rsidR="00F879E3" w:rsidRPr="006F6253" w:rsidRDefault="00F879E3" w:rsidP="00F879E3">
      <w:pPr>
        <w:rPr>
          <w:rFonts w:ascii="Times New Roman" w:hAnsi="Times New Roman"/>
        </w:rPr>
      </w:pPr>
      <w:r w:rsidRPr="006F6253">
        <w:rPr>
          <w:rFonts w:ascii="Times New Roman" w:hAnsi="Times New Roman"/>
        </w:rPr>
        <w:t xml:space="preserve">      Understand and respond to implications of models changes to</w:t>
      </w:r>
    </w:p>
    <w:p w:rsidR="00F879E3" w:rsidRPr="006F6253" w:rsidRDefault="00F879E3" w:rsidP="00F879E3">
      <w:pPr>
        <w:rPr>
          <w:rFonts w:ascii="Times New Roman" w:hAnsi="Times New Roman"/>
        </w:rPr>
      </w:pPr>
      <w:r w:rsidRPr="006F6253">
        <w:rPr>
          <w:rFonts w:ascii="Times New Roman" w:hAnsi="Times New Roman"/>
        </w:rPr>
        <w:t>production models</w:t>
      </w:r>
    </w:p>
    <w:p w:rsidR="00F879E3" w:rsidRPr="006F6253" w:rsidRDefault="00F879E3" w:rsidP="00F879E3">
      <w:pPr>
        <w:rPr>
          <w:rFonts w:ascii="Times New Roman" w:hAnsi="Times New Roman"/>
        </w:rPr>
      </w:pPr>
      <w:r w:rsidRPr="006F6253">
        <w:rPr>
          <w:rFonts w:ascii="Times New Roman" w:hAnsi="Times New Roman"/>
        </w:rPr>
        <w:t xml:space="preserve">3.5 E-business models – procurement </w:t>
      </w:r>
    </w:p>
    <w:p w:rsidR="00F879E3" w:rsidRPr="006F6253" w:rsidRDefault="00F879E3" w:rsidP="00F879E3">
      <w:pPr>
        <w:rPr>
          <w:rFonts w:ascii="Times New Roman" w:hAnsi="Times New Roman"/>
        </w:rPr>
      </w:pPr>
      <w:r w:rsidRPr="006F6253">
        <w:rPr>
          <w:rFonts w:ascii="Times New Roman" w:hAnsi="Times New Roman"/>
        </w:rPr>
        <w:t xml:space="preserve">      Assess the implications of e-procurement from both buyer and</w:t>
      </w:r>
    </w:p>
    <w:p w:rsidR="00F879E3" w:rsidRPr="006F6253" w:rsidRDefault="00F879E3" w:rsidP="00F879E3">
      <w:pPr>
        <w:rPr>
          <w:rFonts w:ascii="Times New Roman" w:hAnsi="Times New Roman"/>
        </w:rPr>
      </w:pPr>
      <w:r w:rsidRPr="006F6253">
        <w:rPr>
          <w:rFonts w:ascii="Times New Roman" w:hAnsi="Times New Roman"/>
        </w:rPr>
        <w:t>seller perspectives</w:t>
      </w:r>
    </w:p>
    <w:p w:rsidR="00F879E3" w:rsidRPr="006F6253" w:rsidRDefault="00F879E3" w:rsidP="00F879E3">
      <w:pPr>
        <w:rPr>
          <w:rFonts w:ascii="Times New Roman" w:hAnsi="Times New Roman"/>
        </w:rPr>
      </w:pPr>
      <w:r w:rsidRPr="006F6253">
        <w:rPr>
          <w:rFonts w:ascii="Times New Roman" w:hAnsi="Times New Roman"/>
        </w:rPr>
        <w:t>3.6 E-business models – distribution models</w:t>
      </w:r>
    </w:p>
    <w:p w:rsidR="00F879E3" w:rsidRPr="006F6253" w:rsidRDefault="00F879E3" w:rsidP="00F879E3">
      <w:pPr>
        <w:rPr>
          <w:rFonts w:ascii="Times New Roman" w:hAnsi="Times New Roman"/>
        </w:rPr>
      </w:pPr>
      <w:r w:rsidRPr="006F6253">
        <w:rPr>
          <w:rFonts w:ascii="Times New Roman" w:hAnsi="Times New Roman"/>
        </w:rPr>
        <w:t xml:space="preserve">      Analyze the relevance of new distribution models </w:t>
      </w:r>
    </w:p>
    <w:p w:rsidR="00F879E3" w:rsidRPr="006F6253" w:rsidRDefault="00F879E3" w:rsidP="00F879E3">
      <w:pPr>
        <w:rPr>
          <w:rFonts w:ascii="Times New Roman" w:hAnsi="Times New Roman"/>
        </w:rPr>
      </w:pPr>
      <w:r w:rsidRPr="006F6253">
        <w:rPr>
          <w:rFonts w:ascii="Times New Roman" w:hAnsi="Times New Roman"/>
        </w:rPr>
        <w:t xml:space="preserve">3.7 Communications models </w:t>
      </w:r>
    </w:p>
    <w:p w:rsidR="00F879E3" w:rsidRPr="006F6253" w:rsidRDefault="00F879E3" w:rsidP="00F879E3">
      <w:pPr>
        <w:rPr>
          <w:rFonts w:ascii="Times New Roman" w:hAnsi="Times New Roman"/>
        </w:rPr>
      </w:pPr>
      <w:r w:rsidRPr="006F6253">
        <w:rPr>
          <w:rFonts w:ascii="Times New Roman" w:hAnsi="Times New Roman"/>
        </w:rPr>
        <w:t xml:space="preserve">      Describe differences in communications models and how they can</w:t>
      </w:r>
    </w:p>
    <w:p w:rsidR="00F879E3" w:rsidRPr="006F6253" w:rsidRDefault="00F879E3" w:rsidP="00F879E3">
      <w:pPr>
        <w:rPr>
          <w:rFonts w:ascii="Times New Roman" w:hAnsi="Times New Roman"/>
        </w:rPr>
      </w:pPr>
      <w:r w:rsidRPr="006F6253">
        <w:rPr>
          <w:rFonts w:ascii="Times New Roman" w:hAnsi="Times New Roman"/>
        </w:rPr>
        <w:t>be exploited</w:t>
      </w:r>
    </w:p>
    <w:p w:rsidR="00F879E3" w:rsidRPr="006F6253" w:rsidRDefault="00F879E3" w:rsidP="00F879E3">
      <w:pPr>
        <w:rPr>
          <w:rFonts w:ascii="Times New Roman" w:hAnsi="Times New Roman"/>
        </w:rPr>
      </w:pPr>
      <w:r w:rsidRPr="006F6253">
        <w:rPr>
          <w:rFonts w:ascii="Times New Roman" w:hAnsi="Times New Roman"/>
        </w:rPr>
        <w:t xml:space="preserve">3.8 Customer buying models </w:t>
      </w:r>
    </w:p>
    <w:p w:rsidR="00F879E3" w:rsidRPr="006F6253" w:rsidRDefault="00F879E3" w:rsidP="00F879E3">
      <w:pPr>
        <w:rPr>
          <w:rFonts w:ascii="Times New Roman" w:hAnsi="Times New Roman"/>
        </w:rPr>
      </w:pPr>
      <w:r w:rsidRPr="006F6253">
        <w:rPr>
          <w:rFonts w:ascii="Times New Roman" w:hAnsi="Times New Roman"/>
        </w:rPr>
        <w:t xml:space="preserve">      Summarize changes to buying models and assess their implications</w:t>
      </w:r>
    </w:p>
    <w:p w:rsidR="00F879E3" w:rsidRPr="006F6253" w:rsidRDefault="00F879E3" w:rsidP="00F879E3">
      <w:pPr>
        <w:rPr>
          <w:rFonts w:ascii="Times New Roman" w:hAnsi="Times New Roman"/>
        </w:rPr>
      </w:pPr>
      <w:r w:rsidRPr="006F6253">
        <w:rPr>
          <w:rFonts w:ascii="Times New Roman" w:hAnsi="Times New Roman"/>
        </w:rPr>
        <w:t xml:space="preserve">3.9 Customer information processing </w:t>
      </w:r>
    </w:p>
    <w:p w:rsidR="00F879E3" w:rsidRPr="006F6253" w:rsidRDefault="00F879E3" w:rsidP="00F879E3">
      <w:pPr>
        <w:rPr>
          <w:rFonts w:ascii="Times New Roman" w:hAnsi="Times New Roman"/>
        </w:rPr>
      </w:pPr>
      <w:r w:rsidRPr="006F6253">
        <w:rPr>
          <w:rFonts w:ascii="Times New Roman" w:hAnsi="Times New Roman"/>
        </w:rPr>
        <w:t xml:space="preserve">      Assess differences in customer information processing that occur</w:t>
      </w:r>
    </w:p>
    <w:p w:rsidR="00F879E3" w:rsidRPr="006F6253" w:rsidRDefault="00F879E3" w:rsidP="00F879E3">
      <w:pPr>
        <w:rPr>
          <w:rFonts w:ascii="Times New Roman" w:hAnsi="Times New Roman"/>
        </w:rPr>
      </w:pPr>
      <w:r w:rsidRPr="006F6253">
        <w:rPr>
          <w:rFonts w:ascii="Times New Roman" w:hAnsi="Times New Roman"/>
        </w:rPr>
        <w:t>online</w:t>
      </w:r>
    </w:p>
    <w:p w:rsidR="00F879E3" w:rsidRPr="006F6253" w:rsidRDefault="00F879E3" w:rsidP="00F879E3">
      <w:pPr>
        <w:rPr>
          <w:rFonts w:ascii="Times New Roman" w:hAnsi="Times New Roman"/>
        </w:rPr>
      </w:pPr>
      <w:r w:rsidRPr="006F6253">
        <w:rPr>
          <w:rFonts w:ascii="Times New Roman" w:hAnsi="Times New Roman"/>
        </w:rPr>
        <w:t xml:space="preserve">3.10 Loyalty models </w:t>
      </w:r>
    </w:p>
    <w:p w:rsidR="00F879E3" w:rsidRPr="006F6253" w:rsidRDefault="00F879E3" w:rsidP="00F879E3">
      <w:pPr>
        <w:rPr>
          <w:rFonts w:ascii="Times New Roman" w:hAnsi="Times New Roman"/>
        </w:rPr>
      </w:pPr>
      <w:r w:rsidRPr="006F6253">
        <w:rPr>
          <w:rFonts w:ascii="Times New Roman" w:hAnsi="Times New Roman"/>
        </w:rPr>
        <w:t xml:space="preserve">        Assess the relevance of new loyalty models</w:t>
      </w:r>
    </w:p>
    <w:p w:rsidR="00F879E3" w:rsidRPr="006F6253" w:rsidRDefault="00F879E3" w:rsidP="00F879E3">
      <w:pPr>
        <w:rPr>
          <w:rFonts w:ascii="Times New Roman" w:hAnsi="Times New Roman"/>
        </w:rPr>
      </w:pPr>
      <w:r w:rsidRPr="006F6253">
        <w:rPr>
          <w:rFonts w:ascii="Times New Roman" w:hAnsi="Times New Roman"/>
        </w:rPr>
        <w:t>Chapter 4</w:t>
      </w:r>
      <w:r w:rsidRPr="006F6253">
        <w:rPr>
          <w:rFonts w:ascii="Times New Roman" w:hAnsi="Times New Roman"/>
        </w:rPr>
        <w:tab/>
        <w:t>E-Customers</w:t>
      </w:r>
      <w:r w:rsidRPr="006F6253">
        <w:rPr>
          <w:rFonts w:ascii="Times New Roman" w:hAnsi="Times New Roman"/>
        </w:rPr>
        <w:tab/>
      </w:r>
    </w:p>
    <w:p w:rsidR="00F879E3" w:rsidRPr="006F6253" w:rsidRDefault="00F879E3" w:rsidP="00F879E3">
      <w:pPr>
        <w:rPr>
          <w:rFonts w:ascii="Times New Roman" w:hAnsi="Times New Roman"/>
        </w:rPr>
      </w:pPr>
      <w:r w:rsidRPr="006F6253">
        <w:rPr>
          <w:rFonts w:ascii="Times New Roman" w:hAnsi="Times New Roman"/>
        </w:rPr>
        <w:t>4.1 Introduction</w:t>
      </w:r>
    </w:p>
    <w:p w:rsidR="00F879E3" w:rsidRPr="006F6253" w:rsidRDefault="00F879E3" w:rsidP="00F879E3">
      <w:pPr>
        <w:rPr>
          <w:rFonts w:ascii="Times New Roman" w:hAnsi="Times New Roman"/>
        </w:rPr>
      </w:pPr>
      <w:r w:rsidRPr="006F6253">
        <w:rPr>
          <w:rFonts w:ascii="Times New Roman" w:hAnsi="Times New Roman"/>
        </w:rPr>
        <w:t>Identify customer expectations and how to satisfy them</w:t>
      </w:r>
    </w:p>
    <w:p w:rsidR="00F879E3" w:rsidRPr="006F6253" w:rsidRDefault="00F879E3" w:rsidP="00F879E3">
      <w:pPr>
        <w:rPr>
          <w:rFonts w:ascii="Times New Roman" w:hAnsi="Times New Roman"/>
        </w:rPr>
      </w:pPr>
      <w:r w:rsidRPr="006F6253">
        <w:rPr>
          <w:rFonts w:ascii="Times New Roman" w:hAnsi="Times New Roman"/>
        </w:rPr>
        <w:t xml:space="preserve">4.2 Motivations </w:t>
      </w:r>
    </w:p>
    <w:p w:rsidR="00F879E3" w:rsidRPr="006F6253" w:rsidRDefault="00F879E3" w:rsidP="00F879E3">
      <w:pPr>
        <w:rPr>
          <w:rFonts w:ascii="Times New Roman" w:hAnsi="Times New Roman"/>
        </w:rPr>
      </w:pPr>
      <w:r w:rsidRPr="006F6253">
        <w:rPr>
          <w:rFonts w:ascii="Times New Roman" w:hAnsi="Times New Roman"/>
        </w:rPr>
        <w:t xml:space="preserve">      Evaluate and respond to the factors that encourage users to adopt</w:t>
      </w:r>
    </w:p>
    <w:p w:rsidR="00F879E3" w:rsidRPr="006F6253" w:rsidRDefault="00F879E3" w:rsidP="00F879E3">
      <w:pPr>
        <w:rPr>
          <w:rFonts w:ascii="Times New Roman" w:hAnsi="Times New Roman"/>
        </w:rPr>
      </w:pPr>
      <w:r w:rsidRPr="006F6253">
        <w:rPr>
          <w:rFonts w:ascii="Times New Roman" w:hAnsi="Times New Roman"/>
        </w:rPr>
        <w:t>and stay using the Internet</w:t>
      </w:r>
    </w:p>
    <w:p w:rsidR="00F879E3" w:rsidRPr="006F6253" w:rsidRDefault="00F879E3" w:rsidP="00F879E3">
      <w:pPr>
        <w:rPr>
          <w:rFonts w:ascii="Times New Roman" w:hAnsi="Times New Roman"/>
        </w:rPr>
      </w:pPr>
      <w:r w:rsidRPr="006F6253">
        <w:rPr>
          <w:rFonts w:ascii="Times New Roman" w:hAnsi="Times New Roman"/>
        </w:rPr>
        <w:t xml:space="preserve">4.3 Expectations </w:t>
      </w:r>
    </w:p>
    <w:p w:rsidR="00F879E3" w:rsidRPr="006F6253" w:rsidRDefault="00F879E3" w:rsidP="00F879E3">
      <w:pPr>
        <w:rPr>
          <w:rFonts w:ascii="Times New Roman" w:hAnsi="Times New Roman"/>
        </w:rPr>
      </w:pPr>
      <w:r w:rsidRPr="006F6253">
        <w:rPr>
          <w:rFonts w:ascii="Times New Roman" w:hAnsi="Times New Roman"/>
        </w:rPr>
        <w:t xml:space="preserve">      Determine the facilities that customers require online</w:t>
      </w:r>
    </w:p>
    <w:p w:rsidR="00F879E3" w:rsidRPr="006F6253" w:rsidRDefault="00F879E3" w:rsidP="00F879E3">
      <w:pPr>
        <w:rPr>
          <w:rFonts w:ascii="Times New Roman" w:hAnsi="Times New Roman"/>
        </w:rPr>
      </w:pPr>
      <w:r w:rsidRPr="006F6253">
        <w:rPr>
          <w:rFonts w:ascii="Times New Roman" w:hAnsi="Times New Roman"/>
        </w:rPr>
        <w:t xml:space="preserve">4.4 Fears and phobias </w:t>
      </w:r>
    </w:p>
    <w:p w:rsidR="00F879E3" w:rsidRPr="006F6253" w:rsidRDefault="00F879E3" w:rsidP="00F879E3">
      <w:pPr>
        <w:rPr>
          <w:rFonts w:ascii="Times New Roman" w:hAnsi="Times New Roman"/>
        </w:rPr>
      </w:pPr>
      <w:r w:rsidRPr="006F6253">
        <w:rPr>
          <w:rFonts w:ascii="Times New Roman" w:hAnsi="Times New Roman"/>
        </w:rPr>
        <w:t xml:space="preserve">      Evaluate and manage the fears and phobias that hinder online</w:t>
      </w:r>
    </w:p>
    <w:p w:rsidR="00F879E3" w:rsidRPr="006F6253" w:rsidRDefault="00F879E3" w:rsidP="00F879E3">
      <w:pPr>
        <w:rPr>
          <w:rFonts w:ascii="Times New Roman" w:hAnsi="Times New Roman"/>
        </w:rPr>
      </w:pPr>
      <w:r w:rsidRPr="006F6253">
        <w:rPr>
          <w:rFonts w:ascii="Times New Roman" w:hAnsi="Times New Roman"/>
        </w:rPr>
        <w:t>transactions</w:t>
      </w:r>
    </w:p>
    <w:p w:rsidR="00F879E3" w:rsidRPr="006F6253" w:rsidRDefault="00F879E3" w:rsidP="00F879E3">
      <w:pPr>
        <w:rPr>
          <w:rFonts w:ascii="Times New Roman" w:hAnsi="Times New Roman"/>
        </w:rPr>
      </w:pPr>
      <w:r w:rsidRPr="006F6253">
        <w:rPr>
          <w:rFonts w:ascii="Times New Roman" w:hAnsi="Times New Roman"/>
        </w:rPr>
        <w:t xml:space="preserve">4.5 The online buying process </w:t>
      </w:r>
    </w:p>
    <w:p w:rsidR="00F879E3" w:rsidRPr="006F6253" w:rsidRDefault="00F879E3" w:rsidP="00F879E3">
      <w:pPr>
        <w:rPr>
          <w:rFonts w:ascii="Times New Roman" w:hAnsi="Times New Roman"/>
        </w:rPr>
      </w:pPr>
      <w:r w:rsidRPr="006F6253">
        <w:rPr>
          <w:rFonts w:ascii="Times New Roman" w:hAnsi="Times New Roman"/>
        </w:rPr>
        <w:t xml:space="preserve">      Support the buying process through traditional and digital channels</w:t>
      </w:r>
    </w:p>
    <w:p w:rsidR="00F879E3" w:rsidRPr="006F6253" w:rsidRDefault="00F879E3" w:rsidP="00F879E3">
      <w:pPr>
        <w:rPr>
          <w:rFonts w:ascii="Times New Roman" w:hAnsi="Times New Roman"/>
        </w:rPr>
      </w:pPr>
      <w:r w:rsidRPr="006F6253">
        <w:rPr>
          <w:rFonts w:ascii="Times New Roman" w:hAnsi="Times New Roman"/>
        </w:rPr>
        <w:t xml:space="preserve">4.6 Online information processing </w:t>
      </w:r>
    </w:p>
    <w:p w:rsidR="00F879E3" w:rsidRPr="006F6253" w:rsidRDefault="00F879E3" w:rsidP="00F879E3">
      <w:pPr>
        <w:rPr>
          <w:rFonts w:ascii="Times New Roman" w:hAnsi="Times New Roman"/>
        </w:rPr>
      </w:pPr>
      <w:r w:rsidRPr="006F6253">
        <w:rPr>
          <w:rFonts w:ascii="Times New Roman" w:hAnsi="Times New Roman"/>
        </w:rPr>
        <w:t xml:space="preserve">      Recognize how visitors process information and how marketers</w:t>
      </w:r>
    </w:p>
    <w:p w:rsidR="00F879E3" w:rsidRPr="006F6253" w:rsidRDefault="00F879E3" w:rsidP="00F879E3">
      <w:pPr>
        <w:rPr>
          <w:rFonts w:ascii="Times New Roman" w:hAnsi="Times New Roman"/>
        </w:rPr>
      </w:pPr>
      <w:r w:rsidRPr="006F6253">
        <w:rPr>
          <w:rFonts w:ascii="Times New Roman" w:hAnsi="Times New Roman"/>
        </w:rPr>
        <w:t>can respond to this. Identify the online buying process</w:t>
      </w:r>
    </w:p>
    <w:p w:rsidR="00F879E3" w:rsidRPr="006F6253" w:rsidRDefault="00F879E3" w:rsidP="00F879E3">
      <w:pPr>
        <w:rPr>
          <w:rFonts w:ascii="Times New Roman" w:hAnsi="Times New Roman"/>
        </w:rPr>
      </w:pPr>
      <w:r w:rsidRPr="006F6253">
        <w:rPr>
          <w:rFonts w:ascii="Times New Roman" w:hAnsi="Times New Roman"/>
        </w:rPr>
        <w:t>4.7 Relationships and loyalty</w:t>
      </w:r>
    </w:p>
    <w:p w:rsidR="00F879E3" w:rsidRPr="006F6253" w:rsidRDefault="00F879E3" w:rsidP="00F879E3">
      <w:pPr>
        <w:rPr>
          <w:rFonts w:ascii="Times New Roman" w:hAnsi="Times New Roman"/>
        </w:rPr>
      </w:pPr>
      <w:r w:rsidRPr="006F6253">
        <w:rPr>
          <w:rFonts w:ascii="Times New Roman" w:hAnsi="Times New Roman"/>
        </w:rPr>
        <w:t xml:space="preserve">      Understand online relationship marketing techniques to </w:t>
      </w:r>
    </w:p>
    <w:p w:rsidR="00F879E3" w:rsidRPr="006F6253" w:rsidRDefault="00F879E3" w:rsidP="00F879E3">
      <w:pPr>
        <w:rPr>
          <w:rFonts w:ascii="Times New Roman" w:hAnsi="Times New Roman"/>
        </w:rPr>
      </w:pPr>
      <w:r w:rsidRPr="006F6253">
        <w:rPr>
          <w:rFonts w:ascii="Times New Roman" w:hAnsi="Times New Roman"/>
        </w:rPr>
        <w:t>maintain customer relationships</w:t>
      </w:r>
    </w:p>
    <w:p w:rsidR="00F879E3" w:rsidRPr="006F6253" w:rsidRDefault="00F879E3" w:rsidP="00F879E3">
      <w:pPr>
        <w:rPr>
          <w:rFonts w:ascii="Times New Roman" w:hAnsi="Times New Roman"/>
        </w:rPr>
      </w:pPr>
      <w:r w:rsidRPr="006F6253">
        <w:rPr>
          <w:rFonts w:ascii="Times New Roman" w:hAnsi="Times New Roman"/>
        </w:rPr>
        <w:t>4.8 Communities and social networks</w:t>
      </w:r>
    </w:p>
    <w:p w:rsidR="00F879E3" w:rsidRPr="006F6253" w:rsidRDefault="00F879E3" w:rsidP="00F879E3">
      <w:pPr>
        <w:rPr>
          <w:rFonts w:ascii="Times New Roman" w:hAnsi="Times New Roman"/>
        </w:rPr>
      </w:pPr>
      <w:r w:rsidRPr="006F6253">
        <w:rPr>
          <w:rFonts w:ascii="Times New Roman" w:hAnsi="Times New Roman"/>
        </w:rPr>
        <w:t xml:space="preserve">      Assess the suitability of techniques used to foster online</w:t>
      </w:r>
    </w:p>
    <w:p w:rsidR="00F879E3" w:rsidRPr="006F6253" w:rsidRDefault="00F879E3" w:rsidP="00F879E3">
      <w:pPr>
        <w:rPr>
          <w:rFonts w:ascii="Times New Roman" w:hAnsi="Times New Roman"/>
        </w:rPr>
      </w:pPr>
      <w:r w:rsidRPr="006F6253">
        <w:rPr>
          <w:rFonts w:ascii="Times New Roman" w:hAnsi="Times New Roman"/>
        </w:rPr>
        <w:t>communities and how to build active/lively online communities</w:t>
      </w:r>
    </w:p>
    <w:p w:rsidR="00F879E3" w:rsidRPr="006F6253" w:rsidRDefault="00F879E3" w:rsidP="00F879E3">
      <w:pPr>
        <w:rPr>
          <w:rFonts w:ascii="Times New Roman" w:hAnsi="Times New Roman"/>
        </w:rPr>
      </w:pPr>
      <w:r w:rsidRPr="006F6253">
        <w:rPr>
          <w:rFonts w:ascii="Times New Roman" w:hAnsi="Times New Roman"/>
        </w:rPr>
        <w:t xml:space="preserve">4.9 Customer profiles </w:t>
      </w:r>
    </w:p>
    <w:p w:rsidR="00F879E3" w:rsidRPr="006F6253" w:rsidRDefault="00F879E3" w:rsidP="00F879E3">
      <w:pPr>
        <w:rPr>
          <w:rFonts w:ascii="Times New Roman" w:hAnsi="Times New Roman"/>
        </w:rPr>
      </w:pPr>
      <w:r w:rsidRPr="006F6253">
        <w:rPr>
          <w:rFonts w:ascii="Times New Roman" w:hAnsi="Times New Roman"/>
        </w:rPr>
        <w:t xml:space="preserve">      Describe the profile characteristics of online customers, both B2C</w:t>
      </w:r>
    </w:p>
    <w:p w:rsidR="00F879E3" w:rsidRPr="006F6253" w:rsidRDefault="00F879E3" w:rsidP="00F879E3">
      <w:pPr>
        <w:rPr>
          <w:rFonts w:ascii="Times New Roman" w:hAnsi="Times New Roman"/>
        </w:rPr>
      </w:pPr>
      <w:r w:rsidRPr="006F6253">
        <w:rPr>
          <w:rFonts w:ascii="Times New Roman" w:hAnsi="Times New Roman"/>
        </w:rPr>
        <w:t>and B2B</w:t>
      </w:r>
    </w:p>
    <w:p w:rsidR="00F879E3" w:rsidRPr="006F6253" w:rsidRDefault="00F879E3" w:rsidP="00F879E3">
      <w:pPr>
        <w:rPr>
          <w:rFonts w:ascii="Times New Roman" w:hAnsi="Times New Roman"/>
        </w:rPr>
      </w:pPr>
      <w:r w:rsidRPr="006F6253">
        <w:rPr>
          <w:rFonts w:ascii="Times New Roman" w:hAnsi="Times New Roman"/>
        </w:rPr>
        <w:t xml:space="preserve">4.10 Researching the online customer </w:t>
      </w:r>
    </w:p>
    <w:p w:rsidR="00F879E3" w:rsidRPr="006F6253" w:rsidRDefault="00F879E3" w:rsidP="00F879E3">
      <w:pPr>
        <w:rPr>
          <w:rFonts w:ascii="Times New Roman" w:hAnsi="Times New Roman"/>
        </w:rPr>
      </w:pPr>
      <w:r w:rsidRPr="006F6253">
        <w:rPr>
          <w:rFonts w:ascii="Times New Roman" w:hAnsi="Times New Roman"/>
        </w:rPr>
        <w:t xml:space="preserve">        Assess the process, techniques and measures used to research and</w:t>
      </w:r>
    </w:p>
    <w:p w:rsidR="00F879E3" w:rsidRPr="006F6253" w:rsidRDefault="00F879E3" w:rsidP="00F879E3">
      <w:pPr>
        <w:rPr>
          <w:rFonts w:ascii="Times New Roman" w:hAnsi="Times New Roman"/>
        </w:rPr>
      </w:pPr>
      <w:r w:rsidRPr="006F6253">
        <w:rPr>
          <w:rFonts w:ascii="Times New Roman" w:hAnsi="Times New Roman"/>
        </w:rPr>
        <w:t>assess online marketing effectiveness</w:t>
      </w:r>
    </w:p>
    <w:p w:rsidR="00F879E3" w:rsidRPr="006F6253" w:rsidRDefault="00F879E3" w:rsidP="00F879E3">
      <w:pPr>
        <w:rPr>
          <w:rFonts w:ascii="Times New Roman" w:hAnsi="Times New Roman"/>
        </w:rPr>
      </w:pPr>
      <w:r w:rsidRPr="006F6253">
        <w:rPr>
          <w:rFonts w:ascii="Times New Roman" w:hAnsi="Times New Roman"/>
        </w:rPr>
        <w:t xml:space="preserve">4.11 The post-PC customer </w:t>
      </w:r>
    </w:p>
    <w:p w:rsidR="00F879E3" w:rsidRPr="006F6253" w:rsidRDefault="00F879E3" w:rsidP="00F879E3">
      <w:pPr>
        <w:rPr>
          <w:rFonts w:ascii="Times New Roman" w:hAnsi="Times New Roman"/>
        </w:rPr>
      </w:pPr>
      <w:r w:rsidRPr="006F6253">
        <w:rPr>
          <w:rFonts w:ascii="Times New Roman" w:hAnsi="Times New Roman"/>
        </w:rPr>
        <w:lastRenderedPageBreak/>
        <w:t xml:space="preserve">        Paint a picture of the future and the new online customer’s</w:t>
      </w:r>
    </w:p>
    <w:p w:rsidR="00F879E3" w:rsidRPr="006F6253" w:rsidRDefault="00F879E3" w:rsidP="00F879E3">
      <w:pPr>
        <w:rPr>
          <w:rFonts w:ascii="Times New Roman" w:hAnsi="Times New Roman"/>
        </w:rPr>
      </w:pPr>
      <w:r w:rsidRPr="006F6253">
        <w:rPr>
          <w:rFonts w:ascii="Times New Roman" w:hAnsi="Times New Roman"/>
        </w:rPr>
        <w:t>Changing behavior patterns</w:t>
      </w:r>
    </w:p>
    <w:p w:rsidR="00F879E3" w:rsidRPr="006F6253" w:rsidRDefault="00F879E3" w:rsidP="00F879E3">
      <w:pPr>
        <w:rPr>
          <w:rFonts w:ascii="Times New Roman" w:hAnsi="Times New Roman"/>
        </w:rPr>
      </w:pPr>
      <w:r w:rsidRPr="006F6253">
        <w:rPr>
          <w:rFonts w:ascii="Times New Roman" w:hAnsi="Times New Roman"/>
        </w:rPr>
        <w:t>Chapter 5</w:t>
      </w:r>
      <w:r w:rsidRPr="006F6253">
        <w:rPr>
          <w:rFonts w:ascii="Times New Roman" w:hAnsi="Times New Roman"/>
        </w:rPr>
        <w:tab/>
        <w:t>E-Tools</w:t>
      </w:r>
      <w:r w:rsidRPr="006F6253">
        <w:rPr>
          <w:rFonts w:ascii="Times New Roman" w:hAnsi="Times New Roman"/>
        </w:rPr>
        <w:tab/>
      </w:r>
    </w:p>
    <w:p w:rsidR="00F879E3" w:rsidRPr="006F6253" w:rsidRDefault="00F879E3" w:rsidP="00F879E3">
      <w:pPr>
        <w:rPr>
          <w:rFonts w:ascii="Times New Roman" w:hAnsi="Times New Roman"/>
        </w:rPr>
      </w:pPr>
      <w:r w:rsidRPr="006F6253">
        <w:rPr>
          <w:rFonts w:ascii="Times New Roman" w:hAnsi="Times New Roman"/>
        </w:rPr>
        <w:t xml:space="preserve">5.1 Introduction </w:t>
      </w:r>
    </w:p>
    <w:p w:rsidR="00F879E3" w:rsidRPr="006F6253" w:rsidRDefault="00F879E3" w:rsidP="00F879E3">
      <w:pPr>
        <w:rPr>
          <w:rFonts w:ascii="Times New Roman" w:hAnsi="Times New Roman"/>
        </w:rPr>
      </w:pPr>
      <w:r w:rsidRPr="006F6253">
        <w:rPr>
          <w:rFonts w:ascii="Times New Roman" w:hAnsi="Times New Roman"/>
        </w:rPr>
        <w:t xml:space="preserve">      To introduce the e-tools and their significance</w:t>
      </w:r>
    </w:p>
    <w:p w:rsidR="00F879E3" w:rsidRPr="006F6253" w:rsidRDefault="00F879E3" w:rsidP="00F879E3">
      <w:pPr>
        <w:rPr>
          <w:rFonts w:ascii="Times New Roman" w:hAnsi="Times New Roman"/>
        </w:rPr>
      </w:pPr>
      <w:r w:rsidRPr="006F6253">
        <w:rPr>
          <w:rFonts w:ascii="Times New Roman" w:hAnsi="Times New Roman"/>
        </w:rPr>
        <w:t xml:space="preserve">5.2 Interactive digital TV </w:t>
      </w:r>
    </w:p>
    <w:p w:rsidR="00F879E3" w:rsidRPr="006F6253" w:rsidRDefault="00F879E3" w:rsidP="00F879E3">
      <w:pPr>
        <w:rPr>
          <w:rFonts w:ascii="Times New Roman" w:hAnsi="Times New Roman"/>
        </w:rPr>
      </w:pPr>
      <w:r w:rsidRPr="006F6253">
        <w:rPr>
          <w:rFonts w:ascii="Times New Roman" w:hAnsi="Times New Roman"/>
        </w:rPr>
        <w:t xml:space="preserve">      To understand what iDTV is and how it applies within a marketing</w:t>
      </w:r>
    </w:p>
    <w:p w:rsidR="00F879E3" w:rsidRPr="006F6253" w:rsidRDefault="00F879E3" w:rsidP="00F879E3">
      <w:pPr>
        <w:rPr>
          <w:rFonts w:ascii="Times New Roman" w:hAnsi="Times New Roman"/>
        </w:rPr>
      </w:pPr>
      <w:r w:rsidRPr="006F6253">
        <w:rPr>
          <w:rFonts w:ascii="Times New Roman" w:hAnsi="Times New Roman"/>
        </w:rPr>
        <w:t>context</w:t>
      </w:r>
    </w:p>
    <w:p w:rsidR="00F879E3" w:rsidRPr="006F6253" w:rsidRDefault="00F879E3" w:rsidP="00F879E3">
      <w:pPr>
        <w:rPr>
          <w:rFonts w:ascii="Times New Roman" w:hAnsi="Times New Roman"/>
        </w:rPr>
      </w:pPr>
      <w:r w:rsidRPr="006F6253">
        <w:rPr>
          <w:rFonts w:ascii="Times New Roman" w:hAnsi="Times New Roman"/>
        </w:rPr>
        <w:t xml:space="preserve">5.3 Digital radio </w:t>
      </w:r>
    </w:p>
    <w:p w:rsidR="00F879E3" w:rsidRPr="006F6253" w:rsidRDefault="00F879E3" w:rsidP="00F879E3">
      <w:pPr>
        <w:rPr>
          <w:rFonts w:ascii="Times New Roman" w:hAnsi="Times New Roman"/>
        </w:rPr>
      </w:pPr>
      <w:r w:rsidRPr="006F6253">
        <w:rPr>
          <w:rFonts w:ascii="Times New Roman" w:hAnsi="Times New Roman"/>
        </w:rPr>
        <w:t xml:space="preserve">      Understand the relevance and benefits of digital radio</w:t>
      </w:r>
    </w:p>
    <w:p w:rsidR="00F879E3" w:rsidRPr="006F6253" w:rsidRDefault="00F879E3" w:rsidP="00F879E3">
      <w:pPr>
        <w:rPr>
          <w:rFonts w:ascii="Times New Roman" w:hAnsi="Times New Roman"/>
        </w:rPr>
      </w:pPr>
      <w:r w:rsidRPr="006F6253">
        <w:rPr>
          <w:rFonts w:ascii="Times New Roman" w:hAnsi="Times New Roman"/>
        </w:rPr>
        <w:t>5.4 Mobile devices</w:t>
      </w:r>
    </w:p>
    <w:p w:rsidR="00F879E3" w:rsidRPr="006F6253" w:rsidRDefault="00F879E3" w:rsidP="00F879E3">
      <w:pPr>
        <w:rPr>
          <w:rFonts w:ascii="Times New Roman" w:hAnsi="Times New Roman"/>
        </w:rPr>
      </w:pPr>
      <w:r w:rsidRPr="006F6253">
        <w:rPr>
          <w:rFonts w:ascii="Times New Roman" w:hAnsi="Times New Roman"/>
        </w:rPr>
        <w:t xml:space="preserve">      To understand the space of mobile devices in a marketing context</w:t>
      </w:r>
    </w:p>
    <w:p w:rsidR="00F879E3" w:rsidRPr="006F6253" w:rsidRDefault="00F879E3" w:rsidP="00F879E3">
      <w:pPr>
        <w:rPr>
          <w:rFonts w:ascii="Times New Roman" w:hAnsi="Times New Roman"/>
        </w:rPr>
      </w:pPr>
      <w:r w:rsidRPr="006F6253">
        <w:rPr>
          <w:rFonts w:ascii="Times New Roman" w:hAnsi="Times New Roman"/>
        </w:rPr>
        <w:t xml:space="preserve">5.5 Interactive kiosks </w:t>
      </w:r>
    </w:p>
    <w:p w:rsidR="00F879E3" w:rsidRPr="006F6253" w:rsidRDefault="00F879E3" w:rsidP="00F879E3">
      <w:pPr>
        <w:rPr>
          <w:rFonts w:ascii="Times New Roman" w:hAnsi="Times New Roman"/>
        </w:rPr>
      </w:pPr>
      <w:r w:rsidRPr="006F6253">
        <w:rPr>
          <w:rFonts w:ascii="Times New Roman" w:hAnsi="Times New Roman"/>
        </w:rPr>
        <w:t xml:space="preserve">      Evaluate the relevance and benefits of interactive kiosks</w:t>
      </w:r>
    </w:p>
    <w:p w:rsidR="00F879E3" w:rsidRPr="006F6253" w:rsidRDefault="00F879E3" w:rsidP="00F879E3">
      <w:pPr>
        <w:rPr>
          <w:rFonts w:ascii="Times New Roman" w:hAnsi="Times New Roman"/>
        </w:rPr>
      </w:pPr>
      <w:r w:rsidRPr="006F6253">
        <w:rPr>
          <w:rFonts w:ascii="Times New Roman" w:hAnsi="Times New Roman"/>
        </w:rPr>
        <w:t xml:space="preserve">5.6 CD-ROMs and interactive business cards </w:t>
      </w:r>
    </w:p>
    <w:p w:rsidR="00F879E3" w:rsidRPr="006F6253" w:rsidRDefault="00F879E3" w:rsidP="00F879E3">
      <w:pPr>
        <w:rPr>
          <w:rFonts w:ascii="Times New Roman" w:hAnsi="Times New Roman"/>
        </w:rPr>
      </w:pPr>
      <w:r w:rsidRPr="006F6253">
        <w:rPr>
          <w:rFonts w:ascii="Times New Roman" w:hAnsi="Times New Roman"/>
        </w:rPr>
        <w:t xml:space="preserve">      Evaluate the relevance and benefits of CD-ROMs and interactive</w:t>
      </w:r>
    </w:p>
    <w:p w:rsidR="00F879E3" w:rsidRPr="006F6253" w:rsidRDefault="00F879E3" w:rsidP="00F879E3">
      <w:pPr>
        <w:rPr>
          <w:rFonts w:ascii="Times New Roman" w:hAnsi="Times New Roman"/>
        </w:rPr>
      </w:pPr>
      <w:r w:rsidRPr="006F6253">
        <w:rPr>
          <w:rFonts w:ascii="Times New Roman" w:hAnsi="Times New Roman"/>
        </w:rPr>
        <w:t>business cards</w:t>
      </w:r>
    </w:p>
    <w:p w:rsidR="00F879E3" w:rsidRPr="006F6253" w:rsidRDefault="00F879E3" w:rsidP="00F879E3">
      <w:pPr>
        <w:rPr>
          <w:rFonts w:ascii="Times New Roman" w:hAnsi="Times New Roman"/>
        </w:rPr>
      </w:pPr>
      <w:r w:rsidRPr="006F6253">
        <w:rPr>
          <w:rFonts w:ascii="Times New Roman" w:hAnsi="Times New Roman"/>
        </w:rPr>
        <w:t>5.7 Miscellaneous tools</w:t>
      </w:r>
    </w:p>
    <w:p w:rsidR="00F879E3" w:rsidRPr="006F6253" w:rsidRDefault="00F879E3" w:rsidP="00F879E3">
      <w:pPr>
        <w:rPr>
          <w:rFonts w:ascii="Times New Roman" w:hAnsi="Times New Roman"/>
        </w:rPr>
      </w:pPr>
      <w:r w:rsidRPr="006F6253">
        <w:rPr>
          <w:rFonts w:ascii="Times New Roman" w:hAnsi="Times New Roman"/>
        </w:rPr>
        <w:t xml:space="preserve">      Review the significance of other e-tools</w:t>
      </w:r>
    </w:p>
    <w:p w:rsidR="00F879E3" w:rsidRPr="006F6253" w:rsidRDefault="00F879E3" w:rsidP="00F879E3">
      <w:pPr>
        <w:rPr>
          <w:rFonts w:ascii="Times New Roman" w:hAnsi="Times New Roman"/>
        </w:rPr>
      </w:pPr>
      <w:r w:rsidRPr="006F6253">
        <w:rPr>
          <w:rFonts w:ascii="Times New Roman" w:hAnsi="Times New Roman"/>
        </w:rPr>
        <w:t>5.8 Repurposing content</w:t>
      </w:r>
    </w:p>
    <w:p w:rsidR="00F879E3" w:rsidRPr="006F6253" w:rsidRDefault="00F879E3" w:rsidP="00F879E3">
      <w:pPr>
        <w:rPr>
          <w:rFonts w:ascii="Times New Roman" w:hAnsi="Times New Roman"/>
        </w:rPr>
      </w:pPr>
      <w:r w:rsidRPr="006F6253">
        <w:rPr>
          <w:rFonts w:ascii="Times New Roman" w:hAnsi="Times New Roman"/>
        </w:rPr>
        <w:t xml:space="preserve">      Determine the complexities of marketing across integrated digital</w:t>
      </w:r>
    </w:p>
    <w:p w:rsidR="00F879E3" w:rsidRPr="006F6253" w:rsidRDefault="00F879E3" w:rsidP="00F879E3">
      <w:pPr>
        <w:rPr>
          <w:rFonts w:ascii="Times New Roman" w:hAnsi="Times New Roman"/>
        </w:rPr>
      </w:pPr>
      <w:r w:rsidRPr="006F6253">
        <w:rPr>
          <w:rFonts w:ascii="Times New Roman" w:hAnsi="Times New Roman"/>
        </w:rPr>
        <w:t>channels</w:t>
      </w:r>
    </w:p>
    <w:p w:rsidR="00F879E3" w:rsidRPr="006F6253" w:rsidRDefault="00F879E3" w:rsidP="00F879E3">
      <w:pPr>
        <w:rPr>
          <w:rFonts w:ascii="Times New Roman" w:hAnsi="Times New Roman"/>
        </w:rPr>
      </w:pPr>
      <w:r w:rsidRPr="006F6253">
        <w:rPr>
          <w:rFonts w:ascii="Times New Roman" w:hAnsi="Times New Roman"/>
        </w:rPr>
        <w:t>5.9 Convergence</w:t>
      </w:r>
    </w:p>
    <w:p w:rsidR="00F879E3" w:rsidRPr="006F6253" w:rsidRDefault="00F879E3" w:rsidP="00F879E3">
      <w:pPr>
        <w:rPr>
          <w:rFonts w:ascii="Times New Roman" w:hAnsi="Times New Roman"/>
        </w:rPr>
      </w:pPr>
      <w:r w:rsidRPr="006F6253">
        <w:rPr>
          <w:rFonts w:ascii="Times New Roman" w:hAnsi="Times New Roman"/>
        </w:rPr>
        <w:t xml:space="preserve">      Assess the significance of the convergence phenomenon</w:t>
      </w:r>
    </w:p>
    <w:p w:rsidR="00F879E3" w:rsidRPr="006F6253" w:rsidRDefault="00F879E3" w:rsidP="00F879E3">
      <w:pPr>
        <w:rPr>
          <w:rFonts w:ascii="Times New Roman" w:hAnsi="Times New Roman"/>
        </w:rPr>
      </w:pPr>
      <w:r w:rsidRPr="006F6253">
        <w:rPr>
          <w:rFonts w:ascii="Times New Roman" w:hAnsi="Times New Roman"/>
        </w:rPr>
        <w:t xml:space="preserve">5.10 Integrated campaigns </w:t>
      </w:r>
    </w:p>
    <w:p w:rsidR="00F879E3" w:rsidRPr="006F6253" w:rsidRDefault="00F879E3" w:rsidP="00F879E3">
      <w:pPr>
        <w:rPr>
          <w:rFonts w:ascii="Times New Roman" w:hAnsi="Times New Roman"/>
        </w:rPr>
      </w:pPr>
      <w:r w:rsidRPr="006F6253">
        <w:rPr>
          <w:rFonts w:ascii="Times New Roman" w:hAnsi="Times New Roman"/>
        </w:rPr>
        <w:t xml:space="preserve">       Define the elements of an integrated campaign</w:t>
      </w:r>
    </w:p>
    <w:p w:rsidR="00F879E3" w:rsidRPr="006F6253" w:rsidRDefault="00F879E3" w:rsidP="00F879E3">
      <w:pPr>
        <w:rPr>
          <w:rFonts w:ascii="Times New Roman" w:hAnsi="Times New Roman"/>
        </w:rPr>
      </w:pPr>
      <w:r w:rsidRPr="006F6253">
        <w:rPr>
          <w:rFonts w:ascii="Times New Roman" w:hAnsi="Times New Roman"/>
        </w:rPr>
        <w:t>Chapter 6</w:t>
      </w:r>
      <w:r w:rsidRPr="006F6253">
        <w:rPr>
          <w:rFonts w:ascii="Times New Roman" w:hAnsi="Times New Roman"/>
        </w:rPr>
        <w:tab/>
        <w:t>Site Design</w:t>
      </w:r>
      <w:r w:rsidRPr="006F6253">
        <w:rPr>
          <w:rFonts w:ascii="Times New Roman" w:hAnsi="Times New Roman"/>
        </w:rPr>
        <w:tab/>
      </w:r>
    </w:p>
    <w:p w:rsidR="00F879E3" w:rsidRPr="006F6253" w:rsidRDefault="00F879E3" w:rsidP="00F879E3">
      <w:pPr>
        <w:rPr>
          <w:rFonts w:ascii="Times New Roman" w:hAnsi="Times New Roman"/>
        </w:rPr>
      </w:pPr>
      <w:r w:rsidRPr="006F6253">
        <w:rPr>
          <w:rFonts w:ascii="Times New Roman" w:hAnsi="Times New Roman"/>
        </w:rPr>
        <w:t xml:space="preserve">6.1 Introduction </w:t>
      </w:r>
    </w:p>
    <w:p w:rsidR="00F879E3" w:rsidRPr="006F6253" w:rsidRDefault="00F879E3" w:rsidP="00F879E3">
      <w:pPr>
        <w:rPr>
          <w:rFonts w:ascii="Times New Roman" w:hAnsi="Times New Roman"/>
        </w:rPr>
      </w:pPr>
      <w:r w:rsidRPr="006F6253">
        <w:rPr>
          <w:rFonts w:ascii="Times New Roman" w:hAnsi="Times New Roman"/>
        </w:rPr>
        <w:t xml:space="preserve">      Identify the main objectives of effective site design</w:t>
      </w:r>
    </w:p>
    <w:p w:rsidR="00F879E3" w:rsidRPr="006F6253" w:rsidRDefault="00F879E3" w:rsidP="00F879E3">
      <w:pPr>
        <w:rPr>
          <w:rFonts w:ascii="Times New Roman" w:hAnsi="Times New Roman"/>
        </w:rPr>
      </w:pPr>
      <w:r w:rsidRPr="006F6253">
        <w:rPr>
          <w:rFonts w:ascii="Times New Roman" w:hAnsi="Times New Roman"/>
        </w:rPr>
        <w:t xml:space="preserve">6.2 Integrated design </w:t>
      </w:r>
    </w:p>
    <w:p w:rsidR="00F879E3" w:rsidRPr="006F6253" w:rsidRDefault="00F879E3" w:rsidP="00F879E3">
      <w:pPr>
        <w:rPr>
          <w:rFonts w:ascii="Times New Roman" w:hAnsi="Times New Roman"/>
        </w:rPr>
      </w:pPr>
      <w:r w:rsidRPr="006F6253">
        <w:rPr>
          <w:rFonts w:ascii="Times New Roman" w:hAnsi="Times New Roman"/>
        </w:rPr>
        <w:t xml:space="preserve">      Ensure web sites are integrated with the rest of the business</w:t>
      </w:r>
    </w:p>
    <w:p w:rsidR="00F879E3" w:rsidRPr="006F6253" w:rsidRDefault="00F879E3" w:rsidP="00F879E3">
      <w:pPr>
        <w:rPr>
          <w:rFonts w:ascii="Times New Roman" w:hAnsi="Times New Roman"/>
        </w:rPr>
      </w:pPr>
      <w:r w:rsidRPr="006F6253">
        <w:rPr>
          <w:rFonts w:ascii="Times New Roman" w:hAnsi="Times New Roman"/>
        </w:rPr>
        <w:t xml:space="preserve">6.3 Online value proposition </w:t>
      </w:r>
    </w:p>
    <w:p w:rsidR="00F879E3" w:rsidRPr="006F6253" w:rsidRDefault="00F879E3" w:rsidP="00F879E3">
      <w:pPr>
        <w:rPr>
          <w:rFonts w:ascii="Times New Roman" w:hAnsi="Times New Roman"/>
        </w:rPr>
      </w:pPr>
      <w:r w:rsidRPr="006F6253">
        <w:rPr>
          <w:rFonts w:ascii="Times New Roman" w:hAnsi="Times New Roman"/>
        </w:rPr>
        <w:t xml:space="preserve">      Develop an online value proposition (OVP)</w:t>
      </w:r>
    </w:p>
    <w:p w:rsidR="00F879E3" w:rsidRPr="006F6253" w:rsidRDefault="00F879E3" w:rsidP="00F879E3">
      <w:pPr>
        <w:rPr>
          <w:rFonts w:ascii="Times New Roman" w:hAnsi="Times New Roman"/>
        </w:rPr>
      </w:pPr>
      <w:r w:rsidRPr="006F6253">
        <w:rPr>
          <w:rFonts w:ascii="Times New Roman" w:hAnsi="Times New Roman"/>
        </w:rPr>
        <w:t xml:space="preserve">6.4 Customer orientation </w:t>
      </w:r>
    </w:p>
    <w:p w:rsidR="00F879E3" w:rsidRPr="006F6253" w:rsidRDefault="00F879E3" w:rsidP="00F879E3">
      <w:pPr>
        <w:rPr>
          <w:rFonts w:ascii="Times New Roman" w:hAnsi="Times New Roman"/>
        </w:rPr>
      </w:pPr>
      <w:r w:rsidRPr="006F6253">
        <w:rPr>
          <w:rFonts w:ascii="Times New Roman" w:hAnsi="Times New Roman"/>
        </w:rPr>
        <w:t xml:space="preserve">      Be able to translate customer needs into web site design</w:t>
      </w:r>
    </w:p>
    <w:p w:rsidR="00F879E3" w:rsidRPr="006F6253" w:rsidRDefault="00F879E3" w:rsidP="00F879E3">
      <w:pPr>
        <w:rPr>
          <w:rFonts w:ascii="Times New Roman" w:hAnsi="Times New Roman"/>
        </w:rPr>
      </w:pPr>
      <w:r w:rsidRPr="006F6253">
        <w:rPr>
          <w:rFonts w:ascii="Times New Roman" w:hAnsi="Times New Roman"/>
        </w:rPr>
        <w:t xml:space="preserve">6.5 Dynamic design and personalization </w:t>
      </w:r>
    </w:p>
    <w:p w:rsidR="00F879E3" w:rsidRPr="006F6253" w:rsidRDefault="00F879E3" w:rsidP="00F879E3">
      <w:pPr>
        <w:rPr>
          <w:rFonts w:ascii="Times New Roman" w:hAnsi="Times New Roman"/>
        </w:rPr>
      </w:pPr>
      <w:r w:rsidRPr="006F6253">
        <w:rPr>
          <w:rFonts w:ascii="Times New Roman" w:hAnsi="Times New Roman"/>
        </w:rPr>
        <w:t xml:space="preserve">      Explore options for added value through dynamic facilities</w:t>
      </w:r>
    </w:p>
    <w:p w:rsidR="00F879E3" w:rsidRPr="006F6253" w:rsidRDefault="00F879E3" w:rsidP="00F879E3">
      <w:pPr>
        <w:rPr>
          <w:rFonts w:ascii="Times New Roman" w:hAnsi="Times New Roman"/>
        </w:rPr>
      </w:pPr>
      <w:r w:rsidRPr="006F6253">
        <w:rPr>
          <w:rFonts w:ascii="Times New Roman" w:hAnsi="Times New Roman"/>
        </w:rPr>
        <w:t xml:space="preserve">6.6 Aesthetics </w:t>
      </w:r>
    </w:p>
    <w:p w:rsidR="00F879E3" w:rsidRPr="006F6253" w:rsidRDefault="00F879E3" w:rsidP="00F879E3">
      <w:pPr>
        <w:rPr>
          <w:rFonts w:ascii="Times New Roman" w:hAnsi="Times New Roman"/>
        </w:rPr>
      </w:pPr>
      <w:r w:rsidRPr="006F6253">
        <w:rPr>
          <w:rFonts w:ascii="Times New Roman" w:hAnsi="Times New Roman"/>
        </w:rPr>
        <w:t xml:space="preserve">      Identify different aspects of aesthetic design</w:t>
      </w:r>
    </w:p>
    <w:p w:rsidR="00F879E3" w:rsidRPr="006F6253" w:rsidRDefault="00F879E3" w:rsidP="00F879E3">
      <w:pPr>
        <w:rPr>
          <w:rFonts w:ascii="Times New Roman" w:hAnsi="Times New Roman"/>
        </w:rPr>
      </w:pPr>
      <w:r w:rsidRPr="006F6253">
        <w:rPr>
          <w:rFonts w:ascii="Times New Roman" w:hAnsi="Times New Roman"/>
        </w:rPr>
        <w:t xml:space="preserve">6.7 Page design </w:t>
      </w:r>
    </w:p>
    <w:p w:rsidR="00F879E3" w:rsidRPr="006F6253" w:rsidRDefault="00F879E3" w:rsidP="00F879E3">
      <w:pPr>
        <w:rPr>
          <w:rFonts w:ascii="Times New Roman" w:hAnsi="Times New Roman"/>
        </w:rPr>
      </w:pPr>
      <w:r w:rsidRPr="006F6253">
        <w:rPr>
          <w:rFonts w:ascii="Times New Roman" w:hAnsi="Times New Roman"/>
        </w:rPr>
        <w:t xml:space="preserve">      Understand and apply best practice for page layout</w:t>
      </w:r>
    </w:p>
    <w:p w:rsidR="00F879E3" w:rsidRPr="006F6253" w:rsidRDefault="00F879E3" w:rsidP="00F879E3">
      <w:pPr>
        <w:rPr>
          <w:rFonts w:ascii="Times New Roman" w:hAnsi="Times New Roman"/>
        </w:rPr>
      </w:pPr>
      <w:r w:rsidRPr="006F6253">
        <w:rPr>
          <w:rFonts w:ascii="Times New Roman" w:hAnsi="Times New Roman"/>
        </w:rPr>
        <w:t xml:space="preserve">6.8 Copy writing </w:t>
      </w:r>
    </w:p>
    <w:p w:rsidR="00F879E3" w:rsidRPr="006F6253" w:rsidRDefault="00F879E3" w:rsidP="00F879E3">
      <w:pPr>
        <w:rPr>
          <w:rFonts w:ascii="Times New Roman" w:hAnsi="Times New Roman"/>
        </w:rPr>
      </w:pPr>
      <w:r w:rsidRPr="006F6253">
        <w:rPr>
          <w:rFonts w:ascii="Times New Roman" w:hAnsi="Times New Roman"/>
        </w:rPr>
        <w:t xml:space="preserve">      Grasp and apply the fundamental principles of copy writing for web</w:t>
      </w:r>
    </w:p>
    <w:p w:rsidR="00F879E3" w:rsidRPr="006F6253" w:rsidRDefault="00F879E3" w:rsidP="00F879E3">
      <w:pPr>
        <w:rPr>
          <w:rFonts w:ascii="Times New Roman" w:hAnsi="Times New Roman"/>
        </w:rPr>
      </w:pPr>
      <w:r w:rsidRPr="006F6253">
        <w:rPr>
          <w:rFonts w:ascii="Times New Roman" w:hAnsi="Times New Roman"/>
        </w:rPr>
        <w:t>sites</w:t>
      </w:r>
    </w:p>
    <w:p w:rsidR="00F879E3" w:rsidRPr="006F6253" w:rsidRDefault="00F879E3" w:rsidP="00F879E3">
      <w:pPr>
        <w:rPr>
          <w:rFonts w:ascii="Times New Roman" w:hAnsi="Times New Roman"/>
        </w:rPr>
      </w:pPr>
      <w:r w:rsidRPr="006F6253">
        <w:rPr>
          <w:rFonts w:ascii="Times New Roman" w:hAnsi="Times New Roman"/>
        </w:rPr>
        <w:t xml:space="preserve">6.9 Navigation and structure </w:t>
      </w:r>
    </w:p>
    <w:p w:rsidR="00F879E3" w:rsidRPr="006F6253" w:rsidRDefault="00F879E3" w:rsidP="00F879E3">
      <w:pPr>
        <w:rPr>
          <w:rFonts w:ascii="Times New Roman" w:hAnsi="Times New Roman"/>
        </w:rPr>
      </w:pPr>
      <w:r w:rsidRPr="006F6253">
        <w:rPr>
          <w:rFonts w:ascii="Times New Roman" w:hAnsi="Times New Roman"/>
        </w:rPr>
        <w:t xml:space="preserve">      Assess best practice for navigation and structure</w:t>
      </w:r>
    </w:p>
    <w:p w:rsidR="00F879E3" w:rsidRPr="006F6253" w:rsidRDefault="00F879E3" w:rsidP="00F879E3">
      <w:pPr>
        <w:rPr>
          <w:rFonts w:ascii="Times New Roman" w:hAnsi="Times New Roman"/>
        </w:rPr>
      </w:pPr>
      <w:r w:rsidRPr="006F6253">
        <w:rPr>
          <w:rFonts w:ascii="Times New Roman" w:hAnsi="Times New Roman"/>
        </w:rPr>
        <w:t xml:space="preserve">6.10 Interaction </w:t>
      </w:r>
    </w:p>
    <w:p w:rsidR="00F879E3" w:rsidRPr="006F6253" w:rsidRDefault="00F879E3" w:rsidP="00F879E3">
      <w:pPr>
        <w:rPr>
          <w:rFonts w:ascii="Times New Roman" w:hAnsi="Times New Roman"/>
        </w:rPr>
      </w:pPr>
      <w:r w:rsidRPr="006F6253">
        <w:rPr>
          <w:rFonts w:ascii="Times New Roman" w:hAnsi="Times New Roman"/>
        </w:rPr>
        <w:t xml:space="preserve">       Assess best practice for interaction (including conversion rates and</w:t>
      </w:r>
    </w:p>
    <w:p w:rsidR="00F879E3" w:rsidRPr="006F6253" w:rsidRDefault="00F879E3" w:rsidP="00F879E3">
      <w:pPr>
        <w:rPr>
          <w:rFonts w:ascii="Times New Roman" w:hAnsi="Times New Roman"/>
        </w:rPr>
      </w:pPr>
      <w:r w:rsidRPr="006F6253">
        <w:rPr>
          <w:rFonts w:ascii="Times New Roman" w:hAnsi="Times New Roman"/>
        </w:rPr>
        <w:t>customer services)</w:t>
      </w:r>
    </w:p>
    <w:p w:rsidR="00F879E3" w:rsidRPr="006F6253" w:rsidRDefault="00F879E3" w:rsidP="00F879E3">
      <w:pPr>
        <w:rPr>
          <w:rFonts w:ascii="Times New Roman" w:hAnsi="Times New Roman"/>
        </w:rPr>
      </w:pPr>
      <w:r w:rsidRPr="006F6253">
        <w:rPr>
          <w:rFonts w:ascii="Times New Roman" w:hAnsi="Times New Roman"/>
        </w:rPr>
        <w:t>Chapter 7</w:t>
      </w:r>
      <w:r w:rsidRPr="006F6253">
        <w:rPr>
          <w:rFonts w:ascii="Times New Roman" w:hAnsi="Times New Roman"/>
        </w:rPr>
        <w:tab/>
        <w:t>E-Business</w:t>
      </w:r>
      <w:r w:rsidRPr="006F6253">
        <w:rPr>
          <w:rFonts w:ascii="Times New Roman" w:hAnsi="Times New Roman"/>
        </w:rPr>
        <w:tab/>
      </w:r>
    </w:p>
    <w:p w:rsidR="00F879E3" w:rsidRPr="006F6253" w:rsidRDefault="00F879E3" w:rsidP="00F879E3">
      <w:pPr>
        <w:rPr>
          <w:rFonts w:ascii="Times New Roman" w:hAnsi="Times New Roman"/>
        </w:rPr>
      </w:pPr>
      <w:r w:rsidRPr="006F6253">
        <w:rPr>
          <w:rFonts w:ascii="Times New Roman" w:hAnsi="Times New Roman"/>
        </w:rPr>
        <w:lastRenderedPageBreak/>
        <w:t xml:space="preserve">9.1 Introduction </w:t>
      </w:r>
    </w:p>
    <w:p w:rsidR="00F879E3" w:rsidRPr="006F6253" w:rsidRDefault="00F879E3" w:rsidP="00F879E3">
      <w:pPr>
        <w:rPr>
          <w:rFonts w:ascii="Times New Roman" w:hAnsi="Times New Roman"/>
        </w:rPr>
      </w:pPr>
      <w:r w:rsidRPr="006F6253">
        <w:rPr>
          <w:rFonts w:ascii="Times New Roman" w:hAnsi="Times New Roman"/>
        </w:rPr>
        <w:t xml:space="preserve">      Understand the context of e-business</w:t>
      </w:r>
    </w:p>
    <w:p w:rsidR="00F879E3" w:rsidRPr="006F6253" w:rsidRDefault="00F879E3" w:rsidP="00F879E3">
      <w:pPr>
        <w:rPr>
          <w:rFonts w:ascii="Times New Roman" w:hAnsi="Times New Roman"/>
        </w:rPr>
      </w:pPr>
      <w:r w:rsidRPr="006F6253">
        <w:rPr>
          <w:rFonts w:ascii="Times New Roman" w:hAnsi="Times New Roman"/>
        </w:rPr>
        <w:t xml:space="preserve">9.2 E-business architecture </w:t>
      </w:r>
    </w:p>
    <w:p w:rsidR="00F879E3" w:rsidRPr="006F6253" w:rsidRDefault="00F879E3" w:rsidP="00F879E3">
      <w:pPr>
        <w:rPr>
          <w:rFonts w:ascii="Times New Roman" w:hAnsi="Times New Roman"/>
        </w:rPr>
      </w:pPr>
      <w:r w:rsidRPr="006F6253">
        <w:rPr>
          <w:rFonts w:ascii="Times New Roman" w:hAnsi="Times New Roman"/>
        </w:rPr>
        <w:t xml:space="preserve">      Identify the components of an e-business architecture</w:t>
      </w:r>
    </w:p>
    <w:p w:rsidR="00F879E3" w:rsidRPr="006F6253" w:rsidRDefault="00F879E3" w:rsidP="00F879E3">
      <w:pPr>
        <w:rPr>
          <w:rFonts w:ascii="Times New Roman" w:hAnsi="Times New Roman"/>
        </w:rPr>
      </w:pPr>
      <w:r w:rsidRPr="006F6253">
        <w:rPr>
          <w:rFonts w:ascii="Times New Roman" w:hAnsi="Times New Roman"/>
        </w:rPr>
        <w:t>9.3 An e-business value framework</w:t>
      </w:r>
    </w:p>
    <w:p w:rsidR="00F879E3" w:rsidRPr="006F6253" w:rsidRDefault="00F879E3" w:rsidP="00F879E3">
      <w:pPr>
        <w:rPr>
          <w:rFonts w:ascii="Times New Roman" w:hAnsi="Times New Roman"/>
        </w:rPr>
      </w:pPr>
      <w:r w:rsidRPr="006F6253">
        <w:rPr>
          <w:rFonts w:ascii="Times New Roman" w:hAnsi="Times New Roman"/>
        </w:rPr>
        <w:t xml:space="preserve">      Distinguish between and understand links between buy-side, sell</w:t>
      </w:r>
    </w:p>
    <w:p w:rsidR="00F879E3" w:rsidRPr="006F6253" w:rsidRDefault="00F879E3" w:rsidP="00F879E3">
      <w:pPr>
        <w:rPr>
          <w:rFonts w:ascii="Times New Roman" w:hAnsi="Times New Roman"/>
        </w:rPr>
      </w:pPr>
      <w:r w:rsidRPr="006F6253">
        <w:rPr>
          <w:rFonts w:ascii="Times New Roman" w:hAnsi="Times New Roman"/>
        </w:rPr>
        <w:t>side and in-side e-business</w:t>
      </w:r>
    </w:p>
    <w:p w:rsidR="00F879E3" w:rsidRPr="006F6253" w:rsidRDefault="00F879E3" w:rsidP="00F879E3">
      <w:pPr>
        <w:rPr>
          <w:rFonts w:ascii="Times New Roman" w:hAnsi="Times New Roman"/>
        </w:rPr>
      </w:pPr>
      <w:r w:rsidRPr="006F6253">
        <w:rPr>
          <w:rFonts w:ascii="Times New Roman" w:hAnsi="Times New Roman"/>
        </w:rPr>
        <w:t xml:space="preserve">9.4 Buy-side applications </w:t>
      </w:r>
    </w:p>
    <w:p w:rsidR="00F879E3" w:rsidRPr="006F6253" w:rsidRDefault="00F879E3" w:rsidP="00F879E3">
      <w:pPr>
        <w:rPr>
          <w:rFonts w:ascii="Times New Roman" w:hAnsi="Times New Roman"/>
        </w:rPr>
      </w:pPr>
      <w:r w:rsidRPr="006F6253">
        <w:rPr>
          <w:rFonts w:ascii="Times New Roman" w:hAnsi="Times New Roman"/>
        </w:rPr>
        <w:t xml:space="preserve">      Define the opportunities and marketing relevance of buy-side</w:t>
      </w:r>
    </w:p>
    <w:p w:rsidR="00F879E3" w:rsidRPr="006F6253" w:rsidRDefault="00F879E3" w:rsidP="00F879E3">
      <w:pPr>
        <w:rPr>
          <w:rFonts w:ascii="Times New Roman" w:hAnsi="Times New Roman"/>
        </w:rPr>
      </w:pPr>
      <w:r w:rsidRPr="006F6253">
        <w:rPr>
          <w:rFonts w:ascii="Times New Roman" w:hAnsi="Times New Roman"/>
        </w:rPr>
        <w:t>applications</w:t>
      </w:r>
    </w:p>
    <w:p w:rsidR="00F879E3" w:rsidRPr="006F6253" w:rsidRDefault="00F879E3" w:rsidP="00F879E3">
      <w:pPr>
        <w:rPr>
          <w:rFonts w:ascii="Times New Roman" w:hAnsi="Times New Roman"/>
        </w:rPr>
      </w:pPr>
      <w:r w:rsidRPr="006F6253">
        <w:rPr>
          <w:rFonts w:ascii="Times New Roman" w:hAnsi="Times New Roman"/>
        </w:rPr>
        <w:t xml:space="preserve">9.5 In-side applications </w:t>
      </w:r>
    </w:p>
    <w:p w:rsidR="00F879E3" w:rsidRPr="006F6253" w:rsidRDefault="00F879E3" w:rsidP="00F879E3">
      <w:pPr>
        <w:rPr>
          <w:rFonts w:ascii="Times New Roman" w:hAnsi="Times New Roman"/>
        </w:rPr>
      </w:pPr>
      <w:r w:rsidRPr="006F6253">
        <w:rPr>
          <w:rFonts w:ascii="Times New Roman" w:hAnsi="Times New Roman"/>
        </w:rPr>
        <w:t xml:space="preserve">      Define the opportunities and marketing relevance of in-side</w:t>
      </w:r>
    </w:p>
    <w:p w:rsidR="00F879E3" w:rsidRPr="006F6253" w:rsidRDefault="00F879E3" w:rsidP="00F879E3">
      <w:pPr>
        <w:rPr>
          <w:rFonts w:ascii="Times New Roman" w:hAnsi="Times New Roman"/>
        </w:rPr>
      </w:pPr>
      <w:r w:rsidRPr="006F6253">
        <w:rPr>
          <w:rFonts w:ascii="Times New Roman" w:hAnsi="Times New Roman"/>
        </w:rPr>
        <w:t>applications</w:t>
      </w:r>
    </w:p>
    <w:p w:rsidR="00F879E3" w:rsidRPr="006F6253" w:rsidRDefault="00F879E3" w:rsidP="00F879E3">
      <w:pPr>
        <w:rPr>
          <w:rFonts w:ascii="Times New Roman" w:hAnsi="Times New Roman"/>
        </w:rPr>
      </w:pPr>
      <w:r w:rsidRPr="006F6253">
        <w:rPr>
          <w:rFonts w:ascii="Times New Roman" w:hAnsi="Times New Roman"/>
        </w:rPr>
        <w:t>9.6 Sell-side applications</w:t>
      </w:r>
    </w:p>
    <w:p w:rsidR="00F879E3" w:rsidRPr="006F6253" w:rsidRDefault="00F879E3" w:rsidP="00F879E3">
      <w:pPr>
        <w:rPr>
          <w:rFonts w:ascii="Times New Roman" w:hAnsi="Times New Roman"/>
        </w:rPr>
      </w:pPr>
      <w:r w:rsidRPr="006F6253">
        <w:rPr>
          <w:rFonts w:ascii="Times New Roman" w:hAnsi="Times New Roman"/>
        </w:rPr>
        <w:t xml:space="preserve">      Define the opportunities and marketing relevance of sell-side</w:t>
      </w:r>
    </w:p>
    <w:p w:rsidR="00F879E3" w:rsidRPr="006F6253" w:rsidRDefault="00F879E3" w:rsidP="00F879E3">
      <w:pPr>
        <w:rPr>
          <w:rFonts w:ascii="Times New Roman" w:hAnsi="Times New Roman"/>
        </w:rPr>
      </w:pPr>
      <w:r w:rsidRPr="006F6253">
        <w:rPr>
          <w:rFonts w:ascii="Times New Roman" w:hAnsi="Times New Roman"/>
        </w:rPr>
        <w:t>applications</w:t>
      </w:r>
    </w:p>
    <w:p w:rsidR="00F879E3" w:rsidRPr="006F6253" w:rsidRDefault="00F879E3" w:rsidP="00F879E3">
      <w:pPr>
        <w:rPr>
          <w:rFonts w:ascii="Times New Roman" w:hAnsi="Times New Roman"/>
        </w:rPr>
      </w:pPr>
      <w:r w:rsidRPr="006F6253">
        <w:rPr>
          <w:rFonts w:ascii="Times New Roman" w:hAnsi="Times New Roman"/>
        </w:rPr>
        <w:t xml:space="preserve">9.7 Creating the e-business </w:t>
      </w:r>
    </w:p>
    <w:p w:rsidR="00F879E3" w:rsidRPr="006F6253" w:rsidRDefault="00F879E3" w:rsidP="00F879E3">
      <w:pPr>
        <w:rPr>
          <w:rFonts w:ascii="Times New Roman" w:hAnsi="Times New Roman"/>
        </w:rPr>
      </w:pPr>
      <w:r w:rsidRPr="006F6253">
        <w:rPr>
          <w:rFonts w:ascii="Times New Roman" w:hAnsi="Times New Roman"/>
        </w:rPr>
        <w:t xml:space="preserve">      Identify the main elements of moving to e-business</w:t>
      </w:r>
    </w:p>
    <w:p w:rsidR="00F879E3" w:rsidRPr="006F6253" w:rsidRDefault="00F879E3" w:rsidP="00F879E3">
      <w:pPr>
        <w:rPr>
          <w:rFonts w:ascii="Times New Roman" w:hAnsi="Times New Roman"/>
        </w:rPr>
      </w:pPr>
      <w:r w:rsidRPr="006F6253">
        <w:rPr>
          <w:rFonts w:ascii="Times New Roman" w:hAnsi="Times New Roman"/>
        </w:rPr>
        <w:t xml:space="preserve">9.8 E-business security </w:t>
      </w:r>
    </w:p>
    <w:p w:rsidR="00F879E3" w:rsidRPr="006F6253" w:rsidRDefault="00F879E3" w:rsidP="00F879E3">
      <w:pPr>
        <w:rPr>
          <w:rFonts w:ascii="Times New Roman" w:hAnsi="Times New Roman"/>
        </w:rPr>
      </w:pPr>
      <w:r w:rsidRPr="006F6253">
        <w:rPr>
          <w:rFonts w:ascii="Times New Roman" w:hAnsi="Times New Roman"/>
        </w:rPr>
        <w:t xml:space="preserve">      Outline the main risks and solutions to e-business security</w:t>
      </w:r>
    </w:p>
    <w:p w:rsidR="00F879E3" w:rsidRPr="006F6253" w:rsidRDefault="00F879E3" w:rsidP="00F879E3">
      <w:pPr>
        <w:rPr>
          <w:rFonts w:ascii="Times New Roman" w:hAnsi="Times New Roman"/>
        </w:rPr>
      </w:pPr>
      <w:r w:rsidRPr="006F6253">
        <w:rPr>
          <w:rFonts w:ascii="Times New Roman" w:hAnsi="Times New Roman"/>
        </w:rPr>
        <w:t xml:space="preserve">9.9 E-business success criteria </w:t>
      </w:r>
    </w:p>
    <w:p w:rsidR="00F879E3" w:rsidRPr="006F6253" w:rsidRDefault="00F879E3" w:rsidP="00F879E3">
      <w:pPr>
        <w:rPr>
          <w:rFonts w:ascii="Times New Roman" w:hAnsi="Times New Roman"/>
        </w:rPr>
      </w:pPr>
      <w:r w:rsidRPr="006F6253">
        <w:rPr>
          <w:rFonts w:ascii="Times New Roman" w:hAnsi="Times New Roman"/>
        </w:rPr>
        <w:t xml:space="preserve">      Specify criteria for e-business success</w:t>
      </w:r>
    </w:p>
    <w:p w:rsidR="00F879E3" w:rsidRPr="006F6253" w:rsidRDefault="00F879E3" w:rsidP="00F879E3">
      <w:pPr>
        <w:rPr>
          <w:rFonts w:ascii="Times New Roman" w:hAnsi="Times New Roman"/>
        </w:rPr>
      </w:pPr>
      <w:r w:rsidRPr="006F6253">
        <w:rPr>
          <w:rFonts w:ascii="Times New Roman" w:hAnsi="Times New Roman"/>
        </w:rPr>
        <w:t>9.10 Why did the dotcoms become dot-bombs?</w:t>
      </w:r>
    </w:p>
    <w:p w:rsidR="00F879E3" w:rsidRPr="006F6253" w:rsidRDefault="00F879E3" w:rsidP="00F879E3">
      <w:pPr>
        <w:rPr>
          <w:rFonts w:ascii="Times New Roman" w:hAnsi="Times New Roman"/>
        </w:rPr>
      </w:pPr>
      <w:r w:rsidRPr="006F6253">
        <w:rPr>
          <w:rFonts w:ascii="Times New Roman" w:hAnsi="Times New Roman"/>
        </w:rPr>
        <w:t xml:space="preserve">        Specify criteria for e-business failure</w:t>
      </w:r>
    </w:p>
    <w:p w:rsidR="00F879E3" w:rsidRPr="006F6253" w:rsidRDefault="00F879E3" w:rsidP="00F879E3">
      <w:pPr>
        <w:autoSpaceDE w:val="0"/>
        <w:autoSpaceDN w:val="0"/>
        <w:adjustRightInd w:val="0"/>
        <w:rPr>
          <w:rFonts w:ascii="Times New Roman" w:hAnsi="Times New Roman"/>
          <w:u w:val="single"/>
        </w:rPr>
      </w:pPr>
      <w:r w:rsidRPr="006F6253">
        <w:rPr>
          <w:rFonts w:ascii="Times New Roman" w:hAnsi="Times New Roman"/>
          <w:u w:val="single"/>
        </w:rPr>
        <w:t>Recommended Book:</w:t>
      </w:r>
    </w:p>
    <w:p w:rsidR="00F879E3" w:rsidRPr="006F6253" w:rsidRDefault="00F879E3" w:rsidP="00F879E3">
      <w:pPr>
        <w:autoSpaceDE w:val="0"/>
        <w:autoSpaceDN w:val="0"/>
        <w:adjustRightInd w:val="0"/>
        <w:rPr>
          <w:rFonts w:ascii="Times New Roman" w:hAnsi="Times New Roman"/>
          <w:u w:val="single"/>
        </w:rPr>
      </w:pPr>
    </w:p>
    <w:p w:rsidR="00F879E3" w:rsidRPr="006F6253" w:rsidRDefault="00F879E3" w:rsidP="00447E43">
      <w:pPr>
        <w:pStyle w:val="ListParagraph"/>
        <w:numPr>
          <w:ilvl w:val="0"/>
          <w:numId w:val="20"/>
        </w:numPr>
        <w:autoSpaceDE w:val="0"/>
        <w:autoSpaceDN w:val="0"/>
        <w:adjustRightInd w:val="0"/>
        <w:rPr>
          <w:rFonts w:ascii="Times New Roman" w:hAnsi="Times New Roman"/>
          <w:highlight w:val="yellow"/>
        </w:rPr>
      </w:pPr>
      <w:r w:rsidRPr="006F6253">
        <w:rPr>
          <w:rFonts w:ascii="Times New Roman" w:hAnsi="Times New Roman"/>
          <w:highlight w:val="yellow"/>
        </w:rPr>
        <w:t xml:space="preserve">E-Marketing: International Edition, Judy Strauss / Raymond Frost, Pearson Education, </w:t>
      </w:r>
      <w:r w:rsidR="00632EC5" w:rsidRPr="006F6253">
        <w:rPr>
          <w:rFonts w:ascii="Times New Roman" w:hAnsi="Times New Roman"/>
          <w:highlight w:val="yellow"/>
        </w:rPr>
        <w:t>7th Edition, 2013</w:t>
      </w:r>
      <w:r w:rsidRPr="006F6253">
        <w:rPr>
          <w:rFonts w:ascii="Times New Roman" w:hAnsi="Times New Roman"/>
          <w:highlight w:val="yellow"/>
        </w:rPr>
        <w:t>.</w:t>
      </w:r>
    </w:p>
    <w:p w:rsidR="007A7426" w:rsidRPr="006F6253" w:rsidRDefault="00F879E3" w:rsidP="00447E43">
      <w:pPr>
        <w:pStyle w:val="ListParagraph"/>
        <w:numPr>
          <w:ilvl w:val="0"/>
          <w:numId w:val="20"/>
        </w:numPr>
        <w:autoSpaceDE w:val="0"/>
        <w:autoSpaceDN w:val="0"/>
        <w:adjustRightInd w:val="0"/>
        <w:rPr>
          <w:rFonts w:ascii="Times New Roman" w:hAnsi="Times New Roman"/>
        </w:rPr>
      </w:pPr>
      <w:r w:rsidRPr="006F6253">
        <w:rPr>
          <w:rFonts w:ascii="Times New Roman" w:hAnsi="Times New Roman"/>
        </w:rPr>
        <w:t>eMarketingeXcellence: The Heart of eBusiness, Second edition, by PR Smith and Dave Chaffey, 2005.</w:t>
      </w:r>
    </w:p>
    <w:p w:rsidR="00F879E3" w:rsidRPr="006F6253" w:rsidRDefault="00F879E3" w:rsidP="00F879E3">
      <w:pPr>
        <w:autoSpaceDE w:val="0"/>
        <w:autoSpaceDN w:val="0"/>
        <w:adjustRightInd w:val="0"/>
        <w:rPr>
          <w:rFonts w:ascii="Times New Roman" w:hAnsi="Times New Roman"/>
        </w:rPr>
      </w:pPr>
    </w:p>
    <w:p w:rsidR="007A7426" w:rsidRPr="006F6253" w:rsidRDefault="007A7426" w:rsidP="007A7426">
      <w:pPr>
        <w:tabs>
          <w:tab w:val="left" w:pos="0"/>
        </w:tabs>
        <w:suppressAutoHyphens/>
        <w:rPr>
          <w:rFonts w:ascii="Times New Roman" w:hAnsi="Times New Roman"/>
          <w:spacing w:val="-3"/>
        </w:rPr>
      </w:pPr>
      <w:r w:rsidRPr="006F6253">
        <w:rPr>
          <w:rFonts w:ascii="Times New Roman" w:hAnsi="Times New Roman"/>
          <w:bCs/>
          <w:spacing w:val="-3"/>
        </w:rPr>
        <w:t>Total Marks</w:t>
      </w:r>
      <w:r w:rsidRPr="006F6253">
        <w:rPr>
          <w:rFonts w:ascii="Times New Roman" w:hAnsi="Times New Roman"/>
          <w:bCs/>
          <w:spacing w:val="-3"/>
        </w:rPr>
        <w:tab/>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100</w:t>
      </w:r>
    </w:p>
    <w:p w:rsidR="007A7426" w:rsidRPr="006F6253" w:rsidRDefault="007A7426" w:rsidP="007A7426">
      <w:pPr>
        <w:tabs>
          <w:tab w:val="left" w:pos="0"/>
        </w:tabs>
        <w:suppressAutoHyphens/>
        <w:rPr>
          <w:rFonts w:ascii="Times New Roman" w:hAnsi="Times New Roman"/>
          <w:bCs/>
          <w:spacing w:val="-3"/>
        </w:rPr>
      </w:pPr>
      <w:r w:rsidRPr="006F6253">
        <w:rPr>
          <w:rFonts w:ascii="Times New Roman" w:hAnsi="Times New Roman"/>
          <w:bCs/>
          <w:spacing w:val="-3"/>
        </w:rPr>
        <w:t>Internal Assessment</w:t>
      </w:r>
      <w:r w:rsidRPr="006F6253">
        <w:rPr>
          <w:rFonts w:ascii="Times New Roman" w:hAnsi="Times New Roman"/>
          <w:bCs/>
          <w:spacing w:val="-3"/>
        </w:rPr>
        <w:tab/>
        <w:t>:</w:t>
      </w:r>
      <w:r w:rsidRPr="006F6253">
        <w:rPr>
          <w:rFonts w:ascii="Times New Roman" w:hAnsi="Times New Roman"/>
          <w:bCs/>
          <w:spacing w:val="-3"/>
        </w:rPr>
        <w:tab/>
        <w:t>20</w:t>
      </w:r>
    </w:p>
    <w:p w:rsidR="007A7426" w:rsidRPr="006F6253" w:rsidRDefault="007A7426" w:rsidP="007A7426">
      <w:pPr>
        <w:tabs>
          <w:tab w:val="left" w:pos="0"/>
        </w:tabs>
        <w:suppressAutoHyphens/>
        <w:rPr>
          <w:rFonts w:ascii="Times New Roman" w:hAnsi="Times New Roman"/>
          <w:spacing w:val="-3"/>
        </w:rPr>
      </w:pPr>
      <w:r w:rsidRPr="006F6253">
        <w:rPr>
          <w:rFonts w:ascii="Times New Roman" w:hAnsi="Times New Roman"/>
          <w:bCs/>
          <w:spacing w:val="-3"/>
        </w:rPr>
        <w:t>Mid Term</w:t>
      </w:r>
      <w:r w:rsidRPr="006F6253">
        <w:rPr>
          <w:rFonts w:ascii="Times New Roman" w:hAnsi="Times New Roman"/>
          <w:bCs/>
          <w:spacing w:val="-3"/>
        </w:rPr>
        <w:tab/>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30</w:t>
      </w:r>
    </w:p>
    <w:p w:rsidR="007A7426" w:rsidRPr="006F6253" w:rsidRDefault="007A7426" w:rsidP="007A742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Final Examination</w:t>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50</w:t>
      </w:r>
    </w:p>
    <w:p w:rsidR="00F879E3" w:rsidRPr="006F6253" w:rsidRDefault="00F879E3" w:rsidP="003C7D7A">
      <w:pPr>
        <w:widowControl w:val="0"/>
        <w:overflowPunct w:val="0"/>
        <w:autoSpaceDE w:val="0"/>
        <w:autoSpaceDN w:val="0"/>
        <w:adjustRightInd w:val="0"/>
        <w:spacing w:line="239" w:lineRule="auto"/>
        <w:jc w:val="both"/>
        <w:rPr>
          <w:rFonts w:ascii="Times New Roman" w:hAnsi="Times New Roman"/>
          <w:bCs/>
          <w:spacing w:val="-3"/>
        </w:rPr>
      </w:pPr>
    </w:p>
    <w:p w:rsidR="00F879E3" w:rsidRPr="006F6253" w:rsidRDefault="00F879E3" w:rsidP="006066D2">
      <w:pPr>
        <w:pStyle w:val="Heading3"/>
        <w:rPr>
          <w:rFonts w:cs="Times New Roman"/>
          <w:szCs w:val="24"/>
        </w:rPr>
      </w:pPr>
      <w:bookmarkStart w:id="93" w:name="_Toc411372238"/>
      <w:r w:rsidRPr="006F6253">
        <w:rPr>
          <w:rFonts w:cs="Times New Roman"/>
          <w:szCs w:val="24"/>
        </w:rPr>
        <w:t>Course Name</w:t>
      </w:r>
      <w:r w:rsidRPr="006F6253">
        <w:rPr>
          <w:rFonts w:cs="Times New Roman"/>
          <w:szCs w:val="24"/>
        </w:rPr>
        <w:tab/>
        <w:t xml:space="preserve">: </w:t>
      </w:r>
      <w:r w:rsidRPr="006F6253">
        <w:rPr>
          <w:rFonts w:cs="Times New Roman"/>
          <w:szCs w:val="24"/>
        </w:rPr>
        <w:tab/>
        <w:t>Commercial Law</w:t>
      </w:r>
      <w:bookmarkEnd w:id="93"/>
    </w:p>
    <w:p w:rsidR="00F879E3" w:rsidRPr="006F6253" w:rsidRDefault="00F879E3" w:rsidP="00F879E3">
      <w:pPr>
        <w:tabs>
          <w:tab w:val="left" w:pos="0"/>
        </w:tabs>
        <w:suppressAutoHyphens/>
        <w:rPr>
          <w:rFonts w:ascii="Times New Roman" w:hAnsi="Times New Roman"/>
          <w:bCs/>
          <w:spacing w:val="-3"/>
        </w:rPr>
      </w:pPr>
      <w:r w:rsidRPr="006F6253">
        <w:rPr>
          <w:rFonts w:ascii="Times New Roman" w:hAnsi="Times New Roman"/>
          <w:bCs/>
          <w:spacing w:val="-3"/>
        </w:rPr>
        <w:t>Course Code</w:t>
      </w:r>
      <w:r w:rsidR="006066D2"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COM 307</w:t>
      </w:r>
    </w:p>
    <w:p w:rsidR="00F879E3" w:rsidRPr="006F6253" w:rsidRDefault="00F879E3" w:rsidP="00F879E3">
      <w:pPr>
        <w:tabs>
          <w:tab w:val="left" w:pos="0"/>
        </w:tabs>
        <w:suppressAutoHyphens/>
        <w:rPr>
          <w:rFonts w:ascii="Times New Roman" w:hAnsi="Times New Roman"/>
          <w:bCs/>
          <w:spacing w:val="-3"/>
        </w:rPr>
      </w:pPr>
      <w:r w:rsidRPr="006F6253">
        <w:rPr>
          <w:rFonts w:ascii="Times New Roman" w:hAnsi="Times New Roman"/>
          <w:bCs/>
          <w:spacing w:val="-3"/>
        </w:rPr>
        <w:t>Credit Hours</w:t>
      </w:r>
      <w:r w:rsidRPr="006F6253">
        <w:rPr>
          <w:rFonts w:ascii="Times New Roman" w:hAnsi="Times New Roman"/>
          <w:bCs/>
          <w:spacing w:val="-3"/>
        </w:rPr>
        <w:tab/>
      </w:r>
      <w:r w:rsidRPr="006F6253">
        <w:rPr>
          <w:rFonts w:ascii="Times New Roman" w:hAnsi="Times New Roman"/>
          <w:bCs/>
          <w:spacing w:val="-3"/>
        </w:rPr>
        <w:tab/>
        <w:t xml:space="preserve">: </w:t>
      </w:r>
      <w:r w:rsidRPr="006F6253">
        <w:rPr>
          <w:rFonts w:ascii="Times New Roman" w:hAnsi="Times New Roman"/>
          <w:bCs/>
          <w:spacing w:val="-3"/>
        </w:rPr>
        <w:tab/>
        <w:t>03</w:t>
      </w:r>
    </w:p>
    <w:p w:rsidR="00F879E3" w:rsidRPr="006F6253" w:rsidRDefault="00F879E3" w:rsidP="00F879E3">
      <w:pPr>
        <w:tabs>
          <w:tab w:val="left" w:pos="0"/>
        </w:tabs>
        <w:suppressAutoHyphens/>
        <w:rPr>
          <w:rFonts w:ascii="Times New Roman" w:hAnsi="Times New Roman"/>
          <w:bCs/>
          <w:spacing w:val="-3"/>
        </w:rPr>
      </w:pPr>
      <w:r w:rsidRPr="006F6253">
        <w:rPr>
          <w:rFonts w:ascii="Times New Roman" w:hAnsi="Times New Roman"/>
          <w:bCs/>
          <w:spacing w:val="-3"/>
        </w:rPr>
        <w:t>Total Weeks</w:t>
      </w:r>
      <w:r w:rsidRPr="006F6253">
        <w:rPr>
          <w:rFonts w:ascii="Times New Roman" w:hAnsi="Times New Roman"/>
          <w:bCs/>
          <w:spacing w:val="-3"/>
        </w:rPr>
        <w:tab/>
      </w:r>
      <w:r w:rsidRPr="006F6253">
        <w:rPr>
          <w:rFonts w:ascii="Times New Roman" w:hAnsi="Times New Roman"/>
          <w:bCs/>
          <w:spacing w:val="-3"/>
        </w:rPr>
        <w:tab/>
        <w:t xml:space="preserve">: </w:t>
      </w:r>
      <w:r w:rsidRPr="006F6253">
        <w:rPr>
          <w:rFonts w:ascii="Times New Roman" w:hAnsi="Times New Roman"/>
          <w:bCs/>
          <w:spacing w:val="-3"/>
        </w:rPr>
        <w:tab/>
        <w:t>16</w:t>
      </w:r>
    </w:p>
    <w:p w:rsidR="00F879E3" w:rsidRPr="006F6253" w:rsidRDefault="00F879E3" w:rsidP="00F879E3">
      <w:pPr>
        <w:tabs>
          <w:tab w:val="left" w:pos="0"/>
        </w:tabs>
        <w:suppressAutoHyphens/>
        <w:rPr>
          <w:rFonts w:ascii="Times New Roman" w:hAnsi="Times New Roman"/>
          <w:bCs/>
          <w:spacing w:val="-3"/>
        </w:rPr>
      </w:pPr>
      <w:r w:rsidRPr="006F6253">
        <w:rPr>
          <w:rFonts w:ascii="Times New Roman" w:hAnsi="Times New Roman"/>
          <w:bCs/>
          <w:spacing w:val="-3"/>
        </w:rPr>
        <w:t>Total Hours</w:t>
      </w:r>
      <w:r w:rsidRPr="006F6253">
        <w:rPr>
          <w:rFonts w:ascii="Times New Roman" w:hAnsi="Times New Roman"/>
          <w:bCs/>
          <w:spacing w:val="-3"/>
        </w:rPr>
        <w:tab/>
      </w:r>
      <w:r w:rsidRPr="006F6253">
        <w:rPr>
          <w:rFonts w:ascii="Times New Roman" w:hAnsi="Times New Roman"/>
          <w:bCs/>
          <w:spacing w:val="-3"/>
        </w:rPr>
        <w:tab/>
        <w:t xml:space="preserve">: </w:t>
      </w:r>
      <w:r w:rsidRPr="006F6253">
        <w:rPr>
          <w:rFonts w:ascii="Times New Roman" w:hAnsi="Times New Roman"/>
          <w:bCs/>
          <w:spacing w:val="-3"/>
        </w:rPr>
        <w:tab/>
        <w:t>48</w:t>
      </w:r>
    </w:p>
    <w:p w:rsidR="00F879E3" w:rsidRPr="006F6253" w:rsidRDefault="00F879E3" w:rsidP="00F879E3">
      <w:pPr>
        <w:widowControl w:val="0"/>
        <w:autoSpaceDE w:val="0"/>
        <w:autoSpaceDN w:val="0"/>
        <w:adjustRightInd w:val="0"/>
        <w:spacing w:line="281" w:lineRule="exact"/>
        <w:rPr>
          <w:rFonts w:ascii="Times New Roman" w:hAnsi="Times New Roman"/>
        </w:rPr>
      </w:pPr>
    </w:p>
    <w:p w:rsidR="00F879E3" w:rsidRPr="006F6253" w:rsidRDefault="00F879E3" w:rsidP="00F879E3">
      <w:pPr>
        <w:widowControl w:val="0"/>
        <w:autoSpaceDE w:val="0"/>
        <w:autoSpaceDN w:val="0"/>
        <w:adjustRightInd w:val="0"/>
        <w:rPr>
          <w:rFonts w:ascii="Times New Roman" w:hAnsi="Times New Roman"/>
          <w:b/>
        </w:rPr>
      </w:pPr>
      <w:r w:rsidRPr="006F6253">
        <w:rPr>
          <w:rFonts w:ascii="Times New Roman" w:hAnsi="Times New Roman"/>
          <w:b/>
          <w:bCs/>
        </w:rPr>
        <w:t>Course Objective</w:t>
      </w:r>
      <w:r w:rsidR="00D673F2" w:rsidRPr="006F6253">
        <w:rPr>
          <w:rFonts w:ascii="Times New Roman" w:hAnsi="Times New Roman"/>
          <w:b/>
          <w:bCs/>
        </w:rPr>
        <w:t>:</w:t>
      </w:r>
    </w:p>
    <w:p w:rsidR="00F879E3" w:rsidRPr="006F6253" w:rsidRDefault="00F879E3" w:rsidP="00F879E3">
      <w:pPr>
        <w:widowControl w:val="0"/>
        <w:overflowPunct w:val="0"/>
        <w:autoSpaceDE w:val="0"/>
        <w:autoSpaceDN w:val="0"/>
        <w:adjustRightInd w:val="0"/>
        <w:spacing w:line="225" w:lineRule="auto"/>
        <w:ind w:right="60"/>
        <w:rPr>
          <w:rFonts w:ascii="Times New Roman" w:hAnsi="Times New Roman"/>
        </w:rPr>
      </w:pPr>
    </w:p>
    <w:p w:rsidR="00E92ED7" w:rsidRPr="006F6253" w:rsidRDefault="00F879E3" w:rsidP="00F879E3">
      <w:pPr>
        <w:widowControl w:val="0"/>
        <w:overflowPunct w:val="0"/>
        <w:autoSpaceDE w:val="0"/>
        <w:autoSpaceDN w:val="0"/>
        <w:adjustRightInd w:val="0"/>
        <w:spacing w:line="225" w:lineRule="auto"/>
        <w:ind w:right="60" w:firstLine="720"/>
        <w:jc w:val="both"/>
        <w:rPr>
          <w:rFonts w:ascii="Times New Roman" w:hAnsi="Times New Roman"/>
        </w:rPr>
      </w:pPr>
      <w:r w:rsidRPr="006F6253">
        <w:rPr>
          <w:rFonts w:ascii="Times New Roman" w:hAnsi="Times New Roman"/>
        </w:rPr>
        <w:t xml:space="preserve">The course basically deals with the introduction of those commercial laws which are directly or indirectly related to Business. It includes a short study of contract law, partnership Act, companies‟ ordinance and Negotiable instrument. The emphasis in this course is to introduce the students with the basic concepts of conventional business law and its implementation in the contemporary financial institutions. The course is outlined in such a </w:t>
      </w:r>
      <w:r w:rsidRPr="006F6253">
        <w:rPr>
          <w:rFonts w:ascii="Times New Roman" w:hAnsi="Times New Roman"/>
        </w:rPr>
        <w:lastRenderedPageBreak/>
        <w:t>way to show the basic philosophy of conventional Business Law along with some example from case study.</w:t>
      </w:r>
    </w:p>
    <w:p w:rsidR="00E92ED7" w:rsidRPr="006F6253" w:rsidRDefault="00E92ED7" w:rsidP="00E92ED7">
      <w:pPr>
        <w:rPr>
          <w:rFonts w:ascii="Times New Roman" w:hAnsi="Times New Roman"/>
        </w:rPr>
      </w:pPr>
    </w:p>
    <w:p w:rsidR="00E92ED7" w:rsidRPr="006F6253" w:rsidRDefault="00E92ED7" w:rsidP="00E92ED7">
      <w:pPr>
        <w:rPr>
          <w:rFonts w:ascii="Times New Roman" w:hAnsi="Times New Roman"/>
        </w:rPr>
      </w:pPr>
    </w:p>
    <w:p w:rsidR="00E92ED7" w:rsidRPr="006F6253" w:rsidRDefault="00E92ED7" w:rsidP="00E92ED7">
      <w:pPr>
        <w:rPr>
          <w:rFonts w:ascii="Times New Roman" w:hAnsi="Times New Roman"/>
        </w:rPr>
      </w:pPr>
    </w:p>
    <w:p w:rsidR="00F879E3" w:rsidRPr="006F6253" w:rsidRDefault="00F879E3" w:rsidP="00E92ED7">
      <w:pPr>
        <w:rPr>
          <w:rFonts w:ascii="Times New Roman" w:hAnsi="Times New Roman"/>
        </w:rPr>
        <w:sectPr w:rsidR="00F879E3" w:rsidRPr="006F6253">
          <w:pgSz w:w="12240" w:h="15840"/>
          <w:pgMar w:top="582" w:right="1860" w:bottom="449" w:left="1220" w:header="720" w:footer="720" w:gutter="0"/>
          <w:cols w:space="720" w:equalWidth="0">
            <w:col w:w="9160"/>
          </w:cols>
          <w:noEndnote/>
        </w:sectPr>
      </w:pPr>
    </w:p>
    <w:p w:rsidR="00F879E3" w:rsidRPr="006F6253" w:rsidRDefault="00F879E3" w:rsidP="00F879E3">
      <w:pPr>
        <w:widowControl w:val="0"/>
        <w:autoSpaceDE w:val="0"/>
        <w:autoSpaceDN w:val="0"/>
        <w:adjustRightInd w:val="0"/>
        <w:spacing w:line="265" w:lineRule="exact"/>
        <w:rPr>
          <w:rFonts w:ascii="Times New Roman" w:hAnsi="Times New Roman"/>
        </w:rPr>
      </w:pPr>
    </w:p>
    <w:tbl>
      <w:tblPr>
        <w:tblW w:w="0" w:type="auto"/>
        <w:tblInd w:w="10" w:type="dxa"/>
        <w:tblLayout w:type="fixed"/>
        <w:tblCellMar>
          <w:left w:w="0" w:type="dxa"/>
          <w:right w:w="0" w:type="dxa"/>
        </w:tblCellMar>
        <w:tblLook w:val="0000"/>
      </w:tblPr>
      <w:tblGrid>
        <w:gridCol w:w="100"/>
        <w:gridCol w:w="1660"/>
        <w:gridCol w:w="120"/>
        <w:gridCol w:w="6900"/>
        <w:gridCol w:w="30"/>
      </w:tblGrid>
      <w:tr w:rsidR="00F879E3" w:rsidRPr="006F6253" w:rsidTr="006C2970">
        <w:trPr>
          <w:trHeight w:val="280"/>
        </w:trPr>
        <w:tc>
          <w:tcPr>
            <w:tcW w:w="100" w:type="dxa"/>
            <w:shd w:val="clear" w:color="auto" w:fill="E5E5E5"/>
            <w:vAlign w:val="bottom"/>
          </w:tcPr>
          <w:p w:rsidR="00F879E3" w:rsidRPr="006F6253" w:rsidRDefault="00F879E3" w:rsidP="004E0DB4">
            <w:pPr>
              <w:widowControl w:val="0"/>
              <w:autoSpaceDE w:val="0"/>
              <w:autoSpaceDN w:val="0"/>
              <w:adjustRightInd w:val="0"/>
              <w:rPr>
                <w:rFonts w:ascii="Times New Roman" w:hAnsi="Times New Roman"/>
              </w:rPr>
            </w:pPr>
          </w:p>
        </w:tc>
        <w:tc>
          <w:tcPr>
            <w:tcW w:w="1660" w:type="dxa"/>
            <w:shd w:val="clear" w:color="auto" w:fill="E5E5E5"/>
            <w:vAlign w:val="bottom"/>
          </w:tcPr>
          <w:p w:rsidR="00F879E3" w:rsidRPr="006F6253" w:rsidRDefault="00F879E3" w:rsidP="004E0DB4">
            <w:pPr>
              <w:widowControl w:val="0"/>
              <w:autoSpaceDE w:val="0"/>
              <w:autoSpaceDN w:val="0"/>
              <w:adjustRightInd w:val="0"/>
              <w:rPr>
                <w:rFonts w:ascii="Times New Roman" w:hAnsi="Times New Roman"/>
              </w:rPr>
            </w:pPr>
          </w:p>
        </w:tc>
        <w:tc>
          <w:tcPr>
            <w:tcW w:w="120" w:type="dxa"/>
            <w:shd w:val="clear" w:color="auto" w:fill="E5E5E5"/>
            <w:vAlign w:val="bottom"/>
          </w:tcPr>
          <w:p w:rsidR="00F879E3" w:rsidRPr="006F6253" w:rsidRDefault="00F879E3" w:rsidP="004E0DB4">
            <w:pPr>
              <w:widowControl w:val="0"/>
              <w:autoSpaceDE w:val="0"/>
              <w:autoSpaceDN w:val="0"/>
              <w:adjustRightInd w:val="0"/>
              <w:rPr>
                <w:rFonts w:ascii="Times New Roman" w:hAnsi="Times New Roman"/>
              </w:rPr>
            </w:pPr>
          </w:p>
        </w:tc>
        <w:tc>
          <w:tcPr>
            <w:tcW w:w="6900" w:type="dxa"/>
            <w:vAlign w:val="bottom"/>
          </w:tcPr>
          <w:p w:rsidR="00F879E3" w:rsidRPr="006F6253" w:rsidRDefault="00F879E3" w:rsidP="004E0DB4">
            <w:pPr>
              <w:widowControl w:val="0"/>
              <w:autoSpaceDE w:val="0"/>
              <w:autoSpaceDN w:val="0"/>
              <w:adjustRightInd w:val="0"/>
              <w:ind w:left="100"/>
              <w:rPr>
                <w:rFonts w:ascii="Times New Roman" w:hAnsi="Times New Roman"/>
              </w:rPr>
            </w:pPr>
            <w:r w:rsidRPr="006F6253">
              <w:rPr>
                <w:rFonts w:ascii="Times New Roman" w:hAnsi="Times New Roman"/>
              </w:rPr>
              <w:t>Definition and classification of Laws, over view of general and</w:t>
            </w:r>
          </w:p>
        </w:tc>
        <w:tc>
          <w:tcPr>
            <w:tcW w:w="30" w:type="dxa"/>
            <w:vAlign w:val="bottom"/>
          </w:tcPr>
          <w:p w:rsidR="00F879E3" w:rsidRPr="006F6253" w:rsidRDefault="00F879E3" w:rsidP="004E0DB4">
            <w:pPr>
              <w:widowControl w:val="0"/>
              <w:autoSpaceDE w:val="0"/>
              <w:autoSpaceDN w:val="0"/>
              <w:adjustRightInd w:val="0"/>
              <w:rPr>
                <w:rFonts w:ascii="Times New Roman" w:hAnsi="Times New Roman"/>
              </w:rPr>
            </w:pPr>
          </w:p>
        </w:tc>
      </w:tr>
      <w:tr w:rsidR="00F879E3" w:rsidRPr="006F6253" w:rsidTr="006C2970">
        <w:trPr>
          <w:trHeight w:val="276"/>
        </w:trPr>
        <w:tc>
          <w:tcPr>
            <w:tcW w:w="100" w:type="dxa"/>
            <w:shd w:val="clear" w:color="auto" w:fill="E5E5E5"/>
            <w:vAlign w:val="bottom"/>
          </w:tcPr>
          <w:p w:rsidR="00F879E3" w:rsidRPr="006F6253" w:rsidRDefault="00F879E3" w:rsidP="004E0DB4">
            <w:pPr>
              <w:widowControl w:val="0"/>
              <w:autoSpaceDE w:val="0"/>
              <w:autoSpaceDN w:val="0"/>
              <w:adjustRightInd w:val="0"/>
              <w:rPr>
                <w:rFonts w:ascii="Times New Roman" w:hAnsi="Times New Roman"/>
              </w:rPr>
            </w:pPr>
          </w:p>
        </w:tc>
        <w:tc>
          <w:tcPr>
            <w:tcW w:w="1660" w:type="dxa"/>
            <w:shd w:val="clear" w:color="auto" w:fill="E5E5E5"/>
            <w:vAlign w:val="bottom"/>
          </w:tcPr>
          <w:p w:rsidR="00F879E3" w:rsidRPr="006F6253" w:rsidRDefault="00F879E3" w:rsidP="004E0DB4">
            <w:pPr>
              <w:widowControl w:val="0"/>
              <w:autoSpaceDE w:val="0"/>
              <w:autoSpaceDN w:val="0"/>
              <w:adjustRightInd w:val="0"/>
              <w:ind w:left="360"/>
              <w:rPr>
                <w:rFonts w:ascii="Times New Roman" w:hAnsi="Times New Roman"/>
              </w:rPr>
            </w:pPr>
            <w:r w:rsidRPr="006F6253">
              <w:rPr>
                <w:rFonts w:ascii="Times New Roman" w:hAnsi="Times New Roman"/>
                <w:bCs/>
              </w:rPr>
              <w:t>Week 01</w:t>
            </w:r>
          </w:p>
        </w:tc>
        <w:tc>
          <w:tcPr>
            <w:tcW w:w="120" w:type="dxa"/>
            <w:shd w:val="clear" w:color="auto" w:fill="E5E5E5"/>
            <w:vAlign w:val="bottom"/>
          </w:tcPr>
          <w:p w:rsidR="00F879E3" w:rsidRPr="006F6253" w:rsidRDefault="00F879E3" w:rsidP="004E0DB4">
            <w:pPr>
              <w:widowControl w:val="0"/>
              <w:autoSpaceDE w:val="0"/>
              <w:autoSpaceDN w:val="0"/>
              <w:adjustRightInd w:val="0"/>
              <w:rPr>
                <w:rFonts w:ascii="Times New Roman" w:hAnsi="Times New Roman"/>
              </w:rPr>
            </w:pPr>
          </w:p>
        </w:tc>
        <w:tc>
          <w:tcPr>
            <w:tcW w:w="6900" w:type="dxa"/>
            <w:vAlign w:val="bottom"/>
          </w:tcPr>
          <w:p w:rsidR="00F879E3" w:rsidRPr="006F6253" w:rsidRDefault="00F879E3" w:rsidP="004E0DB4">
            <w:pPr>
              <w:widowControl w:val="0"/>
              <w:autoSpaceDE w:val="0"/>
              <w:autoSpaceDN w:val="0"/>
              <w:adjustRightInd w:val="0"/>
              <w:ind w:left="100"/>
              <w:rPr>
                <w:rFonts w:ascii="Times New Roman" w:hAnsi="Times New Roman"/>
              </w:rPr>
            </w:pPr>
            <w:r w:rsidRPr="006F6253">
              <w:rPr>
                <w:rFonts w:ascii="Times New Roman" w:hAnsi="Times New Roman"/>
              </w:rPr>
              <w:t>commercial terms, Business Entities such as sole</w:t>
            </w:r>
          </w:p>
        </w:tc>
        <w:tc>
          <w:tcPr>
            <w:tcW w:w="30" w:type="dxa"/>
            <w:vAlign w:val="bottom"/>
          </w:tcPr>
          <w:p w:rsidR="00F879E3" w:rsidRPr="006F6253" w:rsidRDefault="00F879E3" w:rsidP="004E0DB4">
            <w:pPr>
              <w:widowControl w:val="0"/>
              <w:autoSpaceDE w:val="0"/>
              <w:autoSpaceDN w:val="0"/>
              <w:adjustRightInd w:val="0"/>
              <w:rPr>
                <w:rFonts w:ascii="Times New Roman" w:hAnsi="Times New Roman"/>
              </w:rPr>
            </w:pPr>
          </w:p>
        </w:tc>
      </w:tr>
      <w:tr w:rsidR="00F879E3" w:rsidRPr="006F6253" w:rsidTr="006C2970">
        <w:trPr>
          <w:trHeight w:val="279"/>
        </w:trPr>
        <w:tc>
          <w:tcPr>
            <w:tcW w:w="100" w:type="dxa"/>
            <w:shd w:val="clear" w:color="auto" w:fill="E5E5E5"/>
            <w:vAlign w:val="bottom"/>
          </w:tcPr>
          <w:p w:rsidR="00F879E3" w:rsidRPr="006F6253" w:rsidRDefault="00F879E3" w:rsidP="004E0DB4">
            <w:pPr>
              <w:widowControl w:val="0"/>
              <w:autoSpaceDE w:val="0"/>
              <w:autoSpaceDN w:val="0"/>
              <w:adjustRightInd w:val="0"/>
              <w:rPr>
                <w:rFonts w:ascii="Times New Roman" w:hAnsi="Times New Roman"/>
              </w:rPr>
            </w:pPr>
          </w:p>
        </w:tc>
        <w:tc>
          <w:tcPr>
            <w:tcW w:w="1660" w:type="dxa"/>
            <w:shd w:val="clear" w:color="auto" w:fill="E5E5E5"/>
            <w:vAlign w:val="bottom"/>
          </w:tcPr>
          <w:p w:rsidR="00F879E3" w:rsidRPr="006F6253" w:rsidRDefault="00F879E3" w:rsidP="004E0DB4">
            <w:pPr>
              <w:widowControl w:val="0"/>
              <w:autoSpaceDE w:val="0"/>
              <w:autoSpaceDN w:val="0"/>
              <w:adjustRightInd w:val="0"/>
              <w:rPr>
                <w:rFonts w:ascii="Times New Roman" w:hAnsi="Times New Roman"/>
              </w:rPr>
            </w:pPr>
          </w:p>
        </w:tc>
        <w:tc>
          <w:tcPr>
            <w:tcW w:w="120" w:type="dxa"/>
            <w:shd w:val="clear" w:color="auto" w:fill="E5E5E5"/>
            <w:vAlign w:val="bottom"/>
          </w:tcPr>
          <w:p w:rsidR="00F879E3" w:rsidRPr="006F6253" w:rsidRDefault="00F879E3" w:rsidP="004E0DB4">
            <w:pPr>
              <w:widowControl w:val="0"/>
              <w:autoSpaceDE w:val="0"/>
              <w:autoSpaceDN w:val="0"/>
              <w:adjustRightInd w:val="0"/>
              <w:rPr>
                <w:rFonts w:ascii="Times New Roman" w:hAnsi="Times New Roman"/>
              </w:rPr>
            </w:pPr>
          </w:p>
        </w:tc>
        <w:tc>
          <w:tcPr>
            <w:tcW w:w="6900" w:type="dxa"/>
            <w:vAlign w:val="bottom"/>
          </w:tcPr>
          <w:p w:rsidR="00F879E3" w:rsidRPr="006F6253" w:rsidRDefault="00F879E3" w:rsidP="004E0DB4">
            <w:pPr>
              <w:widowControl w:val="0"/>
              <w:autoSpaceDE w:val="0"/>
              <w:autoSpaceDN w:val="0"/>
              <w:adjustRightInd w:val="0"/>
              <w:ind w:left="100"/>
              <w:rPr>
                <w:rFonts w:ascii="Times New Roman" w:hAnsi="Times New Roman"/>
              </w:rPr>
            </w:pPr>
            <w:r w:rsidRPr="006F6253">
              <w:rPr>
                <w:rFonts w:ascii="Times New Roman" w:hAnsi="Times New Roman"/>
              </w:rPr>
              <w:t>proprietorship, partnership and joint stock companies</w:t>
            </w:r>
          </w:p>
        </w:tc>
        <w:tc>
          <w:tcPr>
            <w:tcW w:w="30" w:type="dxa"/>
            <w:vAlign w:val="bottom"/>
          </w:tcPr>
          <w:p w:rsidR="00F879E3" w:rsidRPr="006F6253" w:rsidRDefault="00F879E3" w:rsidP="004E0DB4">
            <w:pPr>
              <w:widowControl w:val="0"/>
              <w:autoSpaceDE w:val="0"/>
              <w:autoSpaceDN w:val="0"/>
              <w:adjustRightInd w:val="0"/>
              <w:rPr>
                <w:rFonts w:ascii="Times New Roman" w:hAnsi="Times New Roman"/>
              </w:rPr>
            </w:pPr>
          </w:p>
        </w:tc>
      </w:tr>
      <w:tr w:rsidR="00F879E3" w:rsidRPr="006F6253" w:rsidTr="006C2970">
        <w:trPr>
          <w:trHeight w:val="20"/>
        </w:trPr>
        <w:tc>
          <w:tcPr>
            <w:tcW w:w="100" w:type="dxa"/>
            <w:vAlign w:val="bottom"/>
          </w:tcPr>
          <w:p w:rsidR="00F879E3" w:rsidRPr="006F6253" w:rsidRDefault="00F879E3" w:rsidP="004E0DB4">
            <w:pPr>
              <w:widowControl w:val="0"/>
              <w:autoSpaceDE w:val="0"/>
              <w:autoSpaceDN w:val="0"/>
              <w:adjustRightInd w:val="0"/>
              <w:spacing w:line="20" w:lineRule="exact"/>
              <w:rPr>
                <w:rFonts w:ascii="Times New Roman" w:hAnsi="Times New Roman"/>
              </w:rPr>
            </w:pPr>
          </w:p>
        </w:tc>
        <w:tc>
          <w:tcPr>
            <w:tcW w:w="1660" w:type="dxa"/>
            <w:vAlign w:val="bottom"/>
          </w:tcPr>
          <w:p w:rsidR="00F879E3" w:rsidRPr="006F6253" w:rsidRDefault="00F879E3" w:rsidP="004E0DB4">
            <w:pPr>
              <w:widowControl w:val="0"/>
              <w:autoSpaceDE w:val="0"/>
              <w:autoSpaceDN w:val="0"/>
              <w:adjustRightInd w:val="0"/>
              <w:spacing w:line="20" w:lineRule="exact"/>
              <w:rPr>
                <w:rFonts w:ascii="Times New Roman" w:hAnsi="Times New Roman"/>
              </w:rPr>
            </w:pPr>
          </w:p>
        </w:tc>
        <w:tc>
          <w:tcPr>
            <w:tcW w:w="120" w:type="dxa"/>
            <w:vAlign w:val="bottom"/>
          </w:tcPr>
          <w:p w:rsidR="00F879E3" w:rsidRPr="006F6253" w:rsidRDefault="00F879E3" w:rsidP="004E0DB4">
            <w:pPr>
              <w:widowControl w:val="0"/>
              <w:autoSpaceDE w:val="0"/>
              <w:autoSpaceDN w:val="0"/>
              <w:adjustRightInd w:val="0"/>
              <w:spacing w:line="20" w:lineRule="exact"/>
              <w:rPr>
                <w:rFonts w:ascii="Times New Roman" w:hAnsi="Times New Roman"/>
              </w:rPr>
            </w:pPr>
          </w:p>
        </w:tc>
        <w:tc>
          <w:tcPr>
            <w:tcW w:w="6900" w:type="dxa"/>
            <w:vMerge w:val="restart"/>
            <w:vAlign w:val="bottom"/>
          </w:tcPr>
          <w:p w:rsidR="00F879E3" w:rsidRPr="006F6253" w:rsidRDefault="00F879E3" w:rsidP="004E0DB4">
            <w:pPr>
              <w:widowControl w:val="0"/>
              <w:autoSpaceDE w:val="0"/>
              <w:autoSpaceDN w:val="0"/>
              <w:adjustRightInd w:val="0"/>
              <w:spacing w:line="264" w:lineRule="exact"/>
              <w:ind w:left="100"/>
              <w:rPr>
                <w:rFonts w:ascii="Times New Roman" w:hAnsi="Times New Roman"/>
              </w:rPr>
            </w:pPr>
            <w:r w:rsidRPr="006F6253">
              <w:rPr>
                <w:rFonts w:ascii="Times New Roman" w:hAnsi="Times New Roman"/>
              </w:rPr>
              <w:t>Definition of a contract, Essential elements of a valid contract,</w:t>
            </w:r>
          </w:p>
        </w:tc>
        <w:tc>
          <w:tcPr>
            <w:tcW w:w="30" w:type="dxa"/>
            <w:vAlign w:val="bottom"/>
          </w:tcPr>
          <w:p w:rsidR="00F879E3" w:rsidRPr="006F6253" w:rsidRDefault="00F879E3" w:rsidP="004E0DB4">
            <w:pPr>
              <w:widowControl w:val="0"/>
              <w:autoSpaceDE w:val="0"/>
              <w:autoSpaceDN w:val="0"/>
              <w:adjustRightInd w:val="0"/>
              <w:spacing w:line="20" w:lineRule="exact"/>
              <w:rPr>
                <w:rFonts w:ascii="Times New Roman" w:hAnsi="Times New Roman"/>
              </w:rPr>
            </w:pPr>
          </w:p>
        </w:tc>
      </w:tr>
      <w:tr w:rsidR="00F879E3" w:rsidRPr="006F6253" w:rsidTr="006C2970">
        <w:trPr>
          <w:trHeight w:val="245"/>
        </w:trPr>
        <w:tc>
          <w:tcPr>
            <w:tcW w:w="100" w:type="dxa"/>
            <w:shd w:val="clear" w:color="auto" w:fill="E5E5E5"/>
            <w:vAlign w:val="bottom"/>
          </w:tcPr>
          <w:p w:rsidR="00F879E3" w:rsidRPr="006F6253" w:rsidRDefault="00F879E3" w:rsidP="004E0DB4">
            <w:pPr>
              <w:widowControl w:val="0"/>
              <w:autoSpaceDE w:val="0"/>
              <w:autoSpaceDN w:val="0"/>
              <w:adjustRightInd w:val="0"/>
              <w:rPr>
                <w:rFonts w:ascii="Times New Roman" w:hAnsi="Times New Roman"/>
              </w:rPr>
            </w:pPr>
          </w:p>
        </w:tc>
        <w:tc>
          <w:tcPr>
            <w:tcW w:w="1660" w:type="dxa"/>
            <w:shd w:val="clear" w:color="auto" w:fill="E5E5E5"/>
            <w:vAlign w:val="bottom"/>
          </w:tcPr>
          <w:p w:rsidR="00F879E3" w:rsidRPr="006F6253" w:rsidRDefault="00F879E3" w:rsidP="004E0DB4">
            <w:pPr>
              <w:widowControl w:val="0"/>
              <w:autoSpaceDE w:val="0"/>
              <w:autoSpaceDN w:val="0"/>
              <w:adjustRightInd w:val="0"/>
              <w:rPr>
                <w:rFonts w:ascii="Times New Roman" w:hAnsi="Times New Roman"/>
              </w:rPr>
            </w:pPr>
          </w:p>
        </w:tc>
        <w:tc>
          <w:tcPr>
            <w:tcW w:w="120" w:type="dxa"/>
            <w:shd w:val="clear" w:color="auto" w:fill="E5E5E5"/>
            <w:vAlign w:val="bottom"/>
          </w:tcPr>
          <w:p w:rsidR="00F879E3" w:rsidRPr="006F6253" w:rsidRDefault="00F879E3" w:rsidP="004E0DB4">
            <w:pPr>
              <w:widowControl w:val="0"/>
              <w:autoSpaceDE w:val="0"/>
              <w:autoSpaceDN w:val="0"/>
              <w:adjustRightInd w:val="0"/>
              <w:rPr>
                <w:rFonts w:ascii="Times New Roman" w:hAnsi="Times New Roman"/>
              </w:rPr>
            </w:pPr>
          </w:p>
        </w:tc>
        <w:tc>
          <w:tcPr>
            <w:tcW w:w="6900" w:type="dxa"/>
            <w:vMerge/>
            <w:vAlign w:val="bottom"/>
          </w:tcPr>
          <w:p w:rsidR="00F879E3" w:rsidRPr="006F6253" w:rsidRDefault="00F879E3" w:rsidP="004E0DB4">
            <w:pPr>
              <w:widowControl w:val="0"/>
              <w:autoSpaceDE w:val="0"/>
              <w:autoSpaceDN w:val="0"/>
              <w:adjustRightInd w:val="0"/>
              <w:rPr>
                <w:rFonts w:ascii="Times New Roman" w:hAnsi="Times New Roman"/>
              </w:rPr>
            </w:pPr>
          </w:p>
        </w:tc>
        <w:tc>
          <w:tcPr>
            <w:tcW w:w="30" w:type="dxa"/>
            <w:vAlign w:val="bottom"/>
          </w:tcPr>
          <w:p w:rsidR="00F879E3" w:rsidRPr="006F6253" w:rsidRDefault="00F879E3" w:rsidP="004E0DB4">
            <w:pPr>
              <w:widowControl w:val="0"/>
              <w:autoSpaceDE w:val="0"/>
              <w:autoSpaceDN w:val="0"/>
              <w:adjustRightInd w:val="0"/>
              <w:rPr>
                <w:rFonts w:ascii="Times New Roman" w:hAnsi="Times New Roman"/>
              </w:rPr>
            </w:pPr>
          </w:p>
        </w:tc>
      </w:tr>
      <w:tr w:rsidR="00F879E3" w:rsidRPr="006F6253" w:rsidTr="006C2970">
        <w:trPr>
          <w:trHeight w:val="279"/>
        </w:trPr>
        <w:tc>
          <w:tcPr>
            <w:tcW w:w="100" w:type="dxa"/>
            <w:shd w:val="clear" w:color="auto" w:fill="E5E5E5"/>
            <w:vAlign w:val="bottom"/>
          </w:tcPr>
          <w:p w:rsidR="00F879E3" w:rsidRPr="006F6253" w:rsidRDefault="00F879E3" w:rsidP="004E0DB4">
            <w:pPr>
              <w:widowControl w:val="0"/>
              <w:autoSpaceDE w:val="0"/>
              <w:autoSpaceDN w:val="0"/>
              <w:adjustRightInd w:val="0"/>
              <w:rPr>
                <w:rFonts w:ascii="Times New Roman" w:hAnsi="Times New Roman"/>
              </w:rPr>
            </w:pPr>
          </w:p>
        </w:tc>
        <w:tc>
          <w:tcPr>
            <w:tcW w:w="1660" w:type="dxa"/>
            <w:shd w:val="clear" w:color="auto" w:fill="E5E5E5"/>
            <w:vAlign w:val="bottom"/>
          </w:tcPr>
          <w:p w:rsidR="00F879E3" w:rsidRPr="006F6253" w:rsidRDefault="00F879E3" w:rsidP="004E0DB4">
            <w:pPr>
              <w:widowControl w:val="0"/>
              <w:autoSpaceDE w:val="0"/>
              <w:autoSpaceDN w:val="0"/>
              <w:adjustRightInd w:val="0"/>
              <w:rPr>
                <w:rFonts w:ascii="Times New Roman" w:hAnsi="Times New Roman"/>
              </w:rPr>
            </w:pPr>
          </w:p>
        </w:tc>
        <w:tc>
          <w:tcPr>
            <w:tcW w:w="120" w:type="dxa"/>
            <w:shd w:val="clear" w:color="auto" w:fill="E5E5E5"/>
            <w:vAlign w:val="bottom"/>
          </w:tcPr>
          <w:p w:rsidR="00F879E3" w:rsidRPr="006F6253" w:rsidRDefault="00F879E3" w:rsidP="004E0DB4">
            <w:pPr>
              <w:widowControl w:val="0"/>
              <w:autoSpaceDE w:val="0"/>
              <w:autoSpaceDN w:val="0"/>
              <w:adjustRightInd w:val="0"/>
              <w:rPr>
                <w:rFonts w:ascii="Times New Roman" w:hAnsi="Times New Roman"/>
              </w:rPr>
            </w:pPr>
          </w:p>
        </w:tc>
        <w:tc>
          <w:tcPr>
            <w:tcW w:w="6900" w:type="dxa"/>
            <w:vAlign w:val="bottom"/>
          </w:tcPr>
          <w:p w:rsidR="00F879E3" w:rsidRPr="006F6253" w:rsidRDefault="00F879E3" w:rsidP="004E0DB4">
            <w:pPr>
              <w:widowControl w:val="0"/>
              <w:autoSpaceDE w:val="0"/>
              <w:autoSpaceDN w:val="0"/>
              <w:adjustRightInd w:val="0"/>
              <w:ind w:left="100"/>
              <w:rPr>
                <w:rFonts w:ascii="Times New Roman" w:hAnsi="Times New Roman"/>
              </w:rPr>
            </w:pPr>
            <w:r w:rsidRPr="006F6253">
              <w:rPr>
                <w:rFonts w:ascii="Times New Roman" w:hAnsi="Times New Roman"/>
              </w:rPr>
              <w:t>Legal provision governing offers ,communication, acceptance</w:t>
            </w:r>
          </w:p>
        </w:tc>
        <w:tc>
          <w:tcPr>
            <w:tcW w:w="30" w:type="dxa"/>
            <w:vAlign w:val="bottom"/>
          </w:tcPr>
          <w:p w:rsidR="00F879E3" w:rsidRPr="006F6253" w:rsidRDefault="00F879E3" w:rsidP="004E0DB4">
            <w:pPr>
              <w:widowControl w:val="0"/>
              <w:autoSpaceDE w:val="0"/>
              <w:autoSpaceDN w:val="0"/>
              <w:adjustRightInd w:val="0"/>
              <w:rPr>
                <w:rFonts w:ascii="Times New Roman" w:hAnsi="Times New Roman"/>
              </w:rPr>
            </w:pPr>
          </w:p>
        </w:tc>
      </w:tr>
      <w:tr w:rsidR="00F879E3" w:rsidRPr="006F6253" w:rsidTr="006C2970">
        <w:trPr>
          <w:trHeight w:val="279"/>
        </w:trPr>
        <w:tc>
          <w:tcPr>
            <w:tcW w:w="100" w:type="dxa"/>
            <w:shd w:val="clear" w:color="auto" w:fill="E5E5E5"/>
            <w:vAlign w:val="bottom"/>
          </w:tcPr>
          <w:p w:rsidR="00F879E3" w:rsidRPr="006F6253" w:rsidRDefault="00F879E3" w:rsidP="004E0DB4">
            <w:pPr>
              <w:widowControl w:val="0"/>
              <w:autoSpaceDE w:val="0"/>
              <w:autoSpaceDN w:val="0"/>
              <w:adjustRightInd w:val="0"/>
              <w:rPr>
                <w:rFonts w:ascii="Times New Roman" w:hAnsi="Times New Roman"/>
              </w:rPr>
            </w:pPr>
          </w:p>
        </w:tc>
        <w:tc>
          <w:tcPr>
            <w:tcW w:w="1660" w:type="dxa"/>
            <w:shd w:val="clear" w:color="auto" w:fill="E5E5E5"/>
            <w:vAlign w:val="bottom"/>
          </w:tcPr>
          <w:p w:rsidR="00F879E3" w:rsidRPr="006F6253" w:rsidRDefault="00F879E3" w:rsidP="004E0DB4">
            <w:pPr>
              <w:widowControl w:val="0"/>
              <w:autoSpaceDE w:val="0"/>
              <w:autoSpaceDN w:val="0"/>
              <w:adjustRightInd w:val="0"/>
              <w:spacing w:line="273" w:lineRule="exact"/>
              <w:ind w:left="360"/>
              <w:rPr>
                <w:rFonts w:ascii="Times New Roman" w:hAnsi="Times New Roman"/>
              </w:rPr>
            </w:pPr>
            <w:r w:rsidRPr="006F6253">
              <w:rPr>
                <w:rFonts w:ascii="Times New Roman" w:hAnsi="Times New Roman"/>
                <w:bCs/>
              </w:rPr>
              <w:t>Week 02</w:t>
            </w:r>
          </w:p>
        </w:tc>
        <w:tc>
          <w:tcPr>
            <w:tcW w:w="120" w:type="dxa"/>
            <w:shd w:val="clear" w:color="auto" w:fill="E5E5E5"/>
            <w:vAlign w:val="bottom"/>
          </w:tcPr>
          <w:p w:rsidR="00F879E3" w:rsidRPr="006F6253" w:rsidRDefault="00F879E3" w:rsidP="004E0DB4">
            <w:pPr>
              <w:widowControl w:val="0"/>
              <w:autoSpaceDE w:val="0"/>
              <w:autoSpaceDN w:val="0"/>
              <w:adjustRightInd w:val="0"/>
              <w:rPr>
                <w:rFonts w:ascii="Times New Roman" w:hAnsi="Times New Roman"/>
              </w:rPr>
            </w:pPr>
          </w:p>
        </w:tc>
        <w:tc>
          <w:tcPr>
            <w:tcW w:w="6900" w:type="dxa"/>
            <w:vAlign w:val="bottom"/>
          </w:tcPr>
          <w:p w:rsidR="00F879E3" w:rsidRPr="006F6253" w:rsidRDefault="00F879E3" w:rsidP="004E0DB4">
            <w:pPr>
              <w:widowControl w:val="0"/>
              <w:autoSpaceDE w:val="0"/>
              <w:autoSpaceDN w:val="0"/>
              <w:adjustRightInd w:val="0"/>
              <w:spacing w:line="273" w:lineRule="exact"/>
              <w:ind w:left="100"/>
              <w:rPr>
                <w:rFonts w:ascii="Times New Roman" w:hAnsi="Times New Roman"/>
              </w:rPr>
            </w:pPr>
            <w:r w:rsidRPr="006F6253">
              <w:rPr>
                <w:rFonts w:ascii="Times New Roman" w:hAnsi="Times New Roman"/>
              </w:rPr>
              <w:t>or counter offer, consideration, agreement, lawful purpose,</w:t>
            </w:r>
          </w:p>
        </w:tc>
        <w:tc>
          <w:tcPr>
            <w:tcW w:w="30" w:type="dxa"/>
            <w:vAlign w:val="bottom"/>
          </w:tcPr>
          <w:p w:rsidR="00F879E3" w:rsidRPr="006F6253" w:rsidRDefault="00F879E3" w:rsidP="004E0DB4">
            <w:pPr>
              <w:widowControl w:val="0"/>
              <w:autoSpaceDE w:val="0"/>
              <w:autoSpaceDN w:val="0"/>
              <w:adjustRightInd w:val="0"/>
              <w:rPr>
                <w:rFonts w:ascii="Times New Roman" w:hAnsi="Times New Roman"/>
              </w:rPr>
            </w:pPr>
          </w:p>
        </w:tc>
      </w:tr>
      <w:tr w:rsidR="00F879E3" w:rsidRPr="006F6253" w:rsidTr="006C2970">
        <w:trPr>
          <w:trHeight w:val="271"/>
        </w:trPr>
        <w:tc>
          <w:tcPr>
            <w:tcW w:w="100" w:type="dxa"/>
            <w:shd w:val="clear" w:color="auto" w:fill="E5E5E5"/>
            <w:vAlign w:val="bottom"/>
          </w:tcPr>
          <w:p w:rsidR="00F879E3" w:rsidRPr="006F6253" w:rsidRDefault="00F879E3" w:rsidP="004E0DB4">
            <w:pPr>
              <w:widowControl w:val="0"/>
              <w:autoSpaceDE w:val="0"/>
              <w:autoSpaceDN w:val="0"/>
              <w:adjustRightInd w:val="0"/>
              <w:rPr>
                <w:rFonts w:ascii="Times New Roman" w:hAnsi="Times New Roman"/>
              </w:rPr>
            </w:pPr>
          </w:p>
        </w:tc>
        <w:tc>
          <w:tcPr>
            <w:tcW w:w="1660" w:type="dxa"/>
            <w:shd w:val="clear" w:color="auto" w:fill="E5E5E5"/>
            <w:vAlign w:val="bottom"/>
          </w:tcPr>
          <w:p w:rsidR="00F879E3" w:rsidRPr="006F6253" w:rsidRDefault="00F879E3" w:rsidP="004E0DB4">
            <w:pPr>
              <w:widowControl w:val="0"/>
              <w:autoSpaceDE w:val="0"/>
              <w:autoSpaceDN w:val="0"/>
              <w:adjustRightInd w:val="0"/>
              <w:rPr>
                <w:rFonts w:ascii="Times New Roman" w:hAnsi="Times New Roman"/>
              </w:rPr>
            </w:pPr>
          </w:p>
        </w:tc>
        <w:tc>
          <w:tcPr>
            <w:tcW w:w="120" w:type="dxa"/>
            <w:shd w:val="clear" w:color="auto" w:fill="E5E5E5"/>
            <w:vAlign w:val="bottom"/>
          </w:tcPr>
          <w:p w:rsidR="00F879E3" w:rsidRPr="006F6253" w:rsidRDefault="00F879E3" w:rsidP="004E0DB4">
            <w:pPr>
              <w:widowControl w:val="0"/>
              <w:autoSpaceDE w:val="0"/>
              <w:autoSpaceDN w:val="0"/>
              <w:adjustRightInd w:val="0"/>
              <w:rPr>
                <w:rFonts w:ascii="Times New Roman" w:hAnsi="Times New Roman"/>
              </w:rPr>
            </w:pPr>
          </w:p>
        </w:tc>
        <w:tc>
          <w:tcPr>
            <w:tcW w:w="6900" w:type="dxa"/>
            <w:vAlign w:val="bottom"/>
          </w:tcPr>
          <w:p w:rsidR="00F879E3" w:rsidRPr="006F6253" w:rsidRDefault="00F879E3" w:rsidP="004E0DB4">
            <w:pPr>
              <w:widowControl w:val="0"/>
              <w:autoSpaceDE w:val="0"/>
              <w:autoSpaceDN w:val="0"/>
              <w:adjustRightInd w:val="0"/>
              <w:spacing w:line="270" w:lineRule="exact"/>
              <w:ind w:left="100"/>
              <w:rPr>
                <w:rFonts w:ascii="Times New Roman" w:hAnsi="Times New Roman"/>
              </w:rPr>
            </w:pPr>
            <w:r w:rsidRPr="006F6253">
              <w:rPr>
                <w:rFonts w:ascii="Times New Roman" w:hAnsi="Times New Roman"/>
              </w:rPr>
              <w:t>parties to the contract and their intent to create contractual</w:t>
            </w:r>
          </w:p>
        </w:tc>
        <w:tc>
          <w:tcPr>
            <w:tcW w:w="30" w:type="dxa"/>
            <w:vAlign w:val="bottom"/>
          </w:tcPr>
          <w:p w:rsidR="00F879E3" w:rsidRPr="006F6253" w:rsidRDefault="00F879E3" w:rsidP="004E0DB4">
            <w:pPr>
              <w:widowControl w:val="0"/>
              <w:autoSpaceDE w:val="0"/>
              <w:autoSpaceDN w:val="0"/>
              <w:adjustRightInd w:val="0"/>
              <w:rPr>
                <w:rFonts w:ascii="Times New Roman" w:hAnsi="Times New Roman"/>
              </w:rPr>
            </w:pPr>
          </w:p>
        </w:tc>
      </w:tr>
      <w:tr w:rsidR="00F879E3" w:rsidRPr="006F6253" w:rsidTr="006C2970">
        <w:trPr>
          <w:trHeight w:val="279"/>
        </w:trPr>
        <w:tc>
          <w:tcPr>
            <w:tcW w:w="100" w:type="dxa"/>
            <w:shd w:val="clear" w:color="auto" w:fill="E5E5E5"/>
            <w:vAlign w:val="bottom"/>
          </w:tcPr>
          <w:p w:rsidR="00F879E3" w:rsidRPr="006F6253" w:rsidRDefault="00F879E3" w:rsidP="004E0DB4">
            <w:pPr>
              <w:widowControl w:val="0"/>
              <w:autoSpaceDE w:val="0"/>
              <w:autoSpaceDN w:val="0"/>
              <w:adjustRightInd w:val="0"/>
              <w:rPr>
                <w:rFonts w:ascii="Times New Roman" w:hAnsi="Times New Roman"/>
              </w:rPr>
            </w:pPr>
          </w:p>
        </w:tc>
        <w:tc>
          <w:tcPr>
            <w:tcW w:w="1660" w:type="dxa"/>
            <w:shd w:val="clear" w:color="auto" w:fill="E5E5E5"/>
            <w:vAlign w:val="bottom"/>
          </w:tcPr>
          <w:p w:rsidR="00F879E3" w:rsidRPr="006F6253" w:rsidRDefault="00F879E3" w:rsidP="004E0DB4">
            <w:pPr>
              <w:widowControl w:val="0"/>
              <w:autoSpaceDE w:val="0"/>
              <w:autoSpaceDN w:val="0"/>
              <w:adjustRightInd w:val="0"/>
              <w:rPr>
                <w:rFonts w:ascii="Times New Roman" w:hAnsi="Times New Roman"/>
              </w:rPr>
            </w:pPr>
          </w:p>
        </w:tc>
        <w:tc>
          <w:tcPr>
            <w:tcW w:w="120" w:type="dxa"/>
            <w:shd w:val="clear" w:color="auto" w:fill="E5E5E5"/>
            <w:vAlign w:val="bottom"/>
          </w:tcPr>
          <w:p w:rsidR="00F879E3" w:rsidRPr="006F6253" w:rsidRDefault="00F879E3" w:rsidP="004E0DB4">
            <w:pPr>
              <w:widowControl w:val="0"/>
              <w:autoSpaceDE w:val="0"/>
              <w:autoSpaceDN w:val="0"/>
              <w:adjustRightInd w:val="0"/>
              <w:rPr>
                <w:rFonts w:ascii="Times New Roman" w:hAnsi="Times New Roman"/>
              </w:rPr>
            </w:pPr>
          </w:p>
        </w:tc>
        <w:tc>
          <w:tcPr>
            <w:tcW w:w="6900" w:type="dxa"/>
            <w:vAlign w:val="bottom"/>
          </w:tcPr>
          <w:p w:rsidR="00F879E3" w:rsidRPr="006F6253" w:rsidRDefault="00F879E3" w:rsidP="004E0DB4">
            <w:pPr>
              <w:widowControl w:val="0"/>
              <w:autoSpaceDE w:val="0"/>
              <w:autoSpaceDN w:val="0"/>
              <w:adjustRightInd w:val="0"/>
              <w:ind w:left="100"/>
              <w:rPr>
                <w:rFonts w:ascii="Times New Roman" w:hAnsi="Times New Roman"/>
              </w:rPr>
            </w:pPr>
            <w:r w:rsidRPr="006F6253">
              <w:rPr>
                <w:rFonts w:ascii="Times New Roman" w:hAnsi="Times New Roman"/>
              </w:rPr>
              <w:t>obligations</w:t>
            </w:r>
          </w:p>
        </w:tc>
        <w:tc>
          <w:tcPr>
            <w:tcW w:w="30" w:type="dxa"/>
            <w:vAlign w:val="bottom"/>
          </w:tcPr>
          <w:p w:rsidR="00F879E3" w:rsidRPr="006F6253" w:rsidRDefault="00F879E3" w:rsidP="004E0DB4">
            <w:pPr>
              <w:widowControl w:val="0"/>
              <w:autoSpaceDE w:val="0"/>
              <w:autoSpaceDN w:val="0"/>
              <w:adjustRightInd w:val="0"/>
              <w:rPr>
                <w:rFonts w:ascii="Times New Roman" w:hAnsi="Times New Roman"/>
              </w:rPr>
            </w:pPr>
          </w:p>
        </w:tc>
      </w:tr>
      <w:tr w:rsidR="00F879E3" w:rsidRPr="006F6253" w:rsidTr="006C2970">
        <w:trPr>
          <w:trHeight w:val="266"/>
        </w:trPr>
        <w:tc>
          <w:tcPr>
            <w:tcW w:w="100" w:type="dxa"/>
            <w:shd w:val="clear" w:color="auto" w:fill="E5E5E5"/>
            <w:vAlign w:val="bottom"/>
          </w:tcPr>
          <w:p w:rsidR="00F879E3" w:rsidRPr="006F6253" w:rsidRDefault="00F879E3" w:rsidP="004E0DB4">
            <w:pPr>
              <w:widowControl w:val="0"/>
              <w:autoSpaceDE w:val="0"/>
              <w:autoSpaceDN w:val="0"/>
              <w:adjustRightInd w:val="0"/>
              <w:rPr>
                <w:rFonts w:ascii="Times New Roman" w:hAnsi="Times New Roman"/>
              </w:rPr>
            </w:pPr>
          </w:p>
        </w:tc>
        <w:tc>
          <w:tcPr>
            <w:tcW w:w="1660" w:type="dxa"/>
            <w:shd w:val="clear" w:color="auto" w:fill="E5E5E5"/>
            <w:vAlign w:val="bottom"/>
          </w:tcPr>
          <w:p w:rsidR="00F879E3" w:rsidRPr="006F6253" w:rsidRDefault="00F879E3" w:rsidP="004E0DB4">
            <w:pPr>
              <w:widowControl w:val="0"/>
              <w:autoSpaceDE w:val="0"/>
              <w:autoSpaceDN w:val="0"/>
              <w:adjustRightInd w:val="0"/>
              <w:rPr>
                <w:rFonts w:ascii="Times New Roman" w:hAnsi="Times New Roman"/>
              </w:rPr>
            </w:pPr>
          </w:p>
        </w:tc>
        <w:tc>
          <w:tcPr>
            <w:tcW w:w="120" w:type="dxa"/>
            <w:shd w:val="clear" w:color="auto" w:fill="E5E5E5"/>
            <w:vAlign w:val="bottom"/>
          </w:tcPr>
          <w:p w:rsidR="00F879E3" w:rsidRPr="006F6253" w:rsidRDefault="00F879E3" w:rsidP="004E0DB4">
            <w:pPr>
              <w:widowControl w:val="0"/>
              <w:autoSpaceDE w:val="0"/>
              <w:autoSpaceDN w:val="0"/>
              <w:adjustRightInd w:val="0"/>
              <w:rPr>
                <w:rFonts w:ascii="Times New Roman" w:hAnsi="Times New Roman"/>
              </w:rPr>
            </w:pPr>
          </w:p>
        </w:tc>
        <w:tc>
          <w:tcPr>
            <w:tcW w:w="6900" w:type="dxa"/>
            <w:vAlign w:val="bottom"/>
          </w:tcPr>
          <w:p w:rsidR="00F879E3" w:rsidRPr="006F6253" w:rsidRDefault="00F879E3" w:rsidP="004E0DB4">
            <w:pPr>
              <w:widowControl w:val="0"/>
              <w:autoSpaceDE w:val="0"/>
              <w:autoSpaceDN w:val="0"/>
              <w:adjustRightInd w:val="0"/>
              <w:spacing w:line="262" w:lineRule="exact"/>
              <w:ind w:left="100"/>
              <w:rPr>
                <w:rFonts w:ascii="Times New Roman" w:hAnsi="Times New Roman"/>
              </w:rPr>
            </w:pPr>
            <w:r w:rsidRPr="006F6253">
              <w:rPr>
                <w:rFonts w:ascii="Times New Roman" w:hAnsi="Times New Roman"/>
              </w:rPr>
              <w:t>Rights and Duties of parties, specific performance of the</w:t>
            </w:r>
          </w:p>
        </w:tc>
        <w:tc>
          <w:tcPr>
            <w:tcW w:w="30" w:type="dxa"/>
            <w:vAlign w:val="bottom"/>
          </w:tcPr>
          <w:p w:rsidR="00F879E3" w:rsidRPr="006F6253" w:rsidRDefault="00F879E3" w:rsidP="004E0DB4">
            <w:pPr>
              <w:widowControl w:val="0"/>
              <w:autoSpaceDE w:val="0"/>
              <w:autoSpaceDN w:val="0"/>
              <w:adjustRightInd w:val="0"/>
              <w:rPr>
                <w:rFonts w:ascii="Times New Roman" w:hAnsi="Times New Roman"/>
              </w:rPr>
            </w:pPr>
          </w:p>
        </w:tc>
      </w:tr>
      <w:tr w:rsidR="00F879E3" w:rsidRPr="006F6253" w:rsidTr="006C2970">
        <w:trPr>
          <w:trHeight w:val="279"/>
        </w:trPr>
        <w:tc>
          <w:tcPr>
            <w:tcW w:w="100" w:type="dxa"/>
            <w:shd w:val="clear" w:color="auto" w:fill="E5E5E5"/>
            <w:vAlign w:val="bottom"/>
          </w:tcPr>
          <w:p w:rsidR="00F879E3" w:rsidRPr="006F6253" w:rsidRDefault="00F879E3" w:rsidP="004E0DB4">
            <w:pPr>
              <w:widowControl w:val="0"/>
              <w:autoSpaceDE w:val="0"/>
              <w:autoSpaceDN w:val="0"/>
              <w:adjustRightInd w:val="0"/>
              <w:rPr>
                <w:rFonts w:ascii="Times New Roman" w:hAnsi="Times New Roman"/>
              </w:rPr>
            </w:pPr>
          </w:p>
        </w:tc>
        <w:tc>
          <w:tcPr>
            <w:tcW w:w="1660" w:type="dxa"/>
            <w:shd w:val="clear" w:color="auto" w:fill="E5E5E5"/>
            <w:vAlign w:val="bottom"/>
          </w:tcPr>
          <w:p w:rsidR="00F879E3" w:rsidRPr="006F6253" w:rsidRDefault="00F879E3" w:rsidP="004E0DB4">
            <w:pPr>
              <w:widowControl w:val="0"/>
              <w:autoSpaceDE w:val="0"/>
              <w:autoSpaceDN w:val="0"/>
              <w:adjustRightInd w:val="0"/>
              <w:spacing w:line="273" w:lineRule="exact"/>
              <w:ind w:left="360"/>
              <w:rPr>
                <w:rFonts w:ascii="Times New Roman" w:hAnsi="Times New Roman"/>
              </w:rPr>
            </w:pPr>
            <w:r w:rsidRPr="006F6253">
              <w:rPr>
                <w:rFonts w:ascii="Times New Roman" w:hAnsi="Times New Roman"/>
                <w:bCs/>
              </w:rPr>
              <w:t>Week 03</w:t>
            </w:r>
          </w:p>
        </w:tc>
        <w:tc>
          <w:tcPr>
            <w:tcW w:w="120" w:type="dxa"/>
            <w:shd w:val="clear" w:color="auto" w:fill="E5E5E5"/>
            <w:vAlign w:val="bottom"/>
          </w:tcPr>
          <w:p w:rsidR="00F879E3" w:rsidRPr="006F6253" w:rsidRDefault="00F879E3" w:rsidP="004E0DB4">
            <w:pPr>
              <w:widowControl w:val="0"/>
              <w:autoSpaceDE w:val="0"/>
              <w:autoSpaceDN w:val="0"/>
              <w:adjustRightInd w:val="0"/>
              <w:rPr>
                <w:rFonts w:ascii="Times New Roman" w:hAnsi="Times New Roman"/>
              </w:rPr>
            </w:pPr>
          </w:p>
        </w:tc>
        <w:tc>
          <w:tcPr>
            <w:tcW w:w="6900" w:type="dxa"/>
            <w:vAlign w:val="bottom"/>
          </w:tcPr>
          <w:p w:rsidR="00F879E3" w:rsidRPr="006F6253" w:rsidRDefault="00F879E3" w:rsidP="004E0DB4">
            <w:pPr>
              <w:widowControl w:val="0"/>
              <w:autoSpaceDE w:val="0"/>
              <w:autoSpaceDN w:val="0"/>
              <w:adjustRightInd w:val="0"/>
              <w:spacing w:line="273" w:lineRule="exact"/>
              <w:ind w:left="100"/>
              <w:rPr>
                <w:rFonts w:ascii="Times New Roman" w:hAnsi="Times New Roman"/>
              </w:rPr>
            </w:pPr>
            <w:r w:rsidRPr="006F6253">
              <w:rPr>
                <w:rFonts w:ascii="Times New Roman" w:hAnsi="Times New Roman"/>
              </w:rPr>
              <w:t>contract ,Discharge of the contract, Breach of the contract and</w:t>
            </w:r>
          </w:p>
        </w:tc>
        <w:tc>
          <w:tcPr>
            <w:tcW w:w="30" w:type="dxa"/>
            <w:vAlign w:val="bottom"/>
          </w:tcPr>
          <w:p w:rsidR="00F879E3" w:rsidRPr="006F6253" w:rsidRDefault="00F879E3" w:rsidP="004E0DB4">
            <w:pPr>
              <w:widowControl w:val="0"/>
              <w:autoSpaceDE w:val="0"/>
              <w:autoSpaceDN w:val="0"/>
              <w:adjustRightInd w:val="0"/>
              <w:rPr>
                <w:rFonts w:ascii="Times New Roman" w:hAnsi="Times New Roman"/>
              </w:rPr>
            </w:pPr>
          </w:p>
        </w:tc>
      </w:tr>
      <w:tr w:rsidR="00F879E3" w:rsidRPr="006F6253" w:rsidTr="006C2970">
        <w:trPr>
          <w:trHeight w:val="274"/>
        </w:trPr>
        <w:tc>
          <w:tcPr>
            <w:tcW w:w="100" w:type="dxa"/>
            <w:shd w:val="clear" w:color="auto" w:fill="E5E5E5"/>
            <w:vAlign w:val="bottom"/>
          </w:tcPr>
          <w:p w:rsidR="00F879E3" w:rsidRPr="006F6253" w:rsidRDefault="00F879E3" w:rsidP="004E0DB4">
            <w:pPr>
              <w:widowControl w:val="0"/>
              <w:autoSpaceDE w:val="0"/>
              <w:autoSpaceDN w:val="0"/>
              <w:adjustRightInd w:val="0"/>
              <w:rPr>
                <w:rFonts w:ascii="Times New Roman" w:hAnsi="Times New Roman"/>
              </w:rPr>
            </w:pPr>
          </w:p>
        </w:tc>
        <w:tc>
          <w:tcPr>
            <w:tcW w:w="1660" w:type="dxa"/>
            <w:shd w:val="clear" w:color="auto" w:fill="E5E5E5"/>
            <w:vAlign w:val="bottom"/>
          </w:tcPr>
          <w:p w:rsidR="00F879E3" w:rsidRPr="006F6253" w:rsidRDefault="00F879E3" w:rsidP="004E0DB4">
            <w:pPr>
              <w:widowControl w:val="0"/>
              <w:autoSpaceDE w:val="0"/>
              <w:autoSpaceDN w:val="0"/>
              <w:adjustRightInd w:val="0"/>
              <w:rPr>
                <w:rFonts w:ascii="Times New Roman" w:hAnsi="Times New Roman"/>
              </w:rPr>
            </w:pPr>
          </w:p>
        </w:tc>
        <w:tc>
          <w:tcPr>
            <w:tcW w:w="120" w:type="dxa"/>
            <w:shd w:val="clear" w:color="auto" w:fill="E5E5E5"/>
            <w:vAlign w:val="bottom"/>
          </w:tcPr>
          <w:p w:rsidR="00F879E3" w:rsidRPr="006F6253" w:rsidRDefault="00F879E3" w:rsidP="004E0DB4">
            <w:pPr>
              <w:widowControl w:val="0"/>
              <w:autoSpaceDE w:val="0"/>
              <w:autoSpaceDN w:val="0"/>
              <w:adjustRightInd w:val="0"/>
              <w:rPr>
                <w:rFonts w:ascii="Times New Roman" w:hAnsi="Times New Roman"/>
              </w:rPr>
            </w:pPr>
          </w:p>
        </w:tc>
        <w:tc>
          <w:tcPr>
            <w:tcW w:w="6900" w:type="dxa"/>
            <w:vAlign w:val="bottom"/>
          </w:tcPr>
          <w:p w:rsidR="00F879E3" w:rsidRPr="006F6253" w:rsidRDefault="00F879E3" w:rsidP="004E0DB4">
            <w:pPr>
              <w:widowControl w:val="0"/>
              <w:autoSpaceDE w:val="0"/>
              <w:autoSpaceDN w:val="0"/>
              <w:adjustRightInd w:val="0"/>
              <w:spacing w:line="270" w:lineRule="exact"/>
              <w:ind w:left="100"/>
              <w:rPr>
                <w:rFonts w:ascii="Times New Roman" w:hAnsi="Times New Roman"/>
              </w:rPr>
            </w:pPr>
            <w:r w:rsidRPr="006F6253">
              <w:rPr>
                <w:rFonts w:ascii="Times New Roman" w:hAnsi="Times New Roman"/>
              </w:rPr>
              <w:t>remedies, illegal, voidable and void contracts</w:t>
            </w:r>
          </w:p>
        </w:tc>
        <w:tc>
          <w:tcPr>
            <w:tcW w:w="30" w:type="dxa"/>
            <w:vAlign w:val="bottom"/>
          </w:tcPr>
          <w:p w:rsidR="00F879E3" w:rsidRPr="006F6253" w:rsidRDefault="00F879E3" w:rsidP="004E0DB4">
            <w:pPr>
              <w:widowControl w:val="0"/>
              <w:autoSpaceDE w:val="0"/>
              <w:autoSpaceDN w:val="0"/>
              <w:adjustRightInd w:val="0"/>
              <w:rPr>
                <w:rFonts w:ascii="Times New Roman" w:hAnsi="Times New Roman"/>
              </w:rPr>
            </w:pPr>
          </w:p>
        </w:tc>
      </w:tr>
      <w:tr w:rsidR="00F879E3" w:rsidRPr="006F6253" w:rsidTr="006C2970">
        <w:trPr>
          <w:trHeight w:val="266"/>
        </w:trPr>
        <w:tc>
          <w:tcPr>
            <w:tcW w:w="100" w:type="dxa"/>
            <w:shd w:val="clear" w:color="auto" w:fill="E5E5E5"/>
            <w:vAlign w:val="bottom"/>
          </w:tcPr>
          <w:p w:rsidR="00F879E3" w:rsidRPr="006F6253" w:rsidRDefault="00F879E3" w:rsidP="004E0DB4">
            <w:pPr>
              <w:widowControl w:val="0"/>
              <w:autoSpaceDE w:val="0"/>
              <w:autoSpaceDN w:val="0"/>
              <w:adjustRightInd w:val="0"/>
              <w:rPr>
                <w:rFonts w:ascii="Times New Roman" w:hAnsi="Times New Roman"/>
              </w:rPr>
            </w:pPr>
          </w:p>
        </w:tc>
        <w:tc>
          <w:tcPr>
            <w:tcW w:w="1660" w:type="dxa"/>
            <w:shd w:val="clear" w:color="auto" w:fill="E5E5E5"/>
            <w:vAlign w:val="bottom"/>
          </w:tcPr>
          <w:p w:rsidR="00F879E3" w:rsidRPr="006F6253" w:rsidRDefault="00F879E3" w:rsidP="004E0DB4">
            <w:pPr>
              <w:widowControl w:val="0"/>
              <w:autoSpaceDE w:val="0"/>
              <w:autoSpaceDN w:val="0"/>
              <w:adjustRightInd w:val="0"/>
              <w:rPr>
                <w:rFonts w:ascii="Times New Roman" w:hAnsi="Times New Roman"/>
              </w:rPr>
            </w:pPr>
          </w:p>
        </w:tc>
        <w:tc>
          <w:tcPr>
            <w:tcW w:w="120" w:type="dxa"/>
            <w:shd w:val="clear" w:color="auto" w:fill="E5E5E5"/>
            <w:vAlign w:val="bottom"/>
          </w:tcPr>
          <w:p w:rsidR="00F879E3" w:rsidRPr="006F6253" w:rsidRDefault="00F879E3" w:rsidP="004E0DB4">
            <w:pPr>
              <w:widowControl w:val="0"/>
              <w:autoSpaceDE w:val="0"/>
              <w:autoSpaceDN w:val="0"/>
              <w:adjustRightInd w:val="0"/>
              <w:rPr>
                <w:rFonts w:ascii="Times New Roman" w:hAnsi="Times New Roman"/>
              </w:rPr>
            </w:pPr>
          </w:p>
        </w:tc>
        <w:tc>
          <w:tcPr>
            <w:tcW w:w="6900" w:type="dxa"/>
            <w:vAlign w:val="bottom"/>
          </w:tcPr>
          <w:p w:rsidR="00F879E3" w:rsidRPr="006F6253" w:rsidRDefault="00F879E3" w:rsidP="004E0DB4">
            <w:pPr>
              <w:widowControl w:val="0"/>
              <w:autoSpaceDE w:val="0"/>
              <w:autoSpaceDN w:val="0"/>
              <w:adjustRightInd w:val="0"/>
              <w:spacing w:line="262" w:lineRule="exact"/>
              <w:ind w:left="100"/>
              <w:rPr>
                <w:rFonts w:ascii="Times New Roman" w:hAnsi="Times New Roman"/>
              </w:rPr>
            </w:pPr>
            <w:r w:rsidRPr="006F6253">
              <w:rPr>
                <w:rFonts w:ascii="Times New Roman" w:hAnsi="Times New Roman"/>
              </w:rPr>
              <w:t>Definition and Essential Elements of a partnership, partnership</w:t>
            </w:r>
          </w:p>
        </w:tc>
        <w:tc>
          <w:tcPr>
            <w:tcW w:w="30" w:type="dxa"/>
            <w:vAlign w:val="bottom"/>
          </w:tcPr>
          <w:p w:rsidR="00F879E3" w:rsidRPr="006F6253" w:rsidRDefault="00F879E3" w:rsidP="004E0DB4">
            <w:pPr>
              <w:widowControl w:val="0"/>
              <w:autoSpaceDE w:val="0"/>
              <w:autoSpaceDN w:val="0"/>
              <w:adjustRightInd w:val="0"/>
              <w:rPr>
                <w:rFonts w:ascii="Times New Roman" w:hAnsi="Times New Roman"/>
              </w:rPr>
            </w:pPr>
          </w:p>
        </w:tc>
      </w:tr>
      <w:tr w:rsidR="00F879E3" w:rsidRPr="006F6253" w:rsidTr="006C2970">
        <w:trPr>
          <w:trHeight w:val="279"/>
        </w:trPr>
        <w:tc>
          <w:tcPr>
            <w:tcW w:w="100" w:type="dxa"/>
            <w:shd w:val="clear" w:color="auto" w:fill="E5E5E5"/>
            <w:vAlign w:val="bottom"/>
          </w:tcPr>
          <w:p w:rsidR="00F879E3" w:rsidRPr="006F6253" w:rsidRDefault="00F879E3" w:rsidP="004E0DB4">
            <w:pPr>
              <w:widowControl w:val="0"/>
              <w:autoSpaceDE w:val="0"/>
              <w:autoSpaceDN w:val="0"/>
              <w:adjustRightInd w:val="0"/>
              <w:rPr>
                <w:rFonts w:ascii="Times New Roman" w:hAnsi="Times New Roman"/>
              </w:rPr>
            </w:pPr>
          </w:p>
        </w:tc>
        <w:tc>
          <w:tcPr>
            <w:tcW w:w="1660" w:type="dxa"/>
            <w:shd w:val="clear" w:color="auto" w:fill="E5E5E5"/>
            <w:vAlign w:val="bottom"/>
          </w:tcPr>
          <w:p w:rsidR="00F879E3" w:rsidRPr="006F6253" w:rsidRDefault="00F879E3" w:rsidP="004E0DB4">
            <w:pPr>
              <w:widowControl w:val="0"/>
              <w:autoSpaceDE w:val="0"/>
              <w:autoSpaceDN w:val="0"/>
              <w:adjustRightInd w:val="0"/>
              <w:spacing w:line="273" w:lineRule="exact"/>
              <w:ind w:left="360"/>
              <w:rPr>
                <w:rFonts w:ascii="Times New Roman" w:hAnsi="Times New Roman"/>
              </w:rPr>
            </w:pPr>
            <w:r w:rsidRPr="006F6253">
              <w:rPr>
                <w:rFonts w:ascii="Times New Roman" w:hAnsi="Times New Roman"/>
                <w:bCs/>
              </w:rPr>
              <w:t>Week 04</w:t>
            </w:r>
          </w:p>
        </w:tc>
        <w:tc>
          <w:tcPr>
            <w:tcW w:w="120" w:type="dxa"/>
            <w:shd w:val="clear" w:color="auto" w:fill="E5E5E5"/>
            <w:vAlign w:val="bottom"/>
          </w:tcPr>
          <w:p w:rsidR="00F879E3" w:rsidRPr="006F6253" w:rsidRDefault="00F879E3" w:rsidP="004E0DB4">
            <w:pPr>
              <w:widowControl w:val="0"/>
              <w:autoSpaceDE w:val="0"/>
              <w:autoSpaceDN w:val="0"/>
              <w:adjustRightInd w:val="0"/>
              <w:rPr>
                <w:rFonts w:ascii="Times New Roman" w:hAnsi="Times New Roman"/>
              </w:rPr>
            </w:pPr>
          </w:p>
        </w:tc>
        <w:tc>
          <w:tcPr>
            <w:tcW w:w="6900" w:type="dxa"/>
            <w:vAlign w:val="bottom"/>
          </w:tcPr>
          <w:p w:rsidR="00F879E3" w:rsidRPr="006F6253" w:rsidRDefault="00F879E3" w:rsidP="004E0DB4">
            <w:pPr>
              <w:widowControl w:val="0"/>
              <w:autoSpaceDE w:val="0"/>
              <w:autoSpaceDN w:val="0"/>
              <w:adjustRightInd w:val="0"/>
              <w:spacing w:line="273" w:lineRule="exact"/>
              <w:ind w:left="100"/>
              <w:rPr>
                <w:rFonts w:ascii="Times New Roman" w:hAnsi="Times New Roman"/>
              </w:rPr>
            </w:pPr>
            <w:r w:rsidRPr="006F6253">
              <w:rPr>
                <w:rFonts w:ascii="Times New Roman" w:hAnsi="Times New Roman"/>
              </w:rPr>
              <w:t>deeds, rights and duties of partners, partnership distinguished</w:t>
            </w:r>
          </w:p>
        </w:tc>
        <w:tc>
          <w:tcPr>
            <w:tcW w:w="30" w:type="dxa"/>
            <w:vAlign w:val="bottom"/>
          </w:tcPr>
          <w:p w:rsidR="00F879E3" w:rsidRPr="006F6253" w:rsidRDefault="00F879E3" w:rsidP="004E0DB4">
            <w:pPr>
              <w:widowControl w:val="0"/>
              <w:autoSpaceDE w:val="0"/>
              <w:autoSpaceDN w:val="0"/>
              <w:adjustRightInd w:val="0"/>
              <w:rPr>
                <w:rFonts w:ascii="Times New Roman" w:hAnsi="Times New Roman"/>
              </w:rPr>
            </w:pPr>
          </w:p>
        </w:tc>
      </w:tr>
      <w:tr w:rsidR="00F879E3" w:rsidRPr="006F6253" w:rsidTr="006C2970">
        <w:trPr>
          <w:trHeight w:val="273"/>
        </w:trPr>
        <w:tc>
          <w:tcPr>
            <w:tcW w:w="100" w:type="dxa"/>
            <w:shd w:val="clear" w:color="auto" w:fill="E5E5E5"/>
            <w:vAlign w:val="bottom"/>
          </w:tcPr>
          <w:p w:rsidR="00F879E3" w:rsidRPr="006F6253" w:rsidRDefault="00F879E3" w:rsidP="004E0DB4">
            <w:pPr>
              <w:widowControl w:val="0"/>
              <w:autoSpaceDE w:val="0"/>
              <w:autoSpaceDN w:val="0"/>
              <w:adjustRightInd w:val="0"/>
              <w:rPr>
                <w:rFonts w:ascii="Times New Roman" w:hAnsi="Times New Roman"/>
              </w:rPr>
            </w:pPr>
          </w:p>
        </w:tc>
        <w:tc>
          <w:tcPr>
            <w:tcW w:w="1660" w:type="dxa"/>
            <w:shd w:val="clear" w:color="auto" w:fill="E5E5E5"/>
            <w:vAlign w:val="bottom"/>
          </w:tcPr>
          <w:p w:rsidR="00F879E3" w:rsidRPr="006F6253" w:rsidRDefault="00F879E3" w:rsidP="004E0DB4">
            <w:pPr>
              <w:widowControl w:val="0"/>
              <w:autoSpaceDE w:val="0"/>
              <w:autoSpaceDN w:val="0"/>
              <w:adjustRightInd w:val="0"/>
              <w:rPr>
                <w:rFonts w:ascii="Times New Roman" w:hAnsi="Times New Roman"/>
              </w:rPr>
            </w:pPr>
          </w:p>
        </w:tc>
        <w:tc>
          <w:tcPr>
            <w:tcW w:w="120" w:type="dxa"/>
            <w:shd w:val="clear" w:color="auto" w:fill="E5E5E5"/>
            <w:vAlign w:val="bottom"/>
          </w:tcPr>
          <w:p w:rsidR="00F879E3" w:rsidRPr="006F6253" w:rsidRDefault="00F879E3" w:rsidP="004E0DB4">
            <w:pPr>
              <w:widowControl w:val="0"/>
              <w:autoSpaceDE w:val="0"/>
              <w:autoSpaceDN w:val="0"/>
              <w:adjustRightInd w:val="0"/>
              <w:rPr>
                <w:rFonts w:ascii="Times New Roman" w:hAnsi="Times New Roman"/>
              </w:rPr>
            </w:pPr>
          </w:p>
        </w:tc>
        <w:tc>
          <w:tcPr>
            <w:tcW w:w="6900" w:type="dxa"/>
            <w:vAlign w:val="bottom"/>
          </w:tcPr>
          <w:p w:rsidR="00F879E3" w:rsidRPr="006F6253" w:rsidRDefault="00F879E3" w:rsidP="004E0DB4">
            <w:pPr>
              <w:widowControl w:val="0"/>
              <w:autoSpaceDE w:val="0"/>
              <w:autoSpaceDN w:val="0"/>
              <w:adjustRightInd w:val="0"/>
              <w:spacing w:line="270" w:lineRule="exact"/>
              <w:ind w:left="100"/>
              <w:rPr>
                <w:rFonts w:ascii="Times New Roman" w:hAnsi="Times New Roman"/>
              </w:rPr>
            </w:pPr>
            <w:r w:rsidRPr="006F6253">
              <w:rPr>
                <w:rFonts w:ascii="Times New Roman" w:hAnsi="Times New Roman"/>
              </w:rPr>
              <w:t>from sole proprietorship and the companies</w:t>
            </w:r>
          </w:p>
        </w:tc>
        <w:tc>
          <w:tcPr>
            <w:tcW w:w="30" w:type="dxa"/>
            <w:vAlign w:val="bottom"/>
          </w:tcPr>
          <w:p w:rsidR="00F879E3" w:rsidRPr="006F6253" w:rsidRDefault="00F879E3" w:rsidP="004E0DB4">
            <w:pPr>
              <w:widowControl w:val="0"/>
              <w:autoSpaceDE w:val="0"/>
              <w:autoSpaceDN w:val="0"/>
              <w:adjustRightInd w:val="0"/>
              <w:rPr>
                <w:rFonts w:ascii="Times New Roman" w:hAnsi="Times New Roman"/>
              </w:rPr>
            </w:pPr>
          </w:p>
        </w:tc>
      </w:tr>
      <w:tr w:rsidR="00F879E3" w:rsidRPr="006F6253" w:rsidTr="006C2970">
        <w:trPr>
          <w:trHeight w:val="263"/>
        </w:trPr>
        <w:tc>
          <w:tcPr>
            <w:tcW w:w="100" w:type="dxa"/>
            <w:shd w:val="clear" w:color="auto" w:fill="E5E5E5"/>
            <w:vAlign w:val="bottom"/>
          </w:tcPr>
          <w:p w:rsidR="00F879E3" w:rsidRPr="006F6253" w:rsidRDefault="00F879E3" w:rsidP="004E0DB4">
            <w:pPr>
              <w:widowControl w:val="0"/>
              <w:autoSpaceDE w:val="0"/>
              <w:autoSpaceDN w:val="0"/>
              <w:adjustRightInd w:val="0"/>
              <w:rPr>
                <w:rFonts w:ascii="Times New Roman" w:hAnsi="Times New Roman"/>
              </w:rPr>
            </w:pPr>
          </w:p>
        </w:tc>
        <w:tc>
          <w:tcPr>
            <w:tcW w:w="1660" w:type="dxa"/>
            <w:shd w:val="clear" w:color="auto" w:fill="E5E5E5"/>
            <w:vAlign w:val="bottom"/>
          </w:tcPr>
          <w:p w:rsidR="00F879E3" w:rsidRPr="006F6253" w:rsidRDefault="00F879E3" w:rsidP="004E0DB4">
            <w:pPr>
              <w:widowControl w:val="0"/>
              <w:autoSpaceDE w:val="0"/>
              <w:autoSpaceDN w:val="0"/>
              <w:adjustRightInd w:val="0"/>
              <w:rPr>
                <w:rFonts w:ascii="Times New Roman" w:hAnsi="Times New Roman"/>
              </w:rPr>
            </w:pPr>
          </w:p>
        </w:tc>
        <w:tc>
          <w:tcPr>
            <w:tcW w:w="120" w:type="dxa"/>
            <w:shd w:val="clear" w:color="auto" w:fill="E5E5E5"/>
            <w:vAlign w:val="bottom"/>
          </w:tcPr>
          <w:p w:rsidR="00F879E3" w:rsidRPr="006F6253" w:rsidRDefault="00F879E3" w:rsidP="004E0DB4">
            <w:pPr>
              <w:widowControl w:val="0"/>
              <w:autoSpaceDE w:val="0"/>
              <w:autoSpaceDN w:val="0"/>
              <w:adjustRightInd w:val="0"/>
              <w:rPr>
                <w:rFonts w:ascii="Times New Roman" w:hAnsi="Times New Roman"/>
              </w:rPr>
            </w:pPr>
          </w:p>
        </w:tc>
        <w:tc>
          <w:tcPr>
            <w:tcW w:w="6900" w:type="dxa"/>
            <w:vAlign w:val="bottom"/>
          </w:tcPr>
          <w:p w:rsidR="00F879E3" w:rsidRPr="006F6253" w:rsidRDefault="00F879E3" w:rsidP="004E0DB4">
            <w:pPr>
              <w:widowControl w:val="0"/>
              <w:autoSpaceDE w:val="0"/>
              <w:autoSpaceDN w:val="0"/>
              <w:adjustRightInd w:val="0"/>
              <w:spacing w:line="262" w:lineRule="exact"/>
              <w:ind w:left="100"/>
              <w:rPr>
                <w:rFonts w:ascii="Times New Roman" w:hAnsi="Times New Roman"/>
              </w:rPr>
            </w:pPr>
            <w:r w:rsidRPr="006F6253">
              <w:rPr>
                <w:rFonts w:ascii="Times New Roman" w:hAnsi="Times New Roman"/>
              </w:rPr>
              <w:t>Individual and Joint liabilities of the partners for the firm debts,</w:t>
            </w:r>
          </w:p>
        </w:tc>
        <w:tc>
          <w:tcPr>
            <w:tcW w:w="30" w:type="dxa"/>
            <w:vAlign w:val="bottom"/>
          </w:tcPr>
          <w:p w:rsidR="00F879E3" w:rsidRPr="006F6253" w:rsidRDefault="00F879E3" w:rsidP="004E0DB4">
            <w:pPr>
              <w:widowControl w:val="0"/>
              <w:autoSpaceDE w:val="0"/>
              <w:autoSpaceDN w:val="0"/>
              <w:adjustRightInd w:val="0"/>
              <w:rPr>
                <w:rFonts w:ascii="Times New Roman" w:hAnsi="Times New Roman"/>
              </w:rPr>
            </w:pPr>
          </w:p>
        </w:tc>
      </w:tr>
      <w:tr w:rsidR="00F879E3" w:rsidRPr="006F6253" w:rsidTr="006C2970">
        <w:trPr>
          <w:trHeight w:val="144"/>
        </w:trPr>
        <w:tc>
          <w:tcPr>
            <w:tcW w:w="100" w:type="dxa"/>
            <w:shd w:val="clear" w:color="auto" w:fill="E5E5E5"/>
            <w:vAlign w:val="bottom"/>
          </w:tcPr>
          <w:p w:rsidR="00F879E3" w:rsidRPr="006F6253" w:rsidRDefault="00F879E3" w:rsidP="004E0DB4">
            <w:pPr>
              <w:widowControl w:val="0"/>
              <w:autoSpaceDE w:val="0"/>
              <w:autoSpaceDN w:val="0"/>
              <w:adjustRightInd w:val="0"/>
              <w:rPr>
                <w:rFonts w:ascii="Times New Roman" w:hAnsi="Times New Roman"/>
              </w:rPr>
            </w:pPr>
          </w:p>
        </w:tc>
        <w:tc>
          <w:tcPr>
            <w:tcW w:w="1660" w:type="dxa"/>
            <w:vMerge w:val="restart"/>
            <w:shd w:val="clear" w:color="auto" w:fill="E5E5E5"/>
            <w:vAlign w:val="bottom"/>
          </w:tcPr>
          <w:p w:rsidR="00F879E3" w:rsidRPr="006F6253" w:rsidRDefault="00F879E3" w:rsidP="004E0DB4">
            <w:pPr>
              <w:widowControl w:val="0"/>
              <w:autoSpaceDE w:val="0"/>
              <w:autoSpaceDN w:val="0"/>
              <w:adjustRightInd w:val="0"/>
              <w:ind w:left="360"/>
              <w:rPr>
                <w:rFonts w:ascii="Times New Roman" w:hAnsi="Times New Roman"/>
              </w:rPr>
            </w:pPr>
            <w:r w:rsidRPr="006F6253">
              <w:rPr>
                <w:rFonts w:ascii="Times New Roman" w:hAnsi="Times New Roman"/>
                <w:bCs/>
              </w:rPr>
              <w:t>Week 05</w:t>
            </w:r>
          </w:p>
        </w:tc>
        <w:tc>
          <w:tcPr>
            <w:tcW w:w="120" w:type="dxa"/>
            <w:shd w:val="clear" w:color="auto" w:fill="E5E5E5"/>
            <w:vAlign w:val="bottom"/>
          </w:tcPr>
          <w:p w:rsidR="00F879E3" w:rsidRPr="006F6253" w:rsidRDefault="00F879E3" w:rsidP="004E0DB4">
            <w:pPr>
              <w:widowControl w:val="0"/>
              <w:autoSpaceDE w:val="0"/>
              <w:autoSpaceDN w:val="0"/>
              <w:adjustRightInd w:val="0"/>
              <w:rPr>
                <w:rFonts w:ascii="Times New Roman" w:hAnsi="Times New Roman"/>
              </w:rPr>
            </w:pPr>
          </w:p>
        </w:tc>
        <w:tc>
          <w:tcPr>
            <w:tcW w:w="6900" w:type="dxa"/>
            <w:vMerge w:val="restart"/>
            <w:vAlign w:val="bottom"/>
          </w:tcPr>
          <w:p w:rsidR="00F879E3" w:rsidRPr="006F6253" w:rsidRDefault="00F879E3" w:rsidP="004E0DB4">
            <w:pPr>
              <w:widowControl w:val="0"/>
              <w:autoSpaceDE w:val="0"/>
              <w:autoSpaceDN w:val="0"/>
              <w:adjustRightInd w:val="0"/>
              <w:ind w:left="100"/>
              <w:rPr>
                <w:rFonts w:ascii="Times New Roman" w:hAnsi="Times New Roman"/>
              </w:rPr>
            </w:pPr>
            <w:r w:rsidRPr="006F6253">
              <w:rPr>
                <w:rFonts w:ascii="Times New Roman" w:hAnsi="Times New Roman"/>
              </w:rPr>
              <w:t>principles governing ownership of the firm‟s asset and</w:t>
            </w:r>
          </w:p>
        </w:tc>
        <w:tc>
          <w:tcPr>
            <w:tcW w:w="30" w:type="dxa"/>
            <w:vAlign w:val="bottom"/>
          </w:tcPr>
          <w:p w:rsidR="00F879E3" w:rsidRPr="006F6253" w:rsidRDefault="00F879E3" w:rsidP="004E0DB4">
            <w:pPr>
              <w:widowControl w:val="0"/>
              <w:autoSpaceDE w:val="0"/>
              <w:autoSpaceDN w:val="0"/>
              <w:adjustRightInd w:val="0"/>
              <w:rPr>
                <w:rFonts w:ascii="Times New Roman" w:hAnsi="Times New Roman"/>
              </w:rPr>
            </w:pPr>
          </w:p>
        </w:tc>
      </w:tr>
      <w:tr w:rsidR="00F879E3" w:rsidRPr="006F6253" w:rsidTr="006C2970">
        <w:trPr>
          <w:trHeight w:val="132"/>
        </w:trPr>
        <w:tc>
          <w:tcPr>
            <w:tcW w:w="100" w:type="dxa"/>
            <w:shd w:val="clear" w:color="auto" w:fill="E5E5E5"/>
            <w:vAlign w:val="bottom"/>
          </w:tcPr>
          <w:p w:rsidR="00F879E3" w:rsidRPr="006F6253" w:rsidRDefault="00F879E3" w:rsidP="004E0DB4">
            <w:pPr>
              <w:widowControl w:val="0"/>
              <w:autoSpaceDE w:val="0"/>
              <w:autoSpaceDN w:val="0"/>
              <w:adjustRightInd w:val="0"/>
              <w:rPr>
                <w:rFonts w:ascii="Times New Roman" w:hAnsi="Times New Roman"/>
              </w:rPr>
            </w:pPr>
          </w:p>
        </w:tc>
        <w:tc>
          <w:tcPr>
            <w:tcW w:w="1660" w:type="dxa"/>
            <w:vMerge/>
            <w:shd w:val="clear" w:color="auto" w:fill="E5E5E5"/>
            <w:vAlign w:val="bottom"/>
          </w:tcPr>
          <w:p w:rsidR="00F879E3" w:rsidRPr="006F6253" w:rsidRDefault="00F879E3" w:rsidP="004E0DB4">
            <w:pPr>
              <w:widowControl w:val="0"/>
              <w:autoSpaceDE w:val="0"/>
              <w:autoSpaceDN w:val="0"/>
              <w:adjustRightInd w:val="0"/>
              <w:rPr>
                <w:rFonts w:ascii="Times New Roman" w:hAnsi="Times New Roman"/>
              </w:rPr>
            </w:pPr>
          </w:p>
        </w:tc>
        <w:tc>
          <w:tcPr>
            <w:tcW w:w="120" w:type="dxa"/>
            <w:shd w:val="clear" w:color="auto" w:fill="E5E5E5"/>
            <w:vAlign w:val="bottom"/>
          </w:tcPr>
          <w:p w:rsidR="00F879E3" w:rsidRPr="006F6253" w:rsidRDefault="00F879E3" w:rsidP="004E0DB4">
            <w:pPr>
              <w:widowControl w:val="0"/>
              <w:autoSpaceDE w:val="0"/>
              <w:autoSpaceDN w:val="0"/>
              <w:adjustRightInd w:val="0"/>
              <w:rPr>
                <w:rFonts w:ascii="Times New Roman" w:hAnsi="Times New Roman"/>
              </w:rPr>
            </w:pPr>
          </w:p>
        </w:tc>
        <w:tc>
          <w:tcPr>
            <w:tcW w:w="6900" w:type="dxa"/>
            <w:vMerge/>
            <w:vAlign w:val="bottom"/>
          </w:tcPr>
          <w:p w:rsidR="00F879E3" w:rsidRPr="006F6253" w:rsidRDefault="00F879E3" w:rsidP="004E0DB4">
            <w:pPr>
              <w:widowControl w:val="0"/>
              <w:autoSpaceDE w:val="0"/>
              <w:autoSpaceDN w:val="0"/>
              <w:adjustRightInd w:val="0"/>
              <w:rPr>
                <w:rFonts w:ascii="Times New Roman" w:hAnsi="Times New Roman"/>
              </w:rPr>
            </w:pPr>
          </w:p>
        </w:tc>
        <w:tc>
          <w:tcPr>
            <w:tcW w:w="30" w:type="dxa"/>
            <w:vAlign w:val="bottom"/>
          </w:tcPr>
          <w:p w:rsidR="00F879E3" w:rsidRPr="006F6253" w:rsidRDefault="00F879E3" w:rsidP="004E0DB4">
            <w:pPr>
              <w:widowControl w:val="0"/>
              <w:autoSpaceDE w:val="0"/>
              <w:autoSpaceDN w:val="0"/>
              <w:adjustRightInd w:val="0"/>
              <w:rPr>
                <w:rFonts w:ascii="Times New Roman" w:hAnsi="Times New Roman"/>
              </w:rPr>
            </w:pPr>
          </w:p>
        </w:tc>
      </w:tr>
      <w:tr w:rsidR="00F879E3" w:rsidRPr="006F6253" w:rsidTr="006C2970">
        <w:trPr>
          <w:trHeight w:val="143"/>
        </w:trPr>
        <w:tc>
          <w:tcPr>
            <w:tcW w:w="100" w:type="dxa"/>
            <w:shd w:val="clear" w:color="auto" w:fill="E5E5E5"/>
            <w:vAlign w:val="bottom"/>
          </w:tcPr>
          <w:p w:rsidR="00F879E3" w:rsidRPr="006F6253" w:rsidRDefault="00F879E3" w:rsidP="004E0DB4">
            <w:pPr>
              <w:widowControl w:val="0"/>
              <w:autoSpaceDE w:val="0"/>
              <w:autoSpaceDN w:val="0"/>
              <w:adjustRightInd w:val="0"/>
              <w:rPr>
                <w:rFonts w:ascii="Times New Roman" w:hAnsi="Times New Roman"/>
              </w:rPr>
            </w:pPr>
          </w:p>
        </w:tc>
        <w:tc>
          <w:tcPr>
            <w:tcW w:w="1660" w:type="dxa"/>
            <w:vMerge/>
            <w:shd w:val="clear" w:color="auto" w:fill="E5E5E5"/>
            <w:vAlign w:val="bottom"/>
          </w:tcPr>
          <w:p w:rsidR="00F879E3" w:rsidRPr="006F6253" w:rsidRDefault="00F879E3" w:rsidP="004E0DB4">
            <w:pPr>
              <w:widowControl w:val="0"/>
              <w:autoSpaceDE w:val="0"/>
              <w:autoSpaceDN w:val="0"/>
              <w:adjustRightInd w:val="0"/>
              <w:rPr>
                <w:rFonts w:ascii="Times New Roman" w:hAnsi="Times New Roman"/>
              </w:rPr>
            </w:pPr>
          </w:p>
        </w:tc>
        <w:tc>
          <w:tcPr>
            <w:tcW w:w="120" w:type="dxa"/>
            <w:shd w:val="clear" w:color="auto" w:fill="E5E5E5"/>
            <w:vAlign w:val="bottom"/>
          </w:tcPr>
          <w:p w:rsidR="00F879E3" w:rsidRPr="006F6253" w:rsidRDefault="00F879E3" w:rsidP="004E0DB4">
            <w:pPr>
              <w:widowControl w:val="0"/>
              <w:autoSpaceDE w:val="0"/>
              <w:autoSpaceDN w:val="0"/>
              <w:adjustRightInd w:val="0"/>
              <w:rPr>
                <w:rFonts w:ascii="Times New Roman" w:hAnsi="Times New Roman"/>
              </w:rPr>
            </w:pPr>
          </w:p>
        </w:tc>
        <w:tc>
          <w:tcPr>
            <w:tcW w:w="6900" w:type="dxa"/>
            <w:vMerge w:val="restart"/>
            <w:vAlign w:val="bottom"/>
          </w:tcPr>
          <w:p w:rsidR="00F879E3" w:rsidRPr="006F6253" w:rsidRDefault="00F879E3" w:rsidP="004E0DB4">
            <w:pPr>
              <w:widowControl w:val="0"/>
              <w:autoSpaceDE w:val="0"/>
              <w:autoSpaceDN w:val="0"/>
              <w:adjustRightInd w:val="0"/>
              <w:ind w:left="100"/>
              <w:rPr>
                <w:rFonts w:ascii="Times New Roman" w:hAnsi="Times New Roman"/>
              </w:rPr>
            </w:pPr>
            <w:r w:rsidRPr="006F6253">
              <w:rPr>
                <w:rFonts w:ascii="Times New Roman" w:hAnsi="Times New Roman"/>
              </w:rPr>
              <w:t>distribution of profits, implied and specific authority of the</w:t>
            </w:r>
          </w:p>
        </w:tc>
        <w:tc>
          <w:tcPr>
            <w:tcW w:w="30" w:type="dxa"/>
            <w:vAlign w:val="bottom"/>
          </w:tcPr>
          <w:p w:rsidR="00F879E3" w:rsidRPr="006F6253" w:rsidRDefault="00F879E3" w:rsidP="004E0DB4">
            <w:pPr>
              <w:widowControl w:val="0"/>
              <w:autoSpaceDE w:val="0"/>
              <w:autoSpaceDN w:val="0"/>
              <w:adjustRightInd w:val="0"/>
              <w:rPr>
                <w:rFonts w:ascii="Times New Roman" w:hAnsi="Times New Roman"/>
              </w:rPr>
            </w:pPr>
          </w:p>
        </w:tc>
      </w:tr>
      <w:tr w:rsidR="00F879E3" w:rsidRPr="006F6253" w:rsidTr="006C2970">
        <w:trPr>
          <w:trHeight w:val="133"/>
        </w:trPr>
        <w:tc>
          <w:tcPr>
            <w:tcW w:w="100" w:type="dxa"/>
            <w:shd w:val="clear" w:color="auto" w:fill="E5E5E5"/>
            <w:vAlign w:val="bottom"/>
          </w:tcPr>
          <w:p w:rsidR="00F879E3" w:rsidRPr="006F6253" w:rsidRDefault="00F879E3" w:rsidP="004E0DB4">
            <w:pPr>
              <w:widowControl w:val="0"/>
              <w:autoSpaceDE w:val="0"/>
              <w:autoSpaceDN w:val="0"/>
              <w:adjustRightInd w:val="0"/>
              <w:rPr>
                <w:rFonts w:ascii="Times New Roman" w:hAnsi="Times New Roman"/>
              </w:rPr>
            </w:pPr>
          </w:p>
        </w:tc>
        <w:tc>
          <w:tcPr>
            <w:tcW w:w="1660" w:type="dxa"/>
            <w:shd w:val="clear" w:color="auto" w:fill="E5E5E5"/>
            <w:vAlign w:val="bottom"/>
          </w:tcPr>
          <w:p w:rsidR="00F879E3" w:rsidRPr="006F6253" w:rsidRDefault="00F879E3" w:rsidP="004E0DB4">
            <w:pPr>
              <w:widowControl w:val="0"/>
              <w:autoSpaceDE w:val="0"/>
              <w:autoSpaceDN w:val="0"/>
              <w:adjustRightInd w:val="0"/>
              <w:rPr>
                <w:rFonts w:ascii="Times New Roman" w:hAnsi="Times New Roman"/>
              </w:rPr>
            </w:pPr>
          </w:p>
        </w:tc>
        <w:tc>
          <w:tcPr>
            <w:tcW w:w="120" w:type="dxa"/>
            <w:shd w:val="clear" w:color="auto" w:fill="E5E5E5"/>
            <w:vAlign w:val="bottom"/>
          </w:tcPr>
          <w:p w:rsidR="00F879E3" w:rsidRPr="006F6253" w:rsidRDefault="00F879E3" w:rsidP="004E0DB4">
            <w:pPr>
              <w:widowControl w:val="0"/>
              <w:autoSpaceDE w:val="0"/>
              <w:autoSpaceDN w:val="0"/>
              <w:adjustRightInd w:val="0"/>
              <w:rPr>
                <w:rFonts w:ascii="Times New Roman" w:hAnsi="Times New Roman"/>
              </w:rPr>
            </w:pPr>
          </w:p>
        </w:tc>
        <w:tc>
          <w:tcPr>
            <w:tcW w:w="6900" w:type="dxa"/>
            <w:vMerge/>
            <w:vAlign w:val="bottom"/>
          </w:tcPr>
          <w:p w:rsidR="00F879E3" w:rsidRPr="006F6253" w:rsidRDefault="00F879E3" w:rsidP="004E0DB4">
            <w:pPr>
              <w:widowControl w:val="0"/>
              <w:autoSpaceDE w:val="0"/>
              <w:autoSpaceDN w:val="0"/>
              <w:adjustRightInd w:val="0"/>
              <w:rPr>
                <w:rFonts w:ascii="Times New Roman" w:hAnsi="Times New Roman"/>
              </w:rPr>
            </w:pPr>
          </w:p>
        </w:tc>
        <w:tc>
          <w:tcPr>
            <w:tcW w:w="30" w:type="dxa"/>
            <w:vAlign w:val="bottom"/>
          </w:tcPr>
          <w:p w:rsidR="00F879E3" w:rsidRPr="006F6253" w:rsidRDefault="00F879E3" w:rsidP="004E0DB4">
            <w:pPr>
              <w:widowControl w:val="0"/>
              <w:autoSpaceDE w:val="0"/>
              <w:autoSpaceDN w:val="0"/>
              <w:adjustRightInd w:val="0"/>
              <w:rPr>
                <w:rFonts w:ascii="Times New Roman" w:hAnsi="Times New Roman"/>
              </w:rPr>
            </w:pPr>
          </w:p>
        </w:tc>
      </w:tr>
      <w:tr w:rsidR="00F879E3" w:rsidRPr="006F6253" w:rsidTr="006C2970">
        <w:trPr>
          <w:trHeight w:val="279"/>
        </w:trPr>
        <w:tc>
          <w:tcPr>
            <w:tcW w:w="100" w:type="dxa"/>
            <w:shd w:val="clear" w:color="auto" w:fill="E5E5E5"/>
            <w:vAlign w:val="bottom"/>
          </w:tcPr>
          <w:p w:rsidR="00F879E3" w:rsidRPr="006F6253" w:rsidRDefault="00F879E3" w:rsidP="004E0DB4">
            <w:pPr>
              <w:widowControl w:val="0"/>
              <w:autoSpaceDE w:val="0"/>
              <w:autoSpaceDN w:val="0"/>
              <w:adjustRightInd w:val="0"/>
              <w:rPr>
                <w:rFonts w:ascii="Times New Roman" w:hAnsi="Times New Roman"/>
              </w:rPr>
            </w:pPr>
          </w:p>
        </w:tc>
        <w:tc>
          <w:tcPr>
            <w:tcW w:w="1660" w:type="dxa"/>
            <w:shd w:val="clear" w:color="auto" w:fill="E5E5E5"/>
            <w:vAlign w:val="bottom"/>
          </w:tcPr>
          <w:p w:rsidR="00F879E3" w:rsidRPr="006F6253" w:rsidRDefault="00F879E3" w:rsidP="004E0DB4">
            <w:pPr>
              <w:widowControl w:val="0"/>
              <w:autoSpaceDE w:val="0"/>
              <w:autoSpaceDN w:val="0"/>
              <w:adjustRightInd w:val="0"/>
              <w:rPr>
                <w:rFonts w:ascii="Times New Roman" w:hAnsi="Times New Roman"/>
              </w:rPr>
            </w:pPr>
          </w:p>
        </w:tc>
        <w:tc>
          <w:tcPr>
            <w:tcW w:w="120" w:type="dxa"/>
            <w:shd w:val="clear" w:color="auto" w:fill="E5E5E5"/>
            <w:vAlign w:val="bottom"/>
          </w:tcPr>
          <w:p w:rsidR="00F879E3" w:rsidRPr="006F6253" w:rsidRDefault="00F879E3" w:rsidP="004E0DB4">
            <w:pPr>
              <w:widowControl w:val="0"/>
              <w:autoSpaceDE w:val="0"/>
              <w:autoSpaceDN w:val="0"/>
              <w:adjustRightInd w:val="0"/>
              <w:rPr>
                <w:rFonts w:ascii="Times New Roman" w:hAnsi="Times New Roman"/>
              </w:rPr>
            </w:pPr>
          </w:p>
        </w:tc>
        <w:tc>
          <w:tcPr>
            <w:tcW w:w="6900" w:type="dxa"/>
            <w:vAlign w:val="bottom"/>
          </w:tcPr>
          <w:p w:rsidR="00F879E3" w:rsidRPr="006F6253" w:rsidRDefault="00F879E3" w:rsidP="004E0DB4">
            <w:pPr>
              <w:widowControl w:val="0"/>
              <w:autoSpaceDE w:val="0"/>
              <w:autoSpaceDN w:val="0"/>
              <w:adjustRightInd w:val="0"/>
              <w:spacing w:line="275" w:lineRule="exact"/>
              <w:ind w:left="100"/>
              <w:rPr>
                <w:rFonts w:ascii="Times New Roman" w:hAnsi="Times New Roman"/>
              </w:rPr>
            </w:pPr>
            <w:r w:rsidRPr="006F6253">
              <w:rPr>
                <w:rFonts w:ascii="Times New Roman" w:hAnsi="Times New Roman"/>
              </w:rPr>
              <w:t>partners, principle of holding out, Dissolution of the partnership</w:t>
            </w:r>
          </w:p>
        </w:tc>
        <w:tc>
          <w:tcPr>
            <w:tcW w:w="30" w:type="dxa"/>
            <w:vAlign w:val="bottom"/>
          </w:tcPr>
          <w:p w:rsidR="00F879E3" w:rsidRPr="006F6253" w:rsidRDefault="00F879E3" w:rsidP="004E0DB4">
            <w:pPr>
              <w:widowControl w:val="0"/>
              <w:autoSpaceDE w:val="0"/>
              <w:autoSpaceDN w:val="0"/>
              <w:adjustRightInd w:val="0"/>
              <w:rPr>
                <w:rFonts w:ascii="Times New Roman" w:hAnsi="Times New Roman"/>
              </w:rPr>
            </w:pPr>
          </w:p>
        </w:tc>
      </w:tr>
      <w:tr w:rsidR="00F879E3" w:rsidRPr="006F6253" w:rsidTr="006C2970">
        <w:trPr>
          <w:trHeight w:val="131"/>
        </w:trPr>
        <w:tc>
          <w:tcPr>
            <w:tcW w:w="100" w:type="dxa"/>
            <w:shd w:val="clear" w:color="auto" w:fill="E5E5E5"/>
            <w:vAlign w:val="bottom"/>
          </w:tcPr>
          <w:p w:rsidR="00F879E3" w:rsidRPr="006F6253" w:rsidRDefault="00F879E3" w:rsidP="004E0DB4">
            <w:pPr>
              <w:widowControl w:val="0"/>
              <w:autoSpaceDE w:val="0"/>
              <w:autoSpaceDN w:val="0"/>
              <w:adjustRightInd w:val="0"/>
              <w:rPr>
                <w:rFonts w:ascii="Times New Roman" w:hAnsi="Times New Roman"/>
              </w:rPr>
            </w:pPr>
          </w:p>
        </w:tc>
        <w:tc>
          <w:tcPr>
            <w:tcW w:w="1660" w:type="dxa"/>
            <w:vMerge w:val="restart"/>
            <w:shd w:val="clear" w:color="auto" w:fill="E5E5E5"/>
            <w:vAlign w:val="bottom"/>
          </w:tcPr>
          <w:p w:rsidR="00F879E3" w:rsidRPr="006F6253" w:rsidRDefault="00F879E3" w:rsidP="004E0DB4">
            <w:pPr>
              <w:widowControl w:val="0"/>
              <w:autoSpaceDE w:val="0"/>
              <w:autoSpaceDN w:val="0"/>
              <w:adjustRightInd w:val="0"/>
              <w:ind w:left="360"/>
              <w:rPr>
                <w:rFonts w:ascii="Times New Roman" w:hAnsi="Times New Roman"/>
              </w:rPr>
            </w:pPr>
            <w:r w:rsidRPr="006F6253">
              <w:rPr>
                <w:rFonts w:ascii="Times New Roman" w:hAnsi="Times New Roman"/>
                <w:bCs/>
              </w:rPr>
              <w:t>Week 06</w:t>
            </w:r>
          </w:p>
        </w:tc>
        <w:tc>
          <w:tcPr>
            <w:tcW w:w="120" w:type="dxa"/>
            <w:shd w:val="clear" w:color="auto" w:fill="E5E5E5"/>
            <w:vAlign w:val="bottom"/>
          </w:tcPr>
          <w:p w:rsidR="00F879E3" w:rsidRPr="006F6253" w:rsidRDefault="00F879E3" w:rsidP="004E0DB4">
            <w:pPr>
              <w:widowControl w:val="0"/>
              <w:autoSpaceDE w:val="0"/>
              <w:autoSpaceDN w:val="0"/>
              <w:adjustRightInd w:val="0"/>
              <w:rPr>
                <w:rFonts w:ascii="Times New Roman" w:hAnsi="Times New Roman"/>
              </w:rPr>
            </w:pPr>
          </w:p>
        </w:tc>
        <w:tc>
          <w:tcPr>
            <w:tcW w:w="6900" w:type="dxa"/>
            <w:vMerge w:val="restart"/>
            <w:vAlign w:val="bottom"/>
          </w:tcPr>
          <w:p w:rsidR="00F879E3" w:rsidRPr="006F6253" w:rsidRDefault="00F879E3" w:rsidP="004E0DB4">
            <w:pPr>
              <w:widowControl w:val="0"/>
              <w:autoSpaceDE w:val="0"/>
              <w:autoSpaceDN w:val="0"/>
              <w:adjustRightInd w:val="0"/>
              <w:spacing w:line="262" w:lineRule="exact"/>
              <w:ind w:left="100"/>
              <w:rPr>
                <w:rFonts w:ascii="Times New Roman" w:hAnsi="Times New Roman"/>
              </w:rPr>
            </w:pPr>
            <w:r w:rsidRPr="006F6253">
              <w:rPr>
                <w:rFonts w:ascii="Times New Roman" w:hAnsi="Times New Roman"/>
              </w:rPr>
              <w:t>Concept of limited liability and Juristic person Requirement</w:t>
            </w:r>
          </w:p>
        </w:tc>
        <w:tc>
          <w:tcPr>
            <w:tcW w:w="30" w:type="dxa"/>
            <w:vAlign w:val="bottom"/>
          </w:tcPr>
          <w:p w:rsidR="00F879E3" w:rsidRPr="006F6253" w:rsidRDefault="00F879E3" w:rsidP="004E0DB4">
            <w:pPr>
              <w:widowControl w:val="0"/>
              <w:autoSpaceDE w:val="0"/>
              <w:autoSpaceDN w:val="0"/>
              <w:adjustRightInd w:val="0"/>
              <w:rPr>
                <w:rFonts w:ascii="Times New Roman" w:hAnsi="Times New Roman"/>
              </w:rPr>
            </w:pPr>
          </w:p>
        </w:tc>
      </w:tr>
      <w:tr w:rsidR="00F879E3" w:rsidRPr="006F6253" w:rsidTr="006C2970">
        <w:trPr>
          <w:trHeight w:val="132"/>
        </w:trPr>
        <w:tc>
          <w:tcPr>
            <w:tcW w:w="100" w:type="dxa"/>
            <w:shd w:val="clear" w:color="auto" w:fill="E5E5E5"/>
            <w:vAlign w:val="bottom"/>
          </w:tcPr>
          <w:p w:rsidR="00F879E3" w:rsidRPr="006F6253" w:rsidRDefault="00F879E3" w:rsidP="004E0DB4">
            <w:pPr>
              <w:widowControl w:val="0"/>
              <w:autoSpaceDE w:val="0"/>
              <w:autoSpaceDN w:val="0"/>
              <w:adjustRightInd w:val="0"/>
              <w:rPr>
                <w:rFonts w:ascii="Times New Roman" w:hAnsi="Times New Roman"/>
              </w:rPr>
            </w:pPr>
          </w:p>
        </w:tc>
        <w:tc>
          <w:tcPr>
            <w:tcW w:w="1660" w:type="dxa"/>
            <w:vMerge/>
            <w:shd w:val="clear" w:color="auto" w:fill="E5E5E5"/>
            <w:vAlign w:val="bottom"/>
          </w:tcPr>
          <w:p w:rsidR="00F879E3" w:rsidRPr="006F6253" w:rsidRDefault="00F879E3" w:rsidP="004E0DB4">
            <w:pPr>
              <w:widowControl w:val="0"/>
              <w:autoSpaceDE w:val="0"/>
              <w:autoSpaceDN w:val="0"/>
              <w:adjustRightInd w:val="0"/>
              <w:rPr>
                <w:rFonts w:ascii="Times New Roman" w:hAnsi="Times New Roman"/>
              </w:rPr>
            </w:pPr>
          </w:p>
        </w:tc>
        <w:tc>
          <w:tcPr>
            <w:tcW w:w="120" w:type="dxa"/>
            <w:shd w:val="clear" w:color="auto" w:fill="E5E5E5"/>
            <w:vAlign w:val="bottom"/>
          </w:tcPr>
          <w:p w:rsidR="00F879E3" w:rsidRPr="006F6253" w:rsidRDefault="00F879E3" w:rsidP="004E0DB4">
            <w:pPr>
              <w:widowControl w:val="0"/>
              <w:autoSpaceDE w:val="0"/>
              <w:autoSpaceDN w:val="0"/>
              <w:adjustRightInd w:val="0"/>
              <w:rPr>
                <w:rFonts w:ascii="Times New Roman" w:hAnsi="Times New Roman"/>
              </w:rPr>
            </w:pPr>
          </w:p>
        </w:tc>
        <w:tc>
          <w:tcPr>
            <w:tcW w:w="6900" w:type="dxa"/>
            <w:vMerge/>
            <w:vAlign w:val="bottom"/>
          </w:tcPr>
          <w:p w:rsidR="00F879E3" w:rsidRPr="006F6253" w:rsidRDefault="00F879E3" w:rsidP="004E0DB4">
            <w:pPr>
              <w:widowControl w:val="0"/>
              <w:autoSpaceDE w:val="0"/>
              <w:autoSpaceDN w:val="0"/>
              <w:adjustRightInd w:val="0"/>
              <w:rPr>
                <w:rFonts w:ascii="Times New Roman" w:hAnsi="Times New Roman"/>
              </w:rPr>
            </w:pPr>
          </w:p>
        </w:tc>
        <w:tc>
          <w:tcPr>
            <w:tcW w:w="30" w:type="dxa"/>
            <w:vAlign w:val="bottom"/>
          </w:tcPr>
          <w:p w:rsidR="00F879E3" w:rsidRPr="006F6253" w:rsidRDefault="00F879E3" w:rsidP="004E0DB4">
            <w:pPr>
              <w:widowControl w:val="0"/>
              <w:autoSpaceDE w:val="0"/>
              <w:autoSpaceDN w:val="0"/>
              <w:adjustRightInd w:val="0"/>
              <w:rPr>
                <w:rFonts w:ascii="Times New Roman" w:hAnsi="Times New Roman"/>
              </w:rPr>
            </w:pPr>
          </w:p>
        </w:tc>
      </w:tr>
      <w:tr w:rsidR="00F879E3" w:rsidRPr="006F6253" w:rsidTr="006C2970">
        <w:trPr>
          <w:trHeight w:val="144"/>
        </w:trPr>
        <w:tc>
          <w:tcPr>
            <w:tcW w:w="100" w:type="dxa"/>
            <w:shd w:val="clear" w:color="auto" w:fill="E5E5E5"/>
            <w:vAlign w:val="bottom"/>
          </w:tcPr>
          <w:p w:rsidR="00F879E3" w:rsidRPr="006F6253" w:rsidRDefault="00F879E3" w:rsidP="004E0DB4">
            <w:pPr>
              <w:widowControl w:val="0"/>
              <w:autoSpaceDE w:val="0"/>
              <w:autoSpaceDN w:val="0"/>
              <w:adjustRightInd w:val="0"/>
              <w:rPr>
                <w:rFonts w:ascii="Times New Roman" w:hAnsi="Times New Roman"/>
              </w:rPr>
            </w:pPr>
          </w:p>
        </w:tc>
        <w:tc>
          <w:tcPr>
            <w:tcW w:w="1660" w:type="dxa"/>
            <w:vMerge/>
            <w:shd w:val="clear" w:color="auto" w:fill="E5E5E5"/>
            <w:vAlign w:val="bottom"/>
          </w:tcPr>
          <w:p w:rsidR="00F879E3" w:rsidRPr="006F6253" w:rsidRDefault="00F879E3" w:rsidP="004E0DB4">
            <w:pPr>
              <w:widowControl w:val="0"/>
              <w:autoSpaceDE w:val="0"/>
              <w:autoSpaceDN w:val="0"/>
              <w:adjustRightInd w:val="0"/>
              <w:rPr>
                <w:rFonts w:ascii="Times New Roman" w:hAnsi="Times New Roman"/>
              </w:rPr>
            </w:pPr>
          </w:p>
        </w:tc>
        <w:tc>
          <w:tcPr>
            <w:tcW w:w="120" w:type="dxa"/>
            <w:shd w:val="clear" w:color="auto" w:fill="E5E5E5"/>
            <w:vAlign w:val="bottom"/>
          </w:tcPr>
          <w:p w:rsidR="00F879E3" w:rsidRPr="006F6253" w:rsidRDefault="00F879E3" w:rsidP="004E0DB4">
            <w:pPr>
              <w:widowControl w:val="0"/>
              <w:autoSpaceDE w:val="0"/>
              <w:autoSpaceDN w:val="0"/>
              <w:adjustRightInd w:val="0"/>
              <w:rPr>
                <w:rFonts w:ascii="Times New Roman" w:hAnsi="Times New Roman"/>
              </w:rPr>
            </w:pPr>
          </w:p>
        </w:tc>
        <w:tc>
          <w:tcPr>
            <w:tcW w:w="6900" w:type="dxa"/>
            <w:vMerge w:val="restart"/>
            <w:vAlign w:val="bottom"/>
          </w:tcPr>
          <w:p w:rsidR="00F879E3" w:rsidRPr="006F6253" w:rsidRDefault="00F879E3" w:rsidP="004E0DB4">
            <w:pPr>
              <w:widowControl w:val="0"/>
              <w:autoSpaceDE w:val="0"/>
              <w:autoSpaceDN w:val="0"/>
              <w:adjustRightInd w:val="0"/>
              <w:ind w:left="100"/>
              <w:rPr>
                <w:rFonts w:ascii="Times New Roman" w:hAnsi="Times New Roman"/>
              </w:rPr>
            </w:pPr>
            <w:r w:rsidRPr="006F6253">
              <w:rPr>
                <w:rFonts w:ascii="Times New Roman" w:hAnsi="Times New Roman"/>
              </w:rPr>
              <w:t>and process of  incorporation, Effects of incorporation, types of</w:t>
            </w:r>
          </w:p>
        </w:tc>
        <w:tc>
          <w:tcPr>
            <w:tcW w:w="30" w:type="dxa"/>
            <w:vAlign w:val="bottom"/>
          </w:tcPr>
          <w:p w:rsidR="00F879E3" w:rsidRPr="006F6253" w:rsidRDefault="00F879E3" w:rsidP="004E0DB4">
            <w:pPr>
              <w:widowControl w:val="0"/>
              <w:autoSpaceDE w:val="0"/>
              <w:autoSpaceDN w:val="0"/>
              <w:adjustRightInd w:val="0"/>
              <w:rPr>
                <w:rFonts w:ascii="Times New Roman" w:hAnsi="Times New Roman"/>
              </w:rPr>
            </w:pPr>
          </w:p>
        </w:tc>
      </w:tr>
      <w:tr w:rsidR="00F879E3" w:rsidRPr="006F6253" w:rsidTr="006C2970">
        <w:trPr>
          <w:trHeight w:val="134"/>
        </w:trPr>
        <w:tc>
          <w:tcPr>
            <w:tcW w:w="100" w:type="dxa"/>
            <w:shd w:val="clear" w:color="auto" w:fill="E5E5E5"/>
            <w:vAlign w:val="bottom"/>
          </w:tcPr>
          <w:p w:rsidR="00F879E3" w:rsidRPr="006F6253" w:rsidRDefault="00F879E3" w:rsidP="004E0DB4">
            <w:pPr>
              <w:widowControl w:val="0"/>
              <w:autoSpaceDE w:val="0"/>
              <w:autoSpaceDN w:val="0"/>
              <w:adjustRightInd w:val="0"/>
              <w:rPr>
                <w:rFonts w:ascii="Times New Roman" w:hAnsi="Times New Roman"/>
              </w:rPr>
            </w:pPr>
          </w:p>
        </w:tc>
        <w:tc>
          <w:tcPr>
            <w:tcW w:w="1660" w:type="dxa"/>
            <w:shd w:val="clear" w:color="auto" w:fill="E5E5E5"/>
            <w:vAlign w:val="bottom"/>
          </w:tcPr>
          <w:p w:rsidR="00F879E3" w:rsidRPr="006F6253" w:rsidRDefault="00F879E3" w:rsidP="004E0DB4">
            <w:pPr>
              <w:widowControl w:val="0"/>
              <w:autoSpaceDE w:val="0"/>
              <w:autoSpaceDN w:val="0"/>
              <w:adjustRightInd w:val="0"/>
              <w:rPr>
                <w:rFonts w:ascii="Times New Roman" w:hAnsi="Times New Roman"/>
              </w:rPr>
            </w:pPr>
          </w:p>
        </w:tc>
        <w:tc>
          <w:tcPr>
            <w:tcW w:w="120" w:type="dxa"/>
            <w:shd w:val="clear" w:color="auto" w:fill="E5E5E5"/>
            <w:vAlign w:val="bottom"/>
          </w:tcPr>
          <w:p w:rsidR="00F879E3" w:rsidRPr="006F6253" w:rsidRDefault="00F879E3" w:rsidP="004E0DB4">
            <w:pPr>
              <w:widowControl w:val="0"/>
              <w:autoSpaceDE w:val="0"/>
              <w:autoSpaceDN w:val="0"/>
              <w:adjustRightInd w:val="0"/>
              <w:rPr>
                <w:rFonts w:ascii="Times New Roman" w:hAnsi="Times New Roman"/>
              </w:rPr>
            </w:pPr>
          </w:p>
        </w:tc>
        <w:tc>
          <w:tcPr>
            <w:tcW w:w="6900" w:type="dxa"/>
            <w:vMerge/>
            <w:vAlign w:val="bottom"/>
          </w:tcPr>
          <w:p w:rsidR="00F879E3" w:rsidRPr="006F6253" w:rsidRDefault="00F879E3" w:rsidP="004E0DB4">
            <w:pPr>
              <w:widowControl w:val="0"/>
              <w:autoSpaceDE w:val="0"/>
              <w:autoSpaceDN w:val="0"/>
              <w:adjustRightInd w:val="0"/>
              <w:rPr>
                <w:rFonts w:ascii="Times New Roman" w:hAnsi="Times New Roman"/>
              </w:rPr>
            </w:pPr>
          </w:p>
        </w:tc>
        <w:tc>
          <w:tcPr>
            <w:tcW w:w="30" w:type="dxa"/>
            <w:vAlign w:val="bottom"/>
          </w:tcPr>
          <w:p w:rsidR="00F879E3" w:rsidRPr="006F6253" w:rsidRDefault="00F879E3" w:rsidP="004E0DB4">
            <w:pPr>
              <w:widowControl w:val="0"/>
              <w:autoSpaceDE w:val="0"/>
              <w:autoSpaceDN w:val="0"/>
              <w:adjustRightInd w:val="0"/>
              <w:rPr>
                <w:rFonts w:ascii="Times New Roman" w:hAnsi="Times New Roman"/>
              </w:rPr>
            </w:pPr>
          </w:p>
        </w:tc>
      </w:tr>
    </w:tbl>
    <w:tbl>
      <w:tblPr>
        <w:tblpPr w:leftFromText="180" w:rightFromText="180" w:vertAnchor="text" w:horzAnchor="margin" w:tblpY="143"/>
        <w:tblW w:w="8927" w:type="dxa"/>
        <w:tblLayout w:type="fixed"/>
        <w:tblCellMar>
          <w:left w:w="0" w:type="dxa"/>
          <w:right w:w="0" w:type="dxa"/>
        </w:tblCellMar>
        <w:tblLook w:val="0000"/>
      </w:tblPr>
      <w:tblGrid>
        <w:gridCol w:w="121"/>
        <w:gridCol w:w="1682"/>
        <w:gridCol w:w="121"/>
        <w:gridCol w:w="6973"/>
        <w:gridCol w:w="30"/>
      </w:tblGrid>
      <w:tr w:rsidR="00F879E3" w:rsidRPr="006F6253" w:rsidTr="006C2970">
        <w:trPr>
          <w:trHeight w:val="259"/>
        </w:trPr>
        <w:tc>
          <w:tcPr>
            <w:tcW w:w="121" w:type="dxa"/>
            <w:shd w:val="clear" w:color="auto" w:fill="E5E5E5"/>
            <w:vAlign w:val="bottom"/>
          </w:tcPr>
          <w:p w:rsidR="00F879E3" w:rsidRPr="006F6253" w:rsidRDefault="00F879E3" w:rsidP="00F879E3">
            <w:pPr>
              <w:widowControl w:val="0"/>
              <w:autoSpaceDE w:val="0"/>
              <w:autoSpaceDN w:val="0"/>
              <w:adjustRightInd w:val="0"/>
              <w:rPr>
                <w:rFonts w:ascii="Times New Roman" w:hAnsi="Times New Roman"/>
              </w:rPr>
            </w:pPr>
          </w:p>
        </w:tc>
        <w:tc>
          <w:tcPr>
            <w:tcW w:w="1682" w:type="dxa"/>
            <w:shd w:val="clear" w:color="auto" w:fill="E5E5E5"/>
            <w:vAlign w:val="bottom"/>
          </w:tcPr>
          <w:p w:rsidR="00F879E3" w:rsidRPr="006F6253" w:rsidRDefault="00F879E3" w:rsidP="00F879E3">
            <w:pPr>
              <w:widowControl w:val="0"/>
              <w:autoSpaceDE w:val="0"/>
              <w:autoSpaceDN w:val="0"/>
              <w:adjustRightInd w:val="0"/>
              <w:rPr>
                <w:rFonts w:ascii="Times New Roman" w:hAnsi="Times New Roman"/>
              </w:rPr>
            </w:pPr>
          </w:p>
        </w:tc>
        <w:tc>
          <w:tcPr>
            <w:tcW w:w="121" w:type="dxa"/>
            <w:shd w:val="clear" w:color="auto" w:fill="E5E5E5"/>
            <w:vAlign w:val="bottom"/>
          </w:tcPr>
          <w:p w:rsidR="00F879E3" w:rsidRPr="006F6253" w:rsidRDefault="00F879E3" w:rsidP="00F879E3">
            <w:pPr>
              <w:widowControl w:val="0"/>
              <w:autoSpaceDE w:val="0"/>
              <w:autoSpaceDN w:val="0"/>
              <w:adjustRightInd w:val="0"/>
              <w:rPr>
                <w:rFonts w:ascii="Times New Roman" w:hAnsi="Times New Roman"/>
              </w:rPr>
            </w:pPr>
          </w:p>
        </w:tc>
        <w:tc>
          <w:tcPr>
            <w:tcW w:w="6973" w:type="dxa"/>
            <w:vAlign w:val="bottom"/>
          </w:tcPr>
          <w:p w:rsidR="00F879E3" w:rsidRPr="006F6253" w:rsidRDefault="00F879E3" w:rsidP="00F879E3">
            <w:pPr>
              <w:widowControl w:val="0"/>
              <w:autoSpaceDE w:val="0"/>
              <w:autoSpaceDN w:val="0"/>
              <w:adjustRightInd w:val="0"/>
              <w:ind w:left="80"/>
              <w:rPr>
                <w:rFonts w:ascii="Times New Roman" w:hAnsi="Times New Roman"/>
              </w:rPr>
            </w:pPr>
            <w:r w:rsidRPr="006F6253">
              <w:rPr>
                <w:rFonts w:ascii="Times New Roman" w:hAnsi="Times New Roman"/>
              </w:rPr>
              <w:t>joint stock companies by nature and formation, Ownership and</w:t>
            </w:r>
          </w:p>
        </w:tc>
        <w:tc>
          <w:tcPr>
            <w:tcW w:w="30" w:type="dxa"/>
            <w:vAlign w:val="bottom"/>
          </w:tcPr>
          <w:p w:rsidR="00F879E3" w:rsidRPr="006F6253" w:rsidRDefault="00F879E3" w:rsidP="00F879E3">
            <w:pPr>
              <w:widowControl w:val="0"/>
              <w:autoSpaceDE w:val="0"/>
              <w:autoSpaceDN w:val="0"/>
              <w:adjustRightInd w:val="0"/>
              <w:rPr>
                <w:rFonts w:ascii="Times New Roman" w:hAnsi="Times New Roman"/>
              </w:rPr>
            </w:pPr>
          </w:p>
        </w:tc>
      </w:tr>
      <w:tr w:rsidR="00F879E3" w:rsidRPr="006F6253" w:rsidTr="006C2970">
        <w:trPr>
          <w:trHeight w:val="259"/>
        </w:trPr>
        <w:tc>
          <w:tcPr>
            <w:tcW w:w="121" w:type="dxa"/>
            <w:shd w:val="clear" w:color="auto" w:fill="E5E5E5"/>
            <w:vAlign w:val="bottom"/>
          </w:tcPr>
          <w:p w:rsidR="00F879E3" w:rsidRPr="006F6253" w:rsidRDefault="00F879E3" w:rsidP="00F879E3">
            <w:pPr>
              <w:widowControl w:val="0"/>
              <w:autoSpaceDE w:val="0"/>
              <w:autoSpaceDN w:val="0"/>
              <w:adjustRightInd w:val="0"/>
              <w:rPr>
                <w:rFonts w:ascii="Times New Roman" w:hAnsi="Times New Roman"/>
              </w:rPr>
            </w:pPr>
          </w:p>
        </w:tc>
        <w:tc>
          <w:tcPr>
            <w:tcW w:w="1682" w:type="dxa"/>
            <w:shd w:val="clear" w:color="auto" w:fill="E5E5E5"/>
            <w:vAlign w:val="bottom"/>
          </w:tcPr>
          <w:p w:rsidR="00F879E3" w:rsidRPr="006F6253" w:rsidRDefault="00F879E3" w:rsidP="00F879E3">
            <w:pPr>
              <w:widowControl w:val="0"/>
              <w:autoSpaceDE w:val="0"/>
              <w:autoSpaceDN w:val="0"/>
              <w:adjustRightInd w:val="0"/>
              <w:rPr>
                <w:rFonts w:ascii="Times New Roman" w:hAnsi="Times New Roman"/>
              </w:rPr>
            </w:pPr>
          </w:p>
        </w:tc>
        <w:tc>
          <w:tcPr>
            <w:tcW w:w="121" w:type="dxa"/>
            <w:shd w:val="clear" w:color="auto" w:fill="E5E5E5"/>
            <w:vAlign w:val="bottom"/>
          </w:tcPr>
          <w:p w:rsidR="00F879E3" w:rsidRPr="006F6253" w:rsidRDefault="00F879E3" w:rsidP="00F879E3">
            <w:pPr>
              <w:widowControl w:val="0"/>
              <w:autoSpaceDE w:val="0"/>
              <w:autoSpaceDN w:val="0"/>
              <w:adjustRightInd w:val="0"/>
              <w:rPr>
                <w:rFonts w:ascii="Times New Roman" w:hAnsi="Times New Roman"/>
              </w:rPr>
            </w:pPr>
          </w:p>
        </w:tc>
        <w:tc>
          <w:tcPr>
            <w:tcW w:w="6973" w:type="dxa"/>
            <w:vAlign w:val="bottom"/>
          </w:tcPr>
          <w:p w:rsidR="00F879E3" w:rsidRPr="006F6253" w:rsidRDefault="00F879E3" w:rsidP="00F879E3">
            <w:pPr>
              <w:widowControl w:val="0"/>
              <w:autoSpaceDE w:val="0"/>
              <w:autoSpaceDN w:val="0"/>
              <w:adjustRightInd w:val="0"/>
              <w:ind w:left="80"/>
              <w:rPr>
                <w:rFonts w:ascii="Times New Roman" w:hAnsi="Times New Roman"/>
              </w:rPr>
            </w:pPr>
            <w:r w:rsidRPr="006F6253">
              <w:rPr>
                <w:rFonts w:ascii="Times New Roman" w:hAnsi="Times New Roman"/>
              </w:rPr>
              <w:t>management of the companies</w:t>
            </w:r>
          </w:p>
        </w:tc>
        <w:tc>
          <w:tcPr>
            <w:tcW w:w="30" w:type="dxa"/>
            <w:vAlign w:val="bottom"/>
          </w:tcPr>
          <w:p w:rsidR="00F879E3" w:rsidRPr="006F6253" w:rsidRDefault="00F879E3" w:rsidP="00F879E3">
            <w:pPr>
              <w:widowControl w:val="0"/>
              <w:autoSpaceDE w:val="0"/>
              <w:autoSpaceDN w:val="0"/>
              <w:adjustRightInd w:val="0"/>
              <w:rPr>
                <w:rFonts w:ascii="Times New Roman" w:hAnsi="Times New Roman"/>
              </w:rPr>
            </w:pPr>
          </w:p>
        </w:tc>
      </w:tr>
      <w:tr w:rsidR="00F879E3" w:rsidRPr="006F6253" w:rsidTr="006C2970">
        <w:trPr>
          <w:trHeight w:val="244"/>
        </w:trPr>
        <w:tc>
          <w:tcPr>
            <w:tcW w:w="121" w:type="dxa"/>
            <w:shd w:val="clear" w:color="auto" w:fill="E5E5E5"/>
            <w:vAlign w:val="bottom"/>
          </w:tcPr>
          <w:p w:rsidR="00F879E3" w:rsidRPr="006F6253" w:rsidRDefault="00F879E3" w:rsidP="00F879E3">
            <w:pPr>
              <w:widowControl w:val="0"/>
              <w:autoSpaceDE w:val="0"/>
              <w:autoSpaceDN w:val="0"/>
              <w:adjustRightInd w:val="0"/>
              <w:rPr>
                <w:rFonts w:ascii="Times New Roman" w:hAnsi="Times New Roman"/>
              </w:rPr>
            </w:pPr>
          </w:p>
        </w:tc>
        <w:tc>
          <w:tcPr>
            <w:tcW w:w="1682" w:type="dxa"/>
            <w:shd w:val="clear" w:color="auto" w:fill="E5E5E5"/>
            <w:vAlign w:val="bottom"/>
          </w:tcPr>
          <w:p w:rsidR="00F879E3" w:rsidRPr="006F6253" w:rsidRDefault="00F879E3" w:rsidP="00F879E3">
            <w:pPr>
              <w:widowControl w:val="0"/>
              <w:autoSpaceDE w:val="0"/>
              <w:autoSpaceDN w:val="0"/>
              <w:adjustRightInd w:val="0"/>
              <w:rPr>
                <w:rFonts w:ascii="Times New Roman" w:hAnsi="Times New Roman"/>
              </w:rPr>
            </w:pPr>
          </w:p>
        </w:tc>
        <w:tc>
          <w:tcPr>
            <w:tcW w:w="121" w:type="dxa"/>
            <w:shd w:val="clear" w:color="auto" w:fill="E5E5E5"/>
            <w:vAlign w:val="bottom"/>
          </w:tcPr>
          <w:p w:rsidR="00F879E3" w:rsidRPr="006F6253" w:rsidRDefault="00F879E3" w:rsidP="00F879E3">
            <w:pPr>
              <w:widowControl w:val="0"/>
              <w:autoSpaceDE w:val="0"/>
              <w:autoSpaceDN w:val="0"/>
              <w:adjustRightInd w:val="0"/>
              <w:rPr>
                <w:rFonts w:ascii="Times New Roman" w:hAnsi="Times New Roman"/>
              </w:rPr>
            </w:pPr>
          </w:p>
        </w:tc>
        <w:tc>
          <w:tcPr>
            <w:tcW w:w="6973" w:type="dxa"/>
            <w:vAlign w:val="bottom"/>
          </w:tcPr>
          <w:p w:rsidR="00F879E3" w:rsidRPr="006F6253" w:rsidRDefault="00F879E3" w:rsidP="00F879E3">
            <w:pPr>
              <w:widowControl w:val="0"/>
              <w:autoSpaceDE w:val="0"/>
              <w:autoSpaceDN w:val="0"/>
              <w:adjustRightInd w:val="0"/>
              <w:spacing w:line="262" w:lineRule="exact"/>
              <w:ind w:left="80"/>
              <w:rPr>
                <w:rFonts w:ascii="Times New Roman" w:hAnsi="Times New Roman"/>
              </w:rPr>
            </w:pPr>
            <w:r w:rsidRPr="006F6253">
              <w:rPr>
                <w:rFonts w:ascii="Times New Roman" w:hAnsi="Times New Roman"/>
              </w:rPr>
              <w:t>Rights of the shareholders, Rights ,power and duties of the</w:t>
            </w:r>
          </w:p>
        </w:tc>
        <w:tc>
          <w:tcPr>
            <w:tcW w:w="30" w:type="dxa"/>
            <w:vAlign w:val="bottom"/>
          </w:tcPr>
          <w:p w:rsidR="00F879E3" w:rsidRPr="006F6253" w:rsidRDefault="00F879E3" w:rsidP="00F879E3">
            <w:pPr>
              <w:widowControl w:val="0"/>
              <w:autoSpaceDE w:val="0"/>
              <w:autoSpaceDN w:val="0"/>
              <w:adjustRightInd w:val="0"/>
              <w:rPr>
                <w:rFonts w:ascii="Times New Roman" w:hAnsi="Times New Roman"/>
              </w:rPr>
            </w:pPr>
          </w:p>
        </w:tc>
      </w:tr>
      <w:tr w:rsidR="00F879E3" w:rsidRPr="006F6253" w:rsidTr="006C2970">
        <w:trPr>
          <w:trHeight w:val="256"/>
        </w:trPr>
        <w:tc>
          <w:tcPr>
            <w:tcW w:w="121" w:type="dxa"/>
            <w:shd w:val="clear" w:color="auto" w:fill="E5E5E5"/>
            <w:vAlign w:val="bottom"/>
          </w:tcPr>
          <w:p w:rsidR="00F879E3" w:rsidRPr="006F6253" w:rsidRDefault="00F879E3" w:rsidP="00F879E3">
            <w:pPr>
              <w:widowControl w:val="0"/>
              <w:autoSpaceDE w:val="0"/>
              <w:autoSpaceDN w:val="0"/>
              <w:adjustRightInd w:val="0"/>
              <w:rPr>
                <w:rFonts w:ascii="Times New Roman" w:hAnsi="Times New Roman"/>
              </w:rPr>
            </w:pPr>
          </w:p>
        </w:tc>
        <w:tc>
          <w:tcPr>
            <w:tcW w:w="1682" w:type="dxa"/>
            <w:shd w:val="clear" w:color="auto" w:fill="E5E5E5"/>
            <w:vAlign w:val="bottom"/>
          </w:tcPr>
          <w:p w:rsidR="00F879E3" w:rsidRPr="006F6253" w:rsidRDefault="00F879E3" w:rsidP="00F879E3">
            <w:pPr>
              <w:widowControl w:val="0"/>
              <w:autoSpaceDE w:val="0"/>
              <w:autoSpaceDN w:val="0"/>
              <w:adjustRightInd w:val="0"/>
              <w:rPr>
                <w:rFonts w:ascii="Times New Roman" w:hAnsi="Times New Roman"/>
              </w:rPr>
            </w:pPr>
          </w:p>
        </w:tc>
        <w:tc>
          <w:tcPr>
            <w:tcW w:w="121" w:type="dxa"/>
            <w:shd w:val="clear" w:color="auto" w:fill="E5E5E5"/>
            <w:vAlign w:val="bottom"/>
          </w:tcPr>
          <w:p w:rsidR="00F879E3" w:rsidRPr="006F6253" w:rsidRDefault="00F879E3" w:rsidP="00F879E3">
            <w:pPr>
              <w:widowControl w:val="0"/>
              <w:autoSpaceDE w:val="0"/>
              <w:autoSpaceDN w:val="0"/>
              <w:adjustRightInd w:val="0"/>
              <w:rPr>
                <w:rFonts w:ascii="Times New Roman" w:hAnsi="Times New Roman"/>
              </w:rPr>
            </w:pPr>
          </w:p>
        </w:tc>
        <w:tc>
          <w:tcPr>
            <w:tcW w:w="6973" w:type="dxa"/>
            <w:vAlign w:val="bottom"/>
          </w:tcPr>
          <w:p w:rsidR="00F879E3" w:rsidRPr="006F6253" w:rsidRDefault="00F879E3" w:rsidP="00F879E3">
            <w:pPr>
              <w:widowControl w:val="0"/>
              <w:autoSpaceDE w:val="0"/>
              <w:autoSpaceDN w:val="0"/>
              <w:adjustRightInd w:val="0"/>
              <w:ind w:left="80"/>
              <w:rPr>
                <w:rFonts w:ascii="Times New Roman" w:hAnsi="Times New Roman"/>
              </w:rPr>
            </w:pPr>
            <w:r w:rsidRPr="006F6253">
              <w:rPr>
                <w:rFonts w:ascii="Times New Roman" w:hAnsi="Times New Roman"/>
              </w:rPr>
              <w:t>Board of Directors, Statutory provisions governing the election</w:t>
            </w:r>
          </w:p>
        </w:tc>
        <w:tc>
          <w:tcPr>
            <w:tcW w:w="30" w:type="dxa"/>
            <w:vAlign w:val="bottom"/>
          </w:tcPr>
          <w:p w:rsidR="00F879E3" w:rsidRPr="006F6253" w:rsidRDefault="00F879E3" w:rsidP="00F879E3">
            <w:pPr>
              <w:widowControl w:val="0"/>
              <w:autoSpaceDE w:val="0"/>
              <w:autoSpaceDN w:val="0"/>
              <w:adjustRightInd w:val="0"/>
              <w:rPr>
                <w:rFonts w:ascii="Times New Roman" w:hAnsi="Times New Roman"/>
              </w:rPr>
            </w:pPr>
          </w:p>
        </w:tc>
      </w:tr>
      <w:tr w:rsidR="00F879E3" w:rsidRPr="006F6253" w:rsidTr="006C2970">
        <w:trPr>
          <w:trHeight w:val="256"/>
        </w:trPr>
        <w:tc>
          <w:tcPr>
            <w:tcW w:w="121" w:type="dxa"/>
            <w:shd w:val="clear" w:color="auto" w:fill="E5E5E5"/>
            <w:vAlign w:val="bottom"/>
          </w:tcPr>
          <w:p w:rsidR="00F879E3" w:rsidRPr="006F6253" w:rsidRDefault="00F879E3" w:rsidP="00F879E3">
            <w:pPr>
              <w:widowControl w:val="0"/>
              <w:autoSpaceDE w:val="0"/>
              <w:autoSpaceDN w:val="0"/>
              <w:adjustRightInd w:val="0"/>
              <w:rPr>
                <w:rFonts w:ascii="Times New Roman" w:hAnsi="Times New Roman"/>
              </w:rPr>
            </w:pPr>
          </w:p>
        </w:tc>
        <w:tc>
          <w:tcPr>
            <w:tcW w:w="1682" w:type="dxa"/>
            <w:shd w:val="clear" w:color="auto" w:fill="E5E5E5"/>
            <w:vAlign w:val="bottom"/>
          </w:tcPr>
          <w:p w:rsidR="00F879E3" w:rsidRPr="006F6253" w:rsidRDefault="00F879E3" w:rsidP="00F879E3">
            <w:pPr>
              <w:widowControl w:val="0"/>
              <w:autoSpaceDE w:val="0"/>
              <w:autoSpaceDN w:val="0"/>
              <w:adjustRightInd w:val="0"/>
              <w:ind w:left="340"/>
              <w:rPr>
                <w:rFonts w:ascii="Times New Roman" w:hAnsi="Times New Roman"/>
              </w:rPr>
            </w:pPr>
            <w:r w:rsidRPr="006F6253">
              <w:rPr>
                <w:rFonts w:ascii="Times New Roman" w:hAnsi="Times New Roman"/>
                <w:bCs/>
              </w:rPr>
              <w:t>Week 07</w:t>
            </w:r>
          </w:p>
        </w:tc>
        <w:tc>
          <w:tcPr>
            <w:tcW w:w="121" w:type="dxa"/>
            <w:shd w:val="clear" w:color="auto" w:fill="E5E5E5"/>
            <w:vAlign w:val="bottom"/>
          </w:tcPr>
          <w:p w:rsidR="00F879E3" w:rsidRPr="006F6253" w:rsidRDefault="00F879E3" w:rsidP="00F879E3">
            <w:pPr>
              <w:widowControl w:val="0"/>
              <w:autoSpaceDE w:val="0"/>
              <w:autoSpaceDN w:val="0"/>
              <w:adjustRightInd w:val="0"/>
              <w:rPr>
                <w:rFonts w:ascii="Times New Roman" w:hAnsi="Times New Roman"/>
              </w:rPr>
            </w:pPr>
          </w:p>
        </w:tc>
        <w:tc>
          <w:tcPr>
            <w:tcW w:w="6973" w:type="dxa"/>
            <w:vAlign w:val="bottom"/>
          </w:tcPr>
          <w:p w:rsidR="00F879E3" w:rsidRPr="006F6253" w:rsidRDefault="00F879E3" w:rsidP="00F879E3">
            <w:pPr>
              <w:widowControl w:val="0"/>
              <w:autoSpaceDE w:val="0"/>
              <w:autoSpaceDN w:val="0"/>
              <w:adjustRightInd w:val="0"/>
              <w:ind w:left="80"/>
              <w:rPr>
                <w:rFonts w:ascii="Times New Roman" w:hAnsi="Times New Roman"/>
              </w:rPr>
            </w:pPr>
            <w:r w:rsidRPr="006F6253">
              <w:rPr>
                <w:rFonts w:ascii="Times New Roman" w:hAnsi="Times New Roman"/>
              </w:rPr>
              <w:t>of Directors, meeting of the shareholders and the board of</w:t>
            </w:r>
          </w:p>
        </w:tc>
        <w:tc>
          <w:tcPr>
            <w:tcW w:w="30" w:type="dxa"/>
            <w:vAlign w:val="bottom"/>
          </w:tcPr>
          <w:p w:rsidR="00F879E3" w:rsidRPr="006F6253" w:rsidRDefault="00F879E3" w:rsidP="00F879E3">
            <w:pPr>
              <w:widowControl w:val="0"/>
              <w:autoSpaceDE w:val="0"/>
              <w:autoSpaceDN w:val="0"/>
              <w:adjustRightInd w:val="0"/>
              <w:rPr>
                <w:rFonts w:ascii="Times New Roman" w:hAnsi="Times New Roman"/>
              </w:rPr>
            </w:pPr>
          </w:p>
        </w:tc>
      </w:tr>
      <w:tr w:rsidR="00F879E3" w:rsidRPr="006F6253" w:rsidTr="006C2970">
        <w:trPr>
          <w:trHeight w:val="256"/>
        </w:trPr>
        <w:tc>
          <w:tcPr>
            <w:tcW w:w="121" w:type="dxa"/>
            <w:shd w:val="clear" w:color="auto" w:fill="E5E5E5"/>
            <w:vAlign w:val="bottom"/>
          </w:tcPr>
          <w:p w:rsidR="00F879E3" w:rsidRPr="006F6253" w:rsidRDefault="00F879E3" w:rsidP="00F879E3">
            <w:pPr>
              <w:widowControl w:val="0"/>
              <w:autoSpaceDE w:val="0"/>
              <w:autoSpaceDN w:val="0"/>
              <w:adjustRightInd w:val="0"/>
              <w:rPr>
                <w:rFonts w:ascii="Times New Roman" w:hAnsi="Times New Roman"/>
              </w:rPr>
            </w:pPr>
          </w:p>
        </w:tc>
        <w:tc>
          <w:tcPr>
            <w:tcW w:w="1682" w:type="dxa"/>
            <w:shd w:val="clear" w:color="auto" w:fill="E5E5E5"/>
            <w:vAlign w:val="bottom"/>
          </w:tcPr>
          <w:p w:rsidR="00F879E3" w:rsidRPr="006F6253" w:rsidRDefault="00F879E3" w:rsidP="00F879E3">
            <w:pPr>
              <w:widowControl w:val="0"/>
              <w:autoSpaceDE w:val="0"/>
              <w:autoSpaceDN w:val="0"/>
              <w:adjustRightInd w:val="0"/>
              <w:rPr>
                <w:rFonts w:ascii="Times New Roman" w:hAnsi="Times New Roman"/>
              </w:rPr>
            </w:pPr>
          </w:p>
        </w:tc>
        <w:tc>
          <w:tcPr>
            <w:tcW w:w="121" w:type="dxa"/>
            <w:shd w:val="clear" w:color="auto" w:fill="E5E5E5"/>
            <w:vAlign w:val="bottom"/>
          </w:tcPr>
          <w:p w:rsidR="00F879E3" w:rsidRPr="006F6253" w:rsidRDefault="00F879E3" w:rsidP="00F879E3">
            <w:pPr>
              <w:widowControl w:val="0"/>
              <w:autoSpaceDE w:val="0"/>
              <w:autoSpaceDN w:val="0"/>
              <w:adjustRightInd w:val="0"/>
              <w:rPr>
                <w:rFonts w:ascii="Times New Roman" w:hAnsi="Times New Roman"/>
              </w:rPr>
            </w:pPr>
          </w:p>
        </w:tc>
        <w:tc>
          <w:tcPr>
            <w:tcW w:w="6973" w:type="dxa"/>
            <w:vAlign w:val="bottom"/>
          </w:tcPr>
          <w:p w:rsidR="00F879E3" w:rsidRPr="006F6253" w:rsidRDefault="00F879E3" w:rsidP="00F879E3">
            <w:pPr>
              <w:widowControl w:val="0"/>
              <w:autoSpaceDE w:val="0"/>
              <w:autoSpaceDN w:val="0"/>
              <w:adjustRightInd w:val="0"/>
              <w:ind w:left="80"/>
              <w:rPr>
                <w:rFonts w:ascii="Times New Roman" w:hAnsi="Times New Roman"/>
              </w:rPr>
            </w:pPr>
            <w:r w:rsidRPr="006F6253">
              <w:rPr>
                <w:rFonts w:ascii="Times New Roman" w:hAnsi="Times New Roman"/>
              </w:rPr>
              <w:t>Directors, disclosure requirements and the financial</w:t>
            </w:r>
          </w:p>
        </w:tc>
        <w:tc>
          <w:tcPr>
            <w:tcW w:w="30" w:type="dxa"/>
            <w:vAlign w:val="bottom"/>
          </w:tcPr>
          <w:p w:rsidR="00F879E3" w:rsidRPr="006F6253" w:rsidRDefault="00F879E3" w:rsidP="00F879E3">
            <w:pPr>
              <w:widowControl w:val="0"/>
              <w:autoSpaceDE w:val="0"/>
              <w:autoSpaceDN w:val="0"/>
              <w:adjustRightInd w:val="0"/>
              <w:rPr>
                <w:rFonts w:ascii="Times New Roman" w:hAnsi="Times New Roman"/>
              </w:rPr>
            </w:pPr>
          </w:p>
        </w:tc>
      </w:tr>
      <w:tr w:rsidR="00F879E3" w:rsidRPr="006F6253" w:rsidTr="006C2970">
        <w:trPr>
          <w:trHeight w:val="259"/>
        </w:trPr>
        <w:tc>
          <w:tcPr>
            <w:tcW w:w="121" w:type="dxa"/>
            <w:shd w:val="clear" w:color="auto" w:fill="E5E5E5"/>
            <w:vAlign w:val="bottom"/>
          </w:tcPr>
          <w:p w:rsidR="00F879E3" w:rsidRPr="006F6253" w:rsidRDefault="00F879E3" w:rsidP="00F879E3">
            <w:pPr>
              <w:widowControl w:val="0"/>
              <w:autoSpaceDE w:val="0"/>
              <w:autoSpaceDN w:val="0"/>
              <w:adjustRightInd w:val="0"/>
              <w:rPr>
                <w:rFonts w:ascii="Times New Roman" w:hAnsi="Times New Roman"/>
              </w:rPr>
            </w:pPr>
          </w:p>
        </w:tc>
        <w:tc>
          <w:tcPr>
            <w:tcW w:w="1682" w:type="dxa"/>
            <w:shd w:val="clear" w:color="auto" w:fill="E5E5E5"/>
            <w:vAlign w:val="bottom"/>
          </w:tcPr>
          <w:p w:rsidR="00F879E3" w:rsidRPr="006F6253" w:rsidRDefault="00F879E3" w:rsidP="00F879E3">
            <w:pPr>
              <w:widowControl w:val="0"/>
              <w:autoSpaceDE w:val="0"/>
              <w:autoSpaceDN w:val="0"/>
              <w:adjustRightInd w:val="0"/>
              <w:rPr>
                <w:rFonts w:ascii="Times New Roman" w:hAnsi="Times New Roman"/>
              </w:rPr>
            </w:pPr>
          </w:p>
        </w:tc>
        <w:tc>
          <w:tcPr>
            <w:tcW w:w="121" w:type="dxa"/>
            <w:shd w:val="clear" w:color="auto" w:fill="E5E5E5"/>
            <w:vAlign w:val="bottom"/>
          </w:tcPr>
          <w:p w:rsidR="00F879E3" w:rsidRPr="006F6253" w:rsidRDefault="00F879E3" w:rsidP="00F879E3">
            <w:pPr>
              <w:widowControl w:val="0"/>
              <w:autoSpaceDE w:val="0"/>
              <w:autoSpaceDN w:val="0"/>
              <w:adjustRightInd w:val="0"/>
              <w:rPr>
                <w:rFonts w:ascii="Times New Roman" w:hAnsi="Times New Roman"/>
              </w:rPr>
            </w:pPr>
          </w:p>
        </w:tc>
        <w:tc>
          <w:tcPr>
            <w:tcW w:w="6973" w:type="dxa"/>
            <w:vAlign w:val="bottom"/>
          </w:tcPr>
          <w:p w:rsidR="00F879E3" w:rsidRPr="006F6253" w:rsidRDefault="00F879E3" w:rsidP="00F879E3">
            <w:pPr>
              <w:widowControl w:val="0"/>
              <w:autoSpaceDE w:val="0"/>
              <w:autoSpaceDN w:val="0"/>
              <w:adjustRightInd w:val="0"/>
              <w:ind w:left="80"/>
              <w:rPr>
                <w:rFonts w:ascii="Times New Roman" w:hAnsi="Times New Roman"/>
              </w:rPr>
            </w:pPr>
            <w:r w:rsidRPr="006F6253">
              <w:rPr>
                <w:rFonts w:ascii="Times New Roman" w:hAnsi="Times New Roman"/>
              </w:rPr>
              <w:t>statements</w:t>
            </w:r>
          </w:p>
        </w:tc>
        <w:tc>
          <w:tcPr>
            <w:tcW w:w="30" w:type="dxa"/>
            <w:vAlign w:val="bottom"/>
          </w:tcPr>
          <w:p w:rsidR="00F879E3" w:rsidRPr="006F6253" w:rsidRDefault="00F879E3" w:rsidP="00F879E3">
            <w:pPr>
              <w:widowControl w:val="0"/>
              <w:autoSpaceDE w:val="0"/>
              <w:autoSpaceDN w:val="0"/>
              <w:adjustRightInd w:val="0"/>
              <w:rPr>
                <w:rFonts w:ascii="Times New Roman" w:hAnsi="Times New Roman"/>
              </w:rPr>
            </w:pPr>
          </w:p>
        </w:tc>
      </w:tr>
      <w:tr w:rsidR="00F879E3" w:rsidRPr="006F6253" w:rsidTr="006C2970">
        <w:trPr>
          <w:trHeight w:val="244"/>
        </w:trPr>
        <w:tc>
          <w:tcPr>
            <w:tcW w:w="121" w:type="dxa"/>
            <w:shd w:val="clear" w:color="auto" w:fill="E5E5E5"/>
            <w:vAlign w:val="bottom"/>
          </w:tcPr>
          <w:p w:rsidR="00F879E3" w:rsidRPr="006F6253" w:rsidRDefault="00F879E3" w:rsidP="00F879E3">
            <w:pPr>
              <w:widowControl w:val="0"/>
              <w:autoSpaceDE w:val="0"/>
              <w:autoSpaceDN w:val="0"/>
              <w:adjustRightInd w:val="0"/>
              <w:rPr>
                <w:rFonts w:ascii="Times New Roman" w:hAnsi="Times New Roman"/>
              </w:rPr>
            </w:pPr>
          </w:p>
        </w:tc>
        <w:tc>
          <w:tcPr>
            <w:tcW w:w="1682" w:type="dxa"/>
            <w:shd w:val="clear" w:color="auto" w:fill="E5E5E5"/>
            <w:vAlign w:val="bottom"/>
          </w:tcPr>
          <w:p w:rsidR="00F879E3" w:rsidRPr="006F6253" w:rsidRDefault="00F879E3" w:rsidP="00F879E3">
            <w:pPr>
              <w:widowControl w:val="0"/>
              <w:autoSpaceDE w:val="0"/>
              <w:autoSpaceDN w:val="0"/>
              <w:adjustRightInd w:val="0"/>
              <w:rPr>
                <w:rFonts w:ascii="Times New Roman" w:hAnsi="Times New Roman"/>
              </w:rPr>
            </w:pPr>
          </w:p>
        </w:tc>
        <w:tc>
          <w:tcPr>
            <w:tcW w:w="121" w:type="dxa"/>
            <w:shd w:val="clear" w:color="auto" w:fill="E5E5E5"/>
            <w:vAlign w:val="bottom"/>
          </w:tcPr>
          <w:p w:rsidR="00F879E3" w:rsidRPr="006F6253" w:rsidRDefault="00F879E3" w:rsidP="00F879E3">
            <w:pPr>
              <w:widowControl w:val="0"/>
              <w:autoSpaceDE w:val="0"/>
              <w:autoSpaceDN w:val="0"/>
              <w:adjustRightInd w:val="0"/>
              <w:rPr>
                <w:rFonts w:ascii="Times New Roman" w:hAnsi="Times New Roman"/>
              </w:rPr>
            </w:pPr>
          </w:p>
        </w:tc>
        <w:tc>
          <w:tcPr>
            <w:tcW w:w="6973" w:type="dxa"/>
            <w:vAlign w:val="bottom"/>
          </w:tcPr>
          <w:p w:rsidR="00F879E3" w:rsidRPr="006F6253" w:rsidRDefault="00F879E3" w:rsidP="00F879E3">
            <w:pPr>
              <w:widowControl w:val="0"/>
              <w:autoSpaceDE w:val="0"/>
              <w:autoSpaceDN w:val="0"/>
              <w:adjustRightInd w:val="0"/>
              <w:spacing w:line="262" w:lineRule="exact"/>
              <w:ind w:left="80"/>
              <w:rPr>
                <w:rFonts w:ascii="Times New Roman" w:hAnsi="Times New Roman"/>
              </w:rPr>
            </w:pPr>
            <w:r w:rsidRPr="006F6253">
              <w:rPr>
                <w:rFonts w:ascii="Times New Roman" w:hAnsi="Times New Roman"/>
              </w:rPr>
              <w:t>Listed vs. non listed companies, advantages and</w:t>
            </w:r>
          </w:p>
        </w:tc>
        <w:tc>
          <w:tcPr>
            <w:tcW w:w="30" w:type="dxa"/>
            <w:vAlign w:val="bottom"/>
          </w:tcPr>
          <w:p w:rsidR="00F879E3" w:rsidRPr="006F6253" w:rsidRDefault="00F879E3" w:rsidP="00F879E3">
            <w:pPr>
              <w:widowControl w:val="0"/>
              <w:autoSpaceDE w:val="0"/>
              <w:autoSpaceDN w:val="0"/>
              <w:adjustRightInd w:val="0"/>
              <w:rPr>
                <w:rFonts w:ascii="Times New Roman" w:hAnsi="Times New Roman"/>
              </w:rPr>
            </w:pPr>
          </w:p>
        </w:tc>
      </w:tr>
      <w:tr w:rsidR="00F879E3" w:rsidRPr="006F6253" w:rsidTr="006C2970">
        <w:trPr>
          <w:trHeight w:val="259"/>
        </w:trPr>
        <w:tc>
          <w:tcPr>
            <w:tcW w:w="121" w:type="dxa"/>
            <w:shd w:val="clear" w:color="auto" w:fill="E5E5E5"/>
            <w:vAlign w:val="bottom"/>
          </w:tcPr>
          <w:p w:rsidR="00F879E3" w:rsidRPr="006F6253" w:rsidRDefault="00F879E3" w:rsidP="00F879E3">
            <w:pPr>
              <w:widowControl w:val="0"/>
              <w:autoSpaceDE w:val="0"/>
              <w:autoSpaceDN w:val="0"/>
              <w:adjustRightInd w:val="0"/>
              <w:rPr>
                <w:rFonts w:ascii="Times New Roman" w:hAnsi="Times New Roman"/>
              </w:rPr>
            </w:pPr>
          </w:p>
        </w:tc>
        <w:tc>
          <w:tcPr>
            <w:tcW w:w="1682" w:type="dxa"/>
            <w:shd w:val="clear" w:color="auto" w:fill="E5E5E5"/>
            <w:vAlign w:val="bottom"/>
          </w:tcPr>
          <w:p w:rsidR="00F879E3" w:rsidRPr="006F6253" w:rsidRDefault="00F879E3" w:rsidP="00F879E3">
            <w:pPr>
              <w:widowControl w:val="0"/>
              <w:autoSpaceDE w:val="0"/>
              <w:autoSpaceDN w:val="0"/>
              <w:adjustRightInd w:val="0"/>
              <w:rPr>
                <w:rFonts w:ascii="Times New Roman" w:hAnsi="Times New Roman"/>
              </w:rPr>
            </w:pPr>
          </w:p>
        </w:tc>
        <w:tc>
          <w:tcPr>
            <w:tcW w:w="121" w:type="dxa"/>
            <w:shd w:val="clear" w:color="auto" w:fill="E5E5E5"/>
            <w:vAlign w:val="bottom"/>
          </w:tcPr>
          <w:p w:rsidR="00F879E3" w:rsidRPr="006F6253" w:rsidRDefault="00F879E3" w:rsidP="00F879E3">
            <w:pPr>
              <w:widowControl w:val="0"/>
              <w:autoSpaceDE w:val="0"/>
              <w:autoSpaceDN w:val="0"/>
              <w:adjustRightInd w:val="0"/>
              <w:rPr>
                <w:rFonts w:ascii="Times New Roman" w:hAnsi="Times New Roman"/>
              </w:rPr>
            </w:pPr>
          </w:p>
        </w:tc>
        <w:tc>
          <w:tcPr>
            <w:tcW w:w="6973" w:type="dxa"/>
            <w:vAlign w:val="bottom"/>
          </w:tcPr>
          <w:p w:rsidR="00F879E3" w:rsidRPr="006F6253" w:rsidRDefault="00F879E3" w:rsidP="00F879E3">
            <w:pPr>
              <w:widowControl w:val="0"/>
              <w:autoSpaceDE w:val="0"/>
              <w:autoSpaceDN w:val="0"/>
              <w:adjustRightInd w:val="0"/>
              <w:ind w:left="80"/>
              <w:rPr>
                <w:rFonts w:ascii="Times New Roman" w:hAnsi="Times New Roman"/>
              </w:rPr>
            </w:pPr>
            <w:r w:rsidRPr="006F6253">
              <w:rPr>
                <w:rFonts w:ascii="Times New Roman" w:hAnsi="Times New Roman"/>
              </w:rPr>
              <w:t>disadvantages of listing, listing requirements of Stock</w:t>
            </w:r>
          </w:p>
        </w:tc>
        <w:tc>
          <w:tcPr>
            <w:tcW w:w="30" w:type="dxa"/>
            <w:vAlign w:val="bottom"/>
          </w:tcPr>
          <w:p w:rsidR="00F879E3" w:rsidRPr="006F6253" w:rsidRDefault="00F879E3" w:rsidP="00F879E3">
            <w:pPr>
              <w:widowControl w:val="0"/>
              <w:autoSpaceDE w:val="0"/>
              <w:autoSpaceDN w:val="0"/>
              <w:adjustRightInd w:val="0"/>
              <w:rPr>
                <w:rFonts w:ascii="Times New Roman" w:hAnsi="Times New Roman"/>
              </w:rPr>
            </w:pPr>
          </w:p>
        </w:tc>
      </w:tr>
      <w:tr w:rsidR="00F879E3" w:rsidRPr="006F6253" w:rsidTr="006C2970">
        <w:trPr>
          <w:trHeight w:val="259"/>
        </w:trPr>
        <w:tc>
          <w:tcPr>
            <w:tcW w:w="121" w:type="dxa"/>
            <w:shd w:val="clear" w:color="auto" w:fill="E5E5E5"/>
            <w:vAlign w:val="bottom"/>
          </w:tcPr>
          <w:p w:rsidR="00F879E3" w:rsidRPr="006F6253" w:rsidRDefault="00F879E3" w:rsidP="00F879E3">
            <w:pPr>
              <w:widowControl w:val="0"/>
              <w:autoSpaceDE w:val="0"/>
              <w:autoSpaceDN w:val="0"/>
              <w:adjustRightInd w:val="0"/>
              <w:rPr>
                <w:rFonts w:ascii="Times New Roman" w:hAnsi="Times New Roman"/>
              </w:rPr>
            </w:pPr>
          </w:p>
        </w:tc>
        <w:tc>
          <w:tcPr>
            <w:tcW w:w="1682" w:type="dxa"/>
            <w:shd w:val="clear" w:color="auto" w:fill="E5E5E5"/>
            <w:vAlign w:val="bottom"/>
          </w:tcPr>
          <w:p w:rsidR="00F879E3" w:rsidRPr="006F6253" w:rsidRDefault="00F879E3" w:rsidP="00F879E3">
            <w:pPr>
              <w:widowControl w:val="0"/>
              <w:autoSpaceDE w:val="0"/>
              <w:autoSpaceDN w:val="0"/>
              <w:adjustRightInd w:val="0"/>
              <w:spacing w:line="273" w:lineRule="exact"/>
              <w:ind w:left="340"/>
              <w:rPr>
                <w:rFonts w:ascii="Times New Roman" w:hAnsi="Times New Roman"/>
              </w:rPr>
            </w:pPr>
            <w:r w:rsidRPr="006F6253">
              <w:rPr>
                <w:rFonts w:ascii="Times New Roman" w:hAnsi="Times New Roman"/>
                <w:bCs/>
              </w:rPr>
              <w:t>Week 09</w:t>
            </w:r>
          </w:p>
        </w:tc>
        <w:tc>
          <w:tcPr>
            <w:tcW w:w="121" w:type="dxa"/>
            <w:shd w:val="clear" w:color="auto" w:fill="E5E5E5"/>
            <w:vAlign w:val="bottom"/>
          </w:tcPr>
          <w:p w:rsidR="00F879E3" w:rsidRPr="006F6253" w:rsidRDefault="00F879E3" w:rsidP="00F879E3">
            <w:pPr>
              <w:widowControl w:val="0"/>
              <w:autoSpaceDE w:val="0"/>
              <w:autoSpaceDN w:val="0"/>
              <w:adjustRightInd w:val="0"/>
              <w:rPr>
                <w:rFonts w:ascii="Times New Roman" w:hAnsi="Times New Roman"/>
              </w:rPr>
            </w:pPr>
          </w:p>
        </w:tc>
        <w:tc>
          <w:tcPr>
            <w:tcW w:w="6973" w:type="dxa"/>
            <w:vAlign w:val="bottom"/>
          </w:tcPr>
          <w:p w:rsidR="00F879E3" w:rsidRPr="006F6253" w:rsidRDefault="00F879E3" w:rsidP="00F879E3">
            <w:pPr>
              <w:widowControl w:val="0"/>
              <w:autoSpaceDE w:val="0"/>
              <w:autoSpaceDN w:val="0"/>
              <w:adjustRightInd w:val="0"/>
              <w:spacing w:line="273" w:lineRule="exact"/>
              <w:ind w:left="80"/>
              <w:rPr>
                <w:rFonts w:ascii="Times New Roman" w:hAnsi="Times New Roman"/>
              </w:rPr>
            </w:pPr>
            <w:r w:rsidRPr="006F6253">
              <w:rPr>
                <w:rFonts w:ascii="Times New Roman" w:hAnsi="Times New Roman"/>
              </w:rPr>
              <w:t>Exchange. salient provision of Code of Corporate Governance,</w:t>
            </w:r>
          </w:p>
        </w:tc>
        <w:tc>
          <w:tcPr>
            <w:tcW w:w="30" w:type="dxa"/>
            <w:vAlign w:val="bottom"/>
          </w:tcPr>
          <w:p w:rsidR="00F879E3" w:rsidRPr="006F6253" w:rsidRDefault="00F879E3" w:rsidP="00F879E3">
            <w:pPr>
              <w:widowControl w:val="0"/>
              <w:autoSpaceDE w:val="0"/>
              <w:autoSpaceDN w:val="0"/>
              <w:adjustRightInd w:val="0"/>
              <w:rPr>
                <w:rFonts w:ascii="Times New Roman" w:hAnsi="Times New Roman"/>
              </w:rPr>
            </w:pPr>
          </w:p>
        </w:tc>
      </w:tr>
      <w:tr w:rsidR="00F879E3" w:rsidRPr="006F6253" w:rsidTr="006C2970">
        <w:trPr>
          <w:trHeight w:val="251"/>
        </w:trPr>
        <w:tc>
          <w:tcPr>
            <w:tcW w:w="121" w:type="dxa"/>
            <w:shd w:val="clear" w:color="auto" w:fill="E5E5E5"/>
            <w:vAlign w:val="bottom"/>
          </w:tcPr>
          <w:p w:rsidR="00F879E3" w:rsidRPr="006F6253" w:rsidRDefault="00F879E3" w:rsidP="00F879E3">
            <w:pPr>
              <w:widowControl w:val="0"/>
              <w:autoSpaceDE w:val="0"/>
              <w:autoSpaceDN w:val="0"/>
              <w:adjustRightInd w:val="0"/>
              <w:rPr>
                <w:rFonts w:ascii="Times New Roman" w:hAnsi="Times New Roman"/>
              </w:rPr>
            </w:pPr>
          </w:p>
        </w:tc>
        <w:tc>
          <w:tcPr>
            <w:tcW w:w="1682" w:type="dxa"/>
            <w:shd w:val="clear" w:color="auto" w:fill="E5E5E5"/>
            <w:vAlign w:val="bottom"/>
          </w:tcPr>
          <w:p w:rsidR="00F879E3" w:rsidRPr="006F6253" w:rsidRDefault="00F879E3" w:rsidP="00F879E3">
            <w:pPr>
              <w:widowControl w:val="0"/>
              <w:autoSpaceDE w:val="0"/>
              <w:autoSpaceDN w:val="0"/>
              <w:adjustRightInd w:val="0"/>
              <w:rPr>
                <w:rFonts w:ascii="Times New Roman" w:hAnsi="Times New Roman"/>
              </w:rPr>
            </w:pPr>
          </w:p>
        </w:tc>
        <w:tc>
          <w:tcPr>
            <w:tcW w:w="121" w:type="dxa"/>
            <w:shd w:val="clear" w:color="auto" w:fill="E5E5E5"/>
            <w:vAlign w:val="bottom"/>
          </w:tcPr>
          <w:p w:rsidR="00F879E3" w:rsidRPr="006F6253" w:rsidRDefault="00F879E3" w:rsidP="00F879E3">
            <w:pPr>
              <w:widowControl w:val="0"/>
              <w:autoSpaceDE w:val="0"/>
              <w:autoSpaceDN w:val="0"/>
              <w:adjustRightInd w:val="0"/>
              <w:rPr>
                <w:rFonts w:ascii="Times New Roman" w:hAnsi="Times New Roman"/>
              </w:rPr>
            </w:pPr>
          </w:p>
        </w:tc>
        <w:tc>
          <w:tcPr>
            <w:tcW w:w="6973" w:type="dxa"/>
            <w:vAlign w:val="bottom"/>
          </w:tcPr>
          <w:p w:rsidR="00F879E3" w:rsidRPr="006F6253" w:rsidRDefault="00F879E3" w:rsidP="00F879E3">
            <w:pPr>
              <w:widowControl w:val="0"/>
              <w:autoSpaceDE w:val="0"/>
              <w:autoSpaceDN w:val="0"/>
              <w:adjustRightInd w:val="0"/>
              <w:spacing w:line="270" w:lineRule="exact"/>
              <w:ind w:left="80"/>
              <w:rPr>
                <w:rFonts w:ascii="Times New Roman" w:hAnsi="Times New Roman"/>
              </w:rPr>
            </w:pPr>
            <w:r w:rsidRPr="006F6253">
              <w:rPr>
                <w:rFonts w:ascii="Times New Roman" w:hAnsi="Times New Roman"/>
              </w:rPr>
              <w:t>Brief discussion of Securities and Exchange Commission Of</w:t>
            </w:r>
          </w:p>
        </w:tc>
        <w:tc>
          <w:tcPr>
            <w:tcW w:w="30" w:type="dxa"/>
            <w:vAlign w:val="bottom"/>
          </w:tcPr>
          <w:p w:rsidR="00F879E3" w:rsidRPr="006F6253" w:rsidRDefault="00F879E3" w:rsidP="00F879E3">
            <w:pPr>
              <w:widowControl w:val="0"/>
              <w:autoSpaceDE w:val="0"/>
              <w:autoSpaceDN w:val="0"/>
              <w:adjustRightInd w:val="0"/>
              <w:rPr>
                <w:rFonts w:ascii="Times New Roman" w:hAnsi="Times New Roman"/>
              </w:rPr>
            </w:pPr>
          </w:p>
        </w:tc>
      </w:tr>
      <w:tr w:rsidR="00F879E3" w:rsidRPr="006F6253" w:rsidTr="006C2970">
        <w:trPr>
          <w:trHeight w:val="259"/>
        </w:trPr>
        <w:tc>
          <w:tcPr>
            <w:tcW w:w="121" w:type="dxa"/>
            <w:shd w:val="clear" w:color="auto" w:fill="E5E5E5"/>
            <w:vAlign w:val="bottom"/>
          </w:tcPr>
          <w:p w:rsidR="00F879E3" w:rsidRPr="006F6253" w:rsidRDefault="00F879E3" w:rsidP="00F879E3">
            <w:pPr>
              <w:widowControl w:val="0"/>
              <w:autoSpaceDE w:val="0"/>
              <w:autoSpaceDN w:val="0"/>
              <w:adjustRightInd w:val="0"/>
              <w:rPr>
                <w:rFonts w:ascii="Times New Roman" w:hAnsi="Times New Roman"/>
              </w:rPr>
            </w:pPr>
          </w:p>
        </w:tc>
        <w:tc>
          <w:tcPr>
            <w:tcW w:w="1682" w:type="dxa"/>
            <w:shd w:val="clear" w:color="auto" w:fill="E5E5E5"/>
            <w:vAlign w:val="bottom"/>
          </w:tcPr>
          <w:p w:rsidR="00F879E3" w:rsidRPr="006F6253" w:rsidRDefault="00F879E3" w:rsidP="00F879E3">
            <w:pPr>
              <w:widowControl w:val="0"/>
              <w:autoSpaceDE w:val="0"/>
              <w:autoSpaceDN w:val="0"/>
              <w:adjustRightInd w:val="0"/>
              <w:rPr>
                <w:rFonts w:ascii="Times New Roman" w:hAnsi="Times New Roman"/>
              </w:rPr>
            </w:pPr>
          </w:p>
        </w:tc>
        <w:tc>
          <w:tcPr>
            <w:tcW w:w="121" w:type="dxa"/>
            <w:shd w:val="clear" w:color="auto" w:fill="E5E5E5"/>
            <w:vAlign w:val="bottom"/>
          </w:tcPr>
          <w:p w:rsidR="00F879E3" w:rsidRPr="006F6253" w:rsidRDefault="00F879E3" w:rsidP="00F879E3">
            <w:pPr>
              <w:widowControl w:val="0"/>
              <w:autoSpaceDE w:val="0"/>
              <w:autoSpaceDN w:val="0"/>
              <w:adjustRightInd w:val="0"/>
              <w:rPr>
                <w:rFonts w:ascii="Times New Roman" w:hAnsi="Times New Roman"/>
              </w:rPr>
            </w:pPr>
          </w:p>
        </w:tc>
        <w:tc>
          <w:tcPr>
            <w:tcW w:w="6973" w:type="dxa"/>
            <w:vAlign w:val="bottom"/>
          </w:tcPr>
          <w:p w:rsidR="00F879E3" w:rsidRPr="006F6253" w:rsidRDefault="00F879E3" w:rsidP="00F879E3">
            <w:pPr>
              <w:widowControl w:val="0"/>
              <w:autoSpaceDE w:val="0"/>
              <w:autoSpaceDN w:val="0"/>
              <w:adjustRightInd w:val="0"/>
              <w:ind w:left="80"/>
              <w:rPr>
                <w:rFonts w:ascii="Times New Roman" w:hAnsi="Times New Roman"/>
              </w:rPr>
            </w:pPr>
            <w:r w:rsidRPr="006F6253">
              <w:rPr>
                <w:rFonts w:ascii="Times New Roman" w:hAnsi="Times New Roman"/>
              </w:rPr>
              <w:t>Pakistan as the corporate watch dog</w:t>
            </w:r>
          </w:p>
        </w:tc>
        <w:tc>
          <w:tcPr>
            <w:tcW w:w="30" w:type="dxa"/>
            <w:vAlign w:val="bottom"/>
          </w:tcPr>
          <w:p w:rsidR="00F879E3" w:rsidRPr="006F6253" w:rsidRDefault="00F879E3" w:rsidP="00F879E3">
            <w:pPr>
              <w:widowControl w:val="0"/>
              <w:autoSpaceDE w:val="0"/>
              <w:autoSpaceDN w:val="0"/>
              <w:adjustRightInd w:val="0"/>
              <w:rPr>
                <w:rFonts w:ascii="Times New Roman" w:hAnsi="Times New Roman"/>
              </w:rPr>
            </w:pPr>
          </w:p>
        </w:tc>
      </w:tr>
      <w:tr w:rsidR="00F879E3" w:rsidRPr="006F6253" w:rsidTr="006C2970">
        <w:trPr>
          <w:trHeight w:val="248"/>
        </w:trPr>
        <w:tc>
          <w:tcPr>
            <w:tcW w:w="121" w:type="dxa"/>
            <w:shd w:val="clear" w:color="auto" w:fill="E5E5E5"/>
            <w:vAlign w:val="bottom"/>
          </w:tcPr>
          <w:p w:rsidR="00F879E3" w:rsidRPr="006F6253" w:rsidRDefault="00F879E3" w:rsidP="00F879E3">
            <w:pPr>
              <w:widowControl w:val="0"/>
              <w:autoSpaceDE w:val="0"/>
              <w:autoSpaceDN w:val="0"/>
              <w:adjustRightInd w:val="0"/>
              <w:rPr>
                <w:rFonts w:ascii="Times New Roman" w:hAnsi="Times New Roman"/>
              </w:rPr>
            </w:pPr>
          </w:p>
        </w:tc>
        <w:tc>
          <w:tcPr>
            <w:tcW w:w="1682" w:type="dxa"/>
            <w:shd w:val="clear" w:color="auto" w:fill="E5E5E5"/>
            <w:vAlign w:val="bottom"/>
          </w:tcPr>
          <w:p w:rsidR="00F879E3" w:rsidRPr="006F6253" w:rsidRDefault="00F879E3" w:rsidP="00F879E3">
            <w:pPr>
              <w:widowControl w:val="0"/>
              <w:autoSpaceDE w:val="0"/>
              <w:autoSpaceDN w:val="0"/>
              <w:adjustRightInd w:val="0"/>
              <w:spacing w:line="264" w:lineRule="exact"/>
              <w:ind w:left="340"/>
              <w:rPr>
                <w:rFonts w:ascii="Times New Roman" w:hAnsi="Times New Roman"/>
              </w:rPr>
            </w:pPr>
            <w:r w:rsidRPr="006F6253">
              <w:rPr>
                <w:rFonts w:ascii="Times New Roman" w:hAnsi="Times New Roman"/>
                <w:bCs/>
              </w:rPr>
              <w:t>Week 09</w:t>
            </w:r>
          </w:p>
        </w:tc>
        <w:tc>
          <w:tcPr>
            <w:tcW w:w="121" w:type="dxa"/>
            <w:shd w:val="clear" w:color="auto" w:fill="E5E5E5"/>
            <w:vAlign w:val="bottom"/>
          </w:tcPr>
          <w:p w:rsidR="00F879E3" w:rsidRPr="006F6253" w:rsidRDefault="00F879E3" w:rsidP="00F879E3">
            <w:pPr>
              <w:widowControl w:val="0"/>
              <w:autoSpaceDE w:val="0"/>
              <w:autoSpaceDN w:val="0"/>
              <w:adjustRightInd w:val="0"/>
              <w:rPr>
                <w:rFonts w:ascii="Times New Roman" w:hAnsi="Times New Roman"/>
              </w:rPr>
            </w:pPr>
          </w:p>
        </w:tc>
        <w:tc>
          <w:tcPr>
            <w:tcW w:w="6973" w:type="dxa"/>
            <w:vAlign w:val="bottom"/>
          </w:tcPr>
          <w:p w:rsidR="00F879E3" w:rsidRPr="006F6253" w:rsidRDefault="00F879E3" w:rsidP="00F879E3">
            <w:pPr>
              <w:widowControl w:val="0"/>
              <w:autoSpaceDE w:val="0"/>
              <w:autoSpaceDN w:val="0"/>
              <w:adjustRightInd w:val="0"/>
              <w:spacing w:line="264" w:lineRule="exact"/>
              <w:ind w:left="80"/>
              <w:rPr>
                <w:rFonts w:ascii="Times New Roman" w:hAnsi="Times New Roman"/>
              </w:rPr>
            </w:pPr>
            <w:r w:rsidRPr="006F6253">
              <w:rPr>
                <w:rFonts w:ascii="Times New Roman" w:hAnsi="Times New Roman"/>
              </w:rPr>
              <w:t>Mid –term exam</w:t>
            </w:r>
          </w:p>
        </w:tc>
        <w:tc>
          <w:tcPr>
            <w:tcW w:w="30" w:type="dxa"/>
            <w:vAlign w:val="bottom"/>
          </w:tcPr>
          <w:p w:rsidR="00F879E3" w:rsidRPr="006F6253" w:rsidRDefault="00F879E3" w:rsidP="00F879E3">
            <w:pPr>
              <w:widowControl w:val="0"/>
              <w:autoSpaceDE w:val="0"/>
              <w:autoSpaceDN w:val="0"/>
              <w:adjustRightInd w:val="0"/>
              <w:rPr>
                <w:rFonts w:ascii="Times New Roman" w:hAnsi="Times New Roman"/>
              </w:rPr>
            </w:pPr>
          </w:p>
        </w:tc>
      </w:tr>
      <w:tr w:rsidR="00F879E3" w:rsidRPr="006F6253" w:rsidTr="006C2970">
        <w:trPr>
          <w:trHeight w:val="246"/>
        </w:trPr>
        <w:tc>
          <w:tcPr>
            <w:tcW w:w="121" w:type="dxa"/>
            <w:shd w:val="clear" w:color="auto" w:fill="E5E5E5"/>
            <w:vAlign w:val="bottom"/>
          </w:tcPr>
          <w:p w:rsidR="00F879E3" w:rsidRPr="006F6253" w:rsidRDefault="00F879E3" w:rsidP="00F879E3">
            <w:pPr>
              <w:widowControl w:val="0"/>
              <w:autoSpaceDE w:val="0"/>
              <w:autoSpaceDN w:val="0"/>
              <w:adjustRightInd w:val="0"/>
              <w:rPr>
                <w:rFonts w:ascii="Times New Roman" w:hAnsi="Times New Roman"/>
              </w:rPr>
            </w:pPr>
          </w:p>
        </w:tc>
        <w:tc>
          <w:tcPr>
            <w:tcW w:w="1682" w:type="dxa"/>
            <w:shd w:val="clear" w:color="auto" w:fill="E5E5E5"/>
            <w:vAlign w:val="bottom"/>
          </w:tcPr>
          <w:p w:rsidR="00F879E3" w:rsidRPr="006F6253" w:rsidRDefault="00F879E3" w:rsidP="00F879E3">
            <w:pPr>
              <w:widowControl w:val="0"/>
              <w:autoSpaceDE w:val="0"/>
              <w:autoSpaceDN w:val="0"/>
              <w:adjustRightInd w:val="0"/>
              <w:rPr>
                <w:rFonts w:ascii="Times New Roman" w:hAnsi="Times New Roman"/>
              </w:rPr>
            </w:pPr>
          </w:p>
        </w:tc>
        <w:tc>
          <w:tcPr>
            <w:tcW w:w="121" w:type="dxa"/>
            <w:shd w:val="clear" w:color="auto" w:fill="E5E5E5"/>
            <w:vAlign w:val="bottom"/>
          </w:tcPr>
          <w:p w:rsidR="00F879E3" w:rsidRPr="006F6253" w:rsidRDefault="00F879E3" w:rsidP="00F879E3">
            <w:pPr>
              <w:widowControl w:val="0"/>
              <w:autoSpaceDE w:val="0"/>
              <w:autoSpaceDN w:val="0"/>
              <w:adjustRightInd w:val="0"/>
              <w:rPr>
                <w:rFonts w:ascii="Times New Roman" w:hAnsi="Times New Roman"/>
              </w:rPr>
            </w:pPr>
          </w:p>
        </w:tc>
        <w:tc>
          <w:tcPr>
            <w:tcW w:w="6973" w:type="dxa"/>
            <w:vAlign w:val="bottom"/>
          </w:tcPr>
          <w:p w:rsidR="00F879E3" w:rsidRPr="006F6253" w:rsidRDefault="00F879E3" w:rsidP="00F879E3">
            <w:pPr>
              <w:widowControl w:val="0"/>
              <w:autoSpaceDE w:val="0"/>
              <w:autoSpaceDN w:val="0"/>
              <w:adjustRightInd w:val="0"/>
              <w:spacing w:line="262" w:lineRule="exact"/>
              <w:ind w:left="80"/>
              <w:rPr>
                <w:rFonts w:ascii="Times New Roman" w:hAnsi="Times New Roman"/>
              </w:rPr>
            </w:pPr>
            <w:r w:rsidRPr="006F6253">
              <w:rPr>
                <w:rFonts w:ascii="Times New Roman" w:hAnsi="Times New Roman"/>
              </w:rPr>
              <w:t>Definition, Nature of the contract of sale, conditions and</w:t>
            </w:r>
          </w:p>
        </w:tc>
        <w:tc>
          <w:tcPr>
            <w:tcW w:w="30" w:type="dxa"/>
            <w:vAlign w:val="bottom"/>
          </w:tcPr>
          <w:p w:rsidR="00F879E3" w:rsidRPr="006F6253" w:rsidRDefault="00F879E3" w:rsidP="00F879E3">
            <w:pPr>
              <w:widowControl w:val="0"/>
              <w:autoSpaceDE w:val="0"/>
              <w:autoSpaceDN w:val="0"/>
              <w:adjustRightInd w:val="0"/>
              <w:rPr>
                <w:rFonts w:ascii="Times New Roman" w:hAnsi="Times New Roman"/>
              </w:rPr>
            </w:pPr>
          </w:p>
        </w:tc>
      </w:tr>
      <w:tr w:rsidR="00F879E3" w:rsidRPr="006F6253" w:rsidTr="006C2970">
        <w:trPr>
          <w:trHeight w:val="259"/>
        </w:trPr>
        <w:tc>
          <w:tcPr>
            <w:tcW w:w="121" w:type="dxa"/>
            <w:shd w:val="clear" w:color="auto" w:fill="E5E5E5"/>
            <w:vAlign w:val="bottom"/>
          </w:tcPr>
          <w:p w:rsidR="00F879E3" w:rsidRPr="006F6253" w:rsidRDefault="00F879E3" w:rsidP="00F879E3">
            <w:pPr>
              <w:widowControl w:val="0"/>
              <w:autoSpaceDE w:val="0"/>
              <w:autoSpaceDN w:val="0"/>
              <w:adjustRightInd w:val="0"/>
              <w:rPr>
                <w:rFonts w:ascii="Times New Roman" w:hAnsi="Times New Roman"/>
              </w:rPr>
            </w:pPr>
          </w:p>
        </w:tc>
        <w:tc>
          <w:tcPr>
            <w:tcW w:w="1682" w:type="dxa"/>
            <w:shd w:val="clear" w:color="auto" w:fill="E5E5E5"/>
            <w:vAlign w:val="bottom"/>
          </w:tcPr>
          <w:p w:rsidR="00F879E3" w:rsidRPr="006F6253" w:rsidRDefault="00F879E3" w:rsidP="00F879E3">
            <w:pPr>
              <w:widowControl w:val="0"/>
              <w:autoSpaceDE w:val="0"/>
              <w:autoSpaceDN w:val="0"/>
              <w:adjustRightInd w:val="0"/>
              <w:spacing w:line="273" w:lineRule="exact"/>
              <w:ind w:left="340"/>
              <w:rPr>
                <w:rFonts w:ascii="Times New Roman" w:hAnsi="Times New Roman"/>
              </w:rPr>
            </w:pPr>
            <w:r w:rsidRPr="006F6253">
              <w:rPr>
                <w:rFonts w:ascii="Times New Roman" w:hAnsi="Times New Roman"/>
                <w:bCs/>
              </w:rPr>
              <w:t>Week 10</w:t>
            </w:r>
          </w:p>
        </w:tc>
        <w:tc>
          <w:tcPr>
            <w:tcW w:w="121" w:type="dxa"/>
            <w:shd w:val="clear" w:color="auto" w:fill="E5E5E5"/>
            <w:vAlign w:val="bottom"/>
          </w:tcPr>
          <w:p w:rsidR="00F879E3" w:rsidRPr="006F6253" w:rsidRDefault="00F879E3" w:rsidP="00F879E3">
            <w:pPr>
              <w:widowControl w:val="0"/>
              <w:autoSpaceDE w:val="0"/>
              <w:autoSpaceDN w:val="0"/>
              <w:adjustRightInd w:val="0"/>
              <w:rPr>
                <w:rFonts w:ascii="Times New Roman" w:hAnsi="Times New Roman"/>
              </w:rPr>
            </w:pPr>
          </w:p>
        </w:tc>
        <w:tc>
          <w:tcPr>
            <w:tcW w:w="6973" w:type="dxa"/>
            <w:vAlign w:val="bottom"/>
          </w:tcPr>
          <w:p w:rsidR="00F879E3" w:rsidRPr="006F6253" w:rsidRDefault="00F879E3" w:rsidP="00F879E3">
            <w:pPr>
              <w:widowControl w:val="0"/>
              <w:autoSpaceDE w:val="0"/>
              <w:autoSpaceDN w:val="0"/>
              <w:adjustRightInd w:val="0"/>
              <w:spacing w:line="273" w:lineRule="exact"/>
              <w:ind w:left="80"/>
              <w:rPr>
                <w:rFonts w:ascii="Times New Roman" w:hAnsi="Times New Roman"/>
              </w:rPr>
            </w:pPr>
            <w:r w:rsidRPr="006F6253">
              <w:rPr>
                <w:rFonts w:ascii="Times New Roman" w:hAnsi="Times New Roman"/>
              </w:rPr>
              <w:t>warranties, Definition ,Nature of the contract of sale condition</w:t>
            </w:r>
          </w:p>
        </w:tc>
        <w:tc>
          <w:tcPr>
            <w:tcW w:w="30" w:type="dxa"/>
            <w:vAlign w:val="bottom"/>
          </w:tcPr>
          <w:p w:rsidR="00F879E3" w:rsidRPr="006F6253" w:rsidRDefault="00F879E3" w:rsidP="00F879E3">
            <w:pPr>
              <w:widowControl w:val="0"/>
              <w:autoSpaceDE w:val="0"/>
              <w:autoSpaceDN w:val="0"/>
              <w:adjustRightInd w:val="0"/>
              <w:rPr>
                <w:rFonts w:ascii="Times New Roman" w:hAnsi="Times New Roman"/>
              </w:rPr>
            </w:pPr>
          </w:p>
        </w:tc>
      </w:tr>
      <w:tr w:rsidR="00F879E3" w:rsidRPr="006F6253" w:rsidTr="006C2970">
        <w:trPr>
          <w:trHeight w:val="253"/>
        </w:trPr>
        <w:tc>
          <w:tcPr>
            <w:tcW w:w="121" w:type="dxa"/>
            <w:shd w:val="clear" w:color="auto" w:fill="E5E5E5"/>
            <w:vAlign w:val="bottom"/>
          </w:tcPr>
          <w:p w:rsidR="00F879E3" w:rsidRPr="006F6253" w:rsidRDefault="00F879E3" w:rsidP="00F879E3">
            <w:pPr>
              <w:widowControl w:val="0"/>
              <w:autoSpaceDE w:val="0"/>
              <w:autoSpaceDN w:val="0"/>
              <w:adjustRightInd w:val="0"/>
              <w:rPr>
                <w:rFonts w:ascii="Times New Roman" w:hAnsi="Times New Roman"/>
              </w:rPr>
            </w:pPr>
          </w:p>
        </w:tc>
        <w:tc>
          <w:tcPr>
            <w:tcW w:w="1682" w:type="dxa"/>
            <w:shd w:val="clear" w:color="auto" w:fill="E5E5E5"/>
            <w:vAlign w:val="bottom"/>
          </w:tcPr>
          <w:p w:rsidR="00F879E3" w:rsidRPr="006F6253" w:rsidRDefault="00F879E3" w:rsidP="00F879E3">
            <w:pPr>
              <w:widowControl w:val="0"/>
              <w:autoSpaceDE w:val="0"/>
              <w:autoSpaceDN w:val="0"/>
              <w:adjustRightInd w:val="0"/>
              <w:rPr>
                <w:rFonts w:ascii="Times New Roman" w:hAnsi="Times New Roman"/>
              </w:rPr>
            </w:pPr>
          </w:p>
        </w:tc>
        <w:tc>
          <w:tcPr>
            <w:tcW w:w="121" w:type="dxa"/>
            <w:shd w:val="clear" w:color="auto" w:fill="E5E5E5"/>
            <w:vAlign w:val="bottom"/>
          </w:tcPr>
          <w:p w:rsidR="00F879E3" w:rsidRPr="006F6253" w:rsidRDefault="00F879E3" w:rsidP="00F879E3">
            <w:pPr>
              <w:widowControl w:val="0"/>
              <w:autoSpaceDE w:val="0"/>
              <w:autoSpaceDN w:val="0"/>
              <w:adjustRightInd w:val="0"/>
              <w:rPr>
                <w:rFonts w:ascii="Times New Roman" w:hAnsi="Times New Roman"/>
              </w:rPr>
            </w:pPr>
          </w:p>
        </w:tc>
        <w:tc>
          <w:tcPr>
            <w:tcW w:w="6973" w:type="dxa"/>
            <w:vAlign w:val="bottom"/>
          </w:tcPr>
          <w:p w:rsidR="00F879E3" w:rsidRPr="006F6253" w:rsidRDefault="00F879E3" w:rsidP="00F879E3">
            <w:pPr>
              <w:widowControl w:val="0"/>
              <w:autoSpaceDE w:val="0"/>
              <w:autoSpaceDN w:val="0"/>
              <w:adjustRightInd w:val="0"/>
              <w:spacing w:line="270" w:lineRule="exact"/>
              <w:ind w:left="80"/>
              <w:rPr>
                <w:rFonts w:ascii="Times New Roman" w:hAnsi="Times New Roman"/>
              </w:rPr>
            </w:pPr>
            <w:r w:rsidRPr="006F6253">
              <w:rPr>
                <w:rFonts w:ascii="Times New Roman" w:hAnsi="Times New Roman"/>
              </w:rPr>
              <w:t>and warranties</w:t>
            </w:r>
          </w:p>
        </w:tc>
        <w:tc>
          <w:tcPr>
            <w:tcW w:w="30" w:type="dxa"/>
            <w:vAlign w:val="bottom"/>
          </w:tcPr>
          <w:p w:rsidR="00F879E3" w:rsidRPr="006F6253" w:rsidRDefault="00F879E3" w:rsidP="00F879E3">
            <w:pPr>
              <w:widowControl w:val="0"/>
              <w:autoSpaceDE w:val="0"/>
              <w:autoSpaceDN w:val="0"/>
              <w:adjustRightInd w:val="0"/>
              <w:rPr>
                <w:rFonts w:ascii="Times New Roman" w:hAnsi="Times New Roman"/>
              </w:rPr>
            </w:pPr>
          </w:p>
        </w:tc>
      </w:tr>
      <w:tr w:rsidR="00F879E3" w:rsidRPr="006F6253" w:rsidTr="006C2970">
        <w:trPr>
          <w:trHeight w:val="18"/>
        </w:trPr>
        <w:tc>
          <w:tcPr>
            <w:tcW w:w="121" w:type="dxa"/>
            <w:vAlign w:val="bottom"/>
          </w:tcPr>
          <w:p w:rsidR="00F879E3" w:rsidRPr="006F6253" w:rsidRDefault="00F879E3" w:rsidP="00F879E3">
            <w:pPr>
              <w:widowControl w:val="0"/>
              <w:autoSpaceDE w:val="0"/>
              <w:autoSpaceDN w:val="0"/>
              <w:adjustRightInd w:val="0"/>
              <w:spacing w:line="20" w:lineRule="exact"/>
              <w:rPr>
                <w:rFonts w:ascii="Times New Roman" w:hAnsi="Times New Roman"/>
              </w:rPr>
            </w:pPr>
          </w:p>
        </w:tc>
        <w:tc>
          <w:tcPr>
            <w:tcW w:w="1682" w:type="dxa"/>
            <w:vAlign w:val="bottom"/>
          </w:tcPr>
          <w:p w:rsidR="00F879E3" w:rsidRPr="006F6253" w:rsidRDefault="00F879E3" w:rsidP="00F879E3">
            <w:pPr>
              <w:widowControl w:val="0"/>
              <w:autoSpaceDE w:val="0"/>
              <w:autoSpaceDN w:val="0"/>
              <w:adjustRightInd w:val="0"/>
              <w:spacing w:line="20" w:lineRule="exact"/>
              <w:rPr>
                <w:rFonts w:ascii="Times New Roman" w:hAnsi="Times New Roman"/>
              </w:rPr>
            </w:pPr>
          </w:p>
        </w:tc>
        <w:tc>
          <w:tcPr>
            <w:tcW w:w="121" w:type="dxa"/>
            <w:vAlign w:val="bottom"/>
          </w:tcPr>
          <w:p w:rsidR="00F879E3" w:rsidRPr="006F6253" w:rsidRDefault="00F879E3" w:rsidP="00F879E3">
            <w:pPr>
              <w:widowControl w:val="0"/>
              <w:autoSpaceDE w:val="0"/>
              <w:autoSpaceDN w:val="0"/>
              <w:adjustRightInd w:val="0"/>
              <w:spacing w:line="20" w:lineRule="exact"/>
              <w:rPr>
                <w:rFonts w:ascii="Times New Roman" w:hAnsi="Times New Roman"/>
              </w:rPr>
            </w:pPr>
          </w:p>
        </w:tc>
        <w:tc>
          <w:tcPr>
            <w:tcW w:w="6973" w:type="dxa"/>
            <w:vMerge w:val="restart"/>
            <w:vAlign w:val="bottom"/>
          </w:tcPr>
          <w:p w:rsidR="00F879E3" w:rsidRPr="006F6253" w:rsidRDefault="00F879E3" w:rsidP="00F879E3">
            <w:pPr>
              <w:widowControl w:val="0"/>
              <w:autoSpaceDE w:val="0"/>
              <w:autoSpaceDN w:val="0"/>
              <w:adjustRightInd w:val="0"/>
              <w:spacing w:line="263" w:lineRule="exact"/>
              <w:ind w:left="80"/>
              <w:rPr>
                <w:rFonts w:ascii="Times New Roman" w:hAnsi="Times New Roman"/>
              </w:rPr>
            </w:pPr>
            <w:r w:rsidRPr="006F6253">
              <w:rPr>
                <w:rFonts w:ascii="Times New Roman" w:hAnsi="Times New Roman"/>
              </w:rPr>
              <w:t>Transfer of property ,performance of the contract of sale,</w:t>
            </w:r>
          </w:p>
        </w:tc>
        <w:tc>
          <w:tcPr>
            <w:tcW w:w="30" w:type="dxa"/>
            <w:vAlign w:val="bottom"/>
          </w:tcPr>
          <w:p w:rsidR="00F879E3" w:rsidRPr="006F6253" w:rsidRDefault="00F879E3" w:rsidP="00F879E3">
            <w:pPr>
              <w:widowControl w:val="0"/>
              <w:autoSpaceDE w:val="0"/>
              <w:autoSpaceDN w:val="0"/>
              <w:adjustRightInd w:val="0"/>
              <w:spacing w:line="20" w:lineRule="exact"/>
              <w:rPr>
                <w:rFonts w:ascii="Times New Roman" w:hAnsi="Times New Roman"/>
              </w:rPr>
            </w:pPr>
          </w:p>
        </w:tc>
      </w:tr>
      <w:tr w:rsidR="00F879E3" w:rsidRPr="006F6253" w:rsidTr="006C2970">
        <w:trPr>
          <w:trHeight w:val="226"/>
        </w:trPr>
        <w:tc>
          <w:tcPr>
            <w:tcW w:w="121" w:type="dxa"/>
            <w:shd w:val="clear" w:color="auto" w:fill="E5E5E5"/>
            <w:vAlign w:val="bottom"/>
          </w:tcPr>
          <w:p w:rsidR="00F879E3" w:rsidRPr="006F6253" w:rsidRDefault="00F879E3" w:rsidP="00F879E3">
            <w:pPr>
              <w:widowControl w:val="0"/>
              <w:autoSpaceDE w:val="0"/>
              <w:autoSpaceDN w:val="0"/>
              <w:adjustRightInd w:val="0"/>
              <w:rPr>
                <w:rFonts w:ascii="Times New Roman" w:hAnsi="Times New Roman"/>
              </w:rPr>
            </w:pPr>
          </w:p>
        </w:tc>
        <w:tc>
          <w:tcPr>
            <w:tcW w:w="1682" w:type="dxa"/>
            <w:shd w:val="clear" w:color="auto" w:fill="E5E5E5"/>
            <w:vAlign w:val="bottom"/>
          </w:tcPr>
          <w:p w:rsidR="00F879E3" w:rsidRPr="006F6253" w:rsidRDefault="00F879E3" w:rsidP="00F879E3">
            <w:pPr>
              <w:widowControl w:val="0"/>
              <w:autoSpaceDE w:val="0"/>
              <w:autoSpaceDN w:val="0"/>
              <w:adjustRightInd w:val="0"/>
              <w:rPr>
                <w:rFonts w:ascii="Times New Roman" w:hAnsi="Times New Roman"/>
              </w:rPr>
            </w:pPr>
          </w:p>
        </w:tc>
        <w:tc>
          <w:tcPr>
            <w:tcW w:w="121" w:type="dxa"/>
            <w:shd w:val="clear" w:color="auto" w:fill="E5E5E5"/>
            <w:vAlign w:val="bottom"/>
          </w:tcPr>
          <w:p w:rsidR="00F879E3" w:rsidRPr="006F6253" w:rsidRDefault="00F879E3" w:rsidP="00F879E3">
            <w:pPr>
              <w:widowControl w:val="0"/>
              <w:autoSpaceDE w:val="0"/>
              <w:autoSpaceDN w:val="0"/>
              <w:adjustRightInd w:val="0"/>
              <w:rPr>
                <w:rFonts w:ascii="Times New Roman" w:hAnsi="Times New Roman"/>
              </w:rPr>
            </w:pPr>
          </w:p>
        </w:tc>
        <w:tc>
          <w:tcPr>
            <w:tcW w:w="6973" w:type="dxa"/>
            <w:vMerge/>
            <w:vAlign w:val="bottom"/>
          </w:tcPr>
          <w:p w:rsidR="00F879E3" w:rsidRPr="006F6253" w:rsidRDefault="00F879E3" w:rsidP="00F879E3">
            <w:pPr>
              <w:widowControl w:val="0"/>
              <w:autoSpaceDE w:val="0"/>
              <w:autoSpaceDN w:val="0"/>
              <w:adjustRightInd w:val="0"/>
              <w:rPr>
                <w:rFonts w:ascii="Times New Roman" w:hAnsi="Times New Roman"/>
              </w:rPr>
            </w:pPr>
          </w:p>
        </w:tc>
        <w:tc>
          <w:tcPr>
            <w:tcW w:w="30" w:type="dxa"/>
            <w:vAlign w:val="bottom"/>
          </w:tcPr>
          <w:p w:rsidR="00F879E3" w:rsidRPr="006F6253" w:rsidRDefault="00F879E3" w:rsidP="00F879E3">
            <w:pPr>
              <w:widowControl w:val="0"/>
              <w:autoSpaceDE w:val="0"/>
              <w:autoSpaceDN w:val="0"/>
              <w:adjustRightInd w:val="0"/>
              <w:rPr>
                <w:rFonts w:ascii="Times New Roman" w:hAnsi="Times New Roman"/>
              </w:rPr>
            </w:pPr>
          </w:p>
        </w:tc>
      </w:tr>
      <w:tr w:rsidR="00F879E3" w:rsidRPr="006F6253" w:rsidTr="006C2970">
        <w:trPr>
          <w:trHeight w:val="131"/>
        </w:trPr>
        <w:tc>
          <w:tcPr>
            <w:tcW w:w="121" w:type="dxa"/>
            <w:shd w:val="clear" w:color="auto" w:fill="E5E5E5"/>
            <w:vAlign w:val="bottom"/>
          </w:tcPr>
          <w:p w:rsidR="00F879E3" w:rsidRPr="006F6253" w:rsidRDefault="00F879E3" w:rsidP="00F879E3">
            <w:pPr>
              <w:widowControl w:val="0"/>
              <w:autoSpaceDE w:val="0"/>
              <w:autoSpaceDN w:val="0"/>
              <w:adjustRightInd w:val="0"/>
              <w:rPr>
                <w:rFonts w:ascii="Times New Roman" w:hAnsi="Times New Roman"/>
              </w:rPr>
            </w:pPr>
          </w:p>
        </w:tc>
        <w:tc>
          <w:tcPr>
            <w:tcW w:w="1682" w:type="dxa"/>
            <w:vMerge w:val="restart"/>
            <w:shd w:val="clear" w:color="auto" w:fill="E5E5E5"/>
            <w:vAlign w:val="bottom"/>
          </w:tcPr>
          <w:p w:rsidR="00F879E3" w:rsidRPr="006F6253" w:rsidRDefault="00F879E3" w:rsidP="00F879E3">
            <w:pPr>
              <w:widowControl w:val="0"/>
              <w:autoSpaceDE w:val="0"/>
              <w:autoSpaceDN w:val="0"/>
              <w:adjustRightInd w:val="0"/>
              <w:ind w:left="340"/>
              <w:rPr>
                <w:rFonts w:ascii="Times New Roman" w:hAnsi="Times New Roman"/>
              </w:rPr>
            </w:pPr>
            <w:r w:rsidRPr="006F6253">
              <w:rPr>
                <w:rFonts w:ascii="Times New Roman" w:hAnsi="Times New Roman"/>
                <w:bCs/>
              </w:rPr>
              <w:t>Week 11</w:t>
            </w:r>
          </w:p>
        </w:tc>
        <w:tc>
          <w:tcPr>
            <w:tcW w:w="121" w:type="dxa"/>
            <w:shd w:val="clear" w:color="auto" w:fill="E5E5E5"/>
            <w:vAlign w:val="bottom"/>
          </w:tcPr>
          <w:p w:rsidR="00F879E3" w:rsidRPr="006F6253" w:rsidRDefault="00F879E3" w:rsidP="00F879E3">
            <w:pPr>
              <w:widowControl w:val="0"/>
              <w:autoSpaceDE w:val="0"/>
              <w:autoSpaceDN w:val="0"/>
              <w:adjustRightInd w:val="0"/>
              <w:rPr>
                <w:rFonts w:ascii="Times New Roman" w:hAnsi="Times New Roman"/>
              </w:rPr>
            </w:pPr>
          </w:p>
        </w:tc>
        <w:tc>
          <w:tcPr>
            <w:tcW w:w="6973" w:type="dxa"/>
            <w:vMerge w:val="restart"/>
            <w:vAlign w:val="bottom"/>
          </w:tcPr>
          <w:p w:rsidR="00F879E3" w:rsidRPr="006F6253" w:rsidRDefault="00F879E3" w:rsidP="00F879E3">
            <w:pPr>
              <w:widowControl w:val="0"/>
              <w:autoSpaceDE w:val="0"/>
              <w:autoSpaceDN w:val="0"/>
              <w:adjustRightInd w:val="0"/>
              <w:ind w:left="80"/>
              <w:rPr>
                <w:rFonts w:ascii="Times New Roman" w:hAnsi="Times New Roman"/>
              </w:rPr>
            </w:pPr>
            <w:r w:rsidRPr="006F6253">
              <w:rPr>
                <w:rFonts w:ascii="Times New Roman" w:hAnsi="Times New Roman"/>
              </w:rPr>
              <w:t>Delivery of the goods, Unpaid seller and auction sale,</w:t>
            </w:r>
          </w:p>
        </w:tc>
        <w:tc>
          <w:tcPr>
            <w:tcW w:w="30" w:type="dxa"/>
            <w:vAlign w:val="bottom"/>
          </w:tcPr>
          <w:p w:rsidR="00F879E3" w:rsidRPr="006F6253" w:rsidRDefault="00F879E3" w:rsidP="00F879E3">
            <w:pPr>
              <w:widowControl w:val="0"/>
              <w:autoSpaceDE w:val="0"/>
              <w:autoSpaceDN w:val="0"/>
              <w:adjustRightInd w:val="0"/>
              <w:rPr>
                <w:rFonts w:ascii="Times New Roman" w:hAnsi="Times New Roman"/>
              </w:rPr>
            </w:pPr>
          </w:p>
        </w:tc>
      </w:tr>
      <w:tr w:rsidR="00F879E3" w:rsidRPr="006F6253" w:rsidTr="006C2970">
        <w:trPr>
          <w:trHeight w:val="124"/>
        </w:trPr>
        <w:tc>
          <w:tcPr>
            <w:tcW w:w="121" w:type="dxa"/>
            <w:shd w:val="clear" w:color="auto" w:fill="E5E5E5"/>
            <w:vAlign w:val="bottom"/>
          </w:tcPr>
          <w:p w:rsidR="00F879E3" w:rsidRPr="006F6253" w:rsidRDefault="00F879E3" w:rsidP="00F879E3">
            <w:pPr>
              <w:widowControl w:val="0"/>
              <w:autoSpaceDE w:val="0"/>
              <w:autoSpaceDN w:val="0"/>
              <w:adjustRightInd w:val="0"/>
              <w:rPr>
                <w:rFonts w:ascii="Times New Roman" w:hAnsi="Times New Roman"/>
              </w:rPr>
            </w:pPr>
          </w:p>
        </w:tc>
        <w:tc>
          <w:tcPr>
            <w:tcW w:w="1682" w:type="dxa"/>
            <w:vMerge/>
            <w:shd w:val="clear" w:color="auto" w:fill="E5E5E5"/>
            <w:vAlign w:val="bottom"/>
          </w:tcPr>
          <w:p w:rsidR="00F879E3" w:rsidRPr="006F6253" w:rsidRDefault="00F879E3" w:rsidP="00F879E3">
            <w:pPr>
              <w:widowControl w:val="0"/>
              <w:autoSpaceDE w:val="0"/>
              <w:autoSpaceDN w:val="0"/>
              <w:adjustRightInd w:val="0"/>
              <w:rPr>
                <w:rFonts w:ascii="Times New Roman" w:hAnsi="Times New Roman"/>
              </w:rPr>
            </w:pPr>
          </w:p>
        </w:tc>
        <w:tc>
          <w:tcPr>
            <w:tcW w:w="121" w:type="dxa"/>
            <w:shd w:val="clear" w:color="auto" w:fill="E5E5E5"/>
            <w:vAlign w:val="bottom"/>
          </w:tcPr>
          <w:p w:rsidR="00F879E3" w:rsidRPr="006F6253" w:rsidRDefault="00F879E3" w:rsidP="00F879E3">
            <w:pPr>
              <w:widowControl w:val="0"/>
              <w:autoSpaceDE w:val="0"/>
              <w:autoSpaceDN w:val="0"/>
              <w:adjustRightInd w:val="0"/>
              <w:rPr>
                <w:rFonts w:ascii="Times New Roman" w:hAnsi="Times New Roman"/>
              </w:rPr>
            </w:pPr>
          </w:p>
        </w:tc>
        <w:tc>
          <w:tcPr>
            <w:tcW w:w="6973" w:type="dxa"/>
            <w:vMerge/>
            <w:vAlign w:val="bottom"/>
          </w:tcPr>
          <w:p w:rsidR="00F879E3" w:rsidRPr="006F6253" w:rsidRDefault="00F879E3" w:rsidP="00F879E3">
            <w:pPr>
              <w:widowControl w:val="0"/>
              <w:autoSpaceDE w:val="0"/>
              <w:autoSpaceDN w:val="0"/>
              <w:adjustRightInd w:val="0"/>
              <w:rPr>
                <w:rFonts w:ascii="Times New Roman" w:hAnsi="Times New Roman"/>
              </w:rPr>
            </w:pPr>
          </w:p>
        </w:tc>
        <w:tc>
          <w:tcPr>
            <w:tcW w:w="30" w:type="dxa"/>
            <w:vAlign w:val="bottom"/>
          </w:tcPr>
          <w:p w:rsidR="00F879E3" w:rsidRPr="006F6253" w:rsidRDefault="00F879E3" w:rsidP="00F879E3">
            <w:pPr>
              <w:widowControl w:val="0"/>
              <w:autoSpaceDE w:val="0"/>
              <w:autoSpaceDN w:val="0"/>
              <w:adjustRightInd w:val="0"/>
              <w:rPr>
                <w:rFonts w:ascii="Times New Roman" w:hAnsi="Times New Roman"/>
              </w:rPr>
            </w:pPr>
          </w:p>
        </w:tc>
      </w:tr>
      <w:tr w:rsidR="00F879E3" w:rsidRPr="006F6253" w:rsidTr="006C2970">
        <w:trPr>
          <w:trHeight w:val="131"/>
        </w:trPr>
        <w:tc>
          <w:tcPr>
            <w:tcW w:w="121" w:type="dxa"/>
            <w:shd w:val="clear" w:color="auto" w:fill="E5E5E5"/>
            <w:vAlign w:val="bottom"/>
          </w:tcPr>
          <w:p w:rsidR="00F879E3" w:rsidRPr="006F6253" w:rsidRDefault="00F879E3" w:rsidP="00F879E3">
            <w:pPr>
              <w:widowControl w:val="0"/>
              <w:autoSpaceDE w:val="0"/>
              <w:autoSpaceDN w:val="0"/>
              <w:adjustRightInd w:val="0"/>
              <w:rPr>
                <w:rFonts w:ascii="Times New Roman" w:hAnsi="Times New Roman"/>
              </w:rPr>
            </w:pPr>
          </w:p>
        </w:tc>
        <w:tc>
          <w:tcPr>
            <w:tcW w:w="1682" w:type="dxa"/>
            <w:vMerge/>
            <w:shd w:val="clear" w:color="auto" w:fill="E5E5E5"/>
            <w:vAlign w:val="bottom"/>
          </w:tcPr>
          <w:p w:rsidR="00F879E3" w:rsidRPr="006F6253" w:rsidRDefault="00F879E3" w:rsidP="00F879E3">
            <w:pPr>
              <w:widowControl w:val="0"/>
              <w:autoSpaceDE w:val="0"/>
              <w:autoSpaceDN w:val="0"/>
              <w:adjustRightInd w:val="0"/>
              <w:rPr>
                <w:rFonts w:ascii="Times New Roman" w:hAnsi="Times New Roman"/>
              </w:rPr>
            </w:pPr>
          </w:p>
        </w:tc>
        <w:tc>
          <w:tcPr>
            <w:tcW w:w="121" w:type="dxa"/>
            <w:shd w:val="clear" w:color="auto" w:fill="E5E5E5"/>
            <w:vAlign w:val="bottom"/>
          </w:tcPr>
          <w:p w:rsidR="00F879E3" w:rsidRPr="006F6253" w:rsidRDefault="00F879E3" w:rsidP="00F879E3">
            <w:pPr>
              <w:widowControl w:val="0"/>
              <w:autoSpaceDE w:val="0"/>
              <w:autoSpaceDN w:val="0"/>
              <w:adjustRightInd w:val="0"/>
              <w:rPr>
                <w:rFonts w:ascii="Times New Roman" w:hAnsi="Times New Roman"/>
              </w:rPr>
            </w:pPr>
          </w:p>
        </w:tc>
        <w:tc>
          <w:tcPr>
            <w:tcW w:w="6973" w:type="dxa"/>
            <w:vMerge w:val="restart"/>
            <w:vAlign w:val="bottom"/>
          </w:tcPr>
          <w:p w:rsidR="00F879E3" w:rsidRPr="006F6253" w:rsidRDefault="00F879E3" w:rsidP="00F879E3">
            <w:pPr>
              <w:widowControl w:val="0"/>
              <w:autoSpaceDE w:val="0"/>
              <w:autoSpaceDN w:val="0"/>
              <w:adjustRightInd w:val="0"/>
              <w:spacing w:line="275" w:lineRule="exact"/>
              <w:ind w:left="80"/>
              <w:rPr>
                <w:rFonts w:ascii="Times New Roman" w:hAnsi="Times New Roman"/>
              </w:rPr>
            </w:pPr>
            <w:r w:rsidRPr="006F6253">
              <w:rPr>
                <w:rFonts w:ascii="Times New Roman" w:hAnsi="Times New Roman"/>
              </w:rPr>
              <w:t>Consignment basis, Delivery against advance payment ,supply</w:t>
            </w:r>
          </w:p>
        </w:tc>
        <w:tc>
          <w:tcPr>
            <w:tcW w:w="30" w:type="dxa"/>
            <w:vAlign w:val="bottom"/>
          </w:tcPr>
          <w:p w:rsidR="00F879E3" w:rsidRPr="006F6253" w:rsidRDefault="00F879E3" w:rsidP="00F879E3">
            <w:pPr>
              <w:widowControl w:val="0"/>
              <w:autoSpaceDE w:val="0"/>
              <w:autoSpaceDN w:val="0"/>
              <w:adjustRightInd w:val="0"/>
              <w:rPr>
                <w:rFonts w:ascii="Times New Roman" w:hAnsi="Times New Roman"/>
              </w:rPr>
            </w:pPr>
          </w:p>
        </w:tc>
      </w:tr>
      <w:tr w:rsidR="00F879E3" w:rsidRPr="006F6253" w:rsidTr="006C2970">
        <w:trPr>
          <w:trHeight w:val="124"/>
        </w:trPr>
        <w:tc>
          <w:tcPr>
            <w:tcW w:w="121" w:type="dxa"/>
            <w:shd w:val="clear" w:color="auto" w:fill="E5E5E5"/>
            <w:vAlign w:val="bottom"/>
          </w:tcPr>
          <w:p w:rsidR="00F879E3" w:rsidRPr="006F6253" w:rsidRDefault="00F879E3" w:rsidP="00F879E3">
            <w:pPr>
              <w:widowControl w:val="0"/>
              <w:autoSpaceDE w:val="0"/>
              <w:autoSpaceDN w:val="0"/>
              <w:adjustRightInd w:val="0"/>
              <w:rPr>
                <w:rFonts w:ascii="Times New Roman" w:hAnsi="Times New Roman"/>
              </w:rPr>
            </w:pPr>
          </w:p>
        </w:tc>
        <w:tc>
          <w:tcPr>
            <w:tcW w:w="1682" w:type="dxa"/>
            <w:shd w:val="clear" w:color="auto" w:fill="E5E5E5"/>
            <w:vAlign w:val="bottom"/>
          </w:tcPr>
          <w:p w:rsidR="00F879E3" w:rsidRPr="006F6253" w:rsidRDefault="00F879E3" w:rsidP="00F879E3">
            <w:pPr>
              <w:widowControl w:val="0"/>
              <w:autoSpaceDE w:val="0"/>
              <w:autoSpaceDN w:val="0"/>
              <w:adjustRightInd w:val="0"/>
              <w:rPr>
                <w:rFonts w:ascii="Times New Roman" w:hAnsi="Times New Roman"/>
              </w:rPr>
            </w:pPr>
          </w:p>
        </w:tc>
        <w:tc>
          <w:tcPr>
            <w:tcW w:w="121" w:type="dxa"/>
            <w:shd w:val="clear" w:color="auto" w:fill="E5E5E5"/>
            <w:vAlign w:val="bottom"/>
          </w:tcPr>
          <w:p w:rsidR="00F879E3" w:rsidRPr="006F6253" w:rsidRDefault="00F879E3" w:rsidP="00F879E3">
            <w:pPr>
              <w:widowControl w:val="0"/>
              <w:autoSpaceDE w:val="0"/>
              <w:autoSpaceDN w:val="0"/>
              <w:adjustRightInd w:val="0"/>
              <w:rPr>
                <w:rFonts w:ascii="Times New Roman" w:hAnsi="Times New Roman"/>
              </w:rPr>
            </w:pPr>
          </w:p>
        </w:tc>
        <w:tc>
          <w:tcPr>
            <w:tcW w:w="6973" w:type="dxa"/>
            <w:vMerge/>
            <w:vAlign w:val="bottom"/>
          </w:tcPr>
          <w:p w:rsidR="00F879E3" w:rsidRPr="006F6253" w:rsidRDefault="00F879E3" w:rsidP="00F879E3">
            <w:pPr>
              <w:widowControl w:val="0"/>
              <w:autoSpaceDE w:val="0"/>
              <w:autoSpaceDN w:val="0"/>
              <w:adjustRightInd w:val="0"/>
              <w:rPr>
                <w:rFonts w:ascii="Times New Roman" w:hAnsi="Times New Roman"/>
              </w:rPr>
            </w:pPr>
          </w:p>
        </w:tc>
        <w:tc>
          <w:tcPr>
            <w:tcW w:w="30" w:type="dxa"/>
            <w:vAlign w:val="bottom"/>
          </w:tcPr>
          <w:p w:rsidR="00F879E3" w:rsidRPr="006F6253" w:rsidRDefault="00F879E3" w:rsidP="00F879E3">
            <w:pPr>
              <w:widowControl w:val="0"/>
              <w:autoSpaceDE w:val="0"/>
              <w:autoSpaceDN w:val="0"/>
              <w:adjustRightInd w:val="0"/>
              <w:rPr>
                <w:rFonts w:ascii="Times New Roman" w:hAnsi="Times New Roman"/>
              </w:rPr>
            </w:pPr>
          </w:p>
        </w:tc>
      </w:tr>
      <w:tr w:rsidR="00F879E3" w:rsidRPr="006F6253" w:rsidTr="006C2970">
        <w:trPr>
          <w:trHeight w:val="259"/>
        </w:trPr>
        <w:tc>
          <w:tcPr>
            <w:tcW w:w="121" w:type="dxa"/>
            <w:shd w:val="clear" w:color="auto" w:fill="E5E5E5"/>
            <w:vAlign w:val="bottom"/>
          </w:tcPr>
          <w:p w:rsidR="00F879E3" w:rsidRPr="006F6253" w:rsidRDefault="00F879E3" w:rsidP="00F879E3">
            <w:pPr>
              <w:widowControl w:val="0"/>
              <w:autoSpaceDE w:val="0"/>
              <w:autoSpaceDN w:val="0"/>
              <w:adjustRightInd w:val="0"/>
              <w:rPr>
                <w:rFonts w:ascii="Times New Roman" w:hAnsi="Times New Roman"/>
              </w:rPr>
            </w:pPr>
          </w:p>
        </w:tc>
        <w:tc>
          <w:tcPr>
            <w:tcW w:w="1682" w:type="dxa"/>
            <w:shd w:val="clear" w:color="auto" w:fill="E5E5E5"/>
            <w:vAlign w:val="bottom"/>
          </w:tcPr>
          <w:p w:rsidR="00F879E3" w:rsidRPr="006F6253" w:rsidRDefault="00F879E3" w:rsidP="00F879E3">
            <w:pPr>
              <w:widowControl w:val="0"/>
              <w:autoSpaceDE w:val="0"/>
              <w:autoSpaceDN w:val="0"/>
              <w:adjustRightInd w:val="0"/>
              <w:rPr>
                <w:rFonts w:ascii="Times New Roman" w:hAnsi="Times New Roman"/>
              </w:rPr>
            </w:pPr>
          </w:p>
        </w:tc>
        <w:tc>
          <w:tcPr>
            <w:tcW w:w="121" w:type="dxa"/>
            <w:shd w:val="clear" w:color="auto" w:fill="E5E5E5"/>
            <w:vAlign w:val="bottom"/>
          </w:tcPr>
          <w:p w:rsidR="00F879E3" w:rsidRPr="006F6253" w:rsidRDefault="00F879E3" w:rsidP="00F879E3">
            <w:pPr>
              <w:widowControl w:val="0"/>
              <w:autoSpaceDE w:val="0"/>
              <w:autoSpaceDN w:val="0"/>
              <w:adjustRightInd w:val="0"/>
              <w:rPr>
                <w:rFonts w:ascii="Times New Roman" w:hAnsi="Times New Roman"/>
              </w:rPr>
            </w:pPr>
          </w:p>
        </w:tc>
        <w:tc>
          <w:tcPr>
            <w:tcW w:w="6973" w:type="dxa"/>
            <w:vAlign w:val="bottom"/>
          </w:tcPr>
          <w:p w:rsidR="00F879E3" w:rsidRPr="006F6253" w:rsidRDefault="00F879E3" w:rsidP="00F879E3">
            <w:pPr>
              <w:widowControl w:val="0"/>
              <w:autoSpaceDE w:val="0"/>
              <w:autoSpaceDN w:val="0"/>
              <w:adjustRightInd w:val="0"/>
              <w:ind w:left="80"/>
              <w:rPr>
                <w:rFonts w:ascii="Times New Roman" w:hAnsi="Times New Roman"/>
              </w:rPr>
            </w:pPr>
            <w:r w:rsidRPr="006F6253">
              <w:rPr>
                <w:rFonts w:ascii="Times New Roman" w:hAnsi="Times New Roman"/>
              </w:rPr>
              <w:t>against letter of credit, types of letter of credit</w:t>
            </w:r>
          </w:p>
        </w:tc>
        <w:tc>
          <w:tcPr>
            <w:tcW w:w="30" w:type="dxa"/>
            <w:vAlign w:val="bottom"/>
          </w:tcPr>
          <w:p w:rsidR="00F879E3" w:rsidRPr="006F6253" w:rsidRDefault="00F879E3" w:rsidP="00F879E3">
            <w:pPr>
              <w:widowControl w:val="0"/>
              <w:autoSpaceDE w:val="0"/>
              <w:autoSpaceDN w:val="0"/>
              <w:adjustRightInd w:val="0"/>
              <w:rPr>
                <w:rFonts w:ascii="Times New Roman" w:hAnsi="Times New Roman"/>
              </w:rPr>
            </w:pPr>
          </w:p>
        </w:tc>
      </w:tr>
      <w:tr w:rsidR="00F879E3" w:rsidRPr="006F6253" w:rsidTr="006C2970">
        <w:trPr>
          <w:trHeight w:val="119"/>
        </w:trPr>
        <w:tc>
          <w:tcPr>
            <w:tcW w:w="121" w:type="dxa"/>
            <w:shd w:val="clear" w:color="auto" w:fill="E5E5E5"/>
            <w:vAlign w:val="bottom"/>
          </w:tcPr>
          <w:p w:rsidR="00F879E3" w:rsidRPr="006F6253" w:rsidRDefault="00F879E3" w:rsidP="00F879E3">
            <w:pPr>
              <w:widowControl w:val="0"/>
              <w:autoSpaceDE w:val="0"/>
              <w:autoSpaceDN w:val="0"/>
              <w:adjustRightInd w:val="0"/>
              <w:rPr>
                <w:rFonts w:ascii="Times New Roman" w:hAnsi="Times New Roman"/>
              </w:rPr>
            </w:pPr>
          </w:p>
        </w:tc>
        <w:tc>
          <w:tcPr>
            <w:tcW w:w="1682" w:type="dxa"/>
            <w:vMerge w:val="restart"/>
            <w:shd w:val="clear" w:color="auto" w:fill="E5E5E5"/>
            <w:vAlign w:val="bottom"/>
          </w:tcPr>
          <w:p w:rsidR="00F879E3" w:rsidRPr="006F6253" w:rsidRDefault="00F879E3" w:rsidP="00F879E3">
            <w:pPr>
              <w:widowControl w:val="0"/>
              <w:autoSpaceDE w:val="0"/>
              <w:autoSpaceDN w:val="0"/>
              <w:adjustRightInd w:val="0"/>
              <w:ind w:left="340"/>
              <w:rPr>
                <w:rFonts w:ascii="Times New Roman" w:hAnsi="Times New Roman"/>
              </w:rPr>
            </w:pPr>
            <w:r w:rsidRPr="006F6253">
              <w:rPr>
                <w:rFonts w:ascii="Times New Roman" w:hAnsi="Times New Roman"/>
                <w:bCs/>
              </w:rPr>
              <w:t>Week 12</w:t>
            </w:r>
          </w:p>
        </w:tc>
        <w:tc>
          <w:tcPr>
            <w:tcW w:w="121" w:type="dxa"/>
            <w:shd w:val="clear" w:color="auto" w:fill="E5E5E5"/>
            <w:vAlign w:val="bottom"/>
          </w:tcPr>
          <w:p w:rsidR="00F879E3" w:rsidRPr="006F6253" w:rsidRDefault="00F879E3" w:rsidP="00F879E3">
            <w:pPr>
              <w:widowControl w:val="0"/>
              <w:autoSpaceDE w:val="0"/>
              <w:autoSpaceDN w:val="0"/>
              <w:adjustRightInd w:val="0"/>
              <w:rPr>
                <w:rFonts w:ascii="Times New Roman" w:hAnsi="Times New Roman"/>
              </w:rPr>
            </w:pPr>
          </w:p>
        </w:tc>
        <w:tc>
          <w:tcPr>
            <w:tcW w:w="6973" w:type="dxa"/>
            <w:vMerge w:val="restart"/>
            <w:vAlign w:val="bottom"/>
          </w:tcPr>
          <w:p w:rsidR="00F879E3" w:rsidRPr="006F6253" w:rsidRDefault="00F879E3" w:rsidP="00F879E3">
            <w:pPr>
              <w:widowControl w:val="0"/>
              <w:autoSpaceDE w:val="0"/>
              <w:autoSpaceDN w:val="0"/>
              <w:adjustRightInd w:val="0"/>
              <w:spacing w:line="262" w:lineRule="exact"/>
              <w:ind w:left="80"/>
              <w:rPr>
                <w:rFonts w:ascii="Times New Roman" w:hAnsi="Times New Roman"/>
              </w:rPr>
            </w:pPr>
            <w:r w:rsidRPr="006F6253">
              <w:rPr>
                <w:rFonts w:ascii="Times New Roman" w:hAnsi="Times New Roman"/>
              </w:rPr>
              <w:t>Laws relating to indemnity, guarantees, bailment,</w:t>
            </w:r>
          </w:p>
        </w:tc>
        <w:tc>
          <w:tcPr>
            <w:tcW w:w="30" w:type="dxa"/>
            <w:vAlign w:val="bottom"/>
          </w:tcPr>
          <w:p w:rsidR="00F879E3" w:rsidRPr="006F6253" w:rsidRDefault="00F879E3" w:rsidP="00F879E3">
            <w:pPr>
              <w:widowControl w:val="0"/>
              <w:autoSpaceDE w:val="0"/>
              <w:autoSpaceDN w:val="0"/>
              <w:adjustRightInd w:val="0"/>
              <w:rPr>
                <w:rFonts w:ascii="Times New Roman" w:hAnsi="Times New Roman"/>
              </w:rPr>
            </w:pPr>
          </w:p>
        </w:tc>
      </w:tr>
      <w:tr w:rsidR="00F879E3" w:rsidRPr="006F6253" w:rsidTr="006C2970">
        <w:trPr>
          <w:trHeight w:val="124"/>
        </w:trPr>
        <w:tc>
          <w:tcPr>
            <w:tcW w:w="121" w:type="dxa"/>
            <w:shd w:val="clear" w:color="auto" w:fill="E5E5E5"/>
            <w:vAlign w:val="bottom"/>
          </w:tcPr>
          <w:p w:rsidR="00F879E3" w:rsidRPr="006F6253" w:rsidRDefault="00F879E3" w:rsidP="00F879E3">
            <w:pPr>
              <w:widowControl w:val="0"/>
              <w:autoSpaceDE w:val="0"/>
              <w:autoSpaceDN w:val="0"/>
              <w:adjustRightInd w:val="0"/>
              <w:rPr>
                <w:rFonts w:ascii="Times New Roman" w:hAnsi="Times New Roman"/>
              </w:rPr>
            </w:pPr>
          </w:p>
        </w:tc>
        <w:tc>
          <w:tcPr>
            <w:tcW w:w="1682" w:type="dxa"/>
            <w:vMerge/>
            <w:shd w:val="clear" w:color="auto" w:fill="E5E5E5"/>
            <w:vAlign w:val="bottom"/>
          </w:tcPr>
          <w:p w:rsidR="00F879E3" w:rsidRPr="006F6253" w:rsidRDefault="00F879E3" w:rsidP="00F879E3">
            <w:pPr>
              <w:widowControl w:val="0"/>
              <w:autoSpaceDE w:val="0"/>
              <w:autoSpaceDN w:val="0"/>
              <w:adjustRightInd w:val="0"/>
              <w:rPr>
                <w:rFonts w:ascii="Times New Roman" w:hAnsi="Times New Roman"/>
              </w:rPr>
            </w:pPr>
          </w:p>
        </w:tc>
        <w:tc>
          <w:tcPr>
            <w:tcW w:w="121" w:type="dxa"/>
            <w:shd w:val="clear" w:color="auto" w:fill="E5E5E5"/>
            <w:vAlign w:val="bottom"/>
          </w:tcPr>
          <w:p w:rsidR="00F879E3" w:rsidRPr="006F6253" w:rsidRDefault="00F879E3" w:rsidP="00F879E3">
            <w:pPr>
              <w:widowControl w:val="0"/>
              <w:autoSpaceDE w:val="0"/>
              <w:autoSpaceDN w:val="0"/>
              <w:adjustRightInd w:val="0"/>
              <w:rPr>
                <w:rFonts w:ascii="Times New Roman" w:hAnsi="Times New Roman"/>
              </w:rPr>
            </w:pPr>
          </w:p>
        </w:tc>
        <w:tc>
          <w:tcPr>
            <w:tcW w:w="6973" w:type="dxa"/>
            <w:vMerge/>
            <w:vAlign w:val="bottom"/>
          </w:tcPr>
          <w:p w:rsidR="00F879E3" w:rsidRPr="006F6253" w:rsidRDefault="00F879E3" w:rsidP="00F879E3">
            <w:pPr>
              <w:widowControl w:val="0"/>
              <w:autoSpaceDE w:val="0"/>
              <w:autoSpaceDN w:val="0"/>
              <w:adjustRightInd w:val="0"/>
              <w:rPr>
                <w:rFonts w:ascii="Times New Roman" w:hAnsi="Times New Roman"/>
              </w:rPr>
            </w:pPr>
          </w:p>
        </w:tc>
        <w:tc>
          <w:tcPr>
            <w:tcW w:w="30" w:type="dxa"/>
            <w:vAlign w:val="bottom"/>
          </w:tcPr>
          <w:p w:rsidR="00F879E3" w:rsidRPr="006F6253" w:rsidRDefault="00F879E3" w:rsidP="00F879E3">
            <w:pPr>
              <w:widowControl w:val="0"/>
              <w:autoSpaceDE w:val="0"/>
              <w:autoSpaceDN w:val="0"/>
              <w:adjustRightInd w:val="0"/>
              <w:rPr>
                <w:rFonts w:ascii="Times New Roman" w:hAnsi="Times New Roman"/>
              </w:rPr>
            </w:pPr>
          </w:p>
        </w:tc>
      </w:tr>
      <w:tr w:rsidR="00F879E3" w:rsidRPr="006F6253" w:rsidTr="006C2970">
        <w:trPr>
          <w:trHeight w:val="131"/>
        </w:trPr>
        <w:tc>
          <w:tcPr>
            <w:tcW w:w="121" w:type="dxa"/>
            <w:shd w:val="clear" w:color="auto" w:fill="E5E5E5"/>
            <w:vAlign w:val="bottom"/>
          </w:tcPr>
          <w:p w:rsidR="00F879E3" w:rsidRPr="006F6253" w:rsidRDefault="00F879E3" w:rsidP="00F879E3">
            <w:pPr>
              <w:widowControl w:val="0"/>
              <w:autoSpaceDE w:val="0"/>
              <w:autoSpaceDN w:val="0"/>
              <w:adjustRightInd w:val="0"/>
              <w:rPr>
                <w:rFonts w:ascii="Times New Roman" w:hAnsi="Times New Roman"/>
              </w:rPr>
            </w:pPr>
          </w:p>
        </w:tc>
        <w:tc>
          <w:tcPr>
            <w:tcW w:w="1682" w:type="dxa"/>
            <w:vMerge/>
            <w:shd w:val="clear" w:color="auto" w:fill="E5E5E5"/>
            <w:vAlign w:val="bottom"/>
          </w:tcPr>
          <w:p w:rsidR="00F879E3" w:rsidRPr="006F6253" w:rsidRDefault="00F879E3" w:rsidP="00F879E3">
            <w:pPr>
              <w:widowControl w:val="0"/>
              <w:autoSpaceDE w:val="0"/>
              <w:autoSpaceDN w:val="0"/>
              <w:adjustRightInd w:val="0"/>
              <w:rPr>
                <w:rFonts w:ascii="Times New Roman" w:hAnsi="Times New Roman"/>
              </w:rPr>
            </w:pPr>
          </w:p>
        </w:tc>
        <w:tc>
          <w:tcPr>
            <w:tcW w:w="121" w:type="dxa"/>
            <w:shd w:val="clear" w:color="auto" w:fill="E5E5E5"/>
            <w:vAlign w:val="bottom"/>
          </w:tcPr>
          <w:p w:rsidR="00F879E3" w:rsidRPr="006F6253" w:rsidRDefault="00F879E3" w:rsidP="00F879E3">
            <w:pPr>
              <w:widowControl w:val="0"/>
              <w:autoSpaceDE w:val="0"/>
              <w:autoSpaceDN w:val="0"/>
              <w:adjustRightInd w:val="0"/>
              <w:rPr>
                <w:rFonts w:ascii="Times New Roman" w:hAnsi="Times New Roman"/>
              </w:rPr>
            </w:pPr>
          </w:p>
        </w:tc>
        <w:tc>
          <w:tcPr>
            <w:tcW w:w="6973" w:type="dxa"/>
            <w:vMerge w:val="restart"/>
            <w:vAlign w:val="bottom"/>
          </w:tcPr>
          <w:p w:rsidR="00F879E3" w:rsidRPr="006F6253" w:rsidRDefault="00F879E3" w:rsidP="00F879E3">
            <w:pPr>
              <w:widowControl w:val="0"/>
              <w:autoSpaceDE w:val="0"/>
              <w:autoSpaceDN w:val="0"/>
              <w:adjustRightInd w:val="0"/>
              <w:ind w:left="80"/>
              <w:rPr>
                <w:rFonts w:ascii="Times New Roman" w:hAnsi="Times New Roman"/>
              </w:rPr>
            </w:pPr>
            <w:r w:rsidRPr="006F6253">
              <w:rPr>
                <w:rFonts w:ascii="Times New Roman" w:hAnsi="Times New Roman"/>
              </w:rPr>
              <w:t>hyphothetication, pledge and Mortgage, agency agreement</w:t>
            </w:r>
          </w:p>
        </w:tc>
        <w:tc>
          <w:tcPr>
            <w:tcW w:w="30" w:type="dxa"/>
            <w:vAlign w:val="bottom"/>
          </w:tcPr>
          <w:p w:rsidR="00F879E3" w:rsidRPr="006F6253" w:rsidRDefault="00F879E3" w:rsidP="00F879E3">
            <w:pPr>
              <w:widowControl w:val="0"/>
              <w:autoSpaceDE w:val="0"/>
              <w:autoSpaceDN w:val="0"/>
              <w:adjustRightInd w:val="0"/>
              <w:rPr>
                <w:rFonts w:ascii="Times New Roman" w:hAnsi="Times New Roman"/>
              </w:rPr>
            </w:pPr>
          </w:p>
        </w:tc>
      </w:tr>
      <w:tr w:rsidR="00F879E3" w:rsidRPr="006F6253" w:rsidTr="006C2970">
        <w:trPr>
          <w:trHeight w:val="127"/>
        </w:trPr>
        <w:tc>
          <w:tcPr>
            <w:tcW w:w="121" w:type="dxa"/>
            <w:shd w:val="clear" w:color="auto" w:fill="E5E5E5"/>
            <w:vAlign w:val="bottom"/>
          </w:tcPr>
          <w:p w:rsidR="00F879E3" w:rsidRPr="006F6253" w:rsidRDefault="00F879E3" w:rsidP="00F879E3">
            <w:pPr>
              <w:widowControl w:val="0"/>
              <w:autoSpaceDE w:val="0"/>
              <w:autoSpaceDN w:val="0"/>
              <w:adjustRightInd w:val="0"/>
              <w:rPr>
                <w:rFonts w:ascii="Times New Roman" w:hAnsi="Times New Roman"/>
              </w:rPr>
            </w:pPr>
          </w:p>
        </w:tc>
        <w:tc>
          <w:tcPr>
            <w:tcW w:w="1682" w:type="dxa"/>
            <w:shd w:val="clear" w:color="auto" w:fill="E5E5E5"/>
            <w:vAlign w:val="bottom"/>
          </w:tcPr>
          <w:p w:rsidR="00F879E3" w:rsidRPr="006F6253" w:rsidRDefault="00F879E3" w:rsidP="00F879E3">
            <w:pPr>
              <w:widowControl w:val="0"/>
              <w:autoSpaceDE w:val="0"/>
              <w:autoSpaceDN w:val="0"/>
              <w:adjustRightInd w:val="0"/>
              <w:rPr>
                <w:rFonts w:ascii="Times New Roman" w:hAnsi="Times New Roman"/>
              </w:rPr>
            </w:pPr>
          </w:p>
        </w:tc>
        <w:tc>
          <w:tcPr>
            <w:tcW w:w="121" w:type="dxa"/>
            <w:shd w:val="clear" w:color="auto" w:fill="E5E5E5"/>
            <w:vAlign w:val="bottom"/>
          </w:tcPr>
          <w:p w:rsidR="00F879E3" w:rsidRPr="006F6253" w:rsidRDefault="00F879E3" w:rsidP="00F879E3">
            <w:pPr>
              <w:widowControl w:val="0"/>
              <w:autoSpaceDE w:val="0"/>
              <w:autoSpaceDN w:val="0"/>
              <w:adjustRightInd w:val="0"/>
              <w:rPr>
                <w:rFonts w:ascii="Times New Roman" w:hAnsi="Times New Roman"/>
              </w:rPr>
            </w:pPr>
          </w:p>
        </w:tc>
        <w:tc>
          <w:tcPr>
            <w:tcW w:w="6973" w:type="dxa"/>
            <w:vMerge/>
            <w:vAlign w:val="bottom"/>
          </w:tcPr>
          <w:p w:rsidR="00F879E3" w:rsidRPr="006F6253" w:rsidRDefault="00F879E3" w:rsidP="00F879E3">
            <w:pPr>
              <w:widowControl w:val="0"/>
              <w:autoSpaceDE w:val="0"/>
              <w:autoSpaceDN w:val="0"/>
              <w:adjustRightInd w:val="0"/>
              <w:rPr>
                <w:rFonts w:ascii="Times New Roman" w:hAnsi="Times New Roman"/>
              </w:rPr>
            </w:pPr>
          </w:p>
        </w:tc>
        <w:tc>
          <w:tcPr>
            <w:tcW w:w="30" w:type="dxa"/>
            <w:vAlign w:val="bottom"/>
          </w:tcPr>
          <w:p w:rsidR="00F879E3" w:rsidRPr="006F6253" w:rsidRDefault="00F879E3" w:rsidP="00F879E3">
            <w:pPr>
              <w:widowControl w:val="0"/>
              <w:autoSpaceDE w:val="0"/>
              <w:autoSpaceDN w:val="0"/>
              <w:adjustRightInd w:val="0"/>
              <w:rPr>
                <w:rFonts w:ascii="Times New Roman" w:hAnsi="Times New Roman"/>
              </w:rPr>
            </w:pPr>
          </w:p>
        </w:tc>
      </w:tr>
      <w:tr w:rsidR="00F879E3" w:rsidRPr="006F6253" w:rsidTr="006C2970">
        <w:trPr>
          <w:trHeight w:val="246"/>
        </w:trPr>
        <w:tc>
          <w:tcPr>
            <w:tcW w:w="121" w:type="dxa"/>
            <w:shd w:val="clear" w:color="auto" w:fill="E5E5E5"/>
            <w:vAlign w:val="bottom"/>
          </w:tcPr>
          <w:p w:rsidR="00F879E3" w:rsidRPr="006F6253" w:rsidRDefault="00F879E3" w:rsidP="00F879E3">
            <w:pPr>
              <w:widowControl w:val="0"/>
              <w:autoSpaceDE w:val="0"/>
              <w:autoSpaceDN w:val="0"/>
              <w:adjustRightInd w:val="0"/>
              <w:rPr>
                <w:rFonts w:ascii="Times New Roman" w:hAnsi="Times New Roman"/>
              </w:rPr>
            </w:pPr>
          </w:p>
        </w:tc>
        <w:tc>
          <w:tcPr>
            <w:tcW w:w="1682" w:type="dxa"/>
            <w:shd w:val="clear" w:color="auto" w:fill="E5E5E5"/>
            <w:vAlign w:val="bottom"/>
          </w:tcPr>
          <w:p w:rsidR="00F879E3" w:rsidRPr="006F6253" w:rsidRDefault="00F879E3" w:rsidP="00F879E3">
            <w:pPr>
              <w:widowControl w:val="0"/>
              <w:autoSpaceDE w:val="0"/>
              <w:autoSpaceDN w:val="0"/>
              <w:adjustRightInd w:val="0"/>
              <w:rPr>
                <w:rFonts w:ascii="Times New Roman" w:hAnsi="Times New Roman"/>
              </w:rPr>
            </w:pPr>
          </w:p>
        </w:tc>
        <w:tc>
          <w:tcPr>
            <w:tcW w:w="121" w:type="dxa"/>
            <w:shd w:val="clear" w:color="auto" w:fill="E5E5E5"/>
            <w:vAlign w:val="bottom"/>
          </w:tcPr>
          <w:p w:rsidR="00F879E3" w:rsidRPr="006F6253" w:rsidRDefault="00F879E3" w:rsidP="00F879E3">
            <w:pPr>
              <w:widowControl w:val="0"/>
              <w:autoSpaceDE w:val="0"/>
              <w:autoSpaceDN w:val="0"/>
              <w:adjustRightInd w:val="0"/>
              <w:rPr>
                <w:rFonts w:ascii="Times New Roman" w:hAnsi="Times New Roman"/>
              </w:rPr>
            </w:pPr>
          </w:p>
        </w:tc>
        <w:tc>
          <w:tcPr>
            <w:tcW w:w="6973" w:type="dxa"/>
            <w:vAlign w:val="bottom"/>
          </w:tcPr>
          <w:p w:rsidR="00F879E3" w:rsidRPr="006F6253" w:rsidRDefault="00F879E3" w:rsidP="00F879E3">
            <w:pPr>
              <w:widowControl w:val="0"/>
              <w:autoSpaceDE w:val="0"/>
              <w:autoSpaceDN w:val="0"/>
              <w:adjustRightInd w:val="0"/>
              <w:spacing w:line="262" w:lineRule="exact"/>
              <w:ind w:left="80"/>
              <w:rPr>
                <w:rFonts w:ascii="Times New Roman" w:hAnsi="Times New Roman"/>
              </w:rPr>
            </w:pPr>
            <w:r w:rsidRPr="006F6253">
              <w:rPr>
                <w:rFonts w:ascii="Times New Roman" w:hAnsi="Times New Roman"/>
              </w:rPr>
              <w:t>Evolution of Banks, types of banks, major function of banks,</w:t>
            </w:r>
          </w:p>
        </w:tc>
        <w:tc>
          <w:tcPr>
            <w:tcW w:w="30" w:type="dxa"/>
            <w:vAlign w:val="bottom"/>
          </w:tcPr>
          <w:p w:rsidR="00F879E3" w:rsidRPr="006F6253" w:rsidRDefault="00F879E3" w:rsidP="00F879E3">
            <w:pPr>
              <w:widowControl w:val="0"/>
              <w:autoSpaceDE w:val="0"/>
              <w:autoSpaceDN w:val="0"/>
              <w:adjustRightInd w:val="0"/>
              <w:rPr>
                <w:rFonts w:ascii="Times New Roman" w:hAnsi="Times New Roman"/>
              </w:rPr>
            </w:pPr>
          </w:p>
        </w:tc>
      </w:tr>
      <w:tr w:rsidR="00F879E3" w:rsidRPr="006F6253" w:rsidTr="006C2970">
        <w:trPr>
          <w:trHeight w:val="259"/>
        </w:trPr>
        <w:tc>
          <w:tcPr>
            <w:tcW w:w="121" w:type="dxa"/>
            <w:shd w:val="clear" w:color="auto" w:fill="E5E5E5"/>
            <w:vAlign w:val="bottom"/>
          </w:tcPr>
          <w:p w:rsidR="00F879E3" w:rsidRPr="006F6253" w:rsidRDefault="00F879E3" w:rsidP="00F879E3">
            <w:pPr>
              <w:widowControl w:val="0"/>
              <w:autoSpaceDE w:val="0"/>
              <w:autoSpaceDN w:val="0"/>
              <w:adjustRightInd w:val="0"/>
              <w:rPr>
                <w:rFonts w:ascii="Times New Roman" w:hAnsi="Times New Roman"/>
              </w:rPr>
            </w:pPr>
          </w:p>
        </w:tc>
        <w:tc>
          <w:tcPr>
            <w:tcW w:w="1682" w:type="dxa"/>
            <w:shd w:val="clear" w:color="auto" w:fill="E5E5E5"/>
            <w:vAlign w:val="bottom"/>
          </w:tcPr>
          <w:p w:rsidR="00F879E3" w:rsidRPr="006F6253" w:rsidRDefault="00F879E3" w:rsidP="00F879E3">
            <w:pPr>
              <w:widowControl w:val="0"/>
              <w:autoSpaceDE w:val="0"/>
              <w:autoSpaceDN w:val="0"/>
              <w:adjustRightInd w:val="0"/>
              <w:spacing w:line="273" w:lineRule="exact"/>
              <w:ind w:left="340"/>
              <w:rPr>
                <w:rFonts w:ascii="Times New Roman" w:hAnsi="Times New Roman"/>
              </w:rPr>
            </w:pPr>
            <w:r w:rsidRPr="006F6253">
              <w:rPr>
                <w:rFonts w:ascii="Times New Roman" w:hAnsi="Times New Roman"/>
                <w:bCs/>
              </w:rPr>
              <w:t>Week 13</w:t>
            </w:r>
          </w:p>
        </w:tc>
        <w:tc>
          <w:tcPr>
            <w:tcW w:w="121" w:type="dxa"/>
            <w:shd w:val="clear" w:color="auto" w:fill="E5E5E5"/>
            <w:vAlign w:val="bottom"/>
          </w:tcPr>
          <w:p w:rsidR="00F879E3" w:rsidRPr="006F6253" w:rsidRDefault="00F879E3" w:rsidP="00F879E3">
            <w:pPr>
              <w:widowControl w:val="0"/>
              <w:autoSpaceDE w:val="0"/>
              <w:autoSpaceDN w:val="0"/>
              <w:adjustRightInd w:val="0"/>
              <w:rPr>
                <w:rFonts w:ascii="Times New Roman" w:hAnsi="Times New Roman"/>
              </w:rPr>
            </w:pPr>
          </w:p>
        </w:tc>
        <w:tc>
          <w:tcPr>
            <w:tcW w:w="6973" w:type="dxa"/>
            <w:vAlign w:val="bottom"/>
          </w:tcPr>
          <w:p w:rsidR="00F879E3" w:rsidRPr="006F6253" w:rsidRDefault="00F879E3" w:rsidP="00F879E3">
            <w:pPr>
              <w:widowControl w:val="0"/>
              <w:autoSpaceDE w:val="0"/>
              <w:autoSpaceDN w:val="0"/>
              <w:adjustRightInd w:val="0"/>
              <w:spacing w:line="273" w:lineRule="exact"/>
              <w:ind w:left="80"/>
              <w:rPr>
                <w:rFonts w:ascii="Times New Roman" w:hAnsi="Times New Roman"/>
              </w:rPr>
            </w:pPr>
            <w:r w:rsidRPr="006F6253">
              <w:rPr>
                <w:rFonts w:ascii="Times New Roman" w:hAnsi="Times New Roman"/>
              </w:rPr>
              <w:t>Negotiable instruments Act ,Definition ,characteristics of</w:t>
            </w:r>
          </w:p>
        </w:tc>
        <w:tc>
          <w:tcPr>
            <w:tcW w:w="30" w:type="dxa"/>
            <w:vAlign w:val="bottom"/>
          </w:tcPr>
          <w:p w:rsidR="00F879E3" w:rsidRPr="006F6253" w:rsidRDefault="00F879E3" w:rsidP="00F879E3">
            <w:pPr>
              <w:widowControl w:val="0"/>
              <w:autoSpaceDE w:val="0"/>
              <w:autoSpaceDN w:val="0"/>
              <w:adjustRightInd w:val="0"/>
              <w:rPr>
                <w:rFonts w:ascii="Times New Roman" w:hAnsi="Times New Roman"/>
              </w:rPr>
            </w:pPr>
          </w:p>
        </w:tc>
      </w:tr>
      <w:tr w:rsidR="00F879E3" w:rsidRPr="006F6253" w:rsidTr="006C2970">
        <w:trPr>
          <w:trHeight w:val="253"/>
        </w:trPr>
        <w:tc>
          <w:tcPr>
            <w:tcW w:w="121" w:type="dxa"/>
            <w:shd w:val="clear" w:color="auto" w:fill="E5E5E5"/>
            <w:vAlign w:val="bottom"/>
          </w:tcPr>
          <w:p w:rsidR="00F879E3" w:rsidRPr="006F6253" w:rsidRDefault="00F879E3" w:rsidP="00F879E3">
            <w:pPr>
              <w:widowControl w:val="0"/>
              <w:autoSpaceDE w:val="0"/>
              <w:autoSpaceDN w:val="0"/>
              <w:adjustRightInd w:val="0"/>
              <w:rPr>
                <w:rFonts w:ascii="Times New Roman" w:hAnsi="Times New Roman"/>
              </w:rPr>
            </w:pPr>
          </w:p>
        </w:tc>
        <w:tc>
          <w:tcPr>
            <w:tcW w:w="1682" w:type="dxa"/>
            <w:shd w:val="clear" w:color="auto" w:fill="E5E5E5"/>
            <w:vAlign w:val="bottom"/>
          </w:tcPr>
          <w:p w:rsidR="00F879E3" w:rsidRPr="006F6253" w:rsidRDefault="00F879E3" w:rsidP="00F879E3">
            <w:pPr>
              <w:widowControl w:val="0"/>
              <w:autoSpaceDE w:val="0"/>
              <w:autoSpaceDN w:val="0"/>
              <w:adjustRightInd w:val="0"/>
              <w:rPr>
                <w:rFonts w:ascii="Times New Roman" w:hAnsi="Times New Roman"/>
              </w:rPr>
            </w:pPr>
          </w:p>
        </w:tc>
        <w:tc>
          <w:tcPr>
            <w:tcW w:w="121" w:type="dxa"/>
            <w:shd w:val="clear" w:color="auto" w:fill="E5E5E5"/>
            <w:vAlign w:val="bottom"/>
          </w:tcPr>
          <w:p w:rsidR="00F879E3" w:rsidRPr="006F6253" w:rsidRDefault="00F879E3" w:rsidP="00F879E3">
            <w:pPr>
              <w:widowControl w:val="0"/>
              <w:autoSpaceDE w:val="0"/>
              <w:autoSpaceDN w:val="0"/>
              <w:adjustRightInd w:val="0"/>
              <w:rPr>
                <w:rFonts w:ascii="Times New Roman" w:hAnsi="Times New Roman"/>
              </w:rPr>
            </w:pPr>
          </w:p>
        </w:tc>
        <w:tc>
          <w:tcPr>
            <w:tcW w:w="6973" w:type="dxa"/>
            <w:vAlign w:val="bottom"/>
          </w:tcPr>
          <w:p w:rsidR="00F879E3" w:rsidRPr="006F6253" w:rsidRDefault="00F879E3" w:rsidP="00F879E3">
            <w:pPr>
              <w:widowControl w:val="0"/>
              <w:autoSpaceDE w:val="0"/>
              <w:autoSpaceDN w:val="0"/>
              <w:adjustRightInd w:val="0"/>
              <w:spacing w:line="270" w:lineRule="exact"/>
              <w:ind w:left="80"/>
              <w:rPr>
                <w:rFonts w:ascii="Times New Roman" w:hAnsi="Times New Roman"/>
              </w:rPr>
            </w:pPr>
            <w:r w:rsidRPr="006F6253">
              <w:rPr>
                <w:rFonts w:ascii="Times New Roman" w:hAnsi="Times New Roman"/>
              </w:rPr>
              <w:t>Negotiable instruments,</w:t>
            </w:r>
          </w:p>
        </w:tc>
        <w:tc>
          <w:tcPr>
            <w:tcW w:w="30" w:type="dxa"/>
            <w:vAlign w:val="bottom"/>
          </w:tcPr>
          <w:p w:rsidR="00F879E3" w:rsidRPr="006F6253" w:rsidRDefault="00F879E3" w:rsidP="00F879E3">
            <w:pPr>
              <w:widowControl w:val="0"/>
              <w:autoSpaceDE w:val="0"/>
              <w:autoSpaceDN w:val="0"/>
              <w:adjustRightInd w:val="0"/>
              <w:rPr>
                <w:rFonts w:ascii="Times New Roman" w:hAnsi="Times New Roman"/>
              </w:rPr>
            </w:pPr>
          </w:p>
        </w:tc>
      </w:tr>
      <w:tr w:rsidR="00F879E3" w:rsidRPr="006F6253" w:rsidTr="006C2970">
        <w:trPr>
          <w:trHeight w:val="246"/>
        </w:trPr>
        <w:tc>
          <w:tcPr>
            <w:tcW w:w="121" w:type="dxa"/>
            <w:shd w:val="clear" w:color="auto" w:fill="E5E5E5"/>
            <w:vAlign w:val="bottom"/>
          </w:tcPr>
          <w:p w:rsidR="00F879E3" w:rsidRPr="006F6253" w:rsidRDefault="00F879E3" w:rsidP="00F879E3">
            <w:pPr>
              <w:widowControl w:val="0"/>
              <w:autoSpaceDE w:val="0"/>
              <w:autoSpaceDN w:val="0"/>
              <w:adjustRightInd w:val="0"/>
              <w:rPr>
                <w:rFonts w:ascii="Times New Roman" w:hAnsi="Times New Roman"/>
              </w:rPr>
            </w:pPr>
          </w:p>
        </w:tc>
        <w:tc>
          <w:tcPr>
            <w:tcW w:w="1682" w:type="dxa"/>
            <w:shd w:val="clear" w:color="auto" w:fill="E5E5E5"/>
            <w:vAlign w:val="bottom"/>
          </w:tcPr>
          <w:p w:rsidR="00F879E3" w:rsidRPr="006F6253" w:rsidRDefault="00F879E3" w:rsidP="00F879E3">
            <w:pPr>
              <w:widowControl w:val="0"/>
              <w:autoSpaceDE w:val="0"/>
              <w:autoSpaceDN w:val="0"/>
              <w:adjustRightInd w:val="0"/>
              <w:rPr>
                <w:rFonts w:ascii="Times New Roman" w:hAnsi="Times New Roman"/>
              </w:rPr>
            </w:pPr>
          </w:p>
        </w:tc>
        <w:tc>
          <w:tcPr>
            <w:tcW w:w="121" w:type="dxa"/>
            <w:shd w:val="clear" w:color="auto" w:fill="E5E5E5"/>
            <w:vAlign w:val="bottom"/>
          </w:tcPr>
          <w:p w:rsidR="00F879E3" w:rsidRPr="006F6253" w:rsidRDefault="00F879E3" w:rsidP="00F879E3">
            <w:pPr>
              <w:widowControl w:val="0"/>
              <w:autoSpaceDE w:val="0"/>
              <w:autoSpaceDN w:val="0"/>
              <w:adjustRightInd w:val="0"/>
              <w:rPr>
                <w:rFonts w:ascii="Times New Roman" w:hAnsi="Times New Roman"/>
              </w:rPr>
            </w:pPr>
          </w:p>
        </w:tc>
        <w:tc>
          <w:tcPr>
            <w:tcW w:w="6973" w:type="dxa"/>
            <w:vAlign w:val="bottom"/>
          </w:tcPr>
          <w:p w:rsidR="00F879E3" w:rsidRPr="006F6253" w:rsidRDefault="00F879E3" w:rsidP="00F879E3">
            <w:pPr>
              <w:widowControl w:val="0"/>
              <w:autoSpaceDE w:val="0"/>
              <w:autoSpaceDN w:val="0"/>
              <w:adjustRightInd w:val="0"/>
              <w:spacing w:line="262" w:lineRule="exact"/>
              <w:ind w:left="80"/>
              <w:rPr>
                <w:rFonts w:ascii="Times New Roman" w:hAnsi="Times New Roman"/>
              </w:rPr>
            </w:pPr>
            <w:r w:rsidRPr="006F6253">
              <w:rPr>
                <w:rFonts w:ascii="Times New Roman" w:hAnsi="Times New Roman"/>
              </w:rPr>
              <w:t>Bill of Exchange  and promissory Notes, parties to instrument,</w:t>
            </w:r>
          </w:p>
        </w:tc>
        <w:tc>
          <w:tcPr>
            <w:tcW w:w="30" w:type="dxa"/>
            <w:vAlign w:val="bottom"/>
          </w:tcPr>
          <w:p w:rsidR="00F879E3" w:rsidRPr="006F6253" w:rsidRDefault="00F879E3" w:rsidP="00F879E3">
            <w:pPr>
              <w:widowControl w:val="0"/>
              <w:autoSpaceDE w:val="0"/>
              <w:autoSpaceDN w:val="0"/>
              <w:adjustRightInd w:val="0"/>
              <w:rPr>
                <w:rFonts w:ascii="Times New Roman" w:hAnsi="Times New Roman"/>
              </w:rPr>
            </w:pPr>
          </w:p>
        </w:tc>
      </w:tr>
      <w:tr w:rsidR="00F879E3" w:rsidRPr="006F6253" w:rsidTr="006C2970">
        <w:trPr>
          <w:trHeight w:val="259"/>
        </w:trPr>
        <w:tc>
          <w:tcPr>
            <w:tcW w:w="121" w:type="dxa"/>
            <w:shd w:val="clear" w:color="auto" w:fill="E5E5E5"/>
            <w:vAlign w:val="bottom"/>
          </w:tcPr>
          <w:p w:rsidR="00F879E3" w:rsidRPr="006F6253" w:rsidRDefault="00F879E3" w:rsidP="00F879E3">
            <w:pPr>
              <w:widowControl w:val="0"/>
              <w:autoSpaceDE w:val="0"/>
              <w:autoSpaceDN w:val="0"/>
              <w:adjustRightInd w:val="0"/>
              <w:rPr>
                <w:rFonts w:ascii="Times New Roman" w:hAnsi="Times New Roman"/>
              </w:rPr>
            </w:pPr>
          </w:p>
        </w:tc>
        <w:tc>
          <w:tcPr>
            <w:tcW w:w="1682" w:type="dxa"/>
            <w:shd w:val="clear" w:color="auto" w:fill="E5E5E5"/>
            <w:vAlign w:val="bottom"/>
          </w:tcPr>
          <w:p w:rsidR="00F879E3" w:rsidRPr="006F6253" w:rsidRDefault="00F879E3" w:rsidP="00F879E3">
            <w:pPr>
              <w:widowControl w:val="0"/>
              <w:autoSpaceDE w:val="0"/>
              <w:autoSpaceDN w:val="0"/>
              <w:adjustRightInd w:val="0"/>
              <w:spacing w:line="273" w:lineRule="exact"/>
              <w:ind w:left="340"/>
              <w:rPr>
                <w:rFonts w:ascii="Times New Roman" w:hAnsi="Times New Roman"/>
              </w:rPr>
            </w:pPr>
            <w:r w:rsidRPr="006F6253">
              <w:rPr>
                <w:rFonts w:ascii="Times New Roman" w:hAnsi="Times New Roman"/>
                <w:bCs/>
              </w:rPr>
              <w:t>Week 14</w:t>
            </w:r>
          </w:p>
        </w:tc>
        <w:tc>
          <w:tcPr>
            <w:tcW w:w="121" w:type="dxa"/>
            <w:shd w:val="clear" w:color="auto" w:fill="E5E5E5"/>
            <w:vAlign w:val="bottom"/>
          </w:tcPr>
          <w:p w:rsidR="00F879E3" w:rsidRPr="006F6253" w:rsidRDefault="00F879E3" w:rsidP="00F879E3">
            <w:pPr>
              <w:widowControl w:val="0"/>
              <w:autoSpaceDE w:val="0"/>
              <w:autoSpaceDN w:val="0"/>
              <w:adjustRightInd w:val="0"/>
              <w:rPr>
                <w:rFonts w:ascii="Times New Roman" w:hAnsi="Times New Roman"/>
              </w:rPr>
            </w:pPr>
          </w:p>
        </w:tc>
        <w:tc>
          <w:tcPr>
            <w:tcW w:w="6973" w:type="dxa"/>
            <w:vAlign w:val="bottom"/>
          </w:tcPr>
          <w:p w:rsidR="00F879E3" w:rsidRPr="006F6253" w:rsidRDefault="00F879E3" w:rsidP="00F879E3">
            <w:pPr>
              <w:widowControl w:val="0"/>
              <w:autoSpaceDE w:val="0"/>
              <w:autoSpaceDN w:val="0"/>
              <w:adjustRightInd w:val="0"/>
              <w:spacing w:line="273" w:lineRule="exact"/>
              <w:ind w:left="80"/>
              <w:rPr>
                <w:rFonts w:ascii="Times New Roman" w:hAnsi="Times New Roman"/>
              </w:rPr>
            </w:pPr>
            <w:r w:rsidRPr="006F6253">
              <w:rPr>
                <w:rFonts w:ascii="Times New Roman" w:hAnsi="Times New Roman"/>
              </w:rPr>
              <w:t>negotiation and endorsement, liabilities of the parties, payment</w:t>
            </w:r>
          </w:p>
        </w:tc>
        <w:tc>
          <w:tcPr>
            <w:tcW w:w="30" w:type="dxa"/>
            <w:vAlign w:val="bottom"/>
          </w:tcPr>
          <w:p w:rsidR="00F879E3" w:rsidRPr="006F6253" w:rsidRDefault="00F879E3" w:rsidP="00F879E3">
            <w:pPr>
              <w:widowControl w:val="0"/>
              <w:autoSpaceDE w:val="0"/>
              <w:autoSpaceDN w:val="0"/>
              <w:adjustRightInd w:val="0"/>
              <w:rPr>
                <w:rFonts w:ascii="Times New Roman" w:hAnsi="Times New Roman"/>
              </w:rPr>
            </w:pPr>
          </w:p>
        </w:tc>
      </w:tr>
      <w:tr w:rsidR="00F879E3" w:rsidRPr="006F6253" w:rsidTr="006C2970">
        <w:trPr>
          <w:trHeight w:val="253"/>
        </w:trPr>
        <w:tc>
          <w:tcPr>
            <w:tcW w:w="121" w:type="dxa"/>
            <w:shd w:val="clear" w:color="auto" w:fill="E5E5E5"/>
            <w:vAlign w:val="bottom"/>
          </w:tcPr>
          <w:p w:rsidR="00F879E3" w:rsidRPr="006F6253" w:rsidRDefault="00F879E3" w:rsidP="00F879E3">
            <w:pPr>
              <w:widowControl w:val="0"/>
              <w:autoSpaceDE w:val="0"/>
              <w:autoSpaceDN w:val="0"/>
              <w:adjustRightInd w:val="0"/>
              <w:rPr>
                <w:rFonts w:ascii="Times New Roman" w:hAnsi="Times New Roman"/>
              </w:rPr>
            </w:pPr>
          </w:p>
        </w:tc>
        <w:tc>
          <w:tcPr>
            <w:tcW w:w="1682" w:type="dxa"/>
            <w:shd w:val="clear" w:color="auto" w:fill="E5E5E5"/>
            <w:vAlign w:val="bottom"/>
          </w:tcPr>
          <w:p w:rsidR="00F879E3" w:rsidRPr="006F6253" w:rsidRDefault="00F879E3" w:rsidP="00F879E3">
            <w:pPr>
              <w:widowControl w:val="0"/>
              <w:autoSpaceDE w:val="0"/>
              <w:autoSpaceDN w:val="0"/>
              <w:adjustRightInd w:val="0"/>
              <w:rPr>
                <w:rFonts w:ascii="Times New Roman" w:hAnsi="Times New Roman"/>
              </w:rPr>
            </w:pPr>
          </w:p>
        </w:tc>
        <w:tc>
          <w:tcPr>
            <w:tcW w:w="121" w:type="dxa"/>
            <w:shd w:val="clear" w:color="auto" w:fill="E5E5E5"/>
            <w:vAlign w:val="bottom"/>
          </w:tcPr>
          <w:p w:rsidR="00F879E3" w:rsidRPr="006F6253" w:rsidRDefault="00F879E3" w:rsidP="00F879E3">
            <w:pPr>
              <w:widowControl w:val="0"/>
              <w:autoSpaceDE w:val="0"/>
              <w:autoSpaceDN w:val="0"/>
              <w:adjustRightInd w:val="0"/>
              <w:rPr>
                <w:rFonts w:ascii="Times New Roman" w:hAnsi="Times New Roman"/>
              </w:rPr>
            </w:pPr>
          </w:p>
        </w:tc>
        <w:tc>
          <w:tcPr>
            <w:tcW w:w="6973" w:type="dxa"/>
            <w:vAlign w:val="bottom"/>
          </w:tcPr>
          <w:p w:rsidR="00F879E3" w:rsidRPr="006F6253" w:rsidRDefault="00F879E3" w:rsidP="00F879E3">
            <w:pPr>
              <w:widowControl w:val="0"/>
              <w:autoSpaceDE w:val="0"/>
              <w:autoSpaceDN w:val="0"/>
              <w:adjustRightInd w:val="0"/>
              <w:spacing w:line="270" w:lineRule="exact"/>
              <w:ind w:left="80"/>
              <w:rPr>
                <w:rFonts w:ascii="Times New Roman" w:hAnsi="Times New Roman"/>
              </w:rPr>
            </w:pPr>
            <w:r w:rsidRPr="006F6253">
              <w:rPr>
                <w:rFonts w:ascii="Times New Roman" w:hAnsi="Times New Roman"/>
              </w:rPr>
              <w:t>and discharge of liabilities</w:t>
            </w:r>
          </w:p>
        </w:tc>
        <w:tc>
          <w:tcPr>
            <w:tcW w:w="30" w:type="dxa"/>
            <w:vAlign w:val="bottom"/>
          </w:tcPr>
          <w:p w:rsidR="00F879E3" w:rsidRPr="006F6253" w:rsidRDefault="00F879E3" w:rsidP="00F879E3">
            <w:pPr>
              <w:widowControl w:val="0"/>
              <w:autoSpaceDE w:val="0"/>
              <w:autoSpaceDN w:val="0"/>
              <w:adjustRightInd w:val="0"/>
              <w:rPr>
                <w:rFonts w:ascii="Times New Roman" w:hAnsi="Times New Roman"/>
              </w:rPr>
            </w:pPr>
          </w:p>
        </w:tc>
      </w:tr>
      <w:tr w:rsidR="00F879E3" w:rsidRPr="006F6253" w:rsidTr="006C2970">
        <w:trPr>
          <w:trHeight w:val="246"/>
        </w:trPr>
        <w:tc>
          <w:tcPr>
            <w:tcW w:w="121" w:type="dxa"/>
            <w:shd w:val="clear" w:color="auto" w:fill="E5E5E5"/>
            <w:vAlign w:val="bottom"/>
          </w:tcPr>
          <w:p w:rsidR="00F879E3" w:rsidRPr="006F6253" w:rsidRDefault="00F879E3" w:rsidP="00F879E3">
            <w:pPr>
              <w:widowControl w:val="0"/>
              <w:autoSpaceDE w:val="0"/>
              <w:autoSpaceDN w:val="0"/>
              <w:adjustRightInd w:val="0"/>
              <w:rPr>
                <w:rFonts w:ascii="Times New Roman" w:hAnsi="Times New Roman"/>
              </w:rPr>
            </w:pPr>
          </w:p>
        </w:tc>
        <w:tc>
          <w:tcPr>
            <w:tcW w:w="1682" w:type="dxa"/>
            <w:shd w:val="clear" w:color="auto" w:fill="E5E5E5"/>
            <w:vAlign w:val="bottom"/>
          </w:tcPr>
          <w:p w:rsidR="00F879E3" w:rsidRPr="006F6253" w:rsidRDefault="00F879E3" w:rsidP="00F879E3">
            <w:pPr>
              <w:widowControl w:val="0"/>
              <w:autoSpaceDE w:val="0"/>
              <w:autoSpaceDN w:val="0"/>
              <w:adjustRightInd w:val="0"/>
              <w:spacing w:line="262" w:lineRule="exact"/>
              <w:ind w:left="340"/>
              <w:rPr>
                <w:rFonts w:ascii="Times New Roman" w:hAnsi="Times New Roman"/>
              </w:rPr>
            </w:pPr>
            <w:r w:rsidRPr="006F6253">
              <w:rPr>
                <w:rFonts w:ascii="Times New Roman" w:hAnsi="Times New Roman"/>
                <w:bCs/>
              </w:rPr>
              <w:t>Week 15</w:t>
            </w:r>
          </w:p>
        </w:tc>
        <w:tc>
          <w:tcPr>
            <w:tcW w:w="121" w:type="dxa"/>
            <w:shd w:val="clear" w:color="auto" w:fill="E5E5E5"/>
            <w:vAlign w:val="bottom"/>
          </w:tcPr>
          <w:p w:rsidR="00F879E3" w:rsidRPr="006F6253" w:rsidRDefault="00F879E3" w:rsidP="00F879E3">
            <w:pPr>
              <w:widowControl w:val="0"/>
              <w:autoSpaceDE w:val="0"/>
              <w:autoSpaceDN w:val="0"/>
              <w:adjustRightInd w:val="0"/>
              <w:rPr>
                <w:rFonts w:ascii="Times New Roman" w:hAnsi="Times New Roman"/>
              </w:rPr>
            </w:pPr>
          </w:p>
        </w:tc>
        <w:tc>
          <w:tcPr>
            <w:tcW w:w="6973" w:type="dxa"/>
            <w:vAlign w:val="bottom"/>
          </w:tcPr>
          <w:p w:rsidR="00F879E3" w:rsidRPr="006F6253" w:rsidRDefault="00F879E3" w:rsidP="00F879E3">
            <w:pPr>
              <w:widowControl w:val="0"/>
              <w:autoSpaceDE w:val="0"/>
              <w:autoSpaceDN w:val="0"/>
              <w:adjustRightInd w:val="0"/>
              <w:spacing w:line="262" w:lineRule="exact"/>
              <w:ind w:left="80"/>
              <w:rPr>
                <w:rFonts w:ascii="Times New Roman" w:hAnsi="Times New Roman"/>
              </w:rPr>
            </w:pPr>
            <w:r w:rsidRPr="006F6253">
              <w:rPr>
                <w:rFonts w:ascii="Times New Roman" w:hAnsi="Times New Roman"/>
              </w:rPr>
              <w:t>Revision</w:t>
            </w:r>
          </w:p>
        </w:tc>
        <w:tc>
          <w:tcPr>
            <w:tcW w:w="30" w:type="dxa"/>
            <w:vAlign w:val="bottom"/>
          </w:tcPr>
          <w:p w:rsidR="00F879E3" w:rsidRPr="006F6253" w:rsidRDefault="00F879E3" w:rsidP="00F879E3">
            <w:pPr>
              <w:widowControl w:val="0"/>
              <w:autoSpaceDE w:val="0"/>
              <w:autoSpaceDN w:val="0"/>
              <w:adjustRightInd w:val="0"/>
              <w:rPr>
                <w:rFonts w:ascii="Times New Roman" w:hAnsi="Times New Roman"/>
              </w:rPr>
            </w:pPr>
          </w:p>
        </w:tc>
      </w:tr>
    </w:tbl>
    <w:p w:rsidR="00F879E3" w:rsidRPr="006F6253" w:rsidRDefault="001A13A5" w:rsidP="00F879E3">
      <w:pPr>
        <w:widowControl w:val="0"/>
        <w:autoSpaceDE w:val="0"/>
        <w:autoSpaceDN w:val="0"/>
        <w:adjustRightInd w:val="0"/>
        <w:rPr>
          <w:rFonts w:ascii="Times New Roman" w:hAnsi="Times New Roman"/>
        </w:rPr>
        <w:sectPr w:rsidR="00F879E3" w:rsidRPr="006F6253">
          <w:pgSz w:w="12240" w:h="15840"/>
          <w:pgMar w:top="621" w:right="1560" w:bottom="449" w:left="1660" w:header="720" w:footer="720" w:gutter="0"/>
          <w:cols w:space="720" w:equalWidth="0">
            <w:col w:w="9020"/>
          </w:cols>
          <w:noEndnote/>
        </w:sectPr>
      </w:pPr>
      <w:r>
        <w:rPr>
          <w:rFonts w:ascii="Times New Roman" w:hAnsi="Times New Roman"/>
          <w:noProof/>
        </w:rPr>
        <w:pict>
          <v:rect id="Rectangle 2" o:spid="_x0000_s1028" style="position:absolute;margin-left:437.5pt;margin-top:-168.25pt;width:1pt;height:1pt;z-index:-2516541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" o:allowincell="f" fillcolor="black" stroked="f"/>
        </w:pict>
      </w:r>
      <w:r>
        <w:rPr>
          <w:rFonts w:ascii="Times New Roman" w:hAnsi="Times New Roman"/>
          <w:noProof/>
        </w:rPr>
        <w:pict>
          <v:rect id="Rectangle 1" o:spid="_x0000_s1027" style="position:absolute;margin-left:437.5pt;margin-top:-.7pt;width:1pt;height:.95pt;z-index:-2516531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" o:allowincell="f" fillcolor="black" stroked="f"/>
        </w:pict>
      </w:r>
    </w:p>
    <w:p w:rsidR="00F879E3" w:rsidRPr="006F6253" w:rsidRDefault="00F879E3" w:rsidP="00F879E3">
      <w:pPr>
        <w:widowControl w:val="0"/>
        <w:autoSpaceDE w:val="0"/>
        <w:autoSpaceDN w:val="0"/>
        <w:adjustRightInd w:val="0"/>
        <w:spacing w:line="239" w:lineRule="auto"/>
        <w:rPr>
          <w:rFonts w:ascii="Times New Roman" w:hAnsi="Times New Roman"/>
        </w:rPr>
        <w:sectPr w:rsidR="00F879E3" w:rsidRPr="006F6253">
          <w:type w:val="continuous"/>
          <w:pgSz w:w="12240" w:h="15840"/>
          <w:pgMar w:top="621" w:right="1440" w:bottom="449" w:left="10580" w:header="720" w:footer="720" w:gutter="0"/>
          <w:cols w:space="720" w:equalWidth="0">
            <w:col w:w="220"/>
          </w:cols>
          <w:noEndnote/>
        </w:sectPr>
      </w:pPr>
    </w:p>
    <w:p w:rsidR="00F879E3" w:rsidRPr="006F6253" w:rsidRDefault="00F879E3" w:rsidP="00F879E3">
      <w:pPr>
        <w:widowControl w:val="0"/>
        <w:autoSpaceDE w:val="0"/>
        <w:autoSpaceDN w:val="0"/>
        <w:adjustRightInd w:val="0"/>
        <w:spacing w:line="317" w:lineRule="exact"/>
        <w:rPr>
          <w:rFonts w:ascii="Times New Roman" w:hAnsi="Times New Roman"/>
        </w:rPr>
      </w:pPr>
      <w:bookmarkStart w:id="94" w:name="page54"/>
      <w:bookmarkEnd w:id="94"/>
    </w:p>
    <w:p w:rsidR="00F879E3" w:rsidRPr="006F6253" w:rsidRDefault="00F879E3" w:rsidP="00F879E3">
      <w:pPr>
        <w:widowControl w:val="0"/>
        <w:autoSpaceDE w:val="0"/>
        <w:autoSpaceDN w:val="0"/>
        <w:adjustRightInd w:val="0"/>
        <w:ind w:left="220"/>
        <w:rPr>
          <w:rFonts w:ascii="Times New Roman" w:hAnsi="Times New Roman"/>
          <w:bCs/>
          <w:u w:val="single"/>
        </w:rPr>
      </w:pPr>
      <w:r w:rsidRPr="006F6253">
        <w:rPr>
          <w:rFonts w:ascii="Times New Roman" w:hAnsi="Times New Roman"/>
          <w:bCs/>
          <w:u w:val="single"/>
        </w:rPr>
        <w:t>R</w:t>
      </w:r>
      <w:r w:rsidR="00E92ED7" w:rsidRPr="006F6253">
        <w:rPr>
          <w:rFonts w:ascii="Times New Roman" w:hAnsi="Times New Roman"/>
          <w:bCs/>
          <w:u w:val="single"/>
        </w:rPr>
        <w:t>ecommended books</w:t>
      </w:r>
    </w:p>
    <w:p w:rsidR="00F879E3" w:rsidRPr="006F6253" w:rsidRDefault="00F879E3" w:rsidP="00F879E3">
      <w:pPr>
        <w:widowControl w:val="0"/>
        <w:autoSpaceDE w:val="0"/>
        <w:autoSpaceDN w:val="0"/>
        <w:adjustRightInd w:val="0"/>
        <w:ind w:left="220"/>
        <w:rPr>
          <w:rFonts w:ascii="Times New Roman" w:hAnsi="Times New Roman"/>
          <w:u w:val="single"/>
        </w:rPr>
      </w:pPr>
    </w:p>
    <w:p w:rsidR="00F879E3" w:rsidRPr="006F6253" w:rsidRDefault="00F879E3" w:rsidP="00F879E3">
      <w:pPr>
        <w:widowControl w:val="0"/>
        <w:autoSpaceDE w:val="0"/>
        <w:autoSpaceDN w:val="0"/>
        <w:adjustRightInd w:val="0"/>
        <w:spacing w:line="50" w:lineRule="exact"/>
        <w:rPr>
          <w:rFonts w:ascii="Times New Roman" w:hAnsi="Times New Roman"/>
        </w:rPr>
      </w:pPr>
    </w:p>
    <w:p w:rsidR="00F879E3" w:rsidRPr="006F6253" w:rsidRDefault="00F879E3" w:rsidP="00447E43">
      <w:pPr>
        <w:widowControl w:val="0"/>
        <w:numPr>
          <w:ilvl w:val="0"/>
          <w:numId w:val="21"/>
        </w:numPr>
        <w:tabs>
          <w:tab w:val="clear" w:pos="720"/>
          <w:tab w:val="num" w:pos="760"/>
        </w:tabs>
        <w:overflowPunct w:val="0"/>
        <w:autoSpaceDE w:val="0"/>
        <w:autoSpaceDN w:val="0"/>
        <w:adjustRightInd w:val="0"/>
        <w:spacing w:line="217" w:lineRule="auto"/>
        <w:ind w:left="760" w:right="340" w:hanging="540"/>
        <w:jc w:val="both"/>
        <w:rPr>
          <w:rFonts w:ascii="Times New Roman" w:hAnsi="Times New Roman"/>
        </w:rPr>
      </w:pPr>
      <w:r w:rsidRPr="006F6253">
        <w:rPr>
          <w:rFonts w:ascii="Times New Roman" w:hAnsi="Times New Roman"/>
        </w:rPr>
        <w:t xml:space="preserve">Dr. KhwajaAmjadSaeed, Mercantile and Industrial Laws in Pakistan Latest Edition, Institute of Business Management. </w:t>
      </w:r>
    </w:p>
    <w:p w:rsidR="00F879E3" w:rsidRPr="006F6253" w:rsidRDefault="00F879E3" w:rsidP="00F879E3">
      <w:pPr>
        <w:widowControl w:val="0"/>
        <w:autoSpaceDE w:val="0"/>
        <w:autoSpaceDN w:val="0"/>
        <w:adjustRightInd w:val="0"/>
        <w:spacing w:line="52" w:lineRule="exact"/>
        <w:rPr>
          <w:rFonts w:ascii="Times New Roman" w:hAnsi="Times New Roman"/>
        </w:rPr>
      </w:pPr>
    </w:p>
    <w:p w:rsidR="00F879E3" w:rsidRPr="006F6253" w:rsidRDefault="00F879E3" w:rsidP="00447E43">
      <w:pPr>
        <w:widowControl w:val="0"/>
        <w:numPr>
          <w:ilvl w:val="0"/>
          <w:numId w:val="21"/>
        </w:numPr>
        <w:tabs>
          <w:tab w:val="clear" w:pos="720"/>
          <w:tab w:val="num" w:pos="760"/>
        </w:tabs>
        <w:overflowPunct w:val="0"/>
        <w:autoSpaceDE w:val="0"/>
        <w:autoSpaceDN w:val="0"/>
        <w:adjustRightInd w:val="0"/>
        <w:spacing w:line="217" w:lineRule="auto"/>
        <w:ind w:left="760" w:right="640" w:hanging="540"/>
        <w:jc w:val="both"/>
        <w:rPr>
          <w:rFonts w:ascii="Times New Roman" w:hAnsi="Times New Roman"/>
        </w:rPr>
      </w:pPr>
      <w:r w:rsidRPr="006F6253">
        <w:rPr>
          <w:rFonts w:ascii="Times New Roman" w:hAnsi="Times New Roman"/>
        </w:rPr>
        <w:t xml:space="preserve">Nazir Ahmad Shaheen, Practical approach to the Companies Ordinance, Latest Edition, PLD. </w:t>
      </w:r>
    </w:p>
    <w:p w:rsidR="00F879E3" w:rsidRPr="006F6253" w:rsidRDefault="00F879E3" w:rsidP="00F879E3">
      <w:pPr>
        <w:widowControl w:val="0"/>
        <w:autoSpaceDE w:val="0"/>
        <w:autoSpaceDN w:val="0"/>
        <w:adjustRightInd w:val="0"/>
        <w:spacing w:line="281" w:lineRule="exact"/>
        <w:rPr>
          <w:rFonts w:ascii="Times New Roman" w:hAnsi="Times New Roman"/>
        </w:rPr>
      </w:pPr>
    </w:p>
    <w:p w:rsidR="00F879E3" w:rsidRPr="006F6253" w:rsidRDefault="00F879E3" w:rsidP="00F879E3">
      <w:pPr>
        <w:widowControl w:val="0"/>
        <w:autoSpaceDE w:val="0"/>
        <w:autoSpaceDN w:val="0"/>
        <w:adjustRightInd w:val="0"/>
        <w:spacing w:line="239" w:lineRule="auto"/>
        <w:ind w:left="220"/>
        <w:rPr>
          <w:rFonts w:ascii="Times New Roman" w:hAnsi="Times New Roman"/>
          <w:u w:val="single"/>
        </w:rPr>
      </w:pPr>
      <w:r w:rsidRPr="006F6253">
        <w:rPr>
          <w:rFonts w:ascii="Times New Roman" w:hAnsi="Times New Roman"/>
          <w:bCs/>
          <w:u w:val="single"/>
        </w:rPr>
        <w:t>R</w:t>
      </w:r>
      <w:r w:rsidR="00E92ED7" w:rsidRPr="006F6253">
        <w:rPr>
          <w:rFonts w:ascii="Times New Roman" w:hAnsi="Times New Roman"/>
          <w:bCs/>
          <w:u w:val="single"/>
        </w:rPr>
        <w:t>ecommended reference books</w:t>
      </w:r>
    </w:p>
    <w:p w:rsidR="00F879E3" w:rsidRPr="006F6253" w:rsidRDefault="00F879E3" w:rsidP="00F879E3">
      <w:pPr>
        <w:widowControl w:val="0"/>
        <w:autoSpaceDE w:val="0"/>
        <w:autoSpaceDN w:val="0"/>
        <w:adjustRightInd w:val="0"/>
        <w:spacing w:line="283" w:lineRule="exact"/>
        <w:rPr>
          <w:rFonts w:ascii="Times New Roman" w:hAnsi="Times New Roman"/>
        </w:rPr>
      </w:pPr>
    </w:p>
    <w:p w:rsidR="00F879E3" w:rsidRPr="006F6253" w:rsidRDefault="00F879E3" w:rsidP="00447E43">
      <w:pPr>
        <w:widowControl w:val="0"/>
        <w:numPr>
          <w:ilvl w:val="0"/>
          <w:numId w:val="22"/>
        </w:numPr>
        <w:tabs>
          <w:tab w:val="clear" w:pos="720"/>
          <w:tab w:val="num" w:pos="940"/>
        </w:tabs>
        <w:overflowPunct w:val="0"/>
        <w:autoSpaceDE w:val="0"/>
        <w:autoSpaceDN w:val="0"/>
        <w:adjustRightInd w:val="0"/>
        <w:ind w:left="940" w:hanging="720"/>
        <w:jc w:val="both"/>
        <w:rPr>
          <w:rFonts w:ascii="Times New Roman" w:hAnsi="Times New Roman"/>
        </w:rPr>
      </w:pPr>
      <w:r w:rsidRPr="006F6253">
        <w:rPr>
          <w:rFonts w:ascii="Times New Roman" w:hAnsi="Times New Roman"/>
        </w:rPr>
        <w:t xml:space="preserve">Sajid A Qurashi, Business Law, Latest Edition. </w:t>
      </w:r>
    </w:p>
    <w:p w:rsidR="00F879E3" w:rsidRPr="006F6253" w:rsidRDefault="00F879E3" w:rsidP="00447E43">
      <w:pPr>
        <w:widowControl w:val="0"/>
        <w:numPr>
          <w:ilvl w:val="0"/>
          <w:numId w:val="22"/>
        </w:numPr>
        <w:tabs>
          <w:tab w:val="clear" w:pos="720"/>
          <w:tab w:val="num" w:pos="940"/>
        </w:tabs>
        <w:overflowPunct w:val="0"/>
        <w:autoSpaceDE w:val="0"/>
        <w:autoSpaceDN w:val="0"/>
        <w:adjustRightInd w:val="0"/>
        <w:ind w:left="940" w:hanging="720"/>
        <w:jc w:val="both"/>
        <w:rPr>
          <w:rFonts w:ascii="Times New Roman" w:hAnsi="Times New Roman"/>
        </w:rPr>
      </w:pPr>
      <w:r w:rsidRPr="006F6253">
        <w:rPr>
          <w:rFonts w:ascii="Times New Roman" w:hAnsi="Times New Roman"/>
        </w:rPr>
        <w:t xml:space="preserve">Liaqat Ali Butt, The Negotiable  Instrument, Latest Edition, PLD. </w:t>
      </w:r>
    </w:p>
    <w:p w:rsidR="00F879E3" w:rsidRPr="006F6253" w:rsidRDefault="00F879E3" w:rsidP="003C7D7A">
      <w:pPr>
        <w:widowControl w:val="0"/>
        <w:overflowPunct w:val="0"/>
        <w:autoSpaceDE w:val="0"/>
        <w:autoSpaceDN w:val="0"/>
        <w:adjustRightInd w:val="0"/>
        <w:spacing w:line="239" w:lineRule="auto"/>
        <w:jc w:val="both"/>
        <w:rPr>
          <w:rFonts w:ascii="Times New Roman" w:hAnsi="Times New Roman"/>
          <w:bCs/>
          <w:spacing w:val="-3"/>
        </w:rPr>
      </w:pPr>
    </w:p>
    <w:p w:rsidR="00F879E3" w:rsidRPr="006F6253" w:rsidRDefault="00F879E3" w:rsidP="00F879E3">
      <w:pPr>
        <w:tabs>
          <w:tab w:val="left" w:pos="0"/>
        </w:tabs>
        <w:suppressAutoHyphens/>
        <w:rPr>
          <w:rFonts w:ascii="Times New Roman" w:hAnsi="Times New Roman"/>
          <w:spacing w:val="-3"/>
        </w:rPr>
      </w:pPr>
      <w:r w:rsidRPr="006F6253">
        <w:rPr>
          <w:rFonts w:ascii="Times New Roman" w:hAnsi="Times New Roman"/>
          <w:bCs/>
          <w:spacing w:val="-3"/>
        </w:rPr>
        <w:t>Total Marks</w:t>
      </w:r>
      <w:r w:rsidRPr="006F6253">
        <w:rPr>
          <w:rFonts w:ascii="Times New Roman" w:hAnsi="Times New Roman"/>
          <w:bCs/>
          <w:spacing w:val="-3"/>
        </w:rPr>
        <w:tab/>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100</w:t>
      </w:r>
    </w:p>
    <w:p w:rsidR="00F879E3" w:rsidRPr="006F6253" w:rsidRDefault="00F879E3" w:rsidP="00F879E3">
      <w:pPr>
        <w:tabs>
          <w:tab w:val="left" w:pos="0"/>
        </w:tabs>
        <w:suppressAutoHyphens/>
        <w:rPr>
          <w:rFonts w:ascii="Times New Roman" w:hAnsi="Times New Roman"/>
          <w:bCs/>
          <w:spacing w:val="-3"/>
        </w:rPr>
      </w:pPr>
      <w:r w:rsidRPr="006F6253">
        <w:rPr>
          <w:rFonts w:ascii="Times New Roman" w:hAnsi="Times New Roman"/>
          <w:bCs/>
          <w:spacing w:val="-3"/>
        </w:rPr>
        <w:t>Internal Assessment</w:t>
      </w:r>
      <w:r w:rsidR="004F6F0F"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20</w:t>
      </w:r>
    </w:p>
    <w:p w:rsidR="00F879E3" w:rsidRPr="006F6253" w:rsidRDefault="00F879E3" w:rsidP="00F879E3">
      <w:pPr>
        <w:tabs>
          <w:tab w:val="left" w:pos="0"/>
        </w:tabs>
        <w:suppressAutoHyphens/>
        <w:rPr>
          <w:rFonts w:ascii="Times New Roman" w:hAnsi="Times New Roman"/>
          <w:spacing w:val="-3"/>
        </w:rPr>
      </w:pPr>
      <w:r w:rsidRPr="006F6253">
        <w:rPr>
          <w:rFonts w:ascii="Times New Roman" w:hAnsi="Times New Roman"/>
          <w:bCs/>
          <w:spacing w:val="-3"/>
        </w:rPr>
        <w:t>Mid Term</w:t>
      </w:r>
      <w:r w:rsidRPr="006F6253">
        <w:rPr>
          <w:rFonts w:ascii="Times New Roman" w:hAnsi="Times New Roman"/>
          <w:bCs/>
          <w:spacing w:val="-3"/>
        </w:rPr>
        <w:tab/>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30</w:t>
      </w:r>
    </w:p>
    <w:p w:rsidR="00F879E3" w:rsidRPr="006F6253" w:rsidRDefault="00F879E3" w:rsidP="003C7D7A">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Final Examination</w:t>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50</w:t>
      </w:r>
    </w:p>
    <w:p w:rsidR="00F879E3" w:rsidRPr="006F6253" w:rsidRDefault="00F879E3" w:rsidP="003C7D7A">
      <w:pPr>
        <w:widowControl w:val="0"/>
        <w:overflowPunct w:val="0"/>
        <w:autoSpaceDE w:val="0"/>
        <w:autoSpaceDN w:val="0"/>
        <w:adjustRightInd w:val="0"/>
        <w:spacing w:line="239" w:lineRule="auto"/>
        <w:jc w:val="both"/>
        <w:rPr>
          <w:rFonts w:ascii="Times New Roman" w:hAnsi="Times New Roman"/>
          <w:bCs/>
          <w:spacing w:val="-3"/>
        </w:rPr>
      </w:pPr>
    </w:p>
    <w:p w:rsidR="00F879E3" w:rsidRPr="006F6253" w:rsidRDefault="00F879E3" w:rsidP="006C2970">
      <w:pPr>
        <w:pStyle w:val="Heading3"/>
        <w:rPr>
          <w:rFonts w:cs="Times New Roman"/>
          <w:szCs w:val="24"/>
        </w:rPr>
      </w:pPr>
      <w:bookmarkStart w:id="95" w:name="_Toc411372239"/>
      <w:r w:rsidRPr="006F6253">
        <w:rPr>
          <w:rFonts w:cs="Times New Roman"/>
          <w:szCs w:val="24"/>
        </w:rPr>
        <w:t>Course Name</w:t>
      </w:r>
      <w:r w:rsidRPr="006F6253">
        <w:rPr>
          <w:rFonts w:cs="Times New Roman"/>
          <w:szCs w:val="24"/>
        </w:rPr>
        <w:tab/>
        <w:t xml:space="preserve">: </w:t>
      </w:r>
      <w:r w:rsidRPr="006F6253">
        <w:rPr>
          <w:rFonts w:cs="Times New Roman"/>
          <w:szCs w:val="24"/>
        </w:rPr>
        <w:tab/>
      </w:r>
      <w:r w:rsidR="00B970CE" w:rsidRPr="006F6253">
        <w:rPr>
          <w:rFonts w:cs="Times New Roman"/>
          <w:szCs w:val="24"/>
        </w:rPr>
        <w:t>International Marketing</w:t>
      </w:r>
      <w:bookmarkEnd w:id="95"/>
    </w:p>
    <w:p w:rsidR="00F879E3" w:rsidRPr="006F6253" w:rsidRDefault="00F879E3" w:rsidP="00F879E3">
      <w:pPr>
        <w:tabs>
          <w:tab w:val="left" w:pos="0"/>
        </w:tabs>
        <w:suppressAutoHyphens/>
        <w:rPr>
          <w:rFonts w:ascii="Times New Roman" w:hAnsi="Times New Roman"/>
          <w:bCs/>
          <w:spacing w:val="-3"/>
        </w:rPr>
      </w:pPr>
      <w:r w:rsidRPr="006F6253">
        <w:rPr>
          <w:rFonts w:ascii="Times New Roman" w:hAnsi="Times New Roman"/>
          <w:bCs/>
          <w:spacing w:val="-3"/>
        </w:rPr>
        <w:t>Course Code</w:t>
      </w:r>
      <w:r w:rsidRPr="006F6253">
        <w:rPr>
          <w:rFonts w:ascii="Times New Roman" w:hAnsi="Times New Roman"/>
          <w:bCs/>
          <w:spacing w:val="-3"/>
        </w:rPr>
        <w:tab/>
      </w:r>
      <w:r w:rsidR="006C2970" w:rsidRPr="006F6253">
        <w:rPr>
          <w:rFonts w:ascii="Times New Roman" w:hAnsi="Times New Roman"/>
          <w:bCs/>
          <w:spacing w:val="-3"/>
        </w:rPr>
        <w:tab/>
      </w:r>
      <w:r w:rsidRPr="006F6253">
        <w:rPr>
          <w:rFonts w:ascii="Times New Roman" w:hAnsi="Times New Roman"/>
          <w:bCs/>
          <w:spacing w:val="-3"/>
        </w:rPr>
        <w:t>:</w:t>
      </w:r>
      <w:r w:rsidRPr="006F6253">
        <w:rPr>
          <w:rFonts w:ascii="Times New Roman" w:hAnsi="Times New Roman"/>
          <w:bCs/>
          <w:spacing w:val="-3"/>
        </w:rPr>
        <w:tab/>
      </w:r>
      <w:r w:rsidR="00B970CE" w:rsidRPr="006F6253">
        <w:rPr>
          <w:rFonts w:ascii="Times New Roman" w:hAnsi="Times New Roman"/>
          <w:bCs/>
          <w:spacing w:val="-3"/>
        </w:rPr>
        <w:t>MKG 401</w:t>
      </w:r>
    </w:p>
    <w:p w:rsidR="00F879E3" w:rsidRPr="006F6253" w:rsidRDefault="00F879E3" w:rsidP="00F879E3">
      <w:pPr>
        <w:tabs>
          <w:tab w:val="left" w:pos="0"/>
        </w:tabs>
        <w:suppressAutoHyphens/>
        <w:rPr>
          <w:rFonts w:ascii="Times New Roman" w:hAnsi="Times New Roman"/>
          <w:bCs/>
          <w:spacing w:val="-3"/>
        </w:rPr>
      </w:pPr>
      <w:r w:rsidRPr="006F6253">
        <w:rPr>
          <w:rFonts w:ascii="Times New Roman" w:hAnsi="Times New Roman"/>
          <w:bCs/>
          <w:spacing w:val="-3"/>
        </w:rPr>
        <w:t>Credit Hours</w:t>
      </w:r>
      <w:r w:rsidRPr="006F6253">
        <w:rPr>
          <w:rFonts w:ascii="Times New Roman" w:hAnsi="Times New Roman"/>
          <w:bCs/>
          <w:spacing w:val="-3"/>
        </w:rPr>
        <w:tab/>
      </w:r>
      <w:r w:rsidRPr="006F6253">
        <w:rPr>
          <w:rFonts w:ascii="Times New Roman" w:hAnsi="Times New Roman"/>
          <w:bCs/>
          <w:spacing w:val="-3"/>
        </w:rPr>
        <w:tab/>
        <w:t xml:space="preserve">: </w:t>
      </w:r>
      <w:r w:rsidRPr="006F6253">
        <w:rPr>
          <w:rFonts w:ascii="Times New Roman" w:hAnsi="Times New Roman"/>
          <w:bCs/>
          <w:spacing w:val="-3"/>
        </w:rPr>
        <w:tab/>
        <w:t>03</w:t>
      </w:r>
    </w:p>
    <w:p w:rsidR="00F879E3" w:rsidRPr="006F6253" w:rsidRDefault="00F879E3" w:rsidP="00F879E3">
      <w:pPr>
        <w:tabs>
          <w:tab w:val="left" w:pos="0"/>
        </w:tabs>
        <w:suppressAutoHyphens/>
        <w:rPr>
          <w:rFonts w:ascii="Times New Roman" w:hAnsi="Times New Roman"/>
          <w:bCs/>
          <w:spacing w:val="-3"/>
        </w:rPr>
      </w:pPr>
      <w:r w:rsidRPr="006F6253">
        <w:rPr>
          <w:rFonts w:ascii="Times New Roman" w:hAnsi="Times New Roman"/>
          <w:bCs/>
          <w:spacing w:val="-3"/>
        </w:rPr>
        <w:t>Total Weeks</w:t>
      </w:r>
      <w:r w:rsidRPr="006F6253">
        <w:rPr>
          <w:rFonts w:ascii="Times New Roman" w:hAnsi="Times New Roman"/>
          <w:bCs/>
          <w:spacing w:val="-3"/>
        </w:rPr>
        <w:tab/>
      </w:r>
      <w:r w:rsidRPr="006F6253">
        <w:rPr>
          <w:rFonts w:ascii="Times New Roman" w:hAnsi="Times New Roman"/>
          <w:bCs/>
          <w:spacing w:val="-3"/>
        </w:rPr>
        <w:tab/>
        <w:t xml:space="preserve">: </w:t>
      </w:r>
      <w:r w:rsidRPr="006F6253">
        <w:rPr>
          <w:rFonts w:ascii="Times New Roman" w:hAnsi="Times New Roman"/>
          <w:bCs/>
          <w:spacing w:val="-3"/>
        </w:rPr>
        <w:tab/>
        <w:t>16</w:t>
      </w:r>
    </w:p>
    <w:p w:rsidR="00F879E3" w:rsidRPr="006F6253" w:rsidRDefault="00F879E3" w:rsidP="00F879E3">
      <w:pPr>
        <w:tabs>
          <w:tab w:val="left" w:pos="0"/>
        </w:tabs>
        <w:suppressAutoHyphens/>
        <w:rPr>
          <w:rFonts w:ascii="Times New Roman" w:hAnsi="Times New Roman"/>
          <w:bCs/>
          <w:spacing w:val="-3"/>
        </w:rPr>
      </w:pPr>
      <w:r w:rsidRPr="006F6253">
        <w:rPr>
          <w:rFonts w:ascii="Times New Roman" w:hAnsi="Times New Roman"/>
          <w:bCs/>
          <w:spacing w:val="-3"/>
        </w:rPr>
        <w:t>Total Hours</w:t>
      </w:r>
      <w:r w:rsidRPr="006F6253">
        <w:rPr>
          <w:rFonts w:ascii="Times New Roman" w:hAnsi="Times New Roman"/>
          <w:bCs/>
          <w:spacing w:val="-3"/>
        </w:rPr>
        <w:tab/>
      </w:r>
      <w:r w:rsidRPr="006F6253">
        <w:rPr>
          <w:rFonts w:ascii="Times New Roman" w:hAnsi="Times New Roman"/>
          <w:bCs/>
          <w:spacing w:val="-3"/>
        </w:rPr>
        <w:tab/>
        <w:t xml:space="preserve">: </w:t>
      </w:r>
      <w:r w:rsidRPr="006F6253">
        <w:rPr>
          <w:rFonts w:ascii="Times New Roman" w:hAnsi="Times New Roman"/>
          <w:bCs/>
          <w:spacing w:val="-3"/>
        </w:rPr>
        <w:tab/>
        <w:t>48</w:t>
      </w:r>
    </w:p>
    <w:p w:rsidR="00B970CE" w:rsidRPr="006F6253" w:rsidRDefault="00B970CE" w:rsidP="00B970CE">
      <w:pPr>
        <w:tabs>
          <w:tab w:val="left" w:pos="0"/>
        </w:tabs>
        <w:suppressAutoHyphens/>
        <w:rPr>
          <w:rFonts w:ascii="Times New Roman" w:hAnsi="Times New Roman"/>
          <w:bCs/>
          <w:spacing w:val="-3"/>
        </w:rPr>
      </w:pPr>
    </w:p>
    <w:p w:rsidR="00B970CE" w:rsidRPr="006F6253" w:rsidRDefault="00B970CE" w:rsidP="00B970CE">
      <w:pPr>
        <w:tabs>
          <w:tab w:val="left" w:pos="0"/>
        </w:tabs>
        <w:suppressAutoHyphens/>
        <w:jc w:val="both"/>
        <w:rPr>
          <w:rFonts w:ascii="Times New Roman" w:hAnsi="Times New Roman"/>
          <w:bCs/>
          <w:spacing w:val="-3"/>
        </w:rPr>
      </w:pPr>
      <w:r w:rsidRPr="006F6253">
        <w:rPr>
          <w:rFonts w:ascii="Times New Roman" w:hAnsi="Times New Roman"/>
          <w:bCs/>
          <w:spacing w:val="-3"/>
        </w:rPr>
        <w:t>Introduction</w:t>
      </w:r>
    </w:p>
    <w:p w:rsidR="00B970CE" w:rsidRPr="006F6253" w:rsidRDefault="00B970CE" w:rsidP="00B970CE">
      <w:pPr>
        <w:tabs>
          <w:tab w:val="left" w:pos="0"/>
        </w:tabs>
        <w:suppressAutoHyphens/>
        <w:jc w:val="both"/>
        <w:rPr>
          <w:rFonts w:ascii="Times New Roman" w:hAnsi="Times New Roman"/>
          <w:bCs/>
          <w:spacing w:val="-3"/>
        </w:rPr>
      </w:pPr>
      <w:r w:rsidRPr="006F6253">
        <w:rPr>
          <w:rFonts w:ascii="Times New Roman" w:hAnsi="Times New Roman"/>
          <w:bCs/>
          <w:spacing w:val="-3"/>
        </w:rPr>
        <w:t>Meaning of International marketing.Importance  of International trade,Opportunities and Challenges of International Marketing</w:t>
      </w:r>
    </w:p>
    <w:p w:rsidR="00B970CE" w:rsidRPr="006F6253" w:rsidRDefault="00B970CE" w:rsidP="00B970CE">
      <w:pPr>
        <w:tabs>
          <w:tab w:val="left" w:pos="0"/>
        </w:tabs>
        <w:suppressAutoHyphens/>
        <w:jc w:val="both"/>
        <w:rPr>
          <w:rFonts w:ascii="Times New Roman" w:hAnsi="Times New Roman"/>
          <w:bCs/>
          <w:spacing w:val="-3"/>
        </w:rPr>
      </w:pPr>
    </w:p>
    <w:p w:rsidR="00B970CE" w:rsidRPr="006F6253" w:rsidRDefault="00B970CE" w:rsidP="00B970CE">
      <w:pPr>
        <w:tabs>
          <w:tab w:val="left" w:pos="0"/>
        </w:tabs>
        <w:suppressAutoHyphens/>
        <w:jc w:val="both"/>
        <w:rPr>
          <w:rFonts w:ascii="Times New Roman" w:hAnsi="Times New Roman"/>
          <w:bCs/>
          <w:spacing w:val="-3"/>
        </w:rPr>
      </w:pPr>
      <w:r w:rsidRPr="006F6253">
        <w:rPr>
          <w:rFonts w:ascii="Times New Roman" w:hAnsi="Times New Roman"/>
          <w:bCs/>
          <w:spacing w:val="-3"/>
        </w:rPr>
        <w:t>International Trade  and Pakistan</w:t>
      </w:r>
    </w:p>
    <w:p w:rsidR="00B970CE" w:rsidRPr="006F6253" w:rsidRDefault="00B970CE" w:rsidP="00B970CE">
      <w:pPr>
        <w:tabs>
          <w:tab w:val="left" w:pos="0"/>
        </w:tabs>
        <w:suppressAutoHyphens/>
        <w:jc w:val="both"/>
        <w:rPr>
          <w:rFonts w:ascii="Times New Roman" w:hAnsi="Times New Roman"/>
          <w:bCs/>
          <w:spacing w:val="-3"/>
        </w:rPr>
      </w:pPr>
      <w:r w:rsidRPr="006F6253">
        <w:rPr>
          <w:rFonts w:ascii="Times New Roman" w:hAnsi="Times New Roman"/>
          <w:bCs/>
          <w:spacing w:val="-3"/>
        </w:rPr>
        <w:t>Emergence of Global Division, Institutions affecting International Trade, (WTO, IMF, World Bank, SAARC, Other Regional Institutions).The Current Pakistan International Trade Position, Impact of International Trade on Pak Economy, The effect of international trade, and the effect of International Investment.</w:t>
      </w:r>
    </w:p>
    <w:p w:rsidR="00B970CE" w:rsidRPr="006F6253" w:rsidRDefault="00B970CE" w:rsidP="00B970CE">
      <w:pPr>
        <w:tabs>
          <w:tab w:val="left" w:pos="0"/>
        </w:tabs>
        <w:suppressAutoHyphens/>
        <w:jc w:val="both"/>
        <w:rPr>
          <w:rFonts w:ascii="Times New Roman" w:hAnsi="Times New Roman"/>
          <w:bCs/>
          <w:spacing w:val="-3"/>
        </w:rPr>
      </w:pPr>
    </w:p>
    <w:p w:rsidR="00B970CE" w:rsidRPr="006F6253" w:rsidRDefault="00B970CE" w:rsidP="00B970CE">
      <w:pPr>
        <w:tabs>
          <w:tab w:val="left" w:pos="0"/>
        </w:tabs>
        <w:suppressAutoHyphens/>
        <w:jc w:val="both"/>
        <w:rPr>
          <w:rFonts w:ascii="Times New Roman" w:hAnsi="Times New Roman"/>
          <w:bCs/>
          <w:spacing w:val="-3"/>
        </w:rPr>
      </w:pPr>
      <w:r w:rsidRPr="006F6253">
        <w:rPr>
          <w:rFonts w:ascii="Times New Roman" w:hAnsi="Times New Roman"/>
          <w:bCs/>
          <w:spacing w:val="-3"/>
        </w:rPr>
        <w:t>International Economic Environment</w:t>
      </w:r>
    </w:p>
    <w:p w:rsidR="00B970CE" w:rsidRPr="006F6253" w:rsidRDefault="00B970CE" w:rsidP="00B970CE">
      <w:pPr>
        <w:tabs>
          <w:tab w:val="left" w:pos="0"/>
        </w:tabs>
        <w:suppressAutoHyphens/>
        <w:jc w:val="both"/>
        <w:rPr>
          <w:rFonts w:ascii="Times New Roman" w:hAnsi="Times New Roman"/>
          <w:bCs/>
          <w:spacing w:val="-3"/>
        </w:rPr>
      </w:pPr>
      <w:r w:rsidRPr="006F6253">
        <w:rPr>
          <w:rFonts w:ascii="Times New Roman" w:hAnsi="Times New Roman"/>
          <w:bCs/>
          <w:spacing w:val="-3"/>
        </w:rPr>
        <w:t>Market Characteristics like population, infrastructure, Geography and foreign involvement in the Economy. Impact of the Economic Environment on Social Development.</w:t>
      </w:r>
    </w:p>
    <w:p w:rsidR="00B970CE" w:rsidRPr="006F6253" w:rsidRDefault="00B970CE" w:rsidP="00B970CE">
      <w:pPr>
        <w:tabs>
          <w:tab w:val="left" w:pos="0"/>
        </w:tabs>
        <w:suppressAutoHyphens/>
        <w:jc w:val="both"/>
        <w:rPr>
          <w:rFonts w:ascii="Times New Roman" w:hAnsi="Times New Roman"/>
          <w:bCs/>
          <w:spacing w:val="-3"/>
        </w:rPr>
      </w:pPr>
    </w:p>
    <w:p w:rsidR="00B970CE" w:rsidRPr="006F6253" w:rsidRDefault="00B970CE" w:rsidP="00B970CE">
      <w:pPr>
        <w:tabs>
          <w:tab w:val="left" w:pos="0"/>
        </w:tabs>
        <w:suppressAutoHyphens/>
        <w:jc w:val="both"/>
        <w:rPr>
          <w:rFonts w:ascii="Times New Roman" w:hAnsi="Times New Roman"/>
          <w:bCs/>
          <w:spacing w:val="-3"/>
        </w:rPr>
      </w:pPr>
      <w:r w:rsidRPr="006F6253">
        <w:rPr>
          <w:rFonts w:ascii="Times New Roman" w:hAnsi="Times New Roman"/>
          <w:bCs/>
          <w:spacing w:val="-3"/>
        </w:rPr>
        <w:t xml:space="preserve">International legal and political environment </w:t>
      </w:r>
    </w:p>
    <w:p w:rsidR="00B970CE" w:rsidRPr="006F6253" w:rsidRDefault="00B970CE" w:rsidP="00B970CE">
      <w:pPr>
        <w:tabs>
          <w:tab w:val="left" w:pos="0"/>
        </w:tabs>
        <w:suppressAutoHyphens/>
        <w:jc w:val="both"/>
        <w:rPr>
          <w:rFonts w:ascii="Times New Roman" w:hAnsi="Times New Roman"/>
          <w:bCs/>
          <w:spacing w:val="-3"/>
        </w:rPr>
      </w:pPr>
      <w:r w:rsidRPr="006F6253">
        <w:rPr>
          <w:rFonts w:ascii="Times New Roman" w:hAnsi="Times New Roman"/>
          <w:bCs/>
          <w:spacing w:val="-3"/>
        </w:rPr>
        <w:t xml:space="preserve">Home Country Political &amp; legal environment, embargoes and sanction, export and import control </w:t>
      </w:r>
    </w:p>
    <w:p w:rsidR="00B970CE" w:rsidRPr="006F6253" w:rsidRDefault="00B970CE" w:rsidP="00B970CE">
      <w:pPr>
        <w:tabs>
          <w:tab w:val="left" w:pos="0"/>
        </w:tabs>
        <w:suppressAutoHyphens/>
        <w:jc w:val="both"/>
        <w:rPr>
          <w:rFonts w:ascii="Times New Roman" w:hAnsi="Times New Roman"/>
          <w:bCs/>
          <w:spacing w:val="-3"/>
        </w:rPr>
      </w:pPr>
      <w:r w:rsidRPr="006F6253">
        <w:rPr>
          <w:rFonts w:ascii="Times New Roman" w:hAnsi="Times New Roman"/>
          <w:bCs/>
          <w:spacing w:val="-3"/>
        </w:rPr>
        <w:t>Host Country political &amp; Legal environment, political action and risk, legal differences and restraints influence politics and laws. International environment, International politics and international law.</w:t>
      </w:r>
    </w:p>
    <w:p w:rsidR="00B970CE" w:rsidRPr="006F6253" w:rsidRDefault="00B970CE" w:rsidP="00B970CE">
      <w:pPr>
        <w:tabs>
          <w:tab w:val="left" w:pos="0"/>
        </w:tabs>
        <w:suppressAutoHyphens/>
        <w:jc w:val="both"/>
        <w:rPr>
          <w:rFonts w:ascii="Times New Roman" w:hAnsi="Times New Roman"/>
          <w:bCs/>
          <w:spacing w:val="-3"/>
        </w:rPr>
      </w:pPr>
    </w:p>
    <w:p w:rsidR="00B970CE" w:rsidRPr="006F6253" w:rsidRDefault="00B970CE" w:rsidP="00B970CE">
      <w:pPr>
        <w:tabs>
          <w:tab w:val="left" w:pos="0"/>
        </w:tabs>
        <w:suppressAutoHyphens/>
        <w:jc w:val="both"/>
        <w:rPr>
          <w:rFonts w:ascii="Times New Roman" w:hAnsi="Times New Roman"/>
          <w:bCs/>
          <w:spacing w:val="-3"/>
        </w:rPr>
      </w:pPr>
      <w:r w:rsidRPr="006F6253">
        <w:rPr>
          <w:rFonts w:ascii="Times New Roman" w:hAnsi="Times New Roman"/>
          <w:bCs/>
          <w:spacing w:val="-3"/>
        </w:rPr>
        <w:t>International cultural environment</w:t>
      </w:r>
    </w:p>
    <w:p w:rsidR="00B970CE" w:rsidRPr="006F6253" w:rsidRDefault="00B970CE" w:rsidP="00B970CE">
      <w:pPr>
        <w:tabs>
          <w:tab w:val="left" w:pos="0"/>
        </w:tabs>
        <w:suppressAutoHyphens/>
        <w:jc w:val="both"/>
        <w:rPr>
          <w:rFonts w:ascii="Times New Roman" w:hAnsi="Times New Roman"/>
          <w:bCs/>
          <w:spacing w:val="-3"/>
        </w:rPr>
      </w:pPr>
      <w:r w:rsidRPr="006F6253">
        <w:rPr>
          <w:rFonts w:ascii="Times New Roman" w:hAnsi="Times New Roman"/>
          <w:bCs/>
          <w:spacing w:val="-3"/>
        </w:rPr>
        <w:t>Definition and elements of culture lounge non-verbal language, religion, values, attitude, manner, costumes, material elements, estates, education and social institutions, Sources of cultural knowledge, cultural anises and the training challenge.</w:t>
      </w:r>
    </w:p>
    <w:p w:rsidR="00B970CE" w:rsidRPr="006F6253" w:rsidRDefault="00B970CE" w:rsidP="00B970CE">
      <w:pPr>
        <w:tabs>
          <w:tab w:val="left" w:pos="0"/>
        </w:tabs>
        <w:suppressAutoHyphens/>
        <w:jc w:val="both"/>
        <w:rPr>
          <w:rFonts w:ascii="Times New Roman" w:hAnsi="Times New Roman"/>
          <w:bCs/>
          <w:spacing w:val="-3"/>
        </w:rPr>
      </w:pPr>
    </w:p>
    <w:p w:rsidR="00B970CE" w:rsidRPr="006F6253" w:rsidRDefault="00B970CE" w:rsidP="00B970CE">
      <w:pPr>
        <w:tabs>
          <w:tab w:val="left" w:pos="0"/>
        </w:tabs>
        <w:suppressAutoHyphens/>
        <w:jc w:val="both"/>
        <w:rPr>
          <w:rFonts w:ascii="Times New Roman" w:hAnsi="Times New Roman"/>
          <w:bCs/>
          <w:spacing w:val="-3"/>
        </w:rPr>
      </w:pPr>
      <w:r w:rsidRPr="006F6253">
        <w:rPr>
          <w:rFonts w:ascii="Times New Roman" w:hAnsi="Times New Roman"/>
          <w:bCs/>
          <w:spacing w:val="-3"/>
        </w:rPr>
        <w:lastRenderedPageBreak/>
        <w:t xml:space="preserve">Export process  </w:t>
      </w:r>
    </w:p>
    <w:p w:rsidR="00B970CE" w:rsidRPr="006F6253" w:rsidRDefault="00B970CE" w:rsidP="00B970CE">
      <w:pPr>
        <w:tabs>
          <w:tab w:val="left" w:pos="0"/>
        </w:tabs>
        <w:suppressAutoHyphens/>
        <w:jc w:val="both"/>
        <w:rPr>
          <w:rFonts w:ascii="Times New Roman" w:hAnsi="Times New Roman"/>
          <w:bCs/>
          <w:spacing w:val="-3"/>
        </w:rPr>
      </w:pPr>
      <w:r w:rsidRPr="006F6253">
        <w:rPr>
          <w:rFonts w:ascii="Times New Roman" w:hAnsi="Times New Roman"/>
          <w:bCs/>
          <w:spacing w:val="-3"/>
        </w:rPr>
        <w:t>Motivations to internationalize, Proactive and reactive. Change agent, internal and external, stages of internationalization.</w:t>
      </w:r>
    </w:p>
    <w:p w:rsidR="00B970CE" w:rsidRPr="006F6253" w:rsidRDefault="00B970CE" w:rsidP="00B970CE">
      <w:pPr>
        <w:tabs>
          <w:tab w:val="left" w:pos="0"/>
        </w:tabs>
        <w:suppressAutoHyphens/>
        <w:jc w:val="both"/>
        <w:rPr>
          <w:rFonts w:ascii="Times New Roman" w:hAnsi="Times New Roman"/>
          <w:bCs/>
          <w:spacing w:val="-3"/>
        </w:rPr>
      </w:pPr>
    </w:p>
    <w:p w:rsidR="00B970CE" w:rsidRPr="006F6253" w:rsidRDefault="00B970CE" w:rsidP="00B970CE">
      <w:pPr>
        <w:tabs>
          <w:tab w:val="left" w:pos="0"/>
        </w:tabs>
        <w:suppressAutoHyphens/>
        <w:jc w:val="both"/>
        <w:rPr>
          <w:rFonts w:ascii="Times New Roman" w:hAnsi="Times New Roman"/>
          <w:bCs/>
          <w:spacing w:val="-3"/>
        </w:rPr>
      </w:pPr>
      <w:r w:rsidRPr="006F6253">
        <w:rPr>
          <w:rFonts w:ascii="Times New Roman" w:hAnsi="Times New Roman"/>
          <w:bCs/>
          <w:spacing w:val="-3"/>
        </w:rPr>
        <w:t xml:space="preserve">Secondary international marketing research  </w:t>
      </w:r>
    </w:p>
    <w:p w:rsidR="00B970CE" w:rsidRPr="006F6253" w:rsidRDefault="00B970CE" w:rsidP="00B970CE">
      <w:pPr>
        <w:tabs>
          <w:tab w:val="left" w:pos="0"/>
        </w:tabs>
        <w:suppressAutoHyphens/>
        <w:jc w:val="both"/>
        <w:rPr>
          <w:rFonts w:ascii="Times New Roman" w:hAnsi="Times New Roman"/>
          <w:bCs/>
          <w:spacing w:val="-3"/>
        </w:rPr>
      </w:pPr>
      <w:r w:rsidRPr="006F6253">
        <w:rPr>
          <w:rFonts w:ascii="Times New Roman" w:hAnsi="Times New Roman"/>
          <w:bCs/>
          <w:spacing w:val="-3"/>
        </w:rPr>
        <w:t>Definition and linking decision and linking research to decision making process.Defrenciating between international and domestic research</w:t>
      </w:r>
    </w:p>
    <w:p w:rsidR="00B970CE" w:rsidRPr="006F6253" w:rsidRDefault="00B970CE" w:rsidP="00B970CE">
      <w:pPr>
        <w:tabs>
          <w:tab w:val="left" w:pos="0"/>
        </w:tabs>
        <w:suppressAutoHyphens/>
        <w:jc w:val="both"/>
        <w:rPr>
          <w:rFonts w:ascii="Times New Roman" w:hAnsi="Times New Roman"/>
          <w:bCs/>
          <w:spacing w:val="-3"/>
        </w:rPr>
      </w:pPr>
    </w:p>
    <w:p w:rsidR="00B970CE" w:rsidRPr="006F6253" w:rsidRDefault="00B970CE" w:rsidP="00B970CE">
      <w:pPr>
        <w:tabs>
          <w:tab w:val="left" w:pos="0"/>
        </w:tabs>
        <w:suppressAutoHyphens/>
        <w:jc w:val="both"/>
        <w:rPr>
          <w:rFonts w:ascii="Times New Roman" w:hAnsi="Times New Roman"/>
          <w:bCs/>
          <w:spacing w:val="-3"/>
        </w:rPr>
      </w:pPr>
      <w:r w:rsidRPr="006F6253">
        <w:rPr>
          <w:rFonts w:ascii="Times New Roman" w:hAnsi="Times New Roman"/>
          <w:bCs/>
          <w:spacing w:val="-3"/>
        </w:rPr>
        <w:t>International communications</w:t>
      </w:r>
    </w:p>
    <w:p w:rsidR="00B970CE" w:rsidRPr="006F6253" w:rsidRDefault="00B970CE" w:rsidP="00B970CE">
      <w:pPr>
        <w:tabs>
          <w:tab w:val="left" w:pos="0"/>
        </w:tabs>
        <w:suppressAutoHyphens/>
        <w:jc w:val="both"/>
        <w:rPr>
          <w:rFonts w:ascii="Times New Roman" w:hAnsi="Times New Roman"/>
          <w:bCs/>
          <w:spacing w:val="-3"/>
        </w:rPr>
      </w:pPr>
      <w:r w:rsidRPr="006F6253">
        <w:rPr>
          <w:rFonts w:ascii="Times New Roman" w:hAnsi="Times New Roman"/>
          <w:bCs/>
          <w:spacing w:val="-3"/>
        </w:rPr>
        <w:t>The marketing communication forces, International negotiation, Marketing communication strategic, Communication tools</w:t>
      </w:r>
    </w:p>
    <w:p w:rsidR="00B970CE" w:rsidRPr="006F6253" w:rsidRDefault="00B970CE" w:rsidP="00B970CE">
      <w:pPr>
        <w:tabs>
          <w:tab w:val="left" w:pos="0"/>
        </w:tabs>
        <w:suppressAutoHyphens/>
        <w:jc w:val="both"/>
        <w:rPr>
          <w:rFonts w:ascii="Times New Roman" w:hAnsi="Times New Roman"/>
          <w:bCs/>
          <w:spacing w:val="-3"/>
        </w:rPr>
      </w:pPr>
    </w:p>
    <w:p w:rsidR="00B970CE" w:rsidRPr="006F6253" w:rsidRDefault="00B970CE" w:rsidP="00B970CE">
      <w:pPr>
        <w:tabs>
          <w:tab w:val="left" w:pos="0"/>
        </w:tabs>
        <w:suppressAutoHyphens/>
        <w:jc w:val="both"/>
        <w:rPr>
          <w:rFonts w:ascii="Times New Roman" w:hAnsi="Times New Roman"/>
          <w:bCs/>
          <w:spacing w:val="-3"/>
        </w:rPr>
      </w:pPr>
      <w:r w:rsidRPr="006F6253">
        <w:rPr>
          <w:rFonts w:ascii="Times New Roman" w:hAnsi="Times New Roman"/>
          <w:bCs/>
          <w:spacing w:val="-3"/>
        </w:rPr>
        <w:t xml:space="preserve">International channels of distribution  </w:t>
      </w:r>
    </w:p>
    <w:p w:rsidR="00B970CE" w:rsidRPr="006F6253" w:rsidRDefault="00B970CE" w:rsidP="00B970CE">
      <w:pPr>
        <w:tabs>
          <w:tab w:val="left" w:pos="0"/>
        </w:tabs>
        <w:suppressAutoHyphens/>
        <w:jc w:val="both"/>
        <w:rPr>
          <w:rFonts w:ascii="Times New Roman" w:hAnsi="Times New Roman"/>
          <w:bCs/>
          <w:spacing w:val="-3"/>
        </w:rPr>
      </w:pPr>
      <w:r w:rsidRPr="006F6253">
        <w:rPr>
          <w:rFonts w:ascii="Times New Roman" w:hAnsi="Times New Roman"/>
          <w:bCs/>
          <w:spacing w:val="-3"/>
        </w:rPr>
        <w:t xml:space="preserve">Channels structure, Channels design, Selection of intermediaries, Channels management </w:t>
      </w:r>
    </w:p>
    <w:p w:rsidR="00B970CE" w:rsidRPr="006F6253" w:rsidRDefault="00B970CE" w:rsidP="00B970CE">
      <w:pPr>
        <w:tabs>
          <w:tab w:val="left" w:pos="0"/>
        </w:tabs>
        <w:suppressAutoHyphens/>
        <w:jc w:val="both"/>
        <w:rPr>
          <w:rFonts w:ascii="Times New Roman" w:hAnsi="Times New Roman"/>
          <w:bCs/>
          <w:spacing w:val="-3"/>
        </w:rPr>
      </w:pPr>
    </w:p>
    <w:p w:rsidR="00B970CE" w:rsidRPr="006F6253" w:rsidRDefault="00B970CE" w:rsidP="00B970CE">
      <w:pPr>
        <w:tabs>
          <w:tab w:val="left" w:pos="0"/>
        </w:tabs>
        <w:suppressAutoHyphens/>
        <w:jc w:val="both"/>
        <w:rPr>
          <w:rFonts w:ascii="Times New Roman" w:hAnsi="Times New Roman"/>
          <w:bCs/>
          <w:spacing w:val="-3"/>
        </w:rPr>
      </w:pPr>
      <w:r w:rsidRPr="006F6253">
        <w:rPr>
          <w:rFonts w:ascii="Times New Roman" w:hAnsi="Times New Roman"/>
          <w:bCs/>
          <w:spacing w:val="-3"/>
        </w:rPr>
        <w:t>Licensing, Franchising, and export intermediates</w:t>
      </w:r>
    </w:p>
    <w:p w:rsidR="00B970CE" w:rsidRPr="006F6253" w:rsidRDefault="00B970CE" w:rsidP="00B970CE">
      <w:pPr>
        <w:tabs>
          <w:tab w:val="left" w:pos="0"/>
        </w:tabs>
        <w:suppressAutoHyphens/>
        <w:jc w:val="both"/>
        <w:rPr>
          <w:rFonts w:ascii="Times New Roman" w:hAnsi="Times New Roman"/>
          <w:bCs/>
          <w:spacing w:val="-3"/>
        </w:rPr>
      </w:pPr>
      <w:r w:rsidRPr="006F6253">
        <w:rPr>
          <w:rFonts w:ascii="Times New Roman" w:hAnsi="Times New Roman"/>
          <w:bCs/>
          <w:spacing w:val="-3"/>
        </w:rPr>
        <w:t>Licensing, Regulation of licensing, Principal issues in negotiating, Franchising, Facilitating intermediaries</w:t>
      </w:r>
    </w:p>
    <w:p w:rsidR="00B970CE" w:rsidRPr="006F6253" w:rsidRDefault="00B970CE" w:rsidP="00B970CE">
      <w:pPr>
        <w:tabs>
          <w:tab w:val="left" w:pos="0"/>
        </w:tabs>
        <w:suppressAutoHyphens/>
        <w:jc w:val="both"/>
        <w:rPr>
          <w:rFonts w:ascii="Times New Roman" w:hAnsi="Times New Roman"/>
          <w:bCs/>
          <w:spacing w:val="-3"/>
        </w:rPr>
      </w:pPr>
    </w:p>
    <w:p w:rsidR="00B970CE" w:rsidRPr="006F6253" w:rsidRDefault="00B970CE" w:rsidP="00B970CE">
      <w:pPr>
        <w:widowControl w:val="0"/>
        <w:autoSpaceDE w:val="0"/>
        <w:autoSpaceDN w:val="0"/>
        <w:adjustRightInd w:val="0"/>
        <w:rPr>
          <w:rFonts w:ascii="Times New Roman" w:hAnsi="Times New Roman"/>
          <w:bCs/>
          <w:u w:val="single"/>
        </w:rPr>
      </w:pPr>
      <w:r w:rsidRPr="006F6253">
        <w:rPr>
          <w:rFonts w:ascii="Times New Roman" w:hAnsi="Times New Roman"/>
          <w:bCs/>
          <w:u w:val="single"/>
        </w:rPr>
        <w:t>RECOMMENDED BOOKS</w:t>
      </w:r>
      <w:r w:rsidRPr="006F6253">
        <w:rPr>
          <w:rFonts w:ascii="Times New Roman" w:hAnsi="Times New Roman"/>
          <w:bCs/>
          <w:spacing w:val="-3"/>
        </w:rPr>
        <w:t>:</w:t>
      </w:r>
    </w:p>
    <w:p w:rsidR="000F3710" w:rsidRPr="006F6253" w:rsidRDefault="000F3710" w:rsidP="000F3710">
      <w:pPr>
        <w:pStyle w:val="ListParagraph"/>
        <w:numPr>
          <w:ilvl w:val="0"/>
          <w:numId w:val="23"/>
        </w:numPr>
        <w:tabs>
          <w:tab w:val="left" w:pos="0"/>
        </w:tabs>
        <w:suppressAutoHyphens/>
        <w:jc w:val="both"/>
        <w:rPr>
          <w:rFonts w:ascii="Times New Roman" w:hAnsi="Times New Roman"/>
          <w:bCs/>
          <w:spacing w:val="-3"/>
          <w:highlight w:val="yellow"/>
        </w:rPr>
      </w:pPr>
      <w:r w:rsidRPr="006F6253">
        <w:rPr>
          <w:rFonts w:ascii="Times New Roman" w:hAnsi="Times New Roman"/>
          <w:bCs/>
          <w:spacing w:val="-3"/>
          <w:highlight w:val="yellow"/>
        </w:rPr>
        <w:t>International Marketing by Michael R. C.</w:t>
      </w:r>
      <w:r w:rsidR="006F4346" w:rsidRPr="006F6253">
        <w:rPr>
          <w:rFonts w:ascii="Times New Roman" w:hAnsi="Times New Roman"/>
          <w:bCs/>
          <w:spacing w:val="-3"/>
          <w:highlight w:val="yellow"/>
        </w:rPr>
        <w:t>&amp;</w:t>
      </w:r>
      <w:r w:rsidRPr="006F6253">
        <w:rPr>
          <w:rFonts w:ascii="Times New Roman" w:hAnsi="Times New Roman"/>
          <w:bCs/>
          <w:spacing w:val="-3"/>
          <w:highlight w:val="yellow"/>
        </w:rPr>
        <w:t>Ilkka A. R</w:t>
      </w:r>
      <w:r w:rsidR="006F4346" w:rsidRPr="006F6253">
        <w:rPr>
          <w:rFonts w:ascii="Times New Roman" w:hAnsi="Times New Roman"/>
          <w:bCs/>
          <w:spacing w:val="-3"/>
          <w:highlight w:val="yellow"/>
        </w:rPr>
        <w:t>.</w:t>
      </w:r>
      <w:r w:rsidRPr="006F6253">
        <w:rPr>
          <w:rFonts w:ascii="Times New Roman" w:hAnsi="Times New Roman"/>
          <w:bCs/>
          <w:spacing w:val="-3"/>
          <w:highlight w:val="yellow"/>
        </w:rPr>
        <w:t xml:space="preserve"> August 13, 2012 </w:t>
      </w:r>
      <w:r w:rsidR="006F4346" w:rsidRPr="006F6253">
        <w:rPr>
          <w:rFonts w:ascii="Times New Roman" w:hAnsi="Times New Roman"/>
          <w:bCs/>
          <w:spacing w:val="-3"/>
          <w:highlight w:val="yellow"/>
        </w:rPr>
        <w:t>(8</w:t>
      </w:r>
      <w:r w:rsidR="006F4346" w:rsidRPr="006F6253">
        <w:rPr>
          <w:rFonts w:ascii="Times New Roman" w:hAnsi="Times New Roman"/>
          <w:bCs/>
          <w:spacing w:val="-3"/>
          <w:highlight w:val="yellow"/>
          <w:vertAlign w:val="superscript"/>
        </w:rPr>
        <w:t>th</w:t>
      </w:r>
      <w:r w:rsidR="006F4346" w:rsidRPr="006F6253">
        <w:rPr>
          <w:rFonts w:ascii="Times New Roman" w:hAnsi="Times New Roman"/>
          <w:bCs/>
          <w:spacing w:val="-3"/>
          <w:highlight w:val="yellow"/>
        </w:rPr>
        <w:t xml:space="preserve"> Edition</w:t>
      </w:r>
      <w:r w:rsidR="00E8694B" w:rsidRPr="006F6253">
        <w:rPr>
          <w:rFonts w:ascii="Times New Roman" w:hAnsi="Times New Roman"/>
          <w:bCs/>
          <w:spacing w:val="-3"/>
          <w:highlight w:val="yellow"/>
        </w:rPr>
        <w:t>)</w:t>
      </w:r>
      <w:r w:rsidR="006F4346" w:rsidRPr="006F6253">
        <w:rPr>
          <w:rFonts w:ascii="Times New Roman" w:hAnsi="Times New Roman"/>
          <w:bCs/>
          <w:spacing w:val="-3"/>
          <w:highlight w:val="yellow"/>
        </w:rPr>
        <w:t>.</w:t>
      </w:r>
    </w:p>
    <w:p w:rsidR="00B970CE" w:rsidRPr="006F6253" w:rsidRDefault="00B970CE" w:rsidP="000F3710">
      <w:pPr>
        <w:pStyle w:val="ListParagraph"/>
        <w:numPr>
          <w:ilvl w:val="0"/>
          <w:numId w:val="23"/>
        </w:numPr>
        <w:tabs>
          <w:tab w:val="left" w:pos="0"/>
        </w:tabs>
        <w:suppressAutoHyphens/>
        <w:jc w:val="both"/>
        <w:rPr>
          <w:rFonts w:ascii="Times New Roman" w:hAnsi="Times New Roman"/>
          <w:bCs/>
          <w:spacing w:val="-3"/>
        </w:rPr>
      </w:pPr>
      <w:r w:rsidRPr="006F6253">
        <w:rPr>
          <w:rFonts w:ascii="Times New Roman" w:hAnsi="Times New Roman"/>
          <w:bCs/>
          <w:spacing w:val="-3"/>
        </w:rPr>
        <w:t>Pakistan Economic Survey  (Latest edition) Ministry of Finance, Govt. of Pakistan.</w:t>
      </w:r>
    </w:p>
    <w:p w:rsidR="00B970CE" w:rsidRPr="006F6253" w:rsidRDefault="00B970CE" w:rsidP="00F879E3">
      <w:pPr>
        <w:tabs>
          <w:tab w:val="left" w:pos="0"/>
        </w:tabs>
        <w:suppressAutoHyphens/>
        <w:rPr>
          <w:rFonts w:ascii="Times New Roman" w:hAnsi="Times New Roman"/>
          <w:bCs/>
          <w:spacing w:val="-3"/>
        </w:rPr>
      </w:pPr>
    </w:p>
    <w:p w:rsidR="00F879E3" w:rsidRPr="006F6253" w:rsidRDefault="00F879E3" w:rsidP="00F879E3">
      <w:pPr>
        <w:tabs>
          <w:tab w:val="left" w:pos="0"/>
        </w:tabs>
        <w:suppressAutoHyphens/>
        <w:rPr>
          <w:rFonts w:ascii="Times New Roman" w:hAnsi="Times New Roman"/>
          <w:spacing w:val="-3"/>
        </w:rPr>
      </w:pPr>
      <w:r w:rsidRPr="006F6253">
        <w:rPr>
          <w:rFonts w:ascii="Times New Roman" w:hAnsi="Times New Roman"/>
          <w:bCs/>
          <w:spacing w:val="-3"/>
        </w:rPr>
        <w:t>Total Marks</w:t>
      </w:r>
      <w:r w:rsidRPr="006F6253">
        <w:rPr>
          <w:rFonts w:ascii="Times New Roman" w:hAnsi="Times New Roman"/>
          <w:bCs/>
          <w:spacing w:val="-3"/>
        </w:rPr>
        <w:tab/>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100</w:t>
      </w:r>
    </w:p>
    <w:p w:rsidR="00F879E3" w:rsidRPr="006F6253" w:rsidRDefault="00F879E3" w:rsidP="00F879E3">
      <w:pPr>
        <w:tabs>
          <w:tab w:val="left" w:pos="0"/>
        </w:tabs>
        <w:suppressAutoHyphens/>
        <w:rPr>
          <w:rFonts w:ascii="Times New Roman" w:hAnsi="Times New Roman"/>
          <w:bCs/>
          <w:spacing w:val="-3"/>
        </w:rPr>
      </w:pPr>
      <w:r w:rsidRPr="006F6253">
        <w:rPr>
          <w:rFonts w:ascii="Times New Roman" w:hAnsi="Times New Roman"/>
          <w:bCs/>
          <w:spacing w:val="-3"/>
        </w:rPr>
        <w:t>Internal Assessment</w:t>
      </w:r>
      <w:r w:rsidRPr="006F6253">
        <w:rPr>
          <w:rFonts w:ascii="Times New Roman" w:hAnsi="Times New Roman"/>
          <w:bCs/>
          <w:spacing w:val="-3"/>
        </w:rPr>
        <w:tab/>
      </w:r>
      <w:r w:rsidR="004F6F0F" w:rsidRPr="006F6253">
        <w:rPr>
          <w:rFonts w:ascii="Times New Roman" w:hAnsi="Times New Roman"/>
          <w:bCs/>
          <w:spacing w:val="-3"/>
        </w:rPr>
        <w:tab/>
      </w:r>
      <w:r w:rsidRPr="006F6253">
        <w:rPr>
          <w:rFonts w:ascii="Times New Roman" w:hAnsi="Times New Roman"/>
          <w:bCs/>
          <w:spacing w:val="-3"/>
        </w:rPr>
        <w:t>:</w:t>
      </w:r>
      <w:r w:rsidRPr="006F6253">
        <w:rPr>
          <w:rFonts w:ascii="Times New Roman" w:hAnsi="Times New Roman"/>
          <w:bCs/>
          <w:spacing w:val="-3"/>
        </w:rPr>
        <w:tab/>
        <w:t>20</w:t>
      </w:r>
    </w:p>
    <w:p w:rsidR="00F879E3" w:rsidRPr="006F6253" w:rsidRDefault="00F879E3" w:rsidP="00F879E3">
      <w:pPr>
        <w:tabs>
          <w:tab w:val="left" w:pos="0"/>
        </w:tabs>
        <w:suppressAutoHyphens/>
        <w:rPr>
          <w:rFonts w:ascii="Times New Roman" w:hAnsi="Times New Roman"/>
          <w:spacing w:val="-3"/>
        </w:rPr>
      </w:pPr>
      <w:r w:rsidRPr="006F6253">
        <w:rPr>
          <w:rFonts w:ascii="Times New Roman" w:hAnsi="Times New Roman"/>
          <w:bCs/>
          <w:spacing w:val="-3"/>
        </w:rPr>
        <w:t>Mid Term</w:t>
      </w:r>
      <w:r w:rsidRPr="006F6253">
        <w:rPr>
          <w:rFonts w:ascii="Times New Roman" w:hAnsi="Times New Roman"/>
          <w:bCs/>
          <w:spacing w:val="-3"/>
        </w:rPr>
        <w:tab/>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30</w:t>
      </w:r>
    </w:p>
    <w:p w:rsidR="00F879E3" w:rsidRPr="006F6253" w:rsidRDefault="00F879E3" w:rsidP="003C7D7A">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Final Examination</w:t>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50</w:t>
      </w:r>
    </w:p>
    <w:p w:rsidR="003D5A44" w:rsidRPr="006F6253" w:rsidRDefault="003D5A44" w:rsidP="003C7D7A">
      <w:pPr>
        <w:widowControl w:val="0"/>
        <w:overflowPunct w:val="0"/>
        <w:autoSpaceDE w:val="0"/>
        <w:autoSpaceDN w:val="0"/>
        <w:adjustRightInd w:val="0"/>
        <w:spacing w:line="239" w:lineRule="auto"/>
        <w:jc w:val="both"/>
        <w:rPr>
          <w:rFonts w:ascii="Times New Roman" w:hAnsi="Times New Roman"/>
          <w:bCs/>
          <w:spacing w:val="-3"/>
        </w:rPr>
      </w:pPr>
    </w:p>
    <w:p w:rsidR="003D5A44" w:rsidRPr="006F6253" w:rsidRDefault="003D5A44" w:rsidP="00F7164D">
      <w:pPr>
        <w:pStyle w:val="Heading3"/>
        <w:rPr>
          <w:rFonts w:cs="Times New Roman"/>
          <w:szCs w:val="24"/>
        </w:rPr>
      </w:pPr>
      <w:bookmarkStart w:id="96" w:name="_Toc411372240"/>
      <w:r w:rsidRPr="006F6253">
        <w:rPr>
          <w:rFonts w:cs="Times New Roman"/>
          <w:szCs w:val="24"/>
        </w:rPr>
        <w:t>Course Name</w:t>
      </w:r>
      <w:r w:rsidRPr="006F6253">
        <w:rPr>
          <w:rFonts w:cs="Times New Roman"/>
          <w:szCs w:val="24"/>
        </w:rPr>
        <w:tab/>
        <w:t xml:space="preserve">: </w:t>
      </w:r>
      <w:r w:rsidRPr="006F6253">
        <w:rPr>
          <w:rFonts w:cs="Times New Roman"/>
          <w:szCs w:val="24"/>
        </w:rPr>
        <w:tab/>
        <w:t>Retailing</w:t>
      </w:r>
      <w:bookmarkEnd w:id="96"/>
    </w:p>
    <w:p w:rsidR="003D5A44" w:rsidRPr="006F6253" w:rsidRDefault="003D5A44" w:rsidP="003D5A44">
      <w:pPr>
        <w:tabs>
          <w:tab w:val="left" w:pos="0"/>
        </w:tabs>
        <w:suppressAutoHyphens/>
        <w:rPr>
          <w:rFonts w:ascii="Times New Roman" w:hAnsi="Times New Roman"/>
          <w:bCs/>
          <w:spacing w:val="-3"/>
        </w:rPr>
      </w:pPr>
      <w:r w:rsidRPr="006F6253">
        <w:rPr>
          <w:rFonts w:ascii="Times New Roman" w:hAnsi="Times New Roman"/>
          <w:bCs/>
          <w:spacing w:val="-3"/>
        </w:rPr>
        <w:t>Course Code</w:t>
      </w:r>
      <w:r w:rsidRPr="006F6253">
        <w:rPr>
          <w:rFonts w:ascii="Times New Roman" w:hAnsi="Times New Roman"/>
          <w:bCs/>
          <w:spacing w:val="-3"/>
        </w:rPr>
        <w:tab/>
      </w:r>
      <w:r w:rsidR="00F7164D" w:rsidRPr="006F6253">
        <w:rPr>
          <w:rFonts w:ascii="Times New Roman" w:hAnsi="Times New Roman"/>
          <w:bCs/>
          <w:spacing w:val="-3"/>
        </w:rPr>
        <w:tab/>
      </w:r>
      <w:r w:rsidRPr="006F6253">
        <w:rPr>
          <w:rFonts w:ascii="Times New Roman" w:hAnsi="Times New Roman"/>
          <w:bCs/>
          <w:spacing w:val="-3"/>
        </w:rPr>
        <w:t>:</w:t>
      </w:r>
      <w:r w:rsidRPr="006F6253">
        <w:rPr>
          <w:rFonts w:ascii="Times New Roman" w:hAnsi="Times New Roman"/>
          <w:bCs/>
          <w:spacing w:val="-3"/>
        </w:rPr>
        <w:tab/>
        <w:t>MKG 405</w:t>
      </w:r>
    </w:p>
    <w:p w:rsidR="003D5A44" w:rsidRPr="006F6253" w:rsidRDefault="003D5A44" w:rsidP="003D5A44">
      <w:pPr>
        <w:tabs>
          <w:tab w:val="left" w:pos="0"/>
        </w:tabs>
        <w:suppressAutoHyphens/>
        <w:rPr>
          <w:rFonts w:ascii="Times New Roman" w:hAnsi="Times New Roman"/>
          <w:bCs/>
          <w:spacing w:val="-3"/>
        </w:rPr>
      </w:pPr>
      <w:r w:rsidRPr="006F6253">
        <w:rPr>
          <w:rFonts w:ascii="Times New Roman" w:hAnsi="Times New Roman"/>
          <w:bCs/>
          <w:spacing w:val="-3"/>
        </w:rPr>
        <w:t>Credit Hours</w:t>
      </w:r>
      <w:r w:rsidRPr="006F6253">
        <w:rPr>
          <w:rFonts w:ascii="Times New Roman" w:hAnsi="Times New Roman"/>
          <w:bCs/>
          <w:spacing w:val="-3"/>
        </w:rPr>
        <w:tab/>
      </w:r>
      <w:r w:rsidRPr="006F6253">
        <w:rPr>
          <w:rFonts w:ascii="Times New Roman" w:hAnsi="Times New Roman"/>
          <w:bCs/>
          <w:spacing w:val="-3"/>
        </w:rPr>
        <w:tab/>
        <w:t xml:space="preserve">: </w:t>
      </w:r>
      <w:r w:rsidRPr="006F6253">
        <w:rPr>
          <w:rFonts w:ascii="Times New Roman" w:hAnsi="Times New Roman"/>
          <w:bCs/>
          <w:spacing w:val="-3"/>
        </w:rPr>
        <w:tab/>
        <w:t>03</w:t>
      </w:r>
    </w:p>
    <w:p w:rsidR="003D5A44" w:rsidRPr="006F6253" w:rsidRDefault="003D5A44" w:rsidP="003D5A44">
      <w:pPr>
        <w:tabs>
          <w:tab w:val="left" w:pos="0"/>
        </w:tabs>
        <w:suppressAutoHyphens/>
        <w:rPr>
          <w:rFonts w:ascii="Times New Roman" w:hAnsi="Times New Roman"/>
          <w:bCs/>
          <w:spacing w:val="-3"/>
        </w:rPr>
      </w:pPr>
      <w:r w:rsidRPr="006F6253">
        <w:rPr>
          <w:rFonts w:ascii="Times New Roman" w:hAnsi="Times New Roman"/>
          <w:bCs/>
          <w:spacing w:val="-3"/>
        </w:rPr>
        <w:t>Total Weeks</w:t>
      </w:r>
      <w:r w:rsidRPr="006F6253">
        <w:rPr>
          <w:rFonts w:ascii="Times New Roman" w:hAnsi="Times New Roman"/>
          <w:bCs/>
          <w:spacing w:val="-3"/>
        </w:rPr>
        <w:tab/>
      </w:r>
      <w:r w:rsidRPr="006F6253">
        <w:rPr>
          <w:rFonts w:ascii="Times New Roman" w:hAnsi="Times New Roman"/>
          <w:bCs/>
          <w:spacing w:val="-3"/>
        </w:rPr>
        <w:tab/>
        <w:t xml:space="preserve">: </w:t>
      </w:r>
      <w:r w:rsidRPr="006F6253">
        <w:rPr>
          <w:rFonts w:ascii="Times New Roman" w:hAnsi="Times New Roman"/>
          <w:bCs/>
          <w:spacing w:val="-3"/>
        </w:rPr>
        <w:tab/>
        <w:t>16</w:t>
      </w:r>
    </w:p>
    <w:p w:rsidR="003D5A44" w:rsidRPr="006F6253" w:rsidRDefault="003D5A44" w:rsidP="003D5A44">
      <w:pPr>
        <w:tabs>
          <w:tab w:val="left" w:pos="0"/>
        </w:tabs>
        <w:suppressAutoHyphens/>
        <w:rPr>
          <w:rFonts w:ascii="Times New Roman" w:hAnsi="Times New Roman"/>
          <w:bCs/>
          <w:spacing w:val="-3"/>
        </w:rPr>
      </w:pPr>
      <w:r w:rsidRPr="006F6253">
        <w:rPr>
          <w:rFonts w:ascii="Times New Roman" w:hAnsi="Times New Roman"/>
          <w:bCs/>
          <w:spacing w:val="-3"/>
        </w:rPr>
        <w:t>Total Hours</w:t>
      </w:r>
      <w:r w:rsidRPr="006F6253">
        <w:rPr>
          <w:rFonts w:ascii="Times New Roman" w:hAnsi="Times New Roman"/>
          <w:bCs/>
          <w:spacing w:val="-3"/>
        </w:rPr>
        <w:tab/>
      </w:r>
      <w:r w:rsidRPr="006F6253">
        <w:rPr>
          <w:rFonts w:ascii="Times New Roman" w:hAnsi="Times New Roman"/>
          <w:bCs/>
          <w:spacing w:val="-3"/>
        </w:rPr>
        <w:tab/>
        <w:t xml:space="preserve">: </w:t>
      </w:r>
      <w:r w:rsidRPr="006F6253">
        <w:rPr>
          <w:rFonts w:ascii="Times New Roman" w:hAnsi="Times New Roman"/>
          <w:bCs/>
          <w:spacing w:val="-3"/>
        </w:rPr>
        <w:tab/>
        <w:t>48</w:t>
      </w:r>
    </w:p>
    <w:p w:rsidR="003D5A44" w:rsidRPr="006F6253" w:rsidRDefault="003D5A44" w:rsidP="003C7D7A">
      <w:pPr>
        <w:widowControl w:val="0"/>
        <w:overflowPunct w:val="0"/>
        <w:autoSpaceDE w:val="0"/>
        <w:autoSpaceDN w:val="0"/>
        <w:adjustRightInd w:val="0"/>
        <w:spacing w:line="239" w:lineRule="auto"/>
        <w:jc w:val="both"/>
        <w:rPr>
          <w:rFonts w:ascii="Times New Roman" w:hAnsi="Times New Roman"/>
          <w:bCs/>
          <w:spacing w:val="-3"/>
        </w:rPr>
      </w:pPr>
    </w:p>
    <w:p w:rsidR="003D5A44" w:rsidRPr="006F6253" w:rsidRDefault="001C7F55" w:rsidP="003D5A44">
      <w:pPr>
        <w:rPr>
          <w:rFonts w:ascii="Times New Roman" w:hAnsi="Times New Roman"/>
        </w:rPr>
      </w:pPr>
      <w:r w:rsidRPr="006F6253">
        <w:rPr>
          <w:rFonts w:ascii="Times New Roman" w:hAnsi="Times New Roman"/>
        </w:rPr>
        <w:t>1.</w:t>
      </w:r>
      <w:r w:rsidRPr="006F6253">
        <w:rPr>
          <w:rFonts w:ascii="Times New Roman" w:hAnsi="Times New Roman"/>
        </w:rPr>
        <w:tab/>
      </w:r>
      <w:r w:rsidR="003D5A44" w:rsidRPr="006F6253">
        <w:rPr>
          <w:rFonts w:ascii="Times New Roman" w:hAnsi="Times New Roman"/>
        </w:rPr>
        <w:t>Retailing</w:t>
      </w:r>
    </w:p>
    <w:p w:rsidR="003D5A44" w:rsidRPr="006F6253" w:rsidRDefault="003D5A44" w:rsidP="003D5A44">
      <w:pPr>
        <w:rPr>
          <w:rFonts w:ascii="Times New Roman" w:hAnsi="Times New Roman"/>
        </w:rPr>
      </w:pPr>
      <w:r w:rsidRPr="006F6253">
        <w:rPr>
          <w:rFonts w:ascii="Times New Roman" w:hAnsi="Times New Roman"/>
        </w:rPr>
        <w:t>2.</w:t>
      </w:r>
      <w:r w:rsidRPr="006F6253">
        <w:rPr>
          <w:rFonts w:ascii="Times New Roman" w:hAnsi="Times New Roman"/>
        </w:rPr>
        <w:tab/>
        <w:t>Retail strategy: Creating the competitive Advantages.</w:t>
      </w:r>
    </w:p>
    <w:p w:rsidR="003D5A44" w:rsidRPr="006F6253" w:rsidRDefault="003D5A44" w:rsidP="003D5A44">
      <w:pPr>
        <w:rPr>
          <w:rFonts w:ascii="Times New Roman" w:hAnsi="Times New Roman"/>
        </w:rPr>
      </w:pPr>
      <w:r w:rsidRPr="006F6253">
        <w:rPr>
          <w:rFonts w:ascii="Times New Roman" w:hAnsi="Times New Roman"/>
        </w:rPr>
        <w:t>3.</w:t>
      </w:r>
      <w:r w:rsidRPr="006F6253">
        <w:rPr>
          <w:rFonts w:ascii="Times New Roman" w:hAnsi="Times New Roman"/>
        </w:rPr>
        <w:tab/>
        <w:t>The Environment of retailing and Decision -Making Issues.</w:t>
      </w:r>
    </w:p>
    <w:p w:rsidR="003D5A44" w:rsidRPr="006F6253" w:rsidRDefault="003D5A44" w:rsidP="003D5A44">
      <w:pPr>
        <w:rPr>
          <w:rFonts w:ascii="Times New Roman" w:hAnsi="Times New Roman"/>
        </w:rPr>
      </w:pPr>
      <w:r w:rsidRPr="006F6253">
        <w:rPr>
          <w:rFonts w:ascii="Times New Roman" w:hAnsi="Times New Roman"/>
        </w:rPr>
        <w:t>4.</w:t>
      </w:r>
      <w:r w:rsidRPr="006F6253">
        <w:rPr>
          <w:rFonts w:ascii="Times New Roman" w:hAnsi="Times New Roman"/>
        </w:rPr>
        <w:tab/>
        <w:t>Understanding and identifying the customers.</w:t>
      </w:r>
    </w:p>
    <w:p w:rsidR="003D5A44" w:rsidRPr="006F6253" w:rsidRDefault="003D5A44" w:rsidP="003D5A44">
      <w:pPr>
        <w:rPr>
          <w:rFonts w:ascii="Times New Roman" w:hAnsi="Times New Roman"/>
        </w:rPr>
      </w:pPr>
      <w:r w:rsidRPr="006F6253">
        <w:rPr>
          <w:rFonts w:ascii="Times New Roman" w:hAnsi="Times New Roman"/>
        </w:rPr>
        <w:t>5.</w:t>
      </w:r>
      <w:r w:rsidRPr="006F6253">
        <w:rPr>
          <w:rFonts w:ascii="Times New Roman" w:hAnsi="Times New Roman"/>
        </w:rPr>
        <w:tab/>
        <w:t>Store location and site Evaluation.</w:t>
      </w:r>
    </w:p>
    <w:p w:rsidR="003D5A44" w:rsidRPr="006F6253" w:rsidRDefault="003D5A44" w:rsidP="003D5A44">
      <w:pPr>
        <w:rPr>
          <w:rFonts w:ascii="Times New Roman" w:hAnsi="Times New Roman"/>
        </w:rPr>
      </w:pPr>
      <w:r w:rsidRPr="006F6253">
        <w:rPr>
          <w:rFonts w:ascii="Times New Roman" w:hAnsi="Times New Roman"/>
        </w:rPr>
        <w:t>6.</w:t>
      </w:r>
      <w:r w:rsidRPr="006F6253">
        <w:rPr>
          <w:rFonts w:ascii="Times New Roman" w:hAnsi="Times New Roman"/>
        </w:rPr>
        <w:tab/>
        <w:t>Store design and layout.</w:t>
      </w:r>
    </w:p>
    <w:p w:rsidR="003D5A44" w:rsidRPr="006F6253" w:rsidRDefault="003D5A44" w:rsidP="003D5A44">
      <w:pPr>
        <w:rPr>
          <w:rFonts w:ascii="Times New Roman" w:hAnsi="Times New Roman"/>
        </w:rPr>
      </w:pPr>
      <w:r w:rsidRPr="006F6253">
        <w:rPr>
          <w:rFonts w:ascii="Times New Roman" w:hAnsi="Times New Roman"/>
        </w:rPr>
        <w:t>7.</w:t>
      </w:r>
      <w:r w:rsidRPr="006F6253">
        <w:rPr>
          <w:rFonts w:ascii="Times New Roman" w:hAnsi="Times New Roman"/>
        </w:rPr>
        <w:tab/>
        <w:t>Planning Merchandise Needs and Merchandise Budgets.</w:t>
      </w:r>
    </w:p>
    <w:p w:rsidR="003D5A44" w:rsidRPr="006F6253" w:rsidRDefault="003D5A44" w:rsidP="003D5A44">
      <w:pPr>
        <w:rPr>
          <w:rFonts w:ascii="Times New Roman" w:hAnsi="Times New Roman"/>
        </w:rPr>
      </w:pPr>
      <w:r w:rsidRPr="006F6253">
        <w:rPr>
          <w:rFonts w:ascii="Times New Roman" w:hAnsi="Times New Roman"/>
        </w:rPr>
        <w:t>8.</w:t>
      </w:r>
      <w:r w:rsidRPr="006F6253">
        <w:rPr>
          <w:rFonts w:ascii="Times New Roman" w:hAnsi="Times New Roman"/>
        </w:rPr>
        <w:tab/>
        <w:t>Assortment Planning, Buying and Vendor Relations.</w:t>
      </w:r>
    </w:p>
    <w:p w:rsidR="003D5A44" w:rsidRPr="006F6253" w:rsidRDefault="003D5A44" w:rsidP="003D5A44">
      <w:pPr>
        <w:rPr>
          <w:rFonts w:ascii="Times New Roman" w:hAnsi="Times New Roman"/>
        </w:rPr>
      </w:pPr>
      <w:r w:rsidRPr="006F6253">
        <w:rPr>
          <w:rFonts w:ascii="Times New Roman" w:hAnsi="Times New Roman"/>
        </w:rPr>
        <w:t>9.</w:t>
      </w:r>
      <w:r w:rsidRPr="006F6253">
        <w:rPr>
          <w:rFonts w:ascii="Times New Roman" w:hAnsi="Times New Roman"/>
        </w:rPr>
        <w:tab/>
        <w:t>Pricing Merchandise</w:t>
      </w:r>
    </w:p>
    <w:p w:rsidR="003D5A44" w:rsidRPr="006F6253" w:rsidRDefault="003D5A44" w:rsidP="003D5A44">
      <w:pPr>
        <w:rPr>
          <w:rFonts w:ascii="Times New Roman" w:hAnsi="Times New Roman"/>
        </w:rPr>
      </w:pPr>
      <w:r w:rsidRPr="006F6253">
        <w:rPr>
          <w:rFonts w:ascii="Times New Roman" w:hAnsi="Times New Roman"/>
        </w:rPr>
        <w:t xml:space="preserve">10. </w:t>
      </w:r>
      <w:r w:rsidRPr="006F6253">
        <w:rPr>
          <w:rFonts w:ascii="Times New Roman" w:hAnsi="Times New Roman"/>
        </w:rPr>
        <w:tab/>
        <w:t>Retail Advertising</w:t>
      </w:r>
    </w:p>
    <w:p w:rsidR="003D5A44" w:rsidRPr="006F6253" w:rsidRDefault="003D5A44" w:rsidP="003D5A44">
      <w:pPr>
        <w:rPr>
          <w:rFonts w:ascii="Times New Roman" w:hAnsi="Times New Roman"/>
        </w:rPr>
      </w:pPr>
      <w:r w:rsidRPr="006F6253">
        <w:rPr>
          <w:rFonts w:ascii="Times New Roman" w:hAnsi="Times New Roman"/>
        </w:rPr>
        <w:t xml:space="preserve">11. </w:t>
      </w:r>
      <w:r w:rsidRPr="006F6253">
        <w:rPr>
          <w:rFonts w:ascii="Times New Roman" w:hAnsi="Times New Roman"/>
        </w:rPr>
        <w:tab/>
        <w:t>Retail selling, sales Promotion, and Publicity.</w:t>
      </w:r>
    </w:p>
    <w:p w:rsidR="003D5A44" w:rsidRPr="006F6253" w:rsidRDefault="003D5A44" w:rsidP="003D5A44">
      <w:pPr>
        <w:rPr>
          <w:rFonts w:ascii="Times New Roman" w:hAnsi="Times New Roman"/>
        </w:rPr>
      </w:pPr>
      <w:r w:rsidRPr="006F6253">
        <w:rPr>
          <w:rFonts w:ascii="Times New Roman" w:hAnsi="Times New Roman"/>
        </w:rPr>
        <w:t xml:space="preserve">12. </w:t>
      </w:r>
      <w:r w:rsidRPr="006F6253">
        <w:rPr>
          <w:rFonts w:ascii="Times New Roman" w:hAnsi="Times New Roman"/>
        </w:rPr>
        <w:tab/>
        <w:t>The Virtual Store and retail data Based Marketing.</w:t>
      </w:r>
    </w:p>
    <w:p w:rsidR="003D5A44" w:rsidRPr="006F6253" w:rsidRDefault="003D5A44" w:rsidP="003D5A44">
      <w:pPr>
        <w:rPr>
          <w:rFonts w:ascii="Times New Roman" w:hAnsi="Times New Roman"/>
          <w:u w:val="single"/>
        </w:rPr>
      </w:pPr>
      <w:r w:rsidRPr="006F6253">
        <w:rPr>
          <w:rFonts w:ascii="Times New Roman" w:hAnsi="Times New Roman"/>
          <w:u w:val="single"/>
        </w:rPr>
        <w:t>Recommended Text:</w:t>
      </w:r>
    </w:p>
    <w:p w:rsidR="003D5A44" w:rsidRPr="006F6253" w:rsidRDefault="003D5A44" w:rsidP="00447E43">
      <w:pPr>
        <w:pStyle w:val="ListParagraph"/>
        <w:numPr>
          <w:ilvl w:val="0"/>
          <w:numId w:val="24"/>
        </w:numPr>
        <w:spacing w:after="160" w:line="259" w:lineRule="auto"/>
        <w:rPr>
          <w:rFonts w:ascii="Times New Roman" w:hAnsi="Times New Roman"/>
          <w:highlight w:val="yellow"/>
        </w:rPr>
      </w:pPr>
      <w:r w:rsidRPr="006F6253">
        <w:rPr>
          <w:rFonts w:ascii="Times New Roman" w:hAnsi="Times New Roman"/>
          <w:highlight w:val="yellow"/>
        </w:rPr>
        <w:t>Hasty, R and Reardon, 3(1997) Retail Management, NewYork. Mc-Graw-Hill.</w:t>
      </w:r>
    </w:p>
    <w:p w:rsidR="003D5A44" w:rsidRPr="006F6253" w:rsidRDefault="003D5A44" w:rsidP="003C7D7A">
      <w:pPr>
        <w:widowControl w:val="0"/>
        <w:overflowPunct w:val="0"/>
        <w:autoSpaceDE w:val="0"/>
        <w:autoSpaceDN w:val="0"/>
        <w:adjustRightInd w:val="0"/>
        <w:spacing w:line="239" w:lineRule="auto"/>
        <w:jc w:val="both"/>
        <w:rPr>
          <w:rFonts w:ascii="Times New Roman" w:hAnsi="Times New Roman"/>
        </w:rPr>
      </w:pPr>
    </w:p>
    <w:p w:rsidR="003D5A44" w:rsidRPr="006F6253" w:rsidRDefault="003D5A44" w:rsidP="003D5A44">
      <w:pPr>
        <w:tabs>
          <w:tab w:val="left" w:pos="0"/>
        </w:tabs>
        <w:suppressAutoHyphens/>
        <w:rPr>
          <w:rFonts w:ascii="Times New Roman" w:hAnsi="Times New Roman"/>
          <w:bCs/>
          <w:spacing w:val="-3"/>
        </w:rPr>
      </w:pPr>
    </w:p>
    <w:p w:rsidR="003D5A44" w:rsidRPr="006F6253" w:rsidRDefault="003D5A44" w:rsidP="003D5A44">
      <w:pPr>
        <w:tabs>
          <w:tab w:val="left" w:pos="0"/>
        </w:tabs>
        <w:suppressAutoHyphens/>
        <w:rPr>
          <w:rFonts w:ascii="Times New Roman" w:hAnsi="Times New Roman"/>
          <w:spacing w:val="-3"/>
        </w:rPr>
      </w:pPr>
      <w:r w:rsidRPr="006F6253">
        <w:rPr>
          <w:rFonts w:ascii="Times New Roman" w:hAnsi="Times New Roman"/>
          <w:bCs/>
          <w:spacing w:val="-3"/>
        </w:rPr>
        <w:t>Total Marks</w:t>
      </w:r>
      <w:r w:rsidRPr="006F6253">
        <w:rPr>
          <w:rFonts w:ascii="Times New Roman" w:hAnsi="Times New Roman"/>
          <w:bCs/>
          <w:spacing w:val="-3"/>
        </w:rPr>
        <w:tab/>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100</w:t>
      </w:r>
    </w:p>
    <w:p w:rsidR="003D5A44" w:rsidRPr="006F6253" w:rsidRDefault="003D5A44" w:rsidP="003D5A44">
      <w:pPr>
        <w:tabs>
          <w:tab w:val="left" w:pos="0"/>
        </w:tabs>
        <w:suppressAutoHyphens/>
        <w:rPr>
          <w:rFonts w:ascii="Times New Roman" w:hAnsi="Times New Roman"/>
          <w:bCs/>
          <w:spacing w:val="-3"/>
        </w:rPr>
      </w:pPr>
      <w:r w:rsidRPr="006F6253">
        <w:rPr>
          <w:rFonts w:ascii="Times New Roman" w:hAnsi="Times New Roman"/>
          <w:bCs/>
          <w:spacing w:val="-3"/>
        </w:rPr>
        <w:t>Internal Assessment</w:t>
      </w:r>
      <w:r w:rsidRPr="006F6253">
        <w:rPr>
          <w:rFonts w:ascii="Times New Roman" w:hAnsi="Times New Roman"/>
          <w:bCs/>
          <w:spacing w:val="-3"/>
        </w:rPr>
        <w:tab/>
      </w:r>
      <w:r w:rsidR="00A8450C" w:rsidRPr="006F6253">
        <w:rPr>
          <w:rFonts w:ascii="Times New Roman" w:hAnsi="Times New Roman"/>
          <w:bCs/>
          <w:spacing w:val="-3"/>
        </w:rPr>
        <w:tab/>
      </w:r>
      <w:r w:rsidRPr="006F6253">
        <w:rPr>
          <w:rFonts w:ascii="Times New Roman" w:hAnsi="Times New Roman"/>
          <w:bCs/>
          <w:spacing w:val="-3"/>
        </w:rPr>
        <w:t>:</w:t>
      </w:r>
      <w:r w:rsidRPr="006F6253">
        <w:rPr>
          <w:rFonts w:ascii="Times New Roman" w:hAnsi="Times New Roman"/>
          <w:bCs/>
          <w:spacing w:val="-3"/>
        </w:rPr>
        <w:tab/>
        <w:t>20</w:t>
      </w:r>
    </w:p>
    <w:p w:rsidR="003D5A44" w:rsidRPr="006F6253" w:rsidRDefault="003D5A44" w:rsidP="003D5A44">
      <w:pPr>
        <w:tabs>
          <w:tab w:val="left" w:pos="0"/>
        </w:tabs>
        <w:suppressAutoHyphens/>
        <w:rPr>
          <w:rFonts w:ascii="Times New Roman" w:hAnsi="Times New Roman"/>
          <w:spacing w:val="-3"/>
        </w:rPr>
      </w:pPr>
      <w:r w:rsidRPr="006F6253">
        <w:rPr>
          <w:rFonts w:ascii="Times New Roman" w:hAnsi="Times New Roman"/>
          <w:bCs/>
          <w:spacing w:val="-3"/>
        </w:rPr>
        <w:t>Mid Term</w:t>
      </w:r>
      <w:r w:rsidRPr="006F6253">
        <w:rPr>
          <w:rFonts w:ascii="Times New Roman" w:hAnsi="Times New Roman"/>
          <w:bCs/>
          <w:spacing w:val="-3"/>
        </w:rPr>
        <w:tab/>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30</w:t>
      </w:r>
    </w:p>
    <w:p w:rsidR="007D2E1D" w:rsidRPr="006F6253" w:rsidRDefault="003D5A44" w:rsidP="003C7D7A">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Final Examination</w:t>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50</w:t>
      </w:r>
    </w:p>
    <w:p w:rsidR="007D2E1D" w:rsidRPr="006F6253" w:rsidRDefault="007D2E1D" w:rsidP="003C7D7A">
      <w:pPr>
        <w:widowControl w:val="0"/>
        <w:overflowPunct w:val="0"/>
        <w:autoSpaceDE w:val="0"/>
        <w:autoSpaceDN w:val="0"/>
        <w:adjustRightInd w:val="0"/>
        <w:spacing w:line="239" w:lineRule="auto"/>
        <w:jc w:val="both"/>
        <w:rPr>
          <w:rFonts w:ascii="Times New Roman" w:hAnsi="Times New Roman"/>
          <w:bCs/>
          <w:spacing w:val="-3"/>
        </w:rPr>
      </w:pPr>
    </w:p>
    <w:p w:rsidR="007D2E1D" w:rsidRPr="006F6253" w:rsidRDefault="007D2E1D" w:rsidP="0000123C">
      <w:pPr>
        <w:pStyle w:val="Heading3"/>
        <w:rPr>
          <w:rFonts w:cs="Times New Roman"/>
          <w:szCs w:val="24"/>
        </w:rPr>
      </w:pPr>
      <w:bookmarkStart w:id="97" w:name="_Toc411372241"/>
      <w:r w:rsidRPr="006F6253">
        <w:rPr>
          <w:rFonts w:cs="Times New Roman"/>
          <w:szCs w:val="24"/>
        </w:rPr>
        <w:t>Course Name</w:t>
      </w:r>
      <w:r w:rsidRPr="006F6253">
        <w:rPr>
          <w:rFonts w:cs="Times New Roman"/>
          <w:szCs w:val="24"/>
        </w:rPr>
        <w:tab/>
        <w:t xml:space="preserve">: </w:t>
      </w:r>
      <w:r w:rsidRPr="006F6253">
        <w:rPr>
          <w:rFonts w:cs="Times New Roman"/>
          <w:szCs w:val="24"/>
        </w:rPr>
        <w:tab/>
        <w:t>Advertising</w:t>
      </w:r>
      <w:bookmarkEnd w:id="97"/>
    </w:p>
    <w:p w:rsidR="007D2E1D" w:rsidRPr="006F6253" w:rsidRDefault="007D2E1D" w:rsidP="007D2E1D">
      <w:pPr>
        <w:tabs>
          <w:tab w:val="left" w:pos="0"/>
        </w:tabs>
        <w:suppressAutoHyphens/>
        <w:rPr>
          <w:rFonts w:ascii="Times New Roman" w:hAnsi="Times New Roman"/>
          <w:bCs/>
          <w:spacing w:val="-3"/>
        </w:rPr>
      </w:pPr>
      <w:r w:rsidRPr="006F6253">
        <w:rPr>
          <w:rFonts w:ascii="Times New Roman" w:hAnsi="Times New Roman"/>
          <w:bCs/>
          <w:spacing w:val="-3"/>
        </w:rPr>
        <w:t>Course Code</w:t>
      </w:r>
      <w:r w:rsidRPr="006F6253">
        <w:rPr>
          <w:rFonts w:ascii="Times New Roman" w:hAnsi="Times New Roman"/>
          <w:bCs/>
          <w:spacing w:val="-3"/>
        </w:rPr>
        <w:tab/>
      </w:r>
      <w:r w:rsidR="0000123C" w:rsidRPr="006F6253">
        <w:rPr>
          <w:rFonts w:ascii="Times New Roman" w:hAnsi="Times New Roman"/>
          <w:bCs/>
          <w:spacing w:val="-3"/>
        </w:rPr>
        <w:tab/>
      </w:r>
      <w:r w:rsidRPr="006F6253">
        <w:rPr>
          <w:rFonts w:ascii="Times New Roman" w:hAnsi="Times New Roman"/>
          <w:bCs/>
          <w:spacing w:val="-3"/>
        </w:rPr>
        <w:t>:</w:t>
      </w:r>
      <w:r w:rsidRPr="006F6253">
        <w:rPr>
          <w:rFonts w:ascii="Times New Roman" w:hAnsi="Times New Roman"/>
          <w:bCs/>
          <w:spacing w:val="-3"/>
        </w:rPr>
        <w:tab/>
        <w:t>MKG 406</w:t>
      </w:r>
    </w:p>
    <w:p w:rsidR="007D2E1D" w:rsidRPr="006F6253" w:rsidRDefault="007D2E1D" w:rsidP="007D2E1D">
      <w:pPr>
        <w:tabs>
          <w:tab w:val="left" w:pos="0"/>
        </w:tabs>
        <w:suppressAutoHyphens/>
        <w:rPr>
          <w:rFonts w:ascii="Times New Roman" w:hAnsi="Times New Roman"/>
          <w:bCs/>
          <w:spacing w:val="-3"/>
        </w:rPr>
      </w:pPr>
      <w:r w:rsidRPr="006F6253">
        <w:rPr>
          <w:rFonts w:ascii="Times New Roman" w:hAnsi="Times New Roman"/>
          <w:bCs/>
          <w:spacing w:val="-3"/>
        </w:rPr>
        <w:t>Credit Hours</w:t>
      </w:r>
      <w:r w:rsidRPr="006F6253">
        <w:rPr>
          <w:rFonts w:ascii="Times New Roman" w:hAnsi="Times New Roman"/>
          <w:bCs/>
          <w:spacing w:val="-3"/>
        </w:rPr>
        <w:tab/>
      </w:r>
      <w:r w:rsidRPr="006F6253">
        <w:rPr>
          <w:rFonts w:ascii="Times New Roman" w:hAnsi="Times New Roman"/>
          <w:bCs/>
          <w:spacing w:val="-3"/>
        </w:rPr>
        <w:tab/>
        <w:t xml:space="preserve">: </w:t>
      </w:r>
      <w:r w:rsidRPr="006F6253">
        <w:rPr>
          <w:rFonts w:ascii="Times New Roman" w:hAnsi="Times New Roman"/>
          <w:bCs/>
          <w:spacing w:val="-3"/>
        </w:rPr>
        <w:tab/>
        <w:t>03</w:t>
      </w:r>
    </w:p>
    <w:p w:rsidR="007D2E1D" w:rsidRPr="006F6253" w:rsidRDefault="007D2E1D" w:rsidP="007D2E1D">
      <w:pPr>
        <w:tabs>
          <w:tab w:val="left" w:pos="0"/>
        </w:tabs>
        <w:suppressAutoHyphens/>
        <w:rPr>
          <w:rFonts w:ascii="Times New Roman" w:hAnsi="Times New Roman"/>
          <w:bCs/>
          <w:spacing w:val="-3"/>
        </w:rPr>
      </w:pPr>
      <w:r w:rsidRPr="006F6253">
        <w:rPr>
          <w:rFonts w:ascii="Times New Roman" w:hAnsi="Times New Roman"/>
          <w:bCs/>
          <w:spacing w:val="-3"/>
        </w:rPr>
        <w:t>Total Weeks</w:t>
      </w:r>
      <w:r w:rsidRPr="006F6253">
        <w:rPr>
          <w:rFonts w:ascii="Times New Roman" w:hAnsi="Times New Roman"/>
          <w:bCs/>
          <w:spacing w:val="-3"/>
        </w:rPr>
        <w:tab/>
      </w:r>
      <w:r w:rsidRPr="006F6253">
        <w:rPr>
          <w:rFonts w:ascii="Times New Roman" w:hAnsi="Times New Roman"/>
          <w:bCs/>
          <w:spacing w:val="-3"/>
        </w:rPr>
        <w:tab/>
        <w:t xml:space="preserve">: </w:t>
      </w:r>
      <w:r w:rsidRPr="006F6253">
        <w:rPr>
          <w:rFonts w:ascii="Times New Roman" w:hAnsi="Times New Roman"/>
          <w:bCs/>
          <w:spacing w:val="-3"/>
        </w:rPr>
        <w:tab/>
        <w:t>16</w:t>
      </w:r>
    </w:p>
    <w:p w:rsidR="007D2E1D" w:rsidRPr="006F6253" w:rsidRDefault="007D2E1D" w:rsidP="007D2E1D">
      <w:pPr>
        <w:tabs>
          <w:tab w:val="left" w:pos="0"/>
        </w:tabs>
        <w:suppressAutoHyphens/>
        <w:rPr>
          <w:rFonts w:ascii="Times New Roman" w:hAnsi="Times New Roman"/>
          <w:bCs/>
          <w:spacing w:val="-3"/>
        </w:rPr>
      </w:pPr>
      <w:r w:rsidRPr="006F6253">
        <w:rPr>
          <w:rFonts w:ascii="Times New Roman" w:hAnsi="Times New Roman"/>
          <w:bCs/>
          <w:spacing w:val="-3"/>
        </w:rPr>
        <w:t>Total Hours</w:t>
      </w:r>
      <w:r w:rsidRPr="006F6253">
        <w:rPr>
          <w:rFonts w:ascii="Times New Roman" w:hAnsi="Times New Roman"/>
          <w:bCs/>
          <w:spacing w:val="-3"/>
        </w:rPr>
        <w:tab/>
      </w:r>
      <w:r w:rsidRPr="006F6253">
        <w:rPr>
          <w:rFonts w:ascii="Times New Roman" w:hAnsi="Times New Roman"/>
          <w:bCs/>
          <w:spacing w:val="-3"/>
        </w:rPr>
        <w:tab/>
        <w:t xml:space="preserve">: </w:t>
      </w:r>
      <w:r w:rsidRPr="006F6253">
        <w:rPr>
          <w:rFonts w:ascii="Times New Roman" w:hAnsi="Times New Roman"/>
          <w:bCs/>
          <w:spacing w:val="-3"/>
        </w:rPr>
        <w:tab/>
        <w:t>48</w:t>
      </w:r>
    </w:p>
    <w:p w:rsidR="007D2E1D" w:rsidRPr="006F6253" w:rsidRDefault="007D2E1D" w:rsidP="007D2E1D">
      <w:pPr>
        <w:widowControl w:val="0"/>
        <w:autoSpaceDE w:val="0"/>
        <w:autoSpaceDN w:val="0"/>
        <w:adjustRightInd w:val="0"/>
        <w:rPr>
          <w:rFonts w:ascii="Times New Roman" w:hAnsi="Times New Roman"/>
          <w:bCs/>
          <w:u w:val="single"/>
        </w:rPr>
      </w:pPr>
    </w:p>
    <w:p w:rsidR="007D2E1D" w:rsidRPr="006F6253" w:rsidRDefault="007D2E1D" w:rsidP="007D2E1D">
      <w:pPr>
        <w:widowControl w:val="0"/>
        <w:autoSpaceDE w:val="0"/>
        <w:autoSpaceDN w:val="0"/>
        <w:adjustRightInd w:val="0"/>
        <w:rPr>
          <w:rFonts w:ascii="Times New Roman" w:hAnsi="Times New Roman"/>
          <w:b/>
        </w:rPr>
      </w:pPr>
      <w:r w:rsidRPr="006F6253">
        <w:rPr>
          <w:rFonts w:ascii="Times New Roman" w:hAnsi="Times New Roman"/>
          <w:b/>
          <w:bCs/>
        </w:rPr>
        <w:t>Course Objective</w:t>
      </w:r>
      <w:r w:rsidR="00A8450C" w:rsidRPr="006F6253">
        <w:rPr>
          <w:rFonts w:ascii="Times New Roman" w:hAnsi="Times New Roman"/>
          <w:b/>
          <w:bCs/>
        </w:rPr>
        <w:t>:</w:t>
      </w:r>
    </w:p>
    <w:p w:rsidR="007D2E1D" w:rsidRPr="006F6253" w:rsidRDefault="007D2E1D" w:rsidP="007D2E1D">
      <w:pPr>
        <w:widowControl w:val="0"/>
        <w:overflowPunct w:val="0"/>
        <w:autoSpaceDE w:val="0"/>
        <w:autoSpaceDN w:val="0"/>
        <w:adjustRightInd w:val="0"/>
        <w:spacing w:line="233" w:lineRule="auto"/>
        <w:ind w:firstLine="720"/>
        <w:jc w:val="both"/>
        <w:rPr>
          <w:rFonts w:ascii="Times New Roman" w:hAnsi="Times New Roman"/>
        </w:rPr>
      </w:pPr>
      <w:r w:rsidRPr="006F6253">
        <w:rPr>
          <w:rFonts w:ascii="Times New Roman" w:hAnsi="Times New Roman"/>
        </w:rPr>
        <w:t>Advertising is designed as an introduction to the field of integrated marketing communications (IMC). The emphasis is on the use of communication to meet marketing objectives, including but not limited to advertising. This course will provide a broad overview of many areas that pertain to marketing communication. Special attention will be placed on understanding the consumer in order to communicate better. Although creative issues will be examined, this is primarily a management, not a creative, course.</w:t>
      </w:r>
    </w:p>
    <w:p w:rsidR="00AE6840" w:rsidRPr="006F6253" w:rsidRDefault="00AE6840" w:rsidP="007D2E1D">
      <w:pPr>
        <w:widowControl w:val="0"/>
        <w:overflowPunct w:val="0"/>
        <w:autoSpaceDE w:val="0"/>
        <w:autoSpaceDN w:val="0"/>
        <w:adjustRightInd w:val="0"/>
        <w:spacing w:line="233" w:lineRule="auto"/>
        <w:ind w:firstLine="720"/>
        <w:jc w:val="both"/>
        <w:rPr>
          <w:rFonts w:ascii="Times New Roman" w:hAnsi="Times New Roman"/>
        </w:rPr>
      </w:pPr>
    </w:p>
    <w:p w:rsidR="00AE6840" w:rsidRPr="006F6253" w:rsidRDefault="00AE6840" w:rsidP="00AE6840">
      <w:pPr>
        <w:widowControl w:val="0"/>
        <w:overflowPunct w:val="0"/>
        <w:autoSpaceDE w:val="0"/>
        <w:autoSpaceDN w:val="0"/>
        <w:adjustRightInd w:val="0"/>
        <w:spacing w:line="233" w:lineRule="auto"/>
        <w:jc w:val="both"/>
        <w:rPr>
          <w:rFonts w:ascii="Times New Roman" w:hAnsi="Times New Roman"/>
        </w:rPr>
      </w:pPr>
    </w:p>
    <w:p w:rsidR="00AE6840" w:rsidRPr="006F6253" w:rsidRDefault="00AE6840" w:rsidP="00AE6840">
      <w:pPr>
        <w:widowControl w:val="0"/>
        <w:overflowPunct w:val="0"/>
        <w:autoSpaceDE w:val="0"/>
        <w:autoSpaceDN w:val="0"/>
        <w:adjustRightInd w:val="0"/>
        <w:spacing w:line="233" w:lineRule="auto"/>
        <w:jc w:val="both"/>
        <w:rPr>
          <w:rFonts w:ascii="Times New Roman" w:hAnsi="Times New Roman"/>
        </w:rPr>
      </w:pPr>
      <w:r w:rsidRPr="006F6253">
        <w:rPr>
          <w:rFonts w:ascii="Times New Roman" w:hAnsi="Times New Roman"/>
        </w:rPr>
        <w:t>I</w:t>
      </w:r>
      <w:r w:rsidR="002A3445" w:rsidRPr="006F6253">
        <w:rPr>
          <w:rFonts w:ascii="Times New Roman" w:hAnsi="Times New Roman"/>
        </w:rPr>
        <w:t>ntroduction</w:t>
      </w:r>
      <w:r w:rsidR="002A3445" w:rsidRPr="006F6253">
        <w:rPr>
          <w:rFonts w:ascii="Times New Roman" w:hAnsi="Times New Roman"/>
        </w:rPr>
        <w:tab/>
      </w:r>
    </w:p>
    <w:p w:rsidR="00AE6840" w:rsidRPr="006F6253" w:rsidRDefault="00AE6840" w:rsidP="00AE6840">
      <w:pPr>
        <w:widowControl w:val="0"/>
        <w:overflowPunct w:val="0"/>
        <w:autoSpaceDE w:val="0"/>
        <w:autoSpaceDN w:val="0"/>
        <w:adjustRightInd w:val="0"/>
        <w:spacing w:line="233" w:lineRule="auto"/>
        <w:jc w:val="both"/>
        <w:rPr>
          <w:rFonts w:ascii="Times New Roman" w:hAnsi="Times New Roman"/>
        </w:rPr>
      </w:pPr>
      <w:r w:rsidRPr="006F6253">
        <w:rPr>
          <w:rFonts w:ascii="Times New Roman" w:hAnsi="Times New Roman"/>
        </w:rPr>
        <w:t>Advertising: Definition, functions and classifications.</w:t>
      </w:r>
      <w:r w:rsidRPr="006F6253">
        <w:rPr>
          <w:rFonts w:ascii="Times New Roman" w:hAnsi="Times New Roman"/>
        </w:rPr>
        <w:tab/>
      </w:r>
    </w:p>
    <w:p w:rsidR="00AE6840" w:rsidRPr="006F6253" w:rsidRDefault="00AE6840" w:rsidP="00AE6840">
      <w:pPr>
        <w:widowControl w:val="0"/>
        <w:overflowPunct w:val="0"/>
        <w:autoSpaceDE w:val="0"/>
        <w:autoSpaceDN w:val="0"/>
        <w:adjustRightInd w:val="0"/>
        <w:spacing w:line="233" w:lineRule="auto"/>
        <w:jc w:val="both"/>
        <w:rPr>
          <w:rFonts w:ascii="Times New Roman" w:hAnsi="Times New Roman"/>
        </w:rPr>
      </w:pPr>
      <w:r w:rsidRPr="006F6253">
        <w:rPr>
          <w:rFonts w:ascii="Times New Roman" w:hAnsi="Times New Roman"/>
        </w:rPr>
        <w:t>The evolution of modern advertising.</w:t>
      </w:r>
      <w:r w:rsidRPr="006F6253">
        <w:rPr>
          <w:rFonts w:ascii="Times New Roman" w:hAnsi="Times New Roman"/>
        </w:rPr>
        <w:tab/>
      </w:r>
      <w:r w:rsidRPr="006F6253">
        <w:rPr>
          <w:rFonts w:ascii="Times New Roman" w:hAnsi="Times New Roman"/>
        </w:rPr>
        <w:tab/>
      </w:r>
      <w:r w:rsidRPr="006F6253">
        <w:rPr>
          <w:rFonts w:ascii="Times New Roman" w:hAnsi="Times New Roman"/>
        </w:rPr>
        <w:tab/>
      </w:r>
      <w:r w:rsidRPr="006F6253">
        <w:rPr>
          <w:rFonts w:ascii="Times New Roman" w:hAnsi="Times New Roman"/>
        </w:rPr>
        <w:tab/>
      </w:r>
      <w:r w:rsidRPr="006F6253">
        <w:rPr>
          <w:rFonts w:ascii="Times New Roman" w:hAnsi="Times New Roman"/>
        </w:rPr>
        <w:tab/>
      </w:r>
    </w:p>
    <w:p w:rsidR="00AE6840" w:rsidRPr="006F6253" w:rsidRDefault="00AE6840" w:rsidP="00AE6840">
      <w:pPr>
        <w:widowControl w:val="0"/>
        <w:overflowPunct w:val="0"/>
        <w:autoSpaceDE w:val="0"/>
        <w:autoSpaceDN w:val="0"/>
        <w:adjustRightInd w:val="0"/>
        <w:spacing w:line="233" w:lineRule="auto"/>
        <w:jc w:val="both"/>
        <w:rPr>
          <w:rFonts w:ascii="Times New Roman" w:hAnsi="Times New Roman"/>
        </w:rPr>
      </w:pPr>
      <w:r w:rsidRPr="006F6253">
        <w:rPr>
          <w:rFonts w:ascii="Times New Roman" w:hAnsi="Times New Roman"/>
        </w:rPr>
        <w:t>Advertising and the social, ethical and legal issues.</w:t>
      </w:r>
      <w:r w:rsidRPr="006F6253">
        <w:rPr>
          <w:rFonts w:ascii="Times New Roman" w:hAnsi="Times New Roman"/>
        </w:rPr>
        <w:tab/>
      </w:r>
    </w:p>
    <w:p w:rsidR="00AE6840" w:rsidRPr="006F6253" w:rsidRDefault="00AE6840" w:rsidP="00AE6840">
      <w:pPr>
        <w:widowControl w:val="0"/>
        <w:overflowPunct w:val="0"/>
        <w:autoSpaceDE w:val="0"/>
        <w:autoSpaceDN w:val="0"/>
        <w:adjustRightInd w:val="0"/>
        <w:spacing w:line="233" w:lineRule="auto"/>
        <w:jc w:val="both"/>
        <w:rPr>
          <w:rFonts w:ascii="Times New Roman" w:hAnsi="Times New Roman"/>
        </w:rPr>
      </w:pPr>
      <w:r w:rsidRPr="006F6253">
        <w:rPr>
          <w:rFonts w:ascii="Times New Roman" w:hAnsi="Times New Roman"/>
        </w:rPr>
        <w:t>The   advertising   business:   The   company‟s   own department, Advertising agencies and the media.</w:t>
      </w:r>
      <w:r w:rsidRPr="006F6253">
        <w:rPr>
          <w:rFonts w:ascii="Times New Roman" w:hAnsi="Times New Roman"/>
        </w:rPr>
        <w:tab/>
      </w:r>
    </w:p>
    <w:p w:rsidR="00AE6840" w:rsidRPr="006F6253" w:rsidRDefault="00AE6840" w:rsidP="00AE6840">
      <w:pPr>
        <w:widowControl w:val="0"/>
        <w:overflowPunct w:val="0"/>
        <w:autoSpaceDE w:val="0"/>
        <w:autoSpaceDN w:val="0"/>
        <w:adjustRightInd w:val="0"/>
        <w:spacing w:line="233" w:lineRule="auto"/>
        <w:jc w:val="both"/>
        <w:rPr>
          <w:rFonts w:ascii="Times New Roman" w:hAnsi="Times New Roman"/>
        </w:rPr>
      </w:pPr>
      <w:r w:rsidRPr="006F6253">
        <w:rPr>
          <w:rFonts w:ascii="Times New Roman" w:hAnsi="Times New Roman"/>
        </w:rPr>
        <w:tab/>
      </w:r>
      <w:r w:rsidRPr="006F6253">
        <w:rPr>
          <w:rFonts w:ascii="Times New Roman" w:hAnsi="Times New Roman"/>
        </w:rPr>
        <w:tab/>
      </w:r>
      <w:r w:rsidRPr="006F6253">
        <w:rPr>
          <w:rFonts w:ascii="Times New Roman" w:hAnsi="Times New Roman"/>
        </w:rPr>
        <w:tab/>
      </w:r>
      <w:r w:rsidRPr="006F6253">
        <w:rPr>
          <w:rFonts w:ascii="Times New Roman" w:hAnsi="Times New Roman"/>
        </w:rPr>
        <w:tab/>
      </w:r>
      <w:r w:rsidRPr="006F6253">
        <w:rPr>
          <w:rFonts w:ascii="Times New Roman" w:hAnsi="Times New Roman"/>
        </w:rPr>
        <w:tab/>
      </w:r>
    </w:p>
    <w:p w:rsidR="00AE6840" w:rsidRPr="006F6253" w:rsidRDefault="00AE6840" w:rsidP="00AE6840">
      <w:pPr>
        <w:widowControl w:val="0"/>
        <w:overflowPunct w:val="0"/>
        <w:autoSpaceDE w:val="0"/>
        <w:autoSpaceDN w:val="0"/>
        <w:adjustRightInd w:val="0"/>
        <w:spacing w:line="233" w:lineRule="auto"/>
        <w:jc w:val="both"/>
        <w:rPr>
          <w:rFonts w:ascii="Times New Roman" w:hAnsi="Times New Roman"/>
        </w:rPr>
      </w:pPr>
      <w:r w:rsidRPr="006F6253">
        <w:rPr>
          <w:rFonts w:ascii="Times New Roman" w:hAnsi="Times New Roman"/>
        </w:rPr>
        <w:t>T</w:t>
      </w:r>
      <w:r w:rsidR="002A3445" w:rsidRPr="006F6253">
        <w:rPr>
          <w:rFonts w:ascii="Times New Roman" w:hAnsi="Times New Roman"/>
        </w:rPr>
        <w:t>he marketing mix and advertising</w:t>
      </w:r>
      <w:r w:rsidRPr="006F6253">
        <w:rPr>
          <w:rFonts w:ascii="Times New Roman" w:hAnsi="Times New Roman"/>
        </w:rPr>
        <w:tab/>
      </w:r>
    </w:p>
    <w:p w:rsidR="00AE6840" w:rsidRPr="006F6253" w:rsidRDefault="00AE6840" w:rsidP="00AE6840">
      <w:pPr>
        <w:widowControl w:val="0"/>
        <w:overflowPunct w:val="0"/>
        <w:autoSpaceDE w:val="0"/>
        <w:autoSpaceDN w:val="0"/>
        <w:adjustRightInd w:val="0"/>
        <w:spacing w:line="233" w:lineRule="auto"/>
        <w:jc w:val="both"/>
        <w:rPr>
          <w:rFonts w:ascii="Times New Roman" w:hAnsi="Times New Roman"/>
        </w:rPr>
      </w:pPr>
      <w:r w:rsidRPr="006F6253">
        <w:rPr>
          <w:rFonts w:ascii="Times New Roman" w:hAnsi="Times New Roman"/>
        </w:rPr>
        <w:t>Advertising and the product.</w:t>
      </w:r>
      <w:r w:rsidRPr="006F6253">
        <w:rPr>
          <w:rFonts w:ascii="Times New Roman" w:hAnsi="Times New Roman"/>
        </w:rPr>
        <w:tab/>
      </w:r>
    </w:p>
    <w:p w:rsidR="00AE6840" w:rsidRPr="006F6253" w:rsidRDefault="00AE6840" w:rsidP="00AE6840">
      <w:pPr>
        <w:widowControl w:val="0"/>
        <w:overflowPunct w:val="0"/>
        <w:autoSpaceDE w:val="0"/>
        <w:autoSpaceDN w:val="0"/>
        <w:adjustRightInd w:val="0"/>
        <w:spacing w:line="233" w:lineRule="auto"/>
        <w:jc w:val="both"/>
        <w:rPr>
          <w:rFonts w:ascii="Times New Roman" w:hAnsi="Times New Roman"/>
        </w:rPr>
      </w:pPr>
      <w:r w:rsidRPr="006F6253">
        <w:rPr>
          <w:rFonts w:ascii="Times New Roman" w:hAnsi="Times New Roman"/>
        </w:rPr>
        <w:t>Advertising and the price.</w:t>
      </w:r>
      <w:r w:rsidRPr="006F6253">
        <w:rPr>
          <w:rFonts w:ascii="Times New Roman" w:hAnsi="Times New Roman"/>
        </w:rPr>
        <w:tab/>
      </w:r>
    </w:p>
    <w:p w:rsidR="00AE6840" w:rsidRPr="006F6253" w:rsidRDefault="00AE6840" w:rsidP="00AE6840">
      <w:pPr>
        <w:widowControl w:val="0"/>
        <w:overflowPunct w:val="0"/>
        <w:autoSpaceDE w:val="0"/>
        <w:autoSpaceDN w:val="0"/>
        <w:adjustRightInd w:val="0"/>
        <w:spacing w:line="233" w:lineRule="auto"/>
        <w:jc w:val="both"/>
        <w:rPr>
          <w:rFonts w:ascii="Times New Roman" w:hAnsi="Times New Roman"/>
        </w:rPr>
      </w:pPr>
      <w:r w:rsidRPr="006F6253">
        <w:rPr>
          <w:rFonts w:ascii="Times New Roman" w:hAnsi="Times New Roman"/>
        </w:rPr>
        <w:t>Advertising and the place.</w:t>
      </w:r>
      <w:r w:rsidRPr="006F6253">
        <w:rPr>
          <w:rFonts w:ascii="Times New Roman" w:hAnsi="Times New Roman"/>
        </w:rPr>
        <w:tab/>
      </w:r>
    </w:p>
    <w:p w:rsidR="00AE6840" w:rsidRPr="006F6253" w:rsidRDefault="00AE6840" w:rsidP="00AE6840">
      <w:pPr>
        <w:widowControl w:val="0"/>
        <w:overflowPunct w:val="0"/>
        <w:autoSpaceDE w:val="0"/>
        <w:autoSpaceDN w:val="0"/>
        <w:adjustRightInd w:val="0"/>
        <w:spacing w:line="233" w:lineRule="auto"/>
        <w:jc w:val="both"/>
        <w:rPr>
          <w:rFonts w:ascii="Times New Roman" w:hAnsi="Times New Roman"/>
        </w:rPr>
      </w:pPr>
      <w:r w:rsidRPr="006F6253">
        <w:rPr>
          <w:rFonts w:ascii="Times New Roman" w:hAnsi="Times New Roman"/>
        </w:rPr>
        <w:t>Advertising and the promotion.</w:t>
      </w:r>
      <w:r w:rsidRPr="006F6253">
        <w:rPr>
          <w:rFonts w:ascii="Times New Roman" w:hAnsi="Times New Roman"/>
        </w:rPr>
        <w:tab/>
      </w:r>
      <w:r w:rsidRPr="006F6253">
        <w:rPr>
          <w:rFonts w:ascii="Times New Roman" w:hAnsi="Times New Roman"/>
        </w:rPr>
        <w:tab/>
      </w:r>
    </w:p>
    <w:p w:rsidR="00AE6840" w:rsidRPr="006F6253" w:rsidRDefault="00AE6840" w:rsidP="00AE6840">
      <w:pPr>
        <w:widowControl w:val="0"/>
        <w:overflowPunct w:val="0"/>
        <w:autoSpaceDE w:val="0"/>
        <w:autoSpaceDN w:val="0"/>
        <w:adjustRightInd w:val="0"/>
        <w:spacing w:line="233" w:lineRule="auto"/>
        <w:jc w:val="both"/>
        <w:rPr>
          <w:rFonts w:ascii="Times New Roman" w:hAnsi="Times New Roman"/>
        </w:rPr>
      </w:pPr>
    </w:p>
    <w:p w:rsidR="00AE6840" w:rsidRPr="006F6253" w:rsidRDefault="00AE6840" w:rsidP="00AE6840">
      <w:pPr>
        <w:widowControl w:val="0"/>
        <w:overflowPunct w:val="0"/>
        <w:autoSpaceDE w:val="0"/>
        <w:autoSpaceDN w:val="0"/>
        <w:adjustRightInd w:val="0"/>
        <w:spacing w:line="233" w:lineRule="auto"/>
        <w:jc w:val="both"/>
        <w:rPr>
          <w:rFonts w:ascii="Times New Roman" w:hAnsi="Times New Roman"/>
        </w:rPr>
      </w:pPr>
      <w:r w:rsidRPr="006F6253">
        <w:rPr>
          <w:rFonts w:ascii="Times New Roman" w:hAnsi="Times New Roman"/>
        </w:rPr>
        <w:t>T</w:t>
      </w:r>
      <w:r w:rsidR="002A3445" w:rsidRPr="006F6253">
        <w:rPr>
          <w:rFonts w:ascii="Times New Roman" w:hAnsi="Times New Roman"/>
        </w:rPr>
        <w:t>he advertising research stages</w:t>
      </w:r>
      <w:r w:rsidRPr="006F6253">
        <w:rPr>
          <w:rFonts w:ascii="Times New Roman" w:hAnsi="Times New Roman"/>
        </w:rPr>
        <w:tab/>
      </w:r>
    </w:p>
    <w:p w:rsidR="00AE6840" w:rsidRPr="006F6253" w:rsidRDefault="00AE6840" w:rsidP="00AE6840">
      <w:pPr>
        <w:widowControl w:val="0"/>
        <w:overflowPunct w:val="0"/>
        <w:autoSpaceDE w:val="0"/>
        <w:autoSpaceDN w:val="0"/>
        <w:adjustRightInd w:val="0"/>
        <w:spacing w:line="233" w:lineRule="auto"/>
        <w:jc w:val="both"/>
        <w:rPr>
          <w:rFonts w:ascii="Times New Roman" w:hAnsi="Times New Roman"/>
        </w:rPr>
      </w:pPr>
      <w:r w:rsidRPr="006F6253">
        <w:rPr>
          <w:rFonts w:ascii="Times New Roman" w:hAnsi="Times New Roman"/>
        </w:rPr>
        <w:t>Advertising strategy determination.</w:t>
      </w:r>
      <w:r w:rsidRPr="006F6253">
        <w:rPr>
          <w:rFonts w:ascii="Times New Roman" w:hAnsi="Times New Roman"/>
        </w:rPr>
        <w:tab/>
      </w:r>
      <w:r w:rsidRPr="006F6253">
        <w:rPr>
          <w:rFonts w:ascii="Times New Roman" w:hAnsi="Times New Roman"/>
        </w:rPr>
        <w:tab/>
      </w:r>
      <w:r w:rsidRPr="006F6253">
        <w:rPr>
          <w:rFonts w:ascii="Times New Roman" w:hAnsi="Times New Roman"/>
        </w:rPr>
        <w:tab/>
      </w:r>
    </w:p>
    <w:p w:rsidR="00AE6840" w:rsidRPr="006F6253" w:rsidRDefault="00AE6840" w:rsidP="00AE6840">
      <w:pPr>
        <w:widowControl w:val="0"/>
        <w:overflowPunct w:val="0"/>
        <w:autoSpaceDE w:val="0"/>
        <w:autoSpaceDN w:val="0"/>
        <w:adjustRightInd w:val="0"/>
        <w:spacing w:line="233" w:lineRule="auto"/>
        <w:jc w:val="both"/>
        <w:rPr>
          <w:rFonts w:ascii="Times New Roman" w:hAnsi="Times New Roman"/>
        </w:rPr>
      </w:pPr>
      <w:r w:rsidRPr="006F6253">
        <w:rPr>
          <w:rFonts w:ascii="Times New Roman" w:hAnsi="Times New Roman"/>
        </w:rPr>
        <w:t>Concept development and testing.</w:t>
      </w:r>
      <w:r w:rsidRPr="006F6253">
        <w:rPr>
          <w:rFonts w:ascii="Times New Roman" w:hAnsi="Times New Roman"/>
        </w:rPr>
        <w:tab/>
      </w:r>
    </w:p>
    <w:p w:rsidR="00AE6840" w:rsidRPr="006F6253" w:rsidRDefault="00AE6840" w:rsidP="00AE6840">
      <w:pPr>
        <w:widowControl w:val="0"/>
        <w:overflowPunct w:val="0"/>
        <w:autoSpaceDE w:val="0"/>
        <w:autoSpaceDN w:val="0"/>
        <w:adjustRightInd w:val="0"/>
        <w:spacing w:line="233" w:lineRule="auto"/>
        <w:jc w:val="both"/>
        <w:rPr>
          <w:rFonts w:ascii="Times New Roman" w:hAnsi="Times New Roman"/>
        </w:rPr>
      </w:pPr>
      <w:r w:rsidRPr="006F6253">
        <w:rPr>
          <w:rFonts w:ascii="Times New Roman" w:hAnsi="Times New Roman"/>
        </w:rPr>
        <w:t>Testing and evaluation of advertising.</w:t>
      </w:r>
    </w:p>
    <w:p w:rsidR="00AE6840" w:rsidRPr="006F6253" w:rsidRDefault="00AE6840" w:rsidP="00AE6840">
      <w:pPr>
        <w:widowControl w:val="0"/>
        <w:overflowPunct w:val="0"/>
        <w:autoSpaceDE w:val="0"/>
        <w:autoSpaceDN w:val="0"/>
        <w:adjustRightInd w:val="0"/>
        <w:spacing w:line="233" w:lineRule="auto"/>
        <w:jc w:val="both"/>
        <w:rPr>
          <w:rFonts w:ascii="Times New Roman" w:hAnsi="Times New Roman"/>
        </w:rPr>
      </w:pPr>
      <w:r w:rsidRPr="006F6253">
        <w:rPr>
          <w:rFonts w:ascii="Times New Roman" w:hAnsi="Times New Roman"/>
        </w:rPr>
        <w:tab/>
      </w:r>
    </w:p>
    <w:p w:rsidR="00AE6840" w:rsidRPr="006F6253" w:rsidRDefault="00AE6840" w:rsidP="00AE6840">
      <w:pPr>
        <w:widowControl w:val="0"/>
        <w:overflowPunct w:val="0"/>
        <w:autoSpaceDE w:val="0"/>
        <w:autoSpaceDN w:val="0"/>
        <w:adjustRightInd w:val="0"/>
        <w:spacing w:line="233" w:lineRule="auto"/>
        <w:jc w:val="both"/>
        <w:rPr>
          <w:rFonts w:ascii="Times New Roman" w:hAnsi="Times New Roman"/>
        </w:rPr>
      </w:pPr>
      <w:r w:rsidRPr="006F6253">
        <w:rPr>
          <w:rFonts w:ascii="Times New Roman" w:hAnsi="Times New Roman"/>
        </w:rPr>
        <w:t>C</w:t>
      </w:r>
      <w:r w:rsidR="002A3445" w:rsidRPr="006F6253">
        <w:rPr>
          <w:rFonts w:ascii="Times New Roman" w:hAnsi="Times New Roman"/>
        </w:rPr>
        <w:t>opywriting and advertising strategy</w:t>
      </w:r>
      <w:r w:rsidRPr="006F6253">
        <w:rPr>
          <w:rFonts w:ascii="Times New Roman" w:hAnsi="Times New Roman"/>
        </w:rPr>
        <w:tab/>
      </w:r>
    </w:p>
    <w:p w:rsidR="00AE6840" w:rsidRPr="006F6253" w:rsidRDefault="00AE6840" w:rsidP="00AE6840">
      <w:pPr>
        <w:widowControl w:val="0"/>
        <w:overflowPunct w:val="0"/>
        <w:autoSpaceDE w:val="0"/>
        <w:autoSpaceDN w:val="0"/>
        <w:adjustRightInd w:val="0"/>
        <w:spacing w:line="233" w:lineRule="auto"/>
        <w:jc w:val="both"/>
        <w:rPr>
          <w:rFonts w:ascii="Times New Roman" w:hAnsi="Times New Roman"/>
        </w:rPr>
      </w:pPr>
      <w:r w:rsidRPr="006F6253">
        <w:rPr>
          <w:rFonts w:ascii="Times New Roman" w:hAnsi="Times New Roman"/>
        </w:rPr>
        <w:t>Message  strategy:  The  product  marketing  facts  for copywriters.</w:t>
      </w:r>
      <w:r w:rsidRPr="006F6253">
        <w:rPr>
          <w:rFonts w:ascii="Times New Roman" w:hAnsi="Times New Roman"/>
        </w:rPr>
        <w:tab/>
      </w:r>
    </w:p>
    <w:p w:rsidR="00AE6840" w:rsidRPr="006F6253" w:rsidRDefault="00AE6840" w:rsidP="00AE6840">
      <w:pPr>
        <w:widowControl w:val="0"/>
        <w:overflowPunct w:val="0"/>
        <w:autoSpaceDE w:val="0"/>
        <w:autoSpaceDN w:val="0"/>
        <w:adjustRightInd w:val="0"/>
        <w:spacing w:line="233" w:lineRule="auto"/>
        <w:jc w:val="both"/>
        <w:rPr>
          <w:rFonts w:ascii="Times New Roman" w:hAnsi="Times New Roman"/>
        </w:rPr>
      </w:pPr>
      <w:r w:rsidRPr="006F6253">
        <w:rPr>
          <w:rFonts w:ascii="Times New Roman" w:hAnsi="Times New Roman"/>
        </w:rPr>
        <w:t>Copy platform.</w:t>
      </w:r>
      <w:r w:rsidRPr="006F6253">
        <w:rPr>
          <w:rFonts w:ascii="Times New Roman" w:hAnsi="Times New Roman"/>
        </w:rPr>
        <w:tab/>
      </w:r>
    </w:p>
    <w:p w:rsidR="00AE6840" w:rsidRPr="006F6253" w:rsidRDefault="00AE6840" w:rsidP="00AE6840">
      <w:pPr>
        <w:widowControl w:val="0"/>
        <w:overflowPunct w:val="0"/>
        <w:autoSpaceDE w:val="0"/>
        <w:autoSpaceDN w:val="0"/>
        <w:adjustRightInd w:val="0"/>
        <w:spacing w:line="233" w:lineRule="auto"/>
        <w:jc w:val="both"/>
        <w:rPr>
          <w:rFonts w:ascii="Times New Roman" w:hAnsi="Times New Roman"/>
        </w:rPr>
      </w:pPr>
      <w:r w:rsidRPr="006F6253">
        <w:rPr>
          <w:rFonts w:ascii="Times New Roman" w:hAnsi="Times New Roman"/>
        </w:rPr>
        <w:t>Objectives of creative copy.</w:t>
      </w:r>
      <w:r w:rsidRPr="006F6253">
        <w:rPr>
          <w:rFonts w:ascii="Times New Roman" w:hAnsi="Times New Roman"/>
        </w:rPr>
        <w:tab/>
      </w:r>
    </w:p>
    <w:p w:rsidR="00AE6840" w:rsidRPr="006F6253" w:rsidRDefault="00AE6840" w:rsidP="00AE6840">
      <w:pPr>
        <w:widowControl w:val="0"/>
        <w:overflowPunct w:val="0"/>
        <w:autoSpaceDE w:val="0"/>
        <w:autoSpaceDN w:val="0"/>
        <w:adjustRightInd w:val="0"/>
        <w:spacing w:line="233" w:lineRule="auto"/>
        <w:jc w:val="both"/>
        <w:rPr>
          <w:rFonts w:ascii="Times New Roman" w:hAnsi="Times New Roman"/>
        </w:rPr>
      </w:pPr>
      <w:r w:rsidRPr="006F6253">
        <w:rPr>
          <w:rFonts w:ascii="Times New Roman" w:hAnsi="Times New Roman"/>
        </w:rPr>
        <w:t>The structure of copy.</w:t>
      </w:r>
      <w:r w:rsidRPr="006F6253">
        <w:rPr>
          <w:rFonts w:ascii="Times New Roman" w:hAnsi="Times New Roman"/>
        </w:rPr>
        <w:tab/>
      </w:r>
    </w:p>
    <w:p w:rsidR="00AE6840" w:rsidRPr="006F6253" w:rsidRDefault="00AE6840" w:rsidP="00AE6840">
      <w:pPr>
        <w:widowControl w:val="0"/>
        <w:overflowPunct w:val="0"/>
        <w:autoSpaceDE w:val="0"/>
        <w:autoSpaceDN w:val="0"/>
        <w:adjustRightInd w:val="0"/>
        <w:spacing w:line="233" w:lineRule="auto"/>
        <w:jc w:val="both"/>
        <w:rPr>
          <w:rFonts w:ascii="Times New Roman" w:hAnsi="Times New Roman"/>
        </w:rPr>
      </w:pPr>
      <w:r w:rsidRPr="006F6253">
        <w:rPr>
          <w:rFonts w:ascii="Times New Roman" w:hAnsi="Times New Roman"/>
        </w:rPr>
        <w:t>How to write effective copy.</w:t>
      </w:r>
      <w:r w:rsidRPr="006F6253">
        <w:rPr>
          <w:rFonts w:ascii="Times New Roman" w:hAnsi="Times New Roman"/>
        </w:rPr>
        <w:tab/>
      </w:r>
    </w:p>
    <w:p w:rsidR="00AE6840" w:rsidRPr="006F6253" w:rsidRDefault="00AE6840" w:rsidP="00AE6840">
      <w:pPr>
        <w:widowControl w:val="0"/>
        <w:overflowPunct w:val="0"/>
        <w:autoSpaceDE w:val="0"/>
        <w:autoSpaceDN w:val="0"/>
        <w:adjustRightInd w:val="0"/>
        <w:spacing w:line="233" w:lineRule="auto"/>
        <w:jc w:val="both"/>
        <w:rPr>
          <w:rFonts w:ascii="Times New Roman" w:hAnsi="Times New Roman"/>
        </w:rPr>
      </w:pPr>
      <w:r w:rsidRPr="006F6253">
        <w:rPr>
          <w:rFonts w:ascii="Times New Roman" w:hAnsi="Times New Roman"/>
        </w:rPr>
        <w:t>Common pitfalls and copywriting.</w:t>
      </w:r>
      <w:r w:rsidRPr="006F6253">
        <w:rPr>
          <w:rFonts w:ascii="Times New Roman" w:hAnsi="Times New Roman"/>
        </w:rPr>
        <w:tab/>
      </w:r>
    </w:p>
    <w:p w:rsidR="00AE6840" w:rsidRPr="006F6253" w:rsidRDefault="00AE6840" w:rsidP="00AE6840">
      <w:pPr>
        <w:widowControl w:val="0"/>
        <w:overflowPunct w:val="0"/>
        <w:autoSpaceDE w:val="0"/>
        <w:autoSpaceDN w:val="0"/>
        <w:adjustRightInd w:val="0"/>
        <w:spacing w:line="233" w:lineRule="auto"/>
        <w:jc w:val="both"/>
        <w:rPr>
          <w:rFonts w:ascii="Times New Roman" w:hAnsi="Times New Roman"/>
        </w:rPr>
      </w:pPr>
      <w:r w:rsidRPr="006F6253">
        <w:rPr>
          <w:rFonts w:ascii="Times New Roman" w:hAnsi="Times New Roman"/>
        </w:rPr>
        <w:tab/>
      </w:r>
      <w:r w:rsidRPr="006F6253">
        <w:rPr>
          <w:rFonts w:ascii="Times New Roman" w:hAnsi="Times New Roman"/>
        </w:rPr>
        <w:tab/>
      </w:r>
      <w:r w:rsidRPr="006F6253">
        <w:rPr>
          <w:rFonts w:ascii="Times New Roman" w:hAnsi="Times New Roman"/>
        </w:rPr>
        <w:tab/>
      </w:r>
      <w:r w:rsidRPr="006F6253">
        <w:rPr>
          <w:rFonts w:ascii="Times New Roman" w:hAnsi="Times New Roman"/>
        </w:rPr>
        <w:tab/>
      </w:r>
      <w:r w:rsidRPr="006F6253">
        <w:rPr>
          <w:rFonts w:ascii="Times New Roman" w:hAnsi="Times New Roman"/>
        </w:rPr>
        <w:tab/>
      </w:r>
    </w:p>
    <w:p w:rsidR="00AE6840" w:rsidRPr="006F6253" w:rsidRDefault="00AE6840" w:rsidP="00AE6840">
      <w:pPr>
        <w:widowControl w:val="0"/>
        <w:overflowPunct w:val="0"/>
        <w:autoSpaceDE w:val="0"/>
        <w:autoSpaceDN w:val="0"/>
        <w:adjustRightInd w:val="0"/>
        <w:spacing w:line="233" w:lineRule="auto"/>
        <w:jc w:val="both"/>
        <w:rPr>
          <w:rFonts w:ascii="Times New Roman" w:hAnsi="Times New Roman"/>
        </w:rPr>
      </w:pPr>
      <w:r w:rsidRPr="006F6253">
        <w:rPr>
          <w:rFonts w:ascii="Times New Roman" w:hAnsi="Times New Roman"/>
        </w:rPr>
        <w:t>D</w:t>
      </w:r>
      <w:r w:rsidR="002A3445" w:rsidRPr="006F6253">
        <w:rPr>
          <w:rFonts w:ascii="Times New Roman" w:hAnsi="Times New Roman"/>
        </w:rPr>
        <w:t>esigning the advertising</w:t>
      </w:r>
      <w:r w:rsidRPr="006F6253">
        <w:rPr>
          <w:rFonts w:ascii="Times New Roman" w:hAnsi="Times New Roman"/>
        </w:rPr>
        <w:tab/>
      </w:r>
    </w:p>
    <w:p w:rsidR="00AE6840" w:rsidRPr="006F6253" w:rsidRDefault="00AE6840" w:rsidP="00AE6840">
      <w:pPr>
        <w:widowControl w:val="0"/>
        <w:overflowPunct w:val="0"/>
        <w:autoSpaceDE w:val="0"/>
        <w:autoSpaceDN w:val="0"/>
        <w:adjustRightInd w:val="0"/>
        <w:spacing w:line="233" w:lineRule="auto"/>
        <w:jc w:val="both"/>
        <w:rPr>
          <w:rFonts w:ascii="Times New Roman" w:hAnsi="Times New Roman"/>
        </w:rPr>
      </w:pPr>
      <w:r w:rsidRPr="006F6253">
        <w:rPr>
          <w:rFonts w:ascii="Times New Roman" w:hAnsi="Times New Roman"/>
        </w:rPr>
        <w:t>The advertisement layouts.</w:t>
      </w:r>
      <w:r w:rsidRPr="006F6253">
        <w:rPr>
          <w:rFonts w:ascii="Times New Roman" w:hAnsi="Times New Roman"/>
        </w:rPr>
        <w:tab/>
      </w:r>
    </w:p>
    <w:p w:rsidR="00AE6840" w:rsidRPr="006F6253" w:rsidRDefault="00AE6840" w:rsidP="00AE6840">
      <w:pPr>
        <w:widowControl w:val="0"/>
        <w:overflowPunct w:val="0"/>
        <w:autoSpaceDE w:val="0"/>
        <w:autoSpaceDN w:val="0"/>
        <w:adjustRightInd w:val="0"/>
        <w:spacing w:line="233" w:lineRule="auto"/>
        <w:jc w:val="both"/>
        <w:rPr>
          <w:rFonts w:ascii="Times New Roman" w:hAnsi="Times New Roman"/>
        </w:rPr>
      </w:pPr>
      <w:r w:rsidRPr="006F6253">
        <w:rPr>
          <w:rFonts w:ascii="Times New Roman" w:hAnsi="Times New Roman"/>
        </w:rPr>
        <w:t>The design principles.</w:t>
      </w:r>
      <w:r w:rsidRPr="006F6253">
        <w:rPr>
          <w:rFonts w:ascii="Times New Roman" w:hAnsi="Times New Roman"/>
        </w:rPr>
        <w:tab/>
      </w:r>
    </w:p>
    <w:p w:rsidR="00AE6840" w:rsidRPr="006F6253" w:rsidRDefault="00AE6840" w:rsidP="00AE6840">
      <w:pPr>
        <w:widowControl w:val="0"/>
        <w:overflowPunct w:val="0"/>
        <w:autoSpaceDE w:val="0"/>
        <w:autoSpaceDN w:val="0"/>
        <w:adjustRightInd w:val="0"/>
        <w:spacing w:line="233" w:lineRule="auto"/>
        <w:jc w:val="both"/>
        <w:rPr>
          <w:rFonts w:ascii="Times New Roman" w:hAnsi="Times New Roman"/>
        </w:rPr>
      </w:pPr>
      <w:r w:rsidRPr="006F6253">
        <w:rPr>
          <w:rFonts w:ascii="Times New Roman" w:hAnsi="Times New Roman"/>
        </w:rPr>
        <w:lastRenderedPageBreak/>
        <w:t>The features of the best layout design.</w:t>
      </w:r>
      <w:r w:rsidRPr="006F6253">
        <w:rPr>
          <w:rFonts w:ascii="Times New Roman" w:hAnsi="Times New Roman"/>
        </w:rPr>
        <w:tab/>
      </w:r>
    </w:p>
    <w:p w:rsidR="00AE6840" w:rsidRPr="006F6253" w:rsidRDefault="00AE6840" w:rsidP="00AE6840">
      <w:pPr>
        <w:widowControl w:val="0"/>
        <w:overflowPunct w:val="0"/>
        <w:autoSpaceDE w:val="0"/>
        <w:autoSpaceDN w:val="0"/>
        <w:adjustRightInd w:val="0"/>
        <w:spacing w:line="233" w:lineRule="auto"/>
        <w:jc w:val="both"/>
        <w:rPr>
          <w:rFonts w:ascii="Times New Roman" w:hAnsi="Times New Roman"/>
        </w:rPr>
      </w:pPr>
      <w:r w:rsidRPr="006F6253">
        <w:rPr>
          <w:rFonts w:ascii="Times New Roman" w:hAnsi="Times New Roman"/>
        </w:rPr>
        <w:tab/>
      </w:r>
      <w:r w:rsidRPr="006F6253">
        <w:rPr>
          <w:rFonts w:ascii="Times New Roman" w:hAnsi="Times New Roman"/>
        </w:rPr>
        <w:tab/>
      </w:r>
      <w:r w:rsidRPr="006F6253">
        <w:rPr>
          <w:rFonts w:ascii="Times New Roman" w:hAnsi="Times New Roman"/>
        </w:rPr>
        <w:tab/>
      </w:r>
    </w:p>
    <w:p w:rsidR="00AE6840" w:rsidRPr="006F6253" w:rsidRDefault="00AE6840" w:rsidP="00AE6840">
      <w:pPr>
        <w:widowControl w:val="0"/>
        <w:overflowPunct w:val="0"/>
        <w:autoSpaceDE w:val="0"/>
        <w:autoSpaceDN w:val="0"/>
        <w:adjustRightInd w:val="0"/>
        <w:spacing w:line="233" w:lineRule="auto"/>
        <w:jc w:val="both"/>
        <w:rPr>
          <w:rFonts w:ascii="Times New Roman" w:hAnsi="Times New Roman"/>
        </w:rPr>
      </w:pPr>
      <w:r w:rsidRPr="006F6253">
        <w:rPr>
          <w:rFonts w:ascii="Times New Roman" w:hAnsi="Times New Roman"/>
        </w:rPr>
        <w:t>M</w:t>
      </w:r>
      <w:r w:rsidR="00FC581F" w:rsidRPr="006F6253">
        <w:rPr>
          <w:rFonts w:ascii="Times New Roman" w:hAnsi="Times New Roman"/>
        </w:rPr>
        <w:t>edia planning and selection</w:t>
      </w:r>
      <w:r w:rsidRPr="006F6253">
        <w:rPr>
          <w:rFonts w:ascii="Times New Roman" w:hAnsi="Times New Roman"/>
        </w:rPr>
        <w:tab/>
      </w:r>
    </w:p>
    <w:p w:rsidR="00AE6840" w:rsidRPr="006F6253" w:rsidRDefault="00AE6840" w:rsidP="00AE6840">
      <w:pPr>
        <w:widowControl w:val="0"/>
        <w:overflowPunct w:val="0"/>
        <w:autoSpaceDE w:val="0"/>
        <w:autoSpaceDN w:val="0"/>
        <w:adjustRightInd w:val="0"/>
        <w:spacing w:line="233" w:lineRule="auto"/>
        <w:jc w:val="both"/>
        <w:rPr>
          <w:rFonts w:ascii="Times New Roman" w:hAnsi="Times New Roman"/>
        </w:rPr>
      </w:pPr>
      <w:r w:rsidRPr="006F6253">
        <w:rPr>
          <w:rFonts w:ascii="Times New Roman" w:hAnsi="Times New Roman"/>
        </w:rPr>
        <w:t>Role of media in marketing framework.</w:t>
      </w:r>
      <w:r w:rsidRPr="006F6253">
        <w:rPr>
          <w:rFonts w:ascii="Times New Roman" w:hAnsi="Times New Roman"/>
        </w:rPr>
        <w:tab/>
      </w:r>
    </w:p>
    <w:p w:rsidR="00AE6840" w:rsidRPr="006F6253" w:rsidRDefault="00AE6840" w:rsidP="00AE6840">
      <w:pPr>
        <w:widowControl w:val="0"/>
        <w:overflowPunct w:val="0"/>
        <w:autoSpaceDE w:val="0"/>
        <w:autoSpaceDN w:val="0"/>
        <w:adjustRightInd w:val="0"/>
        <w:spacing w:line="233" w:lineRule="auto"/>
        <w:jc w:val="both"/>
        <w:rPr>
          <w:rFonts w:ascii="Times New Roman" w:hAnsi="Times New Roman"/>
        </w:rPr>
      </w:pPr>
      <w:r w:rsidRPr="006F6253">
        <w:rPr>
          <w:rFonts w:ascii="Times New Roman" w:hAnsi="Times New Roman"/>
        </w:rPr>
        <w:t>Defining media objectives.</w:t>
      </w:r>
      <w:r w:rsidRPr="006F6253">
        <w:rPr>
          <w:rFonts w:ascii="Times New Roman" w:hAnsi="Times New Roman"/>
        </w:rPr>
        <w:tab/>
      </w:r>
    </w:p>
    <w:p w:rsidR="00AE6840" w:rsidRPr="006F6253" w:rsidRDefault="00AE6840" w:rsidP="00AE6840">
      <w:pPr>
        <w:widowControl w:val="0"/>
        <w:overflowPunct w:val="0"/>
        <w:autoSpaceDE w:val="0"/>
        <w:autoSpaceDN w:val="0"/>
        <w:adjustRightInd w:val="0"/>
        <w:spacing w:line="233" w:lineRule="auto"/>
        <w:jc w:val="both"/>
        <w:rPr>
          <w:rFonts w:ascii="Times New Roman" w:hAnsi="Times New Roman"/>
        </w:rPr>
      </w:pPr>
      <w:r w:rsidRPr="006F6253">
        <w:rPr>
          <w:rFonts w:ascii="Times New Roman" w:hAnsi="Times New Roman"/>
        </w:rPr>
        <w:t>Developing media strategies.</w:t>
      </w:r>
      <w:r w:rsidRPr="006F6253">
        <w:rPr>
          <w:rFonts w:ascii="Times New Roman" w:hAnsi="Times New Roman"/>
        </w:rPr>
        <w:tab/>
      </w:r>
    </w:p>
    <w:p w:rsidR="00AE6840" w:rsidRPr="006F6253" w:rsidRDefault="00AE6840" w:rsidP="00AE6840">
      <w:pPr>
        <w:widowControl w:val="0"/>
        <w:overflowPunct w:val="0"/>
        <w:autoSpaceDE w:val="0"/>
        <w:autoSpaceDN w:val="0"/>
        <w:adjustRightInd w:val="0"/>
        <w:spacing w:line="233" w:lineRule="auto"/>
        <w:jc w:val="both"/>
        <w:rPr>
          <w:rFonts w:ascii="Times New Roman" w:hAnsi="Times New Roman"/>
        </w:rPr>
      </w:pPr>
      <w:r w:rsidRPr="006F6253">
        <w:rPr>
          <w:rFonts w:ascii="Times New Roman" w:hAnsi="Times New Roman"/>
        </w:rPr>
        <w:t>Media selection and scheduling.</w:t>
      </w:r>
      <w:r w:rsidRPr="006F6253">
        <w:rPr>
          <w:rFonts w:ascii="Times New Roman" w:hAnsi="Times New Roman"/>
        </w:rPr>
        <w:tab/>
      </w:r>
    </w:p>
    <w:p w:rsidR="00AE6840" w:rsidRPr="006F6253" w:rsidRDefault="00AE6840" w:rsidP="00AE6840">
      <w:pPr>
        <w:widowControl w:val="0"/>
        <w:overflowPunct w:val="0"/>
        <w:autoSpaceDE w:val="0"/>
        <w:autoSpaceDN w:val="0"/>
        <w:adjustRightInd w:val="0"/>
        <w:spacing w:line="233" w:lineRule="auto"/>
        <w:jc w:val="both"/>
        <w:rPr>
          <w:rFonts w:ascii="Times New Roman" w:hAnsi="Times New Roman"/>
        </w:rPr>
      </w:pPr>
      <w:r w:rsidRPr="006F6253">
        <w:rPr>
          <w:rFonts w:ascii="Times New Roman" w:hAnsi="Times New Roman"/>
        </w:rPr>
        <w:tab/>
      </w:r>
      <w:r w:rsidRPr="006F6253">
        <w:rPr>
          <w:rFonts w:ascii="Times New Roman" w:hAnsi="Times New Roman"/>
        </w:rPr>
        <w:tab/>
      </w:r>
      <w:r w:rsidRPr="006F6253">
        <w:rPr>
          <w:rFonts w:ascii="Times New Roman" w:hAnsi="Times New Roman"/>
        </w:rPr>
        <w:tab/>
      </w:r>
      <w:r w:rsidRPr="006F6253">
        <w:rPr>
          <w:rFonts w:ascii="Times New Roman" w:hAnsi="Times New Roman"/>
        </w:rPr>
        <w:tab/>
      </w:r>
      <w:r w:rsidRPr="006F6253">
        <w:rPr>
          <w:rFonts w:ascii="Times New Roman" w:hAnsi="Times New Roman"/>
        </w:rPr>
        <w:tab/>
      </w:r>
    </w:p>
    <w:p w:rsidR="00AE6840" w:rsidRPr="006F6253" w:rsidRDefault="00AE6840" w:rsidP="00AE6840">
      <w:pPr>
        <w:widowControl w:val="0"/>
        <w:overflowPunct w:val="0"/>
        <w:autoSpaceDE w:val="0"/>
        <w:autoSpaceDN w:val="0"/>
        <w:adjustRightInd w:val="0"/>
        <w:spacing w:line="233" w:lineRule="auto"/>
        <w:jc w:val="both"/>
        <w:rPr>
          <w:rFonts w:ascii="Times New Roman" w:hAnsi="Times New Roman"/>
        </w:rPr>
      </w:pPr>
      <w:r w:rsidRPr="006F6253">
        <w:rPr>
          <w:rFonts w:ascii="Times New Roman" w:hAnsi="Times New Roman"/>
        </w:rPr>
        <w:t>A</w:t>
      </w:r>
      <w:r w:rsidR="00FC581F" w:rsidRPr="006F6253">
        <w:rPr>
          <w:rFonts w:ascii="Times New Roman" w:hAnsi="Times New Roman"/>
        </w:rPr>
        <w:t>dvertising media</w:t>
      </w:r>
      <w:r w:rsidRPr="006F6253">
        <w:rPr>
          <w:rFonts w:ascii="Times New Roman" w:hAnsi="Times New Roman"/>
        </w:rPr>
        <w:tab/>
      </w:r>
      <w:r w:rsidRPr="006F6253">
        <w:rPr>
          <w:rFonts w:ascii="Times New Roman" w:hAnsi="Times New Roman"/>
        </w:rPr>
        <w:tab/>
      </w:r>
      <w:r w:rsidRPr="006F6253">
        <w:rPr>
          <w:rFonts w:ascii="Times New Roman" w:hAnsi="Times New Roman"/>
        </w:rPr>
        <w:tab/>
      </w:r>
    </w:p>
    <w:p w:rsidR="00AE6840" w:rsidRPr="006F6253" w:rsidRDefault="00AE6840" w:rsidP="00AE6840">
      <w:pPr>
        <w:widowControl w:val="0"/>
        <w:overflowPunct w:val="0"/>
        <w:autoSpaceDE w:val="0"/>
        <w:autoSpaceDN w:val="0"/>
        <w:adjustRightInd w:val="0"/>
        <w:spacing w:line="233" w:lineRule="auto"/>
        <w:jc w:val="both"/>
        <w:rPr>
          <w:rFonts w:ascii="Times New Roman" w:hAnsi="Times New Roman"/>
        </w:rPr>
      </w:pPr>
      <w:r w:rsidRPr="006F6253">
        <w:rPr>
          <w:rFonts w:ascii="Times New Roman" w:hAnsi="Times New Roman"/>
        </w:rPr>
        <w:t>Print media: Newspapers and magazines</w:t>
      </w:r>
      <w:r w:rsidRPr="006F6253">
        <w:rPr>
          <w:rFonts w:ascii="Times New Roman" w:hAnsi="Times New Roman"/>
        </w:rPr>
        <w:tab/>
      </w:r>
    </w:p>
    <w:p w:rsidR="00AE6840" w:rsidRPr="006F6253" w:rsidRDefault="00AE6840" w:rsidP="00AE6840">
      <w:pPr>
        <w:widowControl w:val="0"/>
        <w:overflowPunct w:val="0"/>
        <w:autoSpaceDE w:val="0"/>
        <w:autoSpaceDN w:val="0"/>
        <w:adjustRightInd w:val="0"/>
        <w:spacing w:line="233" w:lineRule="auto"/>
        <w:jc w:val="both"/>
        <w:rPr>
          <w:rFonts w:ascii="Times New Roman" w:hAnsi="Times New Roman"/>
        </w:rPr>
      </w:pPr>
      <w:r w:rsidRPr="006F6253">
        <w:rPr>
          <w:rFonts w:ascii="Times New Roman" w:hAnsi="Times New Roman"/>
        </w:rPr>
        <w:t>Electronic  media:  Television,  radio  and  limitations  of cable.</w:t>
      </w:r>
      <w:r w:rsidRPr="006F6253">
        <w:rPr>
          <w:rFonts w:ascii="Times New Roman" w:hAnsi="Times New Roman"/>
        </w:rPr>
        <w:tab/>
      </w:r>
      <w:r w:rsidRPr="006F6253">
        <w:rPr>
          <w:rFonts w:ascii="Times New Roman" w:hAnsi="Times New Roman"/>
        </w:rPr>
        <w:tab/>
      </w:r>
    </w:p>
    <w:p w:rsidR="00AE6840" w:rsidRPr="006F6253" w:rsidRDefault="00AE6840" w:rsidP="00AE6840">
      <w:pPr>
        <w:widowControl w:val="0"/>
        <w:overflowPunct w:val="0"/>
        <w:autoSpaceDE w:val="0"/>
        <w:autoSpaceDN w:val="0"/>
        <w:adjustRightInd w:val="0"/>
        <w:spacing w:line="233" w:lineRule="auto"/>
        <w:jc w:val="both"/>
        <w:rPr>
          <w:rFonts w:ascii="Times New Roman" w:hAnsi="Times New Roman"/>
        </w:rPr>
      </w:pPr>
      <w:r w:rsidRPr="006F6253">
        <w:rPr>
          <w:rFonts w:ascii="Times New Roman" w:hAnsi="Times New Roman"/>
        </w:rPr>
        <w:t>Direct mail and the creative mix.</w:t>
      </w:r>
      <w:r w:rsidRPr="006F6253">
        <w:rPr>
          <w:rFonts w:ascii="Times New Roman" w:hAnsi="Times New Roman"/>
        </w:rPr>
        <w:tab/>
      </w:r>
      <w:r w:rsidRPr="006F6253">
        <w:rPr>
          <w:rFonts w:ascii="Times New Roman" w:hAnsi="Times New Roman"/>
        </w:rPr>
        <w:tab/>
      </w:r>
    </w:p>
    <w:p w:rsidR="00AE6840" w:rsidRPr="006F6253" w:rsidRDefault="00AE6840" w:rsidP="00AE6840">
      <w:pPr>
        <w:widowControl w:val="0"/>
        <w:overflowPunct w:val="0"/>
        <w:autoSpaceDE w:val="0"/>
        <w:autoSpaceDN w:val="0"/>
        <w:adjustRightInd w:val="0"/>
        <w:spacing w:line="233" w:lineRule="auto"/>
        <w:jc w:val="both"/>
        <w:rPr>
          <w:rFonts w:ascii="Times New Roman" w:hAnsi="Times New Roman"/>
        </w:rPr>
      </w:pPr>
      <w:r w:rsidRPr="006F6253">
        <w:rPr>
          <w:rFonts w:ascii="Times New Roman" w:hAnsi="Times New Roman"/>
        </w:rPr>
        <w:t>Out-of-home media.</w:t>
      </w:r>
      <w:r w:rsidRPr="006F6253">
        <w:rPr>
          <w:rFonts w:ascii="Times New Roman" w:hAnsi="Times New Roman"/>
        </w:rPr>
        <w:tab/>
      </w:r>
      <w:r w:rsidRPr="006F6253">
        <w:rPr>
          <w:rFonts w:ascii="Times New Roman" w:hAnsi="Times New Roman"/>
        </w:rPr>
        <w:tab/>
      </w:r>
    </w:p>
    <w:p w:rsidR="00AE6840" w:rsidRPr="006F6253" w:rsidRDefault="00AE6840" w:rsidP="00AE6840">
      <w:pPr>
        <w:widowControl w:val="0"/>
        <w:overflowPunct w:val="0"/>
        <w:autoSpaceDE w:val="0"/>
        <w:autoSpaceDN w:val="0"/>
        <w:adjustRightInd w:val="0"/>
        <w:spacing w:line="233" w:lineRule="auto"/>
        <w:jc w:val="both"/>
        <w:rPr>
          <w:rFonts w:ascii="Times New Roman" w:hAnsi="Times New Roman"/>
        </w:rPr>
      </w:pPr>
      <w:r w:rsidRPr="006F6253">
        <w:rPr>
          <w:rFonts w:ascii="Times New Roman" w:hAnsi="Times New Roman"/>
        </w:rPr>
        <w:t>Transit advertising</w:t>
      </w:r>
      <w:r w:rsidRPr="006F6253">
        <w:rPr>
          <w:rFonts w:ascii="Times New Roman" w:hAnsi="Times New Roman"/>
        </w:rPr>
        <w:tab/>
      </w:r>
      <w:r w:rsidRPr="006F6253">
        <w:rPr>
          <w:rFonts w:ascii="Times New Roman" w:hAnsi="Times New Roman"/>
        </w:rPr>
        <w:tab/>
      </w:r>
      <w:r w:rsidRPr="006F6253">
        <w:rPr>
          <w:rFonts w:ascii="Times New Roman" w:hAnsi="Times New Roman"/>
        </w:rPr>
        <w:tab/>
      </w:r>
    </w:p>
    <w:p w:rsidR="00AE6840" w:rsidRPr="006F6253" w:rsidRDefault="00AE6840" w:rsidP="00AE6840">
      <w:pPr>
        <w:widowControl w:val="0"/>
        <w:overflowPunct w:val="0"/>
        <w:autoSpaceDE w:val="0"/>
        <w:autoSpaceDN w:val="0"/>
        <w:adjustRightInd w:val="0"/>
        <w:spacing w:line="233" w:lineRule="auto"/>
        <w:jc w:val="both"/>
        <w:rPr>
          <w:rFonts w:ascii="Times New Roman" w:hAnsi="Times New Roman"/>
        </w:rPr>
      </w:pPr>
      <w:r w:rsidRPr="006F6253">
        <w:rPr>
          <w:rFonts w:ascii="Times New Roman" w:hAnsi="Times New Roman"/>
        </w:rPr>
        <w:tab/>
      </w:r>
      <w:r w:rsidRPr="006F6253">
        <w:rPr>
          <w:rFonts w:ascii="Times New Roman" w:hAnsi="Times New Roman"/>
        </w:rPr>
        <w:tab/>
      </w:r>
      <w:r w:rsidRPr="006F6253">
        <w:rPr>
          <w:rFonts w:ascii="Times New Roman" w:hAnsi="Times New Roman"/>
        </w:rPr>
        <w:tab/>
      </w:r>
      <w:r w:rsidRPr="006F6253">
        <w:rPr>
          <w:rFonts w:ascii="Times New Roman" w:hAnsi="Times New Roman"/>
        </w:rPr>
        <w:tab/>
      </w:r>
      <w:r w:rsidRPr="006F6253">
        <w:rPr>
          <w:rFonts w:ascii="Times New Roman" w:hAnsi="Times New Roman"/>
        </w:rPr>
        <w:tab/>
      </w:r>
      <w:r w:rsidRPr="006F6253">
        <w:rPr>
          <w:rFonts w:ascii="Times New Roman" w:hAnsi="Times New Roman"/>
        </w:rPr>
        <w:tab/>
      </w:r>
      <w:r w:rsidRPr="006F6253">
        <w:rPr>
          <w:rFonts w:ascii="Times New Roman" w:hAnsi="Times New Roman"/>
        </w:rPr>
        <w:tab/>
      </w:r>
    </w:p>
    <w:p w:rsidR="00AE6840" w:rsidRPr="006F6253" w:rsidRDefault="00AE6840" w:rsidP="00AE6840">
      <w:pPr>
        <w:widowControl w:val="0"/>
        <w:overflowPunct w:val="0"/>
        <w:autoSpaceDE w:val="0"/>
        <w:autoSpaceDN w:val="0"/>
        <w:adjustRightInd w:val="0"/>
        <w:spacing w:line="233" w:lineRule="auto"/>
        <w:jc w:val="both"/>
        <w:rPr>
          <w:rFonts w:ascii="Times New Roman" w:hAnsi="Times New Roman"/>
          <w:u w:val="single"/>
        </w:rPr>
      </w:pPr>
      <w:r w:rsidRPr="006F6253">
        <w:rPr>
          <w:rFonts w:ascii="Times New Roman" w:hAnsi="Times New Roman"/>
          <w:u w:val="single"/>
        </w:rPr>
        <w:t>RECOMENDED BOOK</w:t>
      </w:r>
    </w:p>
    <w:p w:rsidR="000850A3" w:rsidRPr="006F6253" w:rsidRDefault="000850A3" w:rsidP="00AE6840">
      <w:pPr>
        <w:widowControl w:val="0"/>
        <w:overflowPunct w:val="0"/>
        <w:autoSpaceDE w:val="0"/>
        <w:autoSpaceDN w:val="0"/>
        <w:adjustRightInd w:val="0"/>
        <w:spacing w:line="233" w:lineRule="auto"/>
        <w:jc w:val="both"/>
        <w:rPr>
          <w:rFonts w:ascii="Times New Roman" w:hAnsi="Times New Roman"/>
          <w:u w:val="single"/>
        </w:rPr>
      </w:pPr>
    </w:p>
    <w:p w:rsidR="000850A3" w:rsidRPr="006F6253" w:rsidRDefault="000850A3" w:rsidP="0025699B">
      <w:pPr>
        <w:pStyle w:val="ListParagraph"/>
        <w:widowControl w:val="0"/>
        <w:numPr>
          <w:ilvl w:val="0"/>
          <w:numId w:val="141"/>
        </w:numPr>
        <w:overflowPunct w:val="0"/>
        <w:autoSpaceDE w:val="0"/>
        <w:autoSpaceDN w:val="0"/>
        <w:adjustRightInd w:val="0"/>
        <w:spacing w:line="233" w:lineRule="auto"/>
        <w:jc w:val="both"/>
        <w:rPr>
          <w:rFonts w:ascii="Times New Roman" w:hAnsi="Times New Roman"/>
          <w:highlight w:val="yellow"/>
        </w:rPr>
      </w:pPr>
      <w:r w:rsidRPr="006F6253">
        <w:rPr>
          <w:rFonts w:ascii="Times New Roman" w:hAnsi="Times New Roman"/>
          <w:highlight w:val="yellow"/>
        </w:rPr>
        <w:t>Advertising: Concept and Copy by George Felton (3</w:t>
      </w:r>
      <w:r w:rsidRPr="006F6253">
        <w:rPr>
          <w:rFonts w:ascii="Times New Roman" w:hAnsi="Times New Roman"/>
          <w:highlight w:val="yellow"/>
          <w:vertAlign w:val="superscript"/>
        </w:rPr>
        <w:t>rd</w:t>
      </w:r>
      <w:r w:rsidRPr="006F6253">
        <w:rPr>
          <w:rFonts w:ascii="Times New Roman" w:hAnsi="Times New Roman"/>
          <w:highlight w:val="yellow"/>
        </w:rPr>
        <w:t xml:space="preserve"> Edition) Aug. 5, 2013.</w:t>
      </w:r>
    </w:p>
    <w:p w:rsidR="00AE6840" w:rsidRPr="006F6253" w:rsidRDefault="00AE6840" w:rsidP="0025699B">
      <w:pPr>
        <w:pStyle w:val="ListParagraph"/>
        <w:widowControl w:val="0"/>
        <w:numPr>
          <w:ilvl w:val="0"/>
          <w:numId w:val="141"/>
        </w:numPr>
        <w:overflowPunct w:val="0"/>
        <w:autoSpaceDE w:val="0"/>
        <w:autoSpaceDN w:val="0"/>
        <w:adjustRightInd w:val="0"/>
        <w:spacing w:line="233" w:lineRule="auto"/>
        <w:jc w:val="both"/>
        <w:rPr>
          <w:rFonts w:ascii="Times New Roman" w:hAnsi="Times New Roman"/>
        </w:rPr>
      </w:pPr>
      <w:r w:rsidRPr="006F6253">
        <w:rPr>
          <w:rFonts w:ascii="Times New Roman" w:hAnsi="Times New Roman"/>
        </w:rPr>
        <w:t xml:space="preserve">Bovee&amp;Arens; Contemporary Advertising, IRWIN Inc. </w:t>
      </w:r>
    </w:p>
    <w:p w:rsidR="00AE6840" w:rsidRPr="006F6253" w:rsidRDefault="00AE6840" w:rsidP="00AE6840">
      <w:pPr>
        <w:widowControl w:val="0"/>
        <w:overflowPunct w:val="0"/>
        <w:autoSpaceDE w:val="0"/>
        <w:autoSpaceDN w:val="0"/>
        <w:adjustRightInd w:val="0"/>
        <w:spacing w:line="233" w:lineRule="auto"/>
        <w:jc w:val="both"/>
        <w:rPr>
          <w:rFonts w:ascii="Times New Roman" w:hAnsi="Times New Roman"/>
          <w:u w:val="single"/>
        </w:rPr>
      </w:pPr>
      <w:r w:rsidRPr="006F6253">
        <w:rPr>
          <w:rFonts w:ascii="Times New Roman" w:hAnsi="Times New Roman"/>
          <w:u w:val="single"/>
        </w:rPr>
        <w:t>REFERENCE BOOKS</w:t>
      </w:r>
    </w:p>
    <w:p w:rsidR="00AE6840" w:rsidRPr="006F6253" w:rsidRDefault="00AE6840" w:rsidP="00AE6840">
      <w:pPr>
        <w:widowControl w:val="0"/>
        <w:overflowPunct w:val="0"/>
        <w:autoSpaceDE w:val="0"/>
        <w:autoSpaceDN w:val="0"/>
        <w:adjustRightInd w:val="0"/>
        <w:spacing w:line="233" w:lineRule="auto"/>
        <w:jc w:val="both"/>
        <w:rPr>
          <w:rFonts w:ascii="Times New Roman" w:hAnsi="Times New Roman"/>
        </w:rPr>
      </w:pPr>
    </w:p>
    <w:p w:rsidR="00277B7C" w:rsidRPr="006F6253" w:rsidRDefault="00AE6840" w:rsidP="0025699B">
      <w:pPr>
        <w:pStyle w:val="ListParagraph"/>
        <w:widowControl w:val="0"/>
        <w:numPr>
          <w:ilvl w:val="0"/>
          <w:numId w:val="141"/>
        </w:numPr>
        <w:overflowPunct w:val="0"/>
        <w:autoSpaceDE w:val="0"/>
        <w:autoSpaceDN w:val="0"/>
        <w:adjustRightInd w:val="0"/>
        <w:spacing w:line="233" w:lineRule="auto"/>
        <w:jc w:val="both"/>
        <w:rPr>
          <w:rFonts w:ascii="Times New Roman" w:hAnsi="Times New Roman"/>
        </w:rPr>
      </w:pPr>
      <w:r w:rsidRPr="006F6253">
        <w:rPr>
          <w:rFonts w:ascii="Times New Roman" w:hAnsi="Times New Roman"/>
        </w:rPr>
        <w:t>Bovee, Thill, Dovel, Woo; Advertising Ex</w:t>
      </w:r>
      <w:r w:rsidR="00277B7C" w:rsidRPr="006F6253">
        <w:rPr>
          <w:rFonts w:ascii="Times New Roman" w:hAnsi="Times New Roman"/>
        </w:rPr>
        <w:t xml:space="preserve">cellence, The McGraw Hill Inc. </w:t>
      </w:r>
    </w:p>
    <w:p w:rsidR="00AE6840" w:rsidRPr="006F6253" w:rsidRDefault="00AE6840" w:rsidP="0025699B">
      <w:pPr>
        <w:pStyle w:val="ListParagraph"/>
        <w:widowControl w:val="0"/>
        <w:numPr>
          <w:ilvl w:val="0"/>
          <w:numId w:val="141"/>
        </w:numPr>
        <w:overflowPunct w:val="0"/>
        <w:autoSpaceDE w:val="0"/>
        <w:autoSpaceDN w:val="0"/>
        <w:adjustRightInd w:val="0"/>
        <w:spacing w:line="233" w:lineRule="auto"/>
        <w:jc w:val="both"/>
        <w:rPr>
          <w:rFonts w:ascii="Times New Roman" w:hAnsi="Times New Roman"/>
        </w:rPr>
      </w:pPr>
      <w:r w:rsidRPr="006F6253">
        <w:rPr>
          <w:rFonts w:ascii="Times New Roman" w:hAnsi="Times New Roman"/>
        </w:rPr>
        <w:t>Wright M:G;</w:t>
      </w:r>
      <w:r w:rsidR="00277B7C" w:rsidRPr="006F6253">
        <w:rPr>
          <w:rFonts w:ascii="Times New Roman" w:hAnsi="Times New Roman"/>
        </w:rPr>
        <w:t xml:space="preserve"> Advertising, McGraw Hill Inc. </w:t>
      </w:r>
    </w:p>
    <w:p w:rsidR="00277B7C" w:rsidRPr="006F6253" w:rsidRDefault="00AE6840" w:rsidP="0025699B">
      <w:pPr>
        <w:pStyle w:val="ListParagraph"/>
        <w:widowControl w:val="0"/>
        <w:numPr>
          <w:ilvl w:val="0"/>
          <w:numId w:val="141"/>
        </w:numPr>
        <w:overflowPunct w:val="0"/>
        <w:autoSpaceDE w:val="0"/>
        <w:autoSpaceDN w:val="0"/>
        <w:adjustRightInd w:val="0"/>
        <w:spacing w:line="233" w:lineRule="auto"/>
        <w:jc w:val="both"/>
        <w:rPr>
          <w:rFonts w:ascii="Times New Roman" w:hAnsi="Times New Roman"/>
        </w:rPr>
      </w:pPr>
      <w:r w:rsidRPr="006F6253">
        <w:rPr>
          <w:rFonts w:ascii="Times New Roman" w:hAnsi="Times New Roman"/>
        </w:rPr>
        <w:t>Wilmshurst&amp; Mackay; The Fundament</w:t>
      </w:r>
      <w:r w:rsidR="00277B7C" w:rsidRPr="006F6253">
        <w:rPr>
          <w:rFonts w:ascii="Times New Roman" w:hAnsi="Times New Roman"/>
        </w:rPr>
        <w:t xml:space="preserve">als of Advertising, Butterworth </w:t>
      </w:r>
      <w:r w:rsidRPr="006F6253">
        <w:rPr>
          <w:rFonts w:ascii="Times New Roman" w:hAnsi="Times New Roman"/>
        </w:rPr>
        <w:t>Heinemann</w:t>
      </w:r>
      <w:r w:rsidR="00277B7C" w:rsidRPr="006F6253">
        <w:rPr>
          <w:rFonts w:ascii="Times New Roman" w:hAnsi="Times New Roman"/>
        </w:rPr>
        <w:t>.</w:t>
      </w:r>
    </w:p>
    <w:p w:rsidR="00AE6840" w:rsidRPr="006F6253" w:rsidRDefault="00AE6840" w:rsidP="00AE6840">
      <w:pPr>
        <w:widowControl w:val="0"/>
        <w:overflowPunct w:val="0"/>
        <w:autoSpaceDE w:val="0"/>
        <w:autoSpaceDN w:val="0"/>
        <w:adjustRightInd w:val="0"/>
        <w:spacing w:line="233" w:lineRule="auto"/>
        <w:jc w:val="both"/>
        <w:rPr>
          <w:rFonts w:ascii="Times New Roman" w:hAnsi="Times New Roman"/>
        </w:rPr>
      </w:pPr>
    </w:p>
    <w:p w:rsidR="00AE6840" w:rsidRPr="006F6253" w:rsidRDefault="00AE6840" w:rsidP="00AE6840">
      <w:pPr>
        <w:widowControl w:val="0"/>
        <w:overflowPunct w:val="0"/>
        <w:autoSpaceDE w:val="0"/>
        <w:autoSpaceDN w:val="0"/>
        <w:adjustRightInd w:val="0"/>
        <w:spacing w:line="233" w:lineRule="auto"/>
        <w:jc w:val="both"/>
        <w:rPr>
          <w:rFonts w:ascii="Times New Roman" w:hAnsi="Times New Roman"/>
        </w:rPr>
      </w:pPr>
    </w:p>
    <w:p w:rsidR="00AE6840" w:rsidRPr="006F6253" w:rsidRDefault="00AE6840" w:rsidP="00AE6840">
      <w:pPr>
        <w:tabs>
          <w:tab w:val="left" w:pos="0"/>
        </w:tabs>
        <w:suppressAutoHyphens/>
        <w:rPr>
          <w:rFonts w:ascii="Times New Roman" w:hAnsi="Times New Roman"/>
          <w:spacing w:val="-3"/>
        </w:rPr>
      </w:pPr>
      <w:r w:rsidRPr="006F6253">
        <w:rPr>
          <w:rFonts w:ascii="Times New Roman" w:hAnsi="Times New Roman"/>
          <w:bCs/>
          <w:spacing w:val="-3"/>
        </w:rPr>
        <w:t>Total Marks</w:t>
      </w:r>
      <w:r w:rsidRPr="006F6253">
        <w:rPr>
          <w:rFonts w:ascii="Times New Roman" w:hAnsi="Times New Roman"/>
          <w:bCs/>
          <w:spacing w:val="-3"/>
        </w:rPr>
        <w:tab/>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100</w:t>
      </w:r>
    </w:p>
    <w:p w:rsidR="00AE6840" w:rsidRPr="006F6253" w:rsidRDefault="00AE6840" w:rsidP="00AE6840">
      <w:pPr>
        <w:tabs>
          <w:tab w:val="left" w:pos="0"/>
        </w:tabs>
        <w:suppressAutoHyphens/>
        <w:rPr>
          <w:rFonts w:ascii="Times New Roman" w:hAnsi="Times New Roman"/>
          <w:bCs/>
          <w:spacing w:val="-3"/>
        </w:rPr>
      </w:pPr>
      <w:r w:rsidRPr="006F6253">
        <w:rPr>
          <w:rFonts w:ascii="Times New Roman" w:hAnsi="Times New Roman"/>
          <w:bCs/>
          <w:spacing w:val="-3"/>
        </w:rPr>
        <w:t>Internal Assessment</w:t>
      </w:r>
      <w:r w:rsidR="001639C2"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20</w:t>
      </w:r>
    </w:p>
    <w:p w:rsidR="00AE6840" w:rsidRPr="006F6253" w:rsidRDefault="00AE6840" w:rsidP="00AE6840">
      <w:pPr>
        <w:tabs>
          <w:tab w:val="left" w:pos="0"/>
        </w:tabs>
        <w:suppressAutoHyphens/>
        <w:rPr>
          <w:rFonts w:ascii="Times New Roman" w:hAnsi="Times New Roman"/>
          <w:spacing w:val="-3"/>
        </w:rPr>
      </w:pPr>
      <w:r w:rsidRPr="006F6253">
        <w:rPr>
          <w:rFonts w:ascii="Times New Roman" w:hAnsi="Times New Roman"/>
          <w:bCs/>
          <w:spacing w:val="-3"/>
        </w:rPr>
        <w:t>Mid Term</w:t>
      </w:r>
      <w:r w:rsidRPr="006F6253">
        <w:rPr>
          <w:rFonts w:ascii="Times New Roman" w:hAnsi="Times New Roman"/>
          <w:bCs/>
          <w:spacing w:val="-3"/>
        </w:rPr>
        <w:tab/>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30</w:t>
      </w:r>
    </w:p>
    <w:p w:rsidR="00AE6840" w:rsidRPr="006F6253" w:rsidRDefault="00AE6840" w:rsidP="00AE6840">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Final Examination</w:t>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50</w:t>
      </w:r>
    </w:p>
    <w:p w:rsidR="006A31B6" w:rsidRPr="006F6253" w:rsidRDefault="006A31B6" w:rsidP="00AE6840">
      <w:pPr>
        <w:widowControl w:val="0"/>
        <w:overflowPunct w:val="0"/>
        <w:autoSpaceDE w:val="0"/>
        <w:autoSpaceDN w:val="0"/>
        <w:adjustRightInd w:val="0"/>
        <w:spacing w:line="239" w:lineRule="auto"/>
        <w:jc w:val="both"/>
        <w:rPr>
          <w:rFonts w:ascii="Times New Roman" w:hAnsi="Times New Roman"/>
          <w:bCs/>
          <w:spacing w:val="-3"/>
        </w:rPr>
      </w:pPr>
    </w:p>
    <w:p w:rsidR="006A31B6" w:rsidRPr="006F6253" w:rsidRDefault="006A31B6" w:rsidP="007A15E2">
      <w:pPr>
        <w:pStyle w:val="Heading3"/>
        <w:rPr>
          <w:rFonts w:cs="Times New Roman"/>
          <w:szCs w:val="24"/>
        </w:rPr>
      </w:pPr>
      <w:bookmarkStart w:id="98" w:name="_Toc411372242"/>
      <w:r w:rsidRPr="006F6253">
        <w:rPr>
          <w:rFonts w:cs="Times New Roman"/>
          <w:szCs w:val="24"/>
        </w:rPr>
        <w:t>Course Name</w:t>
      </w:r>
      <w:r w:rsidRPr="006F6253">
        <w:rPr>
          <w:rFonts w:cs="Times New Roman"/>
          <w:szCs w:val="24"/>
        </w:rPr>
        <w:tab/>
        <w:t xml:space="preserve">: </w:t>
      </w:r>
      <w:r w:rsidRPr="006F6253">
        <w:rPr>
          <w:rFonts w:cs="Times New Roman"/>
          <w:szCs w:val="24"/>
        </w:rPr>
        <w:tab/>
        <w:t>Marketing Research</w:t>
      </w:r>
      <w:bookmarkEnd w:id="98"/>
    </w:p>
    <w:p w:rsidR="006A31B6" w:rsidRPr="006F6253" w:rsidRDefault="006A31B6" w:rsidP="006A31B6">
      <w:pPr>
        <w:tabs>
          <w:tab w:val="left" w:pos="0"/>
        </w:tabs>
        <w:suppressAutoHyphens/>
        <w:rPr>
          <w:rFonts w:ascii="Times New Roman" w:hAnsi="Times New Roman"/>
          <w:bCs/>
          <w:spacing w:val="-3"/>
        </w:rPr>
      </w:pPr>
      <w:r w:rsidRPr="006F6253">
        <w:rPr>
          <w:rFonts w:ascii="Times New Roman" w:hAnsi="Times New Roman"/>
          <w:bCs/>
          <w:spacing w:val="-3"/>
        </w:rPr>
        <w:t>Course Code</w:t>
      </w:r>
      <w:r w:rsidRPr="006F6253">
        <w:rPr>
          <w:rFonts w:ascii="Times New Roman" w:hAnsi="Times New Roman"/>
          <w:bCs/>
          <w:spacing w:val="-3"/>
        </w:rPr>
        <w:tab/>
      </w:r>
      <w:r w:rsidR="007A15E2" w:rsidRPr="006F6253">
        <w:rPr>
          <w:rFonts w:ascii="Times New Roman" w:hAnsi="Times New Roman"/>
          <w:bCs/>
          <w:spacing w:val="-3"/>
        </w:rPr>
        <w:tab/>
      </w:r>
      <w:r w:rsidRPr="006F6253">
        <w:rPr>
          <w:rFonts w:ascii="Times New Roman" w:hAnsi="Times New Roman"/>
          <w:bCs/>
          <w:spacing w:val="-3"/>
        </w:rPr>
        <w:t>:</w:t>
      </w:r>
      <w:r w:rsidRPr="006F6253">
        <w:rPr>
          <w:rFonts w:ascii="Times New Roman" w:hAnsi="Times New Roman"/>
          <w:bCs/>
          <w:spacing w:val="-3"/>
        </w:rPr>
        <w:tab/>
        <w:t>MKG 410</w:t>
      </w:r>
    </w:p>
    <w:p w:rsidR="006A31B6" w:rsidRPr="006F6253" w:rsidRDefault="006A31B6" w:rsidP="006A31B6">
      <w:pPr>
        <w:tabs>
          <w:tab w:val="left" w:pos="0"/>
        </w:tabs>
        <w:suppressAutoHyphens/>
        <w:rPr>
          <w:rFonts w:ascii="Times New Roman" w:hAnsi="Times New Roman"/>
          <w:bCs/>
          <w:spacing w:val="-3"/>
        </w:rPr>
      </w:pPr>
      <w:r w:rsidRPr="006F6253">
        <w:rPr>
          <w:rFonts w:ascii="Times New Roman" w:hAnsi="Times New Roman"/>
          <w:bCs/>
          <w:spacing w:val="-3"/>
        </w:rPr>
        <w:t>Credit Hours</w:t>
      </w:r>
      <w:r w:rsidRPr="006F6253">
        <w:rPr>
          <w:rFonts w:ascii="Times New Roman" w:hAnsi="Times New Roman"/>
          <w:bCs/>
          <w:spacing w:val="-3"/>
        </w:rPr>
        <w:tab/>
      </w:r>
      <w:r w:rsidRPr="006F6253">
        <w:rPr>
          <w:rFonts w:ascii="Times New Roman" w:hAnsi="Times New Roman"/>
          <w:bCs/>
          <w:spacing w:val="-3"/>
        </w:rPr>
        <w:tab/>
        <w:t xml:space="preserve">: </w:t>
      </w:r>
      <w:r w:rsidRPr="006F6253">
        <w:rPr>
          <w:rFonts w:ascii="Times New Roman" w:hAnsi="Times New Roman"/>
          <w:bCs/>
          <w:spacing w:val="-3"/>
        </w:rPr>
        <w:tab/>
        <w:t>03</w:t>
      </w:r>
    </w:p>
    <w:p w:rsidR="006A31B6" w:rsidRPr="006F6253" w:rsidRDefault="006A31B6" w:rsidP="006A31B6">
      <w:pPr>
        <w:tabs>
          <w:tab w:val="left" w:pos="0"/>
        </w:tabs>
        <w:suppressAutoHyphens/>
        <w:rPr>
          <w:rFonts w:ascii="Times New Roman" w:hAnsi="Times New Roman"/>
          <w:bCs/>
          <w:spacing w:val="-3"/>
        </w:rPr>
      </w:pPr>
      <w:r w:rsidRPr="006F6253">
        <w:rPr>
          <w:rFonts w:ascii="Times New Roman" w:hAnsi="Times New Roman"/>
          <w:bCs/>
          <w:spacing w:val="-3"/>
        </w:rPr>
        <w:t>Total Weeks</w:t>
      </w:r>
      <w:r w:rsidRPr="006F6253">
        <w:rPr>
          <w:rFonts w:ascii="Times New Roman" w:hAnsi="Times New Roman"/>
          <w:bCs/>
          <w:spacing w:val="-3"/>
        </w:rPr>
        <w:tab/>
      </w:r>
      <w:r w:rsidRPr="006F6253">
        <w:rPr>
          <w:rFonts w:ascii="Times New Roman" w:hAnsi="Times New Roman"/>
          <w:bCs/>
          <w:spacing w:val="-3"/>
        </w:rPr>
        <w:tab/>
        <w:t xml:space="preserve">: </w:t>
      </w:r>
      <w:r w:rsidRPr="006F6253">
        <w:rPr>
          <w:rFonts w:ascii="Times New Roman" w:hAnsi="Times New Roman"/>
          <w:bCs/>
          <w:spacing w:val="-3"/>
        </w:rPr>
        <w:tab/>
        <w:t>16</w:t>
      </w:r>
    </w:p>
    <w:p w:rsidR="006A31B6" w:rsidRPr="006F6253" w:rsidRDefault="006A31B6" w:rsidP="006A31B6">
      <w:pPr>
        <w:tabs>
          <w:tab w:val="left" w:pos="0"/>
        </w:tabs>
        <w:suppressAutoHyphens/>
        <w:rPr>
          <w:rFonts w:ascii="Times New Roman" w:hAnsi="Times New Roman"/>
          <w:bCs/>
          <w:spacing w:val="-3"/>
        </w:rPr>
      </w:pPr>
      <w:r w:rsidRPr="006F6253">
        <w:rPr>
          <w:rFonts w:ascii="Times New Roman" w:hAnsi="Times New Roman"/>
          <w:bCs/>
          <w:spacing w:val="-3"/>
        </w:rPr>
        <w:t>Total Hours</w:t>
      </w:r>
      <w:r w:rsidRPr="006F6253">
        <w:rPr>
          <w:rFonts w:ascii="Times New Roman" w:hAnsi="Times New Roman"/>
          <w:bCs/>
          <w:spacing w:val="-3"/>
        </w:rPr>
        <w:tab/>
      </w:r>
      <w:r w:rsidRPr="006F6253">
        <w:rPr>
          <w:rFonts w:ascii="Times New Roman" w:hAnsi="Times New Roman"/>
          <w:bCs/>
          <w:spacing w:val="-3"/>
        </w:rPr>
        <w:tab/>
        <w:t xml:space="preserve">: </w:t>
      </w:r>
      <w:r w:rsidRPr="006F6253">
        <w:rPr>
          <w:rFonts w:ascii="Times New Roman" w:hAnsi="Times New Roman"/>
          <w:bCs/>
          <w:spacing w:val="-3"/>
        </w:rPr>
        <w:tab/>
        <w:t>48</w:t>
      </w:r>
    </w:p>
    <w:p w:rsidR="00D558FC" w:rsidRPr="006F6253" w:rsidRDefault="00D558FC" w:rsidP="006A31B6">
      <w:pPr>
        <w:widowControl w:val="0"/>
        <w:overflowPunct w:val="0"/>
        <w:autoSpaceDE w:val="0"/>
        <w:autoSpaceDN w:val="0"/>
        <w:adjustRightInd w:val="0"/>
        <w:spacing w:line="239" w:lineRule="auto"/>
        <w:jc w:val="both"/>
        <w:rPr>
          <w:rFonts w:ascii="Times New Roman" w:hAnsi="Times New Roman"/>
          <w:b/>
          <w:bCs/>
          <w:spacing w:val="-3"/>
        </w:rPr>
      </w:pPr>
    </w:p>
    <w:p w:rsidR="006A31B6" w:rsidRPr="006F6253" w:rsidRDefault="006A31B6" w:rsidP="006A31B6">
      <w:pPr>
        <w:widowControl w:val="0"/>
        <w:overflowPunct w:val="0"/>
        <w:autoSpaceDE w:val="0"/>
        <w:autoSpaceDN w:val="0"/>
        <w:adjustRightInd w:val="0"/>
        <w:spacing w:line="239" w:lineRule="auto"/>
        <w:jc w:val="both"/>
        <w:rPr>
          <w:rFonts w:ascii="Times New Roman" w:hAnsi="Times New Roman"/>
          <w:b/>
          <w:bCs/>
          <w:spacing w:val="-3"/>
        </w:rPr>
      </w:pPr>
      <w:r w:rsidRPr="006F6253">
        <w:rPr>
          <w:rFonts w:ascii="Times New Roman" w:hAnsi="Times New Roman"/>
          <w:b/>
          <w:bCs/>
          <w:spacing w:val="-3"/>
        </w:rPr>
        <w:t>Course Objective</w:t>
      </w:r>
      <w:r w:rsidR="00D558FC" w:rsidRPr="006F6253">
        <w:rPr>
          <w:rFonts w:ascii="Times New Roman" w:hAnsi="Times New Roman"/>
          <w:b/>
          <w:bCs/>
          <w:spacing w:val="-3"/>
        </w:rPr>
        <w:t>:</w:t>
      </w:r>
    </w:p>
    <w:p w:rsidR="006A31B6" w:rsidRPr="006F6253" w:rsidRDefault="006A31B6" w:rsidP="006A31B6">
      <w:pPr>
        <w:widowControl w:val="0"/>
        <w:overflowPunct w:val="0"/>
        <w:autoSpaceDE w:val="0"/>
        <w:autoSpaceDN w:val="0"/>
        <w:adjustRightInd w:val="0"/>
        <w:spacing w:line="239" w:lineRule="auto"/>
        <w:ind w:firstLine="720"/>
        <w:jc w:val="both"/>
        <w:rPr>
          <w:rFonts w:ascii="Times New Roman" w:hAnsi="Times New Roman"/>
          <w:bCs/>
          <w:spacing w:val="-3"/>
        </w:rPr>
      </w:pPr>
      <w:r w:rsidRPr="006F6253">
        <w:rPr>
          <w:rFonts w:ascii="Times New Roman" w:hAnsi="Times New Roman"/>
          <w:bCs/>
          <w:spacing w:val="-3"/>
        </w:rPr>
        <w:t xml:space="preserve">Marketing Research is offered to the students seeking specialization in Marketing. This course is designed to let the students able to conduct Marketing research for solution of the Marketing problems, and effective decision marking. All techniques of marketing research are the parts of this course including the most scientific approach of experimentation in marketing research.  </w:t>
      </w:r>
    </w:p>
    <w:p w:rsidR="006A31B6" w:rsidRPr="006F6253" w:rsidRDefault="006A31B6" w:rsidP="006A31B6">
      <w:pPr>
        <w:widowControl w:val="0"/>
        <w:overflowPunct w:val="0"/>
        <w:autoSpaceDE w:val="0"/>
        <w:autoSpaceDN w:val="0"/>
        <w:adjustRightInd w:val="0"/>
        <w:spacing w:line="239" w:lineRule="auto"/>
        <w:jc w:val="both"/>
        <w:rPr>
          <w:rFonts w:ascii="Times New Roman" w:hAnsi="Times New Roman"/>
          <w:bCs/>
          <w:spacing w:val="-3"/>
        </w:rPr>
      </w:pPr>
    </w:p>
    <w:p w:rsidR="006A31B6" w:rsidRPr="006F6253" w:rsidRDefault="006A31B6" w:rsidP="006A31B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Week 1:</w:t>
      </w:r>
    </w:p>
    <w:p w:rsidR="006A31B6" w:rsidRPr="006F6253" w:rsidRDefault="006A31B6" w:rsidP="006A31B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Marketing research Vs Social Research </w:t>
      </w:r>
    </w:p>
    <w:p w:rsidR="006A31B6" w:rsidRPr="006F6253" w:rsidRDefault="006A31B6" w:rsidP="006A31B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Conducting marketing research </w:t>
      </w:r>
    </w:p>
    <w:p w:rsidR="006A31B6" w:rsidRPr="006F6253" w:rsidRDefault="006A31B6" w:rsidP="006A31B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Applications of marketing research </w:t>
      </w:r>
    </w:p>
    <w:p w:rsidR="006A31B6" w:rsidRPr="006F6253" w:rsidRDefault="006A31B6" w:rsidP="006A31B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 xml:space="preserve">Week 2&amp;3: </w:t>
      </w:r>
    </w:p>
    <w:p w:rsidR="006A31B6" w:rsidRPr="006F6253" w:rsidRDefault="006A31B6" w:rsidP="006A31B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Marketing research Process </w:t>
      </w:r>
    </w:p>
    <w:p w:rsidR="006A31B6" w:rsidRPr="006F6253" w:rsidRDefault="006A31B6" w:rsidP="006A31B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lastRenderedPageBreak/>
        <w:t xml:space="preserve">Week 4: </w:t>
      </w:r>
    </w:p>
    <w:p w:rsidR="006A31B6" w:rsidRPr="006F6253" w:rsidRDefault="006A31B6" w:rsidP="006A31B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Secondary Data </w:t>
      </w:r>
    </w:p>
    <w:p w:rsidR="006A31B6" w:rsidRPr="006F6253" w:rsidRDefault="006A31B6" w:rsidP="006A31B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Internal record System of Co</w:t>
      </w:r>
    </w:p>
    <w:p w:rsidR="006A31B6" w:rsidRPr="006F6253" w:rsidRDefault="006A31B6" w:rsidP="006A31B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Week 5:</w:t>
      </w:r>
    </w:p>
    <w:p w:rsidR="006A31B6" w:rsidRPr="006F6253" w:rsidRDefault="006A31B6" w:rsidP="006A31B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External Secondary Data </w:t>
      </w:r>
    </w:p>
    <w:p w:rsidR="006A31B6" w:rsidRPr="006F6253" w:rsidRDefault="006A31B6" w:rsidP="006A31B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Sources of Secondary Data </w:t>
      </w:r>
    </w:p>
    <w:p w:rsidR="006A31B6" w:rsidRPr="006F6253" w:rsidRDefault="006A31B6" w:rsidP="006A31B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Week 6:</w:t>
      </w:r>
    </w:p>
    <w:p w:rsidR="006A31B6" w:rsidRPr="006F6253" w:rsidRDefault="006A31B6" w:rsidP="006A31B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Primary Data </w:t>
      </w:r>
    </w:p>
    <w:p w:rsidR="006A31B6" w:rsidRPr="006F6253" w:rsidRDefault="006A31B6" w:rsidP="006A31B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Survey techniques </w:t>
      </w:r>
    </w:p>
    <w:p w:rsidR="006A31B6" w:rsidRPr="006F6253" w:rsidRDefault="006A31B6" w:rsidP="006A31B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Week 7:</w:t>
      </w:r>
    </w:p>
    <w:p w:rsidR="006A31B6" w:rsidRPr="006F6253" w:rsidRDefault="006A31B6" w:rsidP="006A31B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Telephonic Surveys </w:t>
      </w:r>
    </w:p>
    <w:p w:rsidR="006A31B6" w:rsidRPr="006F6253" w:rsidRDefault="006A31B6" w:rsidP="006A31B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Mail Surveys </w:t>
      </w:r>
    </w:p>
    <w:p w:rsidR="006A31B6" w:rsidRPr="006F6253" w:rsidRDefault="006A31B6" w:rsidP="006A31B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 xml:space="preserve">Week 8 </w:t>
      </w:r>
    </w:p>
    <w:p w:rsidR="006A31B6" w:rsidRPr="006F6253" w:rsidRDefault="006A31B6" w:rsidP="006A31B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Increasing response rate of Telephonic </w:t>
      </w:r>
    </w:p>
    <w:p w:rsidR="006A31B6" w:rsidRPr="006F6253" w:rsidRDefault="006A31B6" w:rsidP="006A31B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And mail surveys </w:t>
      </w:r>
    </w:p>
    <w:p w:rsidR="006A31B6" w:rsidRPr="006F6253" w:rsidRDefault="006A31B6" w:rsidP="006A31B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 xml:space="preserve">Week 9 </w:t>
      </w:r>
    </w:p>
    <w:p w:rsidR="006A31B6" w:rsidRPr="006F6253" w:rsidRDefault="006A31B6" w:rsidP="006A31B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Personal Interviews </w:t>
      </w:r>
    </w:p>
    <w:p w:rsidR="006A31B6" w:rsidRPr="006F6253" w:rsidRDefault="006A31B6" w:rsidP="006A31B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Group Interviews </w:t>
      </w:r>
    </w:p>
    <w:p w:rsidR="006A31B6" w:rsidRPr="006F6253" w:rsidRDefault="006A31B6" w:rsidP="006A31B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 xml:space="preserve">Week 10 </w:t>
      </w:r>
    </w:p>
    <w:p w:rsidR="006A31B6" w:rsidRPr="006F6253" w:rsidRDefault="006A31B6" w:rsidP="006A31B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Developing the questionnaire </w:t>
      </w:r>
    </w:p>
    <w:p w:rsidR="006A31B6" w:rsidRPr="006F6253" w:rsidRDefault="006A31B6" w:rsidP="006A31B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Sampling </w:t>
      </w:r>
    </w:p>
    <w:p w:rsidR="006A31B6" w:rsidRPr="006F6253" w:rsidRDefault="006A31B6" w:rsidP="006A31B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 xml:space="preserve">Week 11 </w:t>
      </w:r>
    </w:p>
    <w:p w:rsidR="006A31B6" w:rsidRPr="006F6253" w:rsidRDefault="006A31B6" w:rsidP="006A31B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Probability sampling </w:t>
      </w:r>
    </w:p>
    <w:p w:rsidR="006A31B6" w:rsidRPr="006F6253" w:rsidRDefault="006A31B6" w:rsidP="006A31B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Non- Probability sampling </w:t>
      </w:r>
    </w:p>
    <w:p w:rsidR="006A31B6" w:rsidRPr="006F6253" w:rsidRDefault="006A31B6" w:rsidP="006A31B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 xml:space="preserve">Week 12 </w:t>
      </w:r>
    </w:p>
    <w:p w:rsidR="006A31B6" w:rsidRPr="006F6253" w:rsidRDefault="006A31B6" w:rsidP="006A31B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Processing the collected data </w:t>
      </w:r>
    </w:p>
    <w:p w:rsidR="006A31B6" w:rsidRPr="006F6253" w:rsidRDefault="006A31B6" w:rsidP="006A31B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Editing </w:t>
      </w:r>
    </w:p>
    <w:p w:rsidR="006A31B6" w:rsidRPr="006F6253" w:rsidRDefault="006A31B6" w:rsidP="006A31B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Coding </w:t>
      </w:r>
    </w:p>
    <w:p w:rsidR="006A31B6" w:rsidRPr="006F6253" w:rsidRDefault="006A31B6" w:rsidP="006A31B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 xml:space="preserve">Week 13 </w:t>
      </w:r>
    </w:p>
    <w:p w:rsidR="006A31B6" w:rsidRPr="006F6253" w:rsidRDefault="006A31B6" w:rsidP="006A31B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Causal Research </w:t>
      </w:r>
    </w:p>
    <w:p w:rsidR="006A31B6" w:rsidRPr="006F6253" w:rsidRDefault="006A31B6" w:rsidP="006A31B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Experimentations</w:t>
      </w:r>
    </w:p>
    <w:p w:rsidR="006A31B6" w:rsidRPr="006F6253" w:rsidRDefault="006A31B6" w:rsidP="006A31B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 xml:space="preserve">Week 14 </w:t>
      </w:r>
    </w:p>
    <w:p w:rsidR="006A31B6" w:rsidRPr="006F6253" w:rsidRDefault="006A31B6" w:rsidP="006A31B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Experimental Designs with </w:t>
      </w:r>
    </w:p>
    <w:p w:rsidR="006A31B6" w:rsidRPr="006F6253" w:rsidRDefault="006A31B6" w:rsidP="006A31B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Control group and experimental groups</w:t>
      </w:r>
    </w:p>
    <w:p w:rsidR="006A31B6" w:rsidRPr="006F6253" w:rsidRDefault="006A31B6" w:rsidP="006A31B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 xml:space="preserve">Week 15 </w:t>
      </w:r>
    </w:p>
    <w:p w:rsidR="006A31B6" w:rsidRPr="006F6253" w:rsidRDefault="006A31B6" w:rsidP="006A31B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Application of Marketing Research </w:t>
      </w:r>
    </w:p>
    <w:p w:rsidR="006A31B6" w:rsidRPr="006F6253" w:rsidRDefault="006A31B6" w:rsidP="006A31B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Product research </w:t>
      </w:r>
    </w:p>
    <w:p w:rsidR="006A31B6" w:rsidRPr="006F6253" w:rsidRDefault="006A31B6" w:rsidP="006A31B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Distribution Research </w:t>
      </w:r>
    </w:p>
    <w:p w:rsidR="006A31B6" w:rsidRPr="006F6253" w:rsidRDefault="006A31B6" w:rsidP="006A31B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 xml:space="preserve">Week 16 </w:t>
      </w:r>
    </w:p>
    <w:p w:rsidR="006A31B6" w:rsidRPr="006F6253" w:rsidRDefault="006A31B6" w:rsidP="006A31B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Promotion research </w:t>
      </w:r>
    </w:p>
    <w:p w:rsidR="006A31B6" w:rsidRPr="006F6253" w:rsidRDefault="006A31B6" w:rsidP="006A31B6">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ab/>
      </w:r>
      <w:r w:rsidRPr="006F6253">
        <w:rPr>
          <w:rFonts w:ascii="Times New Roman" w:hAnsi="Times New Roman"/>
          <w:bCs/>
          <w:spacing w:val="-3"/>
        </w:rPr>
        <w:tab/>
        <w:t xml:space="preserve">Pricing Research </w:t>
      </w:r>
    </w:p>
    <w:p w:rsidR="006A31B6" w:rsidRPr="006F6253" w:rsidRDefault="006A31B6" w:rsidP="006A31B6">
      <w:pPr>
        <w:widowControl w:val="0"/>
        <w:overflowPunct w:val="0"/>
        <w:autoSpaceDE w:val="0"/>
        <w:autoSpaceDN w:val="0"/>
        <w:adjustRightInd w:val="0"/>
        <w:spacing w:line="239" w:lineRule="auto"/>
        <w:jc w:val="both"/>
        <w:rPr>
          <w:rFonts w:ascii="Times New Roman" w:hAnsi="Times New Roman"/>
          <w:bCs/>
          <w:spacing w:val="-3"/>
        </w:rPr>
      </w:pPr>
    </w:p>
    <w:p w:rsidR="006A31B6" w:rsidRPr="006F6253" w:rsidRDefault="006A31B6" w:rsidP="006A31B6">
      <w:pPr>
        <w:widowControl w:val="0"/>
        <w:overflowPunct w:val="0"/>
        <w:autoSpaceDE w:val="0"/>
        <w:autoSpaceDN w:val="0"/>
        <w:adjustRightInd w:val="0"/>
        <w:spacing w:line="239" w:lineRule="auto"/>
        <w:jc w:val="both"/>
        <w:rPr>
          <w:rFonts w:ascii="Times New Roman" w:hAnsi="Times New Roman"/>
          <w:bCs/>
          <w:spacing w:val="-3"/>
          <w:u w:val="single"/>
        </w:rPr>
      </w:pPr>
      <w:r w:rsidRPr="006F6253">
        <w:rPr>
          <w:rFonts w:ascii="Times New Roman" w:hAnsi="Times New Roman"/>
          <w:bCs/>
          <w:spacing w:val="-3"/>
          <w:u w:val="single"/>
        </w:rPr>
        <w:t xml:space="preserve">Recommended Book: </w:t>
      </w:r>
    </w:p>
    <w:p w:rsidR="000850A3" w:rsidRPr="006F6253" w:rsidRDefault="000850A3" w:rsidP="0025699B">
      <w:pPr>
        <w:pStyle w:val="ListParagraph"/>
        <w:widowControl w:val="0"/>
        <w:numPr>
          <w:ilvl w:val="0"/>
          <w:numId w:val="142"/>
        </w:numPr>
        <w:overflowPunct w:val="0"/>
        <w:autoSpaceDE w:val="0"/>
        <w:autoSpaceDN w:val="0"/>
        <w:adjustRightInd w:val="0"/>
        <w:spacing w:line="239" w:lineRule="auto"/>
        <w:jc w:val="both"/>
        <w:rPr>
          <w:rFonts w:ascii="Times New Roman" w:hAnsi="Times New Roman"/>
          <w:bCs/>
          <w:spacing w:val="-3"/>
          <w:highlight w:val="yellow"/>
        </w:rPr>
      </w:pPr>
      <w:r w:rsidRPr="006F6253">
        <w:rPr>
          <w:rFonts w:ascii="Times New Roman" w:hAnsi="Times New Roman"/>
          <w:bCs/>
          <w:spacing w:val="-3"/>
          <w:highlight w:val="yellow"/>
        </w:rPr>
        <w:t>Marketing Research by Alvin C Burns, Ronald F. Bush (7th Edition) Jan. 7, 2013.</w:t>
      </w:r>
    </w:p>
    <w:p w:rsidR="006A31B6" w:rsidRPr="006F6253" w:rsidRDefault="006A31B6" w:rsidP="0025699B">
      <w:pPr>
        <w:pStyle w:val="ListParagraph"/>
        <w:widowControl w:val="0"/>
        <w:numPr>
          <w:ilvl w:val="0"/>
          <w:numId w:val="142"/>
        </w:numPr>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MARKETING RESEARCH, Kinear McGraw Hill Publications</w:t>
      </w:r>
    </w:p>
    <w:p w:rsidR="006A31B6" w:rsidRPr="006F6253" w:rsidRDefault="006A31B6" w:rsidP="00AE6840">
      <w:pPr>
        <w:widowControl w:val="0"/>
        <w:overflowPunct w:val="0"/>
        <w:autoSpaceDE w:val="0"/>
        <w:autoSpaceDN w:val="0"/>
        <w:adjustRightInd w:val="0"/>
        <w:spacing w:line="239" w:lineRule="auto"/>
        <w:jc w:val="both"/>
        <w:rPr>
          <w:rFonts w:ascii="Times New Roman" w:hAnsi="Times New Roman"/>
        </w:rPr>
      </w:pPr>
    </w:p>
    <w:p w:rsidR="006A31B6" w:rsidRPr="006F6253" w:rsidRDefault="006A31B6" w:rsidP="006A31B6">
      <w:pPr>
        <w:tabs>
          <w:tab w:val="left" w:pos="0"/>
        </w:tabs>
        <w:suppressAutoHyphens/>
        <w:rPr>
          <w:rFonts w:ascii="Times New Roman" w:hAnsi="Times New Roman"/>
          <w:spacing w:val="-3"/>
        </w:rPr>
      </w:pPr>
      <w:r w:rsidRPr="006F6253">
        <w:rPr>
          <w:rFonts w:ascii="Times New Roman" w:hAnsi="Times New Roman"/>
          <w:bCs/>
          <w:spacing w:val="-3"/>
        </w:rPr>
        <w:t>Total Marks</w:t>
      </w:r>
      <w:r w:rsidRPr="006F6253">
        <w:rPr>
          <w:rFonts w:ascii="Times New Roman" w:hAnsi="Times New Roman"/>
          <w:bCs/>
          <w:spacing w:val="-3"/>
        </w:rPr>
        <w:tab/>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100</w:t>
      </w:r>
    </w:p>
    <w:p w:rsidR="006A31B6" w:rsidRPr="006F6253" w:rsidRDefault="006A31B6" w:rsidP="006A31B6">
      <w:pPr>
        <w:tabs>
          <w:tab w:val="left" w:pos="0"/>
        </w:tabs>
        <w:suppressAutoHyphens/>
        <w:rPr>
          <w:rFonts w:ascii="Times New Roman" w:hAnsi="Times New Roman"/>
          <w:bCs/>
          <w:spacing w:val="-3"/>
        </w:rPr>
      </w:pPr>
      <w:r w:rsidRPr="006F6253">
        <w:rPr>
          <w:rFonts w:ascii="Times New Roman" w:hAnsi="Times New Roman"/>
          <w:bCs/>
          <w:spacing w:val="-3"/>
        </w:rPr>
        <w:t>Internal Assessment</w:t>
      </w:r>
      <w:r w:rsidRPr="006F6253">
        <w:rPr>
          <w:rFonts w:ascii="Times New Roman" w:hAnsi="Times New Roman"/>
          <w:bCs/>
          <w:spacing w:val="-3"/>
        </w:rPr>
        <w:tab/>
      </w:r>
      <w:r w:rsidR="00A2265D" w:rsidRPr="006F6253">
        <w:rPr>
          <w:rFonts w:ascii="Times New Roman" w:hAnsi="Times New Roman"/>
          <w:bCs/>
          <w:spacing w:val="-3"/>
        </w:rPr>
        <w:tab/>
      </w:r>
      <w:r w:rsidRPr="006F6253">
        <w:rPr>
          <w:rFonts w:ascii="Times New Roman" w:hAnsi="Times New Roman"/>
          <w:bCs/>
          <w:spacing w:val="-3"/>
        </w:rPr>
        <w:t>:</w:t>
      </w:r>
      <w:r w:rsidRPr="006F6253">
        <w:rPr>
          <w:rFonts w:ascii="Times New Roman" w:hAnsi="Times New Roman"/>
          <w:bCs/>
          <w:spacing w:val="-3"/>
        </w:rPr>
        <w:tab/>
        <w:t>20</w:t>
      </w:r>
    </w:p>
    <w:p w:rsidR="006A31B6" w:rsidRPr="006F6253" w:rsidRDefault="006A31B6" w:rsidP="006A31B6">
      <w:pPr>
        <w:tabs>
          <w:tab w:val="left" w:pos="0"/>
        </w:tabs>
        <w:suppressAutoHyphens/>
        <w:rPr>
          <w:rFonts w:ascii="Times New Roman" w:hAnsi="Times New Roman"/>
          <w:spacing w:val="-3"/>
        </w:rPr>
      </w:pPr>
      <w:r w:rsidRPr="006F6253">
        <w:rPr>
          <w:rFonts w:ascii="Times New Roman" w:hAnsi="Times New Roman"/>
          <w:bCs/>
          <w:spacing w:val="-3"/>
        </w:rPr>
        <w:t>Mid Term</w:t>
      </w:r>
      <w:r w:rsidRPr="006F6253">
        <w:rPr>
          <w:rFonts w:ascii="Times New Roman" w:hAnsi="Times New Roman"/>
          <w:bCs/>
          <w:spacing w:val="-3"/>
        </w:rPr>
        <w:tab/>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30</w:t>
      </w:r>
    </w:p>
    <w:p w:rsidR="00D558FC" w:rsidRPr="006F6253" w:rsidRDefault="006A31B6" w:rsidP="00AE6840">
      <w:pPr>
        <w:widowControl w:val="0"/>
        <w:overflowPunct w:val="0"/>
        <w:autoSpaceDE w:val="0"/>
        <w:autoSpaceDN w:val="0"/>
        <w:adjustRightInd w:val="0"/>
        <w:spacing w:line="239" w:lineRule="auto"/>
        <w:jc w:val="both"/>
        <w:rPr>
          <w:rFonts w:ascii="Times New Roman" w:hAnsi="Times New Roman"/>
          <w:bCs/>
          <w:spacing w:val="-3"/>
        </w:rPr>
      </w:pPr>
      <w:r w:rsidRPr="006F6253">
        <w:rPr>
          <w:rFonts w:ascii="Times New Roman" w:hAnsi="Times New Roman"/>
          <w:bCs/>
          <w:spacing w:val="-3"/>
        </w:rPr>
        <w:t>Final Examination</w:t>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50</w:t>
      </w:r>
    </w:p>
    <w:p w:rsidR="00D558FC" w:rsidRPr="006F6253" w:rsidRDefault="00D558FC" w:rsidP="00D558FC">
      <w:pPr>
        <w:pStyle w:val="Heading3"/>
        <w:rPr>
          <w:rFonts w:cs="Times New Roman"/>
          <w:szCs w:val="24"/>
        </w:rPr>
      </w:pPr>
      <w:bookmarkStart w:id="99" w:name="_Toc411372243"/>
      <w:r w:rsidRPr="006F6253">
        <w:rPr>
          <w:rFonts w:cs="Times New Roman"/>
          <w:szCs w:val="24"/>
        </w:rPr>
        <w:lastRenderedPageBreak/>
        <w:t>Course Name</w:t>
      </w:r>
      <w:r w:rsidRPr="006F6253">
        <w:rPr>
          <w:rFonts w:cs="Times New Roman"/>
          <w:szCs w:val="24"/>
        </w:rPr>
        <w:tab/>
        <w:t xml:space="preserve">: </w:t>
      </w:r>
      <w:r w:rsidRPr="006F6253">
        <w:rPr>
          <w:rFonts w:cs="Times New Roman"/>
          <w:szCs w:val="24"/>
        </w:rPr>
        <w:tab/>
        <w:t>Branding and Culture</w:t>
      </w:r>
      <w:bookmarkEnd w:id="99"/>
    </w:p>
    <w:p w:rsidR="00D558FC" w:rsidRPr="006F6253" w:rsidRDefault="00D558FC" w:rsidP="00D558FC">
      <w:pPr>
        <w:tabs>
          <w:tab w:val="left" w:pos="0"/>
        </w:tabs>
        <w:suppressAutoHyphens/>
        <w:rPr>
          <w:rFonts w:ascii="Times New Roman" w:hAnsi="Times New Roman"/>
          <w:bCs/>
          <w:spacing w:val="-3"/>
        </w:rPr>
      </w:pPr>
      <w:r w:rsidRPr="006F6253">
        <w:rPr>
          <w:rFonts w:ascii="Times New Roman" w:hAnsi="Times New Roman"/>
          <w:bCs/>
          <w:spacing w:val="-3"/>
        </w:rPr>
        <w:t>Course Code</w:t>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r>
      <w:r w:rsidRPr="006F6253">
        <w:rPr>
          <w:rFonts w:ascii="Times New Roman" w:hAnsi="Times New Roman"/>
        </w:rPr>
        <w:t>MKG 403</w:t>
      </w:r>
    </w:p>
    <w:p w:rsidR="00D558FC" w:rsidRPr="006F6253" w:rsidRDefault="00D558FC" w:rsidP="00D558FC">
      <w:pPr>
        <w:tabs>
          <w:tab w:val="left" w:pos="0"/>
        </w:tabs>
        <w:suppressAutoHyphens/>
        <w:rPr>
          <w:rFonts w:ascii="Times New Roman" w:hAnsi="Times New Roman"/>
          <w:bCs/>
          <w:spacing w:val="-3"/>
        </w:rPr>
      </w:pPr>
      <w:r w:rsidRPr="006F6253">
        <w:rPr>
          <w:rFonts w:ascii="Times New Roman" w:hAnsi="Times New Roman"/>
          <w:bCs/>
          <w:spacing w:val="-3"/>
        </w:rPr>
        <w:t>Credit Hours</w:t>
      </w:r>
      <w:r w:rsidRPr="006F6253">
        <w:rPr>
          <w:rFonts w:ascii="Times New Roman" w:hAnsi="Times New Roman"/>
          <w:bCs/>
          <w:spacing w:val="-3"/>
        </w:rPr>
        <w:tab/>
      </w:r>
      <w:r w:rsidRPr="006F6253">
        <w:rPr>
          <w:rFonts w:ascii="Times New Roman" w:hAnsi="Times New Roman"/>
          <w:bCs/>
          <w:spacing w:val="-3"/>
        </w:rPr>
        <w:tab/>
        <w:t xml:space="preserve">: </w:t>
      </w:r>
      <w:r w:rsidRPr="006F6253">
        <w:rPr>
          <w:rFonts w:ascii="Times New Roman" w:hAnsi="Times New Roman"/>
          <w:bCs/>
          <w:spacing w:val="-3"/>
        </w:rPr>
        <w:tab/>
        <w:t>03</w:t>
      </w:r>
    </w:p>
    <w:p w:rsidR="00D558FC" w:rsidRPr="006F6253" w:rsidRDefault="00D558FC" w:rsidP="00D558FC">
      <w:pPr>
        <w:tabs>
          <w:tab w:val="left" w:pos="0"/>
        </w:tabs>
        <w:suppressAutoHyphens/>
        <w:rPr>
          <w:rFonts w:ascii="Times New Roman" w:hAnsi="Times New Roman"/>
          <w:bCs/>
          <w:spacing w:val="-3"/>
        </w:rPr>
      </w:pPr>
      <w:r w:rsidRPr="006F6253">
        <w:rPr>
          <w:rFonts w:ascii="Times New Roman" w:hAnsi="Times New Roman"/>
          <w:bCs/>
          <w:spacing w:val="-3"/>
        </w:rPr>
        <w:t>Total Weeks</w:t>
      </w:r>
      <w:r w:rsidRPr="006F6253">
        <w:rPr>
          <w:rFonts w:ascii="Times New Roman" w:hAnsi="Times New Roman"/>
          <w:bCs/>
          <w:spacing w:val="-3"/>
        </w:rPr>
        <w:tab/>
      </w:r>
      <w:r w:rsidRPr="006F6253">
        <w:rPr>
          <w:rFonts w:ascii="Times New Roman" w:hAnsi="Times New Roman"/>
          <w:bCs/>
          <w:spacing w:val="-3"/>
        </w:rPr>
        <w:tab/>
        <w:t xml:space="preserve">: </w:t>
      </w:r>
      <w:r w:rsidRPr="006F6253">
        <w:rPr>
          <w:rFonts w:ascii="Times New Roman" w:hAnsi="Times New Roman"/>
          <w:bCs/>
          <w:spacing w:val="-3"/>
        </w:rPr>
        <w:tab/>
        <w:t>16</w:t>
      </w:r>
    </w:p>
    <w:p w:rsidR="00D558FC" w:rsidRPr="006F6253" w:rsidRDefault="00D558FC" w:rsidP="00D558FC">
      <w:pPr>
        <w:tabs>
          <w:tab w:val="left" w:pos="0"/>
        </w:tabs>
        <w:suppressAutoHyphens/>
        <w:rPr>
          <w:rFonts w:ascii="Times New Roman" w:hAnsi="Times New Roman"/>
          <w:bCs/>
          <w:spacing w:val="-3"/>
        </w:rPr>
      </w:pPr>
      <w:r w:rsidRPr="006F6253">
        <w:rPr>
          <w:rFonts w:ascii="Times New Roman" w:hAnsi="Times New Roman"/>
          <w:bCs/>
          <w:spacing w:val="-3"/>
        </w:rPr>
        <w:t>Total Hours</w:t>
      </w:r>
      <w:r w:rsidRPr="006F6253">
        <w:rPr>
          <w:rFonts w:ascii="Times New Roman" w:hAnsi="Times New Roman"/>
          <w:bCs/>
          <w:spacing w:val="-3"/>
        </w:rPr>
        <w:tab/>
      </w:r>
      <w:r w:rsidRPr="006F6253">
        <w:rPr>
          <w:rFonts w:ascii="Times New Roman" w:hAnsi="Times New Roman"/>
          <w:bCs/>
          <w:spacing w:val="-3"/>
        </w:rPr>
        <w:tab/>
        <w:t xml:space="preserve">: </w:t>
      </w:r>
      <w:r w:rsidRPr="006F6253">
        <w:rPr>
          <w:rFonts w:ascii="Times New Roman" w:hAnsi="Times New Roman"/>
          <w:bCs/>
          <w:spacing w:val="-3"/>
        </w:rPr>
        <w:tab/>
        <w:t>48</w:t>
      </w:r>
    </w:p>
    <w:p w:rsidR="00D558FC" w:rsidRPr="006F6253" w:rsidRDefault="00D558FC" w:rsidP="00AE6840">
      <w:pPr>
        <w:widowControl w:val="0"/>
        <w:overflowPunct w:val="0"/>
        <w:autoSpaceDE w:val="0"/>
        <w:autoSpaceDN w:val="0"/>
        <w:adjustRightInd w:val="0"/>
        <w:spacing w:line="239" w:lineRule="auto"/>
        <w:jc w:val="both"/>
        <w:rPr>
          <w:rFonts w:ascii="Times New Roman" w:hAnsi="Times New Roman"/>
          <w:bCs/>
          <w:spacing w:val="-3"/>
        </w:rPr>
      </w:pPr>
    </w:p>
    <w:p w:rsidR="00D558FC" w:rsidRPr="006F6253" w:rsidRDefault="00D558FC" w:rsidP="00AE6840">
      <w:pPr>
        <w:widowControl w:val="0"/>
        <w:overflowPunct w:val="0"/>
        <w:autoSpaceDE w:val="0"/>
        <w:autoSpaceDN w:val="0"/>
        <w:adjustRightInd w:val="0"/>
        <w:spacing w:line="239" w:lineRule="auto"/>
        <w:jc w:val="both"/>
        <w:rPr>
          <w:rFonts w:ascii="Times New Roman" w:hAnsi="Times New Roman"/>
          <w:bCs/>
          <w:spacing w:val="-3"/>
        </w:rPr>
      </w:pPr>
    </w:p>
    <w:p w:rsidR="00D558FC" w:rsidRPr="006F6253" w:rsidRDefault="00D558FC" w:rsidP="00D558FC">
      <w:pPr>
        <w:pStyle w:val="ListParagraph"/>
        <w:numPr>
          <w:ilvl w:val="0"/>
          <w:numId w:val="124"/>
        </w:numPr>
        <w:spacing w:after="200"/>
        <w:rPr>
          <w:rFonts w:ascii="Times New Roman" w:hAnsi="Times New Roman"/>
          <w:b/>
        </w:rPr>
      </w:pPr>
      <w:r w:rsidRPr="006F6253">
        <w:rPr>
          <w:rFonts w:ascii="Times New Roman" w:hAnsi="Times New Roman"/>
          <w:b/>
        </w:rPr>
        <w:t xml:space="preserve">INTRODUCTION </w:t>
      </w:r>
    </w:p>
    <w:p w:rsidR="00D558FC" w:rsidRPr="006F6253" w:rsidRDefault="00D558FC" w:rsidP="00D558FC">
      <w:pPr>
        <w:ind w:left="1080"/>
        <w:rPr>
          <w:rFonts w:ascii="Times New Roman" w:hAnsi="Times New Roman"/>
        </w:rPr>
      </w:pPr>
      <w:r w:rsidRPr="006F6253">
        <w:rPr>
          <w:rFonts w:ascii="Times New Roman" w:hAnsi="Times New Roman"/>
        </w:rPr>
        <w:t>Background and history of branding</w:t>
      </w:r>
    </w:p>
    <w:p w:rsidR="00D558FC" w:rsidRPr="006F6253" w:rsidRDefault="00D558FC" w:rsidP="00D558FC">
      <w:pPr>
        <w:ind w:left="1080"/>
        <w:rPr>
          <w:rFonts w:ascii="Times New Roman" w:hAnsi="Times New Roman"/>
        </w:rPr>
      </w:pPr>
      <w:r w:rsidRPr="006F6253">
        <w:rPr>
          <w:rFonts w:ascii="Times New Roman" w:hAnsi="Times New Roman"/>
        </w:rPr>
        <w:t>Difference between product and brand</w:t>
      </w:r>
    </w:p>
    <w:p w:rsidR="00D558FC" w:rsidRPr="006F6253" w:rsidRDefault="00D558FC" w:rsidP="00D558FC">
      <w:pPr>
        <w:ind w:left="1080"/>
        <w:rPr>
          <w:rFonts w:ascii="Times New Roman" w:hAnsi="Times New Roman"/>
        </w:rPr>
      </w:pPr>
      <w:r w:rsidRPr="006F6253">
        <w:rPr>
          <w:rFonts w:ascii="Times New Roman" w:hAnsi="Times New Roman"/>
        </w:rPr>
        <w:t>Aims of a brand</w:t>
      </w:r>
    </w:p>
    <w:p w:rsidR="00D558FC" w:rsidRPr="006F6253" w:rsidRDefault="00D558FC" w:rsidP="00D558FC">
      <w:pPr>
        <w:ind w:left="1080"/>
        <w:rPr>
          <w:rFonts w:ascii="Times New Roman" w:hAnsi="Times New Roman"/>
        </w:rPr>
      </w:pPr>
      <w:r w:rsidRPr="006F6253">
        <w:rPr>
          <w:rFonts w:ascii="Times New Roman" w:hAnsi="Times New Roman"/>
        </w:rPr>
        <w:t>Culture and society</w:t>
      </w:r>
    </w:p>
    <w:p w:rsidR="00D558FC" w:rsidRPr="006F6253" w:rsidRDefault="00D558FC" w:rsidP="00D558FC">
      <w:pPr>
        <w:ind w:left="1080"/>
        <w:rPr>
          <w:rFonts w:ascii="Times New Roman" w:hAnsi="Times New Roman"/>
        </w:rPr>
      </w:pPr>
      <w:r w:rsidRPr="006F6253">
        <w:rPr>
          <w:rFonts w:ascii="Times New Roman" w:hAnsi="Times New Roman"/>
        </w:rPr>
        <w:t>Characteristics of culture</w:t>
      </w:r>
    </w:p>
    <w:p w:rsidR="00D558FC" w:rsidRPr="006F6253" w:rsidRDefault="00D558FC" w:rsidP="00D558FC">
      <w:pPr>
        <w:ind w:left="1080"/>
        <w:rPr>
          <w:rFonts w:ascii="Times New Roman" w:hAnsi="Times New Roman"/>
        </w:rPr>
      </w:pPr>
      <w:r w:rsidRPr="006F6253">
        <w:rPr>
          <w:rFonts w:ascii="Times New Roman" w:hAnsi="Times New Roman"/>
        </w:rPr>
        <w:t>Consumer culture</w:t>
      </w:r>
    </w:p>
    <w:p w:rsidR="00D558FC" w:rsidRPr="006F6253" w:rsidRDefault="00D558FC" w:rsidP="00D558FC">
      <w:pPr>
        <w:pStyle w:val="ListParagraph"/>
        <w:numPr>
          <w:ilvl w:val="0"/>
          <w:numId w:val="124"/>
        </w:numPr>
        <w:spacing w:after="200"/>
        <w:rPr>
          <w:rFonts w:ascii="Times New Roman" w:hAnsi="Times New Roman"/>
          <w:b/>
        </w:rPr>
      </w:pPr>
      <w:r w:rsidRPr="006F6253">
        <w:rPr>
          <w:rFonts w:ascii="Times New Roman" w:hAnsi="Times New Roman"/>
          <w:b/>
        </w:rPr>
        <w:t>BUILDING RELATIONSHIPS THROUGH BRANDS</w:t>
      </w:r>
    </w:p>
    <w:p w:rsidR="00D558FC" w:rsidRPr="006F6253" w:rsidRDefault="00D558FC" w:rsidP="00D558FC">
      <w:pPr>
        <w:ind w:left="1080"/>
        <w:rPr>
          <w:rFonts w:ascii="Times New Roman" w:hAnsi="Times New Roman"/>
        </w:rPr>
      </w:pPr>
      <w:r w:rsidRPr="006F6253">
        <w:rPr>
          <w:rFonts w:ascii="Times New Roman" w:hAnsi="Times New Roman"/>
        </w:rPr>
        <w:t>Brand identity and its associations</w:t>
      </w:r>
    </w:p>
    <w:p w:rsidR="00D558FC" w:rsidRPr="006F6253" w:rsidRDefault="00D558FC" w:rsidP="00D558FC">
      <w:pPr>
        <w:ind w:left="1080"/>
        <w:rPr>
          <w:rFonts w:ascii="Times New Roman" w:hAnsi="Times New Roman"/>
        </w:rPr>
      </w:pPr>
      <w:r w:rsidRPr="006F6253">
        <w:rPr>
          <w:rFonts w:ascii="Times New Roman" w:hAnsi="Times New Roman"/>
        </w:rPr>
        <w:t>Types of relationships</w:t>
      </w:r>
    </w:p>
    <w:p w:rsidR="00D558FC" w:rsidRPr="006F6253" w:rsidRDefault="00D558FC" w:rsidP="00D558FC">
      <w:pPr>
        <w:ind w:left="1080"/>
        <w:rPr>
          <w:rFonts w:ascii="Times New Roman" w:hAnsi="Times New Roman"/>
        </w:rPr>
      </w:pPr>
      <w:r w:rsidRPr="006F6253">
        <w:rPr>
          <w:rFonts w:ascii="Times New Roman" w:hAnsi="Times New Roman"/>
        </w:rPr>
        <w:t>What makes brands great globally</w:t>
      </w:r>
    </w:p>
    <w:p w:rsidR="00D558FC" w:rsidRPr="006F6253" w:rsidRDefault="00D558FC" w:rsidP="00D558FC">
      <w:pPr>
        <w:pStyle w:val="ListParagraph"/>
        <w:numPr>
          <w:ilvl w:val="0"/>
          <w:numId w:val="124"/>
        </w:numPr>
        <w:spacing w:after="200"/>
        <w:rPr>
          <w:rFonts w:ascii="Times New Roman" w:hAnsi="Times New Roman"/>
          <w:b/>
        </w:rPr>
      </w:pPr>
      <w:r w:rsidRPr="006F6253">
        <w:rPr>
          <w:rFonts w:ascii="Times New Roman" w:hAnsi="Times New Roman"/>
          <w:b/>
        </w:rPr>
        <w:t>BRAND AESTHETICS/ ELEMENTS</w:t>
      </w:r>
    </w:p>
    <w:p w:rsidR="00D558FC" w:rsidRPr="006F6253" w:rsidRDefault="00D558FC" w:rsidP="00D558FC">
      <w:pPr>
        <w:ind w:left="1080"/>
        <w:rPr>
          <w:rFonts w:ascii="Times New Roman" w:hAnsi="Times New Roman"/>
        </w:rPr>
      </w:pPr>
      <w:r w:rsidRPr="006F6253">
        <w:rPr>
          <w:rFonts w:ascii="Times New Roman" w:hAnsi="Times New Roman"/>
        </w:rPr>
        <w:t>Brand name</w:t>
      </w:r>
    </w:p>
    <w:p w:rsidR="00D558FC" w:rsidRPr="006F6253" w:rsidRDefault="00D558FC" w:rsidP="00D558FC">
      <w:pPr>
        <w:ind w:left="1080"/>
        <w:rPr>
          <w:rFonts w:ascii="Times New Roman" w:hAnsi="Times New Roman"/>
        </w:rPr>
      </w:pPr>
      <w:r w:rsidRPr="006F6253">
        <w:rPr>
          <w:rFonts w:ascii="Times New Roman" w:hAnsi="Times New Roman"/>
        </w:rPr>
        <w:t>Brand logo and symbol</w:t>
      </w:r>
    </w:p>
    <w:p w:rsidR="00D558FC" w:rsidRPr="006F6253" w:rsidRDefault="00D558FC" w:rsidP="00D558FC">
      <w:pPr>
        <w:ind w:left="1080"/>
        <w:rPr>
          <w:rFonts w:ascii="Times New Roman" w:hAnsi="Times New Roman"/>
        </w:rPr>
      </w:pPr>
      <w:r w:rsidRPr="006F6253">
        <w:rPr>
          <w:rFonts w:ascii="Times New Roman" w:hAnsi="Times New Roman"/>
        </w:rPr>
        <w:t xml:space="preserve">Brand slogan, jingles, hymns </w:t>
      </w:r>
    </w:p>
    <w:p w:rsidR="00D558FC" w:rsidRPr="006F6253" w:rsidRDefault="00D558FC" w:rsidP="00D558FC">
      <w:pPr>
        <w:ind w:left="1080"/>
        <w:rPr>
          <w:rFonts w:ascii="Times New Roman" w:hAnsi="Times New Roman"/>
        </w:rPr>
      </w:pPr>
      <w:r w:rsidRPr="006F6253">
        <w:rPr>
          <w:rFonts w:ascii="Times New Roman" w:hAnsi="Times New Roman"/>
        </w:rPr>
        <w:t>Brand packaging</w:t>
      </w:r>
    </w:p>
    <w:p w:rsidR="00D558FC" w:rsidRPr="006F6253" w:rsidRDefault="00D558FC" w:rsidP="00D558FC">
      <w:pPr>
        <w:ind w:left="1080"/>
        <w:rPr>
          <w:rFonts w:ascii="Times New Roman" w:hAnsi="Times New Roman"/>
        </w:rPr>
      </w:pPr>
      <w:r w:rsidRPr="006F6253">
        <w:rPr>
          <w:rFonts w:ascii="Times New Roman" w:hAnsi="Times New Roman"/>
        </w:rPr>
        <w:t>Brand color and design</w:t>
      </w:r>
    </w:p>
    <w:p w:rsidR="00D558FC" w:rsidRPr="006F6253" w:rsidRDefault="00D558FC" w:rsidP="00D558FC">
      <w:pPr>
        <w:ind w:left="1080"/>
        <w:rPr>
          <w:rFonts w:ascii="Times New Roman" w:hAnsi="Times New Roman"/>
        </w:rPr>
      </w:pPr>
      <w:r w:rsidRPr="006F6253">
        <w:rPr>
          <w:rFonts w:ascii="Times New Roman" w:hAnsi="Times New Roman"/>
        </w:rPr>
        <w:t>Research paper regarding logo redesign</w:t>
      </w:r>
    </w:p>
    <w:p w:rsidR="00D558FC" w:rsidRPr="006F6253" w:rsidRDefault="00D558FC" w:rsidP="00D558FC">
      <w:pPr>
        <w:ind w:left="1080"/>
        <w:rPr>
          <w:rFonts w:ascii="Times New Roman" w:hAnsi="Times New Roman"/>
        </w:rPr>
      </w:pPr>
      <w:r w:rsidRPr="006F6253">
        <w:rPr>
          <w:rFonts w:ascii="Times New Roman" w:hAnsi="Times New Roman"/>
        </w:rPr>
        <w:t>Brand equity</w:t>
      </w:r>
    </w:p>
    <w:p w:rsidR="00D558FC" w:rsidRPr="006F6253" w:rsidRDefault="00D558FC" w:rsidP="00D558FC">
      <w:pPr>
        <w:pStyle w:val="ListParagraph"/>
        <w:numPr>
          <w:ilvl w:val="0"/>
          <w:numId w:val="124"/>
        </w:numPr>
        <w:spacing w:after="200"/>
        <w:rPr>
          <w:rFonts w:ascii="Times New Roman" w:hAnsi="Times New Roman"/>
          <w:b/>
        </w:rPr>
      </w:pPr>
      <w:r w:rsidRPr="006F6253">
        <w:rPr>
          <w:rFonts w:ascii="Times New Roman" w:hAnsi="Times New Roman"/>
          <w:b/>
        </w:rPr>
        <w:t>WHY BRAND MATTERS</w:t>
      </w:r>
    </w:p>
    <w:p w:rsidR="00D558FC" w:rsidRPr="006F6253" w:rsidRDefault="00D558FC" w:rsidP="00D558FC">
      <w:pPr>
        <w:ind w:left="1080"/>
        <w:rPr>
          <w:rFonts w:ascii="Times New Roman" w:hAnsi="Times New Roman"/>
        </w:rPr>
      </w:pPr>
      <w:r w:rsidRPr="006F6253">
        <w:rPr>
          <w:rFonts w:ascii="Times New Roman" w:hAnsi="Times New Roman"/>
        </w:rPr>
        <w:t>To customers</w:t>
      </w:r>
    </w:p>
    <w:p w:rsidR="00D558FC" w:rsidRPr="006F6253" w:rsidRDefault="00D558FC" w:rsidP="00D558FC">
      <w:pPr>
        <w:ind w:left="1080"/>
        <w:rPr>
          <w:rFonts w:ascii="Times New Roman" w:hAnsi="Times New Roman"/>
        </w:rPr>
      </w:pPr>
      <w:r w:rsidRPr="006F6253">
        <w:rPr>
          <w:rFonts w:ascii="Times New Roman" w:hAnsi="Times New Roman"/>
        </w:rPr>
        <w:t>To firms</w:t>
      </w:r>
    </w:p>
    <w:p w:rsidR="00D558FC" w:rsidRPr="006F6253" w:rsidRDefault="00D558FC" w:rsidP="00D558FC">
      <w:pPr>
        <w:pStyle w:val="ListParagraph"/>
        <w:numPr>
          <w:ilvl w:val="0"/>
          <w:numId w:val="124"/>
        </w:numPr>
        <w:spacing w:after="200"/>
        <w:rPr>
          <w:rFonts w:ascii="Times New Roman" w:hAnsi="Times New Roman"/>
          <w:b/>
        </w:rPr>
      </w:pPr>
      <w:r w:rsidRPr="006F6253">
        <w:rPr>
          <w:rFonts w:ascii="Times New Roman" w:hAnsi="Times New Roman"/>
          <w:b/>
        </w:rPr>
        <w:t>CULTURAL DIFFERENCES IMPACTING BRANDS</w:t>
      </w:r>
    </w:p>
    <w:p w:rsidR="00D558FC" w:rsidRPr="006F6253" w:rsidRDefault="00D558FC" w:rsidP="00D558FC">
      <w:pPr>
        <w:ind w:left="1080"/>
        <w:rPr>
          <w:rFonts w:ascii="Times New Roman" w:hAnsi="Times New Roman"/>
        </w:rPr>
      </w:pPr>
      <w:r w:rsidRPr="006F6253">
        <w:rPr>
          <w:rFonts w:ascii="Times New Roman" w:hAnsi="Times New Roman"/>
        </w:rPr>
        <w:t xml:space="preserve">Global companies and their strategies </w:t>
      </w:r>
    </w:p>
    <w:p w:rsidR="00D558FC" w:rsidRPr="006F6253" w:rsidRDefault="00D558FC" w:rsidP="00D558FC">
      <w:pPr>
        <w:ind w:left="1080"/>
        <w:rPr>
          <w:rFonts w:ascii="Times New Roman" w:hAnsi="Times New Roman"/>
        </w:rPr>
      </w:pPr>
      <w:r w:rsidRPr="006F6253">
        <w:rPr>
          <w:rFonts w:ascii="Times New Roman" w:hAnsi="Times New Roman"/>
        </w:rPr>
        <w:t>International branding</w:t>
      </w:r>
    </w:p>
    <w:p w:rsidR="00D558FC" w:rsidRPr="006F6253" w:rsidRDefault="00D558FC" w:rsidP="00D558FC">
      <w:pPr>
        <w:ind w:left="1080"/>
        <w:rPr>
          <w:rFonts w:ascii="Times New Roman" w:hAnsi="Times New Roman"/>
        </w:rPr>
      </w:pPr>
      <w:r w:rsidRPr="006F6253">
        <w:rPr>
          <w:rFonts w:ascii="Times New Roman" w:hAnsi="Times New Roman"/>
        </w:rPr>
        <w:t>Standardization</w:t>
      </w:r>
    </w:p>
    <w:p w:rsidR="00D558FC" w:rsidRPr="006F6253" w:rsidRDefault="00D558FC" w:rsidP="00D558FC">
      <w:pPr>
        <w:ind w:left="1080"/>
        <w:rPr>
          <w:rFonts w:ascii="Times New Roman" w:hAnsi="Times New Roman"/>
        </w:rPr>
      </w:pPr>
      <w:r w:rsidRPr="006F6253">
        <w:rPr>
          <w:rFonts w:ascii="Times New Roman" w:hAnsi="Times New Roman"/>
        </w:rPr>
        <w:t>Adaptation</w:t>
      </w:r>
    </w:p>
    <w:p w:rsidR="00D558FC" w:rsidRPr="006F6253" w:rsidRDefault="00D558FC" w:rsidP="00D558FC">
      <w:pPr>
        <w:ind w:left="1080"/>
        <w:rPr>
          <w:rFonts w:ascii="Times New Roman" w:hAnsi="Times New Roman"/>
        </w:rPr>
      </w:pPr>
      <w:r w:rsidRPr="006F6253">
        <w:rPr>
          <w:rFonts w:ascii="Times New Roman" w:hAnsi="Times New Roman"/>
        </w:rPr>
        <w:t>Research paper regarding cultural differences</w:t>
      </w:r>
    </w:p>
    <w:p w:rsidR="00D558FC" w:rsidRPr="006F6253" w:rsidRDefault="00D558FC" w:rsidP="00D558FC">
      <w:pPr>
        <w:pStyle w:val="ListParagraph"/>
        <w:numPr>
          <w:ilvl w:val="0"/>
          <w:numId w:val="124"/>
        </w:numPr>
        <w:spacing w:after="200"/>
        <w:rPr>
          <w:rFonts w:ascii="Times New Roman" w:hAnsi="Times New Roman"/>
          <w:b/>
        </w:rPr>
      </w:pPr>
      <w:r w:rsidRPr="006F6253">
        <w:rPr>
          <w:rFonts w:ascii="Times New Roman" w:hAnsi="Times New Roman"/>
          <w:b/>
        </w:rPr>
        <w:t>BRAND EQUITY</w:t>
      </w:r>
    </w:p>
    <w:p w:rsidR="00D558FC" w:rsidRPr="006F6253" w:rsidRDefault="00D558FC" w:rsidP="00D558FC">
      <w:pPr>
        <w:ind w:left="1080"/>
        <w:rPr>
          <w:rFonts w:ascii="Times New Roman" w:hAnsi="Times New Roman"/>
        </w:rPr>
      </w:pPr>
      <w:r w:rsidRPr="006F6253">
        <w:rPr>
          <w:rFonts w:ascii="Times New Roman" w:hAnsi="Times New Roman"/>
        </w:rPr>
        <w:t>First perspective</w:t>
      </w:r>
    </w:p>
    <w:p w:rsidR="00D558FC" w:rsidRPr="006F6253" w:rsidRDefault="00D558FC" w:rsidP="00D558FC">
      <w:pPr>
        <w:ind w:left="1080"/>
        <w:rPr>
          <w:rFonts w:ascii="Times New Roman" w:hAnsi="Times New Roman"/>
        </w:rPr>
      </w:pPr>
      <w:r w:rsidRPr="006F6253">
        <w:rPr>
          <w:rFonts w:ascii="Times New Roman" w:hAnsi="Times New Roman"/>
        </w:rPr>
        <w:t>Second perspective</w:t>
      </w:r>
    </w:p>
    <w:p w:rsidR="00D558FC" w:rsidRPr="006F6253" w:rsidRDefault="00D558FC" w:rsidP="00D558FC">
      <w:pPr>
        <w:pStyle w:val="ListParagraph"/>
        <w:numPr>
          <w:ilvl w:val="0"/>
          <w:numId w:val="124"/>
        </w:numPr>
        <w:spacing w:after="200"/>
        <w:rPr>
          <w:rFonts w:ascii="Times New Roman" w:hAnsi="Times New Roman"/>
          <w:b/>
        </w:rPr>
      </w:pPr>
      <w:r w:rsidRPr="006F6253">
        <w:rPr>
          <w:rFonts w:ascii="Times New Roman" w:hAnsi="Times New Roman"/>
          <w:b/>
        </w:rPr>
        <w:t>THE BIGGEST BRANDING MISTAKES</w:t>
      </w:r>
    </w:p>
    <w:p w:rsidR="00D558FC" w:rsidRPr="006F6253" w:rsidRDefault="00D558FC" w:rsidP="00D558FC">
      <w:pPr>
        <w:ind w:left="1080"/>
        <w:rPr>
          <w:rFonts w:ascii="Times New Roman" w:hAnsi="Times New Roman"/>
        </w:rPr>
      </w:pPr>
      <w:r w:rsidRPr="006F6253">
        <w:rPr>
          <w:rFonts w:ascii="Times New Roman" w:hAnsi="Times New Roman"/>
        </w:rPr>
        <w:t>Why brands fail</w:t>
      </w:r>
    </w:p>
    <w:p w:rsidR="00D558FC" w:rsidRPr="006F6253" w:rsidRDefault="00D558FC" w:rsidP="00D558FC">
      <w:pPr>
        <w:ind w:left="1080"/>
        <w:rPr>
          <w:rFonts w:ascii="Times New Roman" w:hAnsi="Times New Roman"/>
        </w:rPr>
      </w:pPr>
      <w:r w:rsidRPr="006F6253">
        <w:rPr>
          <w:rFonts w:ascii="Times New Roman" w:hAnsi="Times New Roman"/>
        </w:rPr>
        <w:t>Culture failures</w:t>
      </w:r>
    </w:p>
    <w:p w:rsidR="00D558FC" w:rsidRPr="006F6253" w:rsidRDefault="00D558FC" w:rsidP="00D558FC">
      <w:pPr>
        <w:ind w:left="1080"/>
        <w:rPr>
          <w:rFonts w:ascii="Times New Roman" w:hAnsi="Times New Roman"/>
        </w:rPr>
      </w:pPr>
      <w:r w:rsidRPr="006F6253">
        <w:rPr>
          <w:rFonts w:ascii="Times New Roman" w:hAnsi="Times New Roman"/>
        </w:rPr>
        <w:t>Biggest loopholes by companies</w:t>
      </w:r>
    </w:p>
    <w:p w:rsidR="00D558FC" w:rsidRPr="006F6253" w:rsidRDefault="00D558FC" w:rsidP="00D558FC">
      <w:pPr>
        <w:rPr>
          <w:rFonts w:ascii="Times New Roman" w:hAnsi="Times New Roman"/>
          <w:b/>
        </w:rPr>
      </w:pPr>
      <w:r w:rsidRPr="006F6253">
        <w:rPr>
          <w:rFonts w:ascii="Times New Roman" w:hAnsi="Times New Roman"/>
          <w:b/>
        </w:rPr>
        <w:t>Recommended Text</w:t>
      </w:r>
    </w:p>
    <w:p w:rsidR="00D558FC" w:rsidRPr="006F6253" w:rsidRDefault="00D558FC" w:rsidP="00D558FC">
      <w:pPr>
        <w:pStyle w:val="ListParagraph"/>
        <w:numPr>
          <w:ilvl w:val="0"/>
          <w:numId w:val="125"/>
        </w:numPr>
        <w:spacing w:after="200"/>
        <w:rPr>
          <w:rFonts w:ascii="Times New Roman" w:hAnsi="Times New Roman"/>
          <w:color w:val="222222"/>
          <w:highlight w:val="yellow"/>
          <w:shd w:val="clear" w:color="auto" w:fill="FFFFFF"/>
        </w:rPr>
      </w:pPr>
      <w:r w:rsidRPr="006F6253">
        <w:rPr>
          <w:rFonts w:ascii="Times New Roman" w:hAnsi="Times New Roman"/>
          <w:iCs/>
          <w:color w:val="222222"/>
          <w:highlight w:val="yellow"/>
          <w:shd w:val="clear" w:color="auto" w:fill="FFFFFF"/>
        </w:rPr>
        <w:t>Best practice cases in branding</w:t>
      </w:r>
      <w:r w:rsidR="000850A3" w:rsidRPr="006F6253">
        <w:rPr>
          <w:rFonts w:ascii="Times New Roman" w:hAnsi="Times New Roman"/>
          <w:color w:val="222222"/>
          <w:highlight w:val="yellow"/>
          <w:shd w:val="clear" w:color="auto" w:fill="FFFFFF"/>
        </w:rPr>
        <w:t xml:space="preserve"> by Keller, K. L. (3</w:t>
      </w:r>
      <w:r w:rsidR="000850A3" w:rsidRPr="006F6253">
        <w:rPr>
          <w:rFonts w:ascii="Times New Roman" w:hAnsi="Times New Roman"/>
          <w:color w:val="222222"/>
          <w:highlight w:val="yellow"/>
          <w:shd w:val="clear" w:color="auto" w:fill="FFFFFF"/>
          <w:vertAlign w:val="superscript"/>
        </w:rPr>
        <w:t>rd</w:t>
      </w:r>
      <w:r w:rsidR="000850A3" w:rsidRPr="006F6253">
        <w:rPr>
          <w:rFonts w:ascii="Times New Roman" w:hAnsi="Times New Roman"/>
          <w:color w:val="222222"/>
          <w:highlight w:val="yellow"/>
          <w:shd w:val="clear" w:color="auto" w:fill="FFFFFF"/>
        </w:rPr>
        <w:t xml:space="preserve"> Edition 2007).</w:t>
      </w:r>
      <w:r w:rsidR="000850A3" w:rsidRPr="006F6253">
        <w:rPr>
          <w:rStyle w:val="apple-converted-space"/>
          <w:rFonts w:ascii="Times New Roman" w:eastAsiaTheme="majorEastAsia" w:hAnsi="Times New Roman"/>
          <w:color w:val="222222"/>
          <w:shd w:val="clear" w:color="auto" w:fill="FFFFFF"/>
        </w:rPr>
        <w:t> </w:t>
      </w:r>
      <w:r w:rsidRPr="006F6253">
        <w:rPr>
          <w:rFonts w:ascii="Times New Roman" w:hAnsi="Times New Roman"/>
          <w:color w:val="222222"/>
          <w:highlight w:val="yellow"/>
          <w:shd w:val="clear" w:color="auto" w:fill="FFFFFF"/>
        </w:rPr>
        <w:t>Pearson Education</w:t>
      </w:r>
    </w:p>
    <w:p w:rsidR="00D558FC" w:rsidRPr="006F6253" w:rsidRDefault="00D558FC" w:rsidP="00D558FC">
      <w:pPr>
        <w:pStyle w:val="ListParagraph"/>
        <w:numPr>
          <w:ilvl w:val="0"/>
          <w:numId w:val="125"/>
        </w:numPr>
        <w:spacing w:after="200"/>
        <w:rPr>
          <w:rFonts w:ascii="Times New Roman" w:hAnsi="Times New Roman"/>
        </w:rPr>
      </w:pPr>
      <w:r w:rsidRPr="006F6253">
        <w:rPr>
          <w:rFonts w:ascii="Times New Roman" w:hAnsi="Times New Roman"/>
        </w:rPr>
        <w:t>Clifton, R. (2009). Brands and branding.Wiley.com</w:t>
      </w:r>
    </w:p>
    <w:p w:rsidR="00D558FC" w:rsidRPr="006F6253" w:rsidRDefault="00D558FC" w:rsidP="00D558FC">
      <w:pPr>
        <w:rPr>
          <w:rFonts w:ascii="Times New Roman" w:hAnsi="Times New Roman"/>
          <w:b/>
        </w:rPr>
      </w:pPr>
      <w:r w:rsidRPr="006F6253">
        <w:rPr>
          <w:rFonts w:ascii="Times New Roman" w:hAnsi="Times New Roman"/>
          <w:b/>
        </w:rPr>
        <w:lastRenderedPageBreak/>
        <w:t>Additional Readings</w:t>
      </w:r>
    </w:p>
    <w:p w:rsidR="00D558FC" w:rsidRPr="006F6253" w:rsidRDefault="00D558FC" w:rsidP="00D558FC">
      <w:pPr>
        <w:pStyle w:val="ListParagraph"/>
        <w:numPr>
          <w:ilvl w:val="0"/>
          <w:numId w:val="126"/>
        </w:numPr>
        <w:spacing w:after="200"/>
        <w:rPr>
          <w:rFonts w:ascii="Times New Roman" w:hAnsi="Times New Roman"/>
        </w:rPr>
      </w:pPr>
      <w:r w:rsidRPr="006F6253">
        <w:rPr>
          <w:rFonts w:ascii="Times New Roman" w:hAnsi="Times New Roman"/>
        </w:rPr>
        <w:t>Underhill, P. (2008). Why we buy: The science of shopping--updated and revised for the Internet, the global consumer, and beyond. SimonandSchuster. com</w:t>
      </w:r>
    </w:p>
    <w:p w:rsidR="00D558FC" w:rsidRPr="006F6253" w:rsidRDefault="00D558FC" w:rsidP="00D558FC">
      <w:pPr>
        <w:pStyle w:val="ListParagraph"/>
        <w:numPr>
          <w:ilvl w:val="0"/>
          <w:numId w:val="126"/>
        </w:numPr>
        <w:spacing w:after="200"/>
        <w:rPr>
          <w:rFonts w:ascii="Times New Roman" w:hAnsi="Times New Roman"/>
        </w:rPr>
      </w:pPr>
      <w:r w:rsidRPr="006F6253">
        <w:rPr>
          <w:rFonts w:ascii="Times New Roman" w:hAnsi="Times New Roman"/>
        </w:rPr>
        <w:t>Gad, T. (2005). 4D-Branding: die vierDimensionenerfolgreichenMarkenmanagements. MI Wirtschaftsbuch</w:t>
      </w:r>
    </w:p>
    <w:p w:rsidR="008F13EB" w:rsidRPr="006F6253" w:rsidRDefault="008F13EB" w:rsidP="008F13EB">
      <w:pPr>
        <w:pStyle w:val="Heading3"/>
        <w:rPr>
          <w:rFonts w:cs="Times New Roman"/>
          <w:szCs w:val="24"/>
        </w:rPr>
      </w:pPr>
      <w:bookmarkStart w:id="100" w:name="_Toc411372244"/>
      <w:r w:rsidRPr="006F6253">
        <w:rPr>
          <w:rFonts w:cs="Times New Roman"/>
          <w:szCs w:val="24"/>
        </w:rPr>
        <w:t>Course Name</w:t>
      </w:r>
      <w:r w:rsidRPr="006F6253">
        <w:rPr>
          <w:rFonts w:cs="Times New Roman"/>
          <w:szCs w:val="24"/>
        </w:rPr>
        <w:tab/>
        <w:t xml:space="preserve">: </w:t>
      </w:r>
      <w:r w:rsidRPr="006F6253">
        <w:rPr>
          <w:rFonts w:cs="Times New Roman"/>
          <w:szCs w:val="24"/>
        </w:rPr>
        <w:tab/>
        <w:t>Service Marketing</w:t>
      </w:r>
      <w:bookmarkEnd w:id="100"/>
    </w:p>
    <w:p w:rsidR="008F13EB" w:rsidRPr="006F6253" w:rsidRDefault="008F13EB" w:rsidP="008F13EB">
      <w:pPr>
        <w:tabs>
          <w:tab w:val="left" w:pos="0"/>
        </w:tabs>
        <w:suppressAutoHyphens/>
        <w:rPr>
          <w:rFonts w:ascii="Times New Roman" w:hAnsi="Times New Roman"/>
          <w:bCs/>
          <w:spacing w:val="-3"/>
        </w:rPr>
      </w:pPr>
      <w:r w:rsidRPr="006F6253">
        <w:rPr>
          <w:rFonts w:ascii="Times New Roman" w:hAnsi="Times New Roman"/>
          <w:bCs/>
          <w:spacing w:val="-3"/>
        </w:rPr>
        <w:t>Course Code</w:t>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r>
      <w:r w:rsidRPr="006F6253">
        <w:rPr>
          <w:rFonts w:ascii="Times New Roman" w:hAnsi="Times New Roman"/>
        </w:rPr>
        <w:t>MKG 411</w:t>
      </w:r>
    </w:p>
    <w:p w:rsidR="008F13EB" w:rsidRPr="006F6253" w:rsidRDefault="008F13EB" w:rsidP="008F13EB">
      <w:pPr>
        <w:tabs>
          <w:tab w:val="left" w:pos="0"/>
        </w:tabs>
        <w:suppressAutoHyphens/>
        <w:rPr>
          <w:rFonts w:ascii="Times New Roman" w:hAnsi="Times New Roman"/>
          <w:bCs/>
          <w:spacing w:val="-3"/>
        </w:rPr>
      </w:pPr>
      <w:r w:rsidRPr="006F6253">
        <w:rPr>
          <w:rFonts w:ascii="Times New Roman" w:hAnsi="Times New Roman"/>
          <w:bCs/>
          <w:spacing w:val="-3"/>
        </w:rPr>
        <w:t>Credit Hours</w:t>
      </w:r>
      <w:r w:rsidRPr="006F6253">
        <w:rPr>
          <w:rFonts w:ascii="Times New Roman" w:hAnsi="Times New Roman"/>
          <w:bCs/>
          <w:spacing w:val="-3"/>
        </w:rPr>
        <w:tab/>
      </w:r>
      <w:r w:rsidRPr="006F6253">
        <w:rPr>
          <w:rFonts w:ascii="Times New Roman" w:hAnsi="Times New Roman"/>
          <w:bCs/>
          <w:spacing w:val="-3"/>
        </w:rPr>
        <w:tab/>
        <w:t xml:space="preserve">: </w:t>
      </w:r>
      <w:r w:rsidRPr="006F6253">
        <w:rPr>
          <w:rFonts w:ascii="Times New Roman" w:hAnsi="Times New Roman"/>
          <w:bCs/>
          <w:spacing w:val="-3"/>
        </w:rPr>
        <w:tab/>
        <w:t>03</w:t>
      </w:r>
    </w:p>
    <w:p w:rsidR="008F13EB" w:rsidRPr="006F6253" w:rsidRDefault="008F13EB" w:rsidP="008F13EB">
      <w:pPr>
        <w:tabs>
          <w:tab w:val="left" w:pos="0"/>
        </w:tabs>
        <w:suppressAutoHyphens/>
        <w:rPr>
          <w:rFonts w:ascii="Times New Roman" w:hAnsi="Times New Roman"/>
          <w:bCs/>
          <w:spacing w:val="-3"/>
        </w:rPr>
      </w:pPr>
      <w:r w:rsidRPr="006F6253">
        <w:rPr>
          <w:rFonts w:ascii="Times New Roman" w:hAnsi="Times New Roman"/>
          <w:bCs/>
          <w:spacing w:val="-3"/>
        </w:rPr>
        <w:t>Total Weeks</w:t>
      </w:r>
      <w:r w:rsidRPr="006F6253">
        <w:rPr>
          <w:rFonts w:ascii="Times New Roman" w:hAnsi="Times New Roman"/>
          <w:bCs/>
          <w:spacing w:val="-3"/>
        </w:rPr>
        <w:tab/>
      </w:r>
      <w:r w:rsidRPr="006F6253">
        <w:rPr>
          <w:rFonts w:ascii="Times New Roman" w:hAnsi="Times New Roman"/>
          <w:bCs/>
          <w:spacing w:val="-3"/>
        </w:rPr>
        <w:tab/>
        <w:t xml:space="preserve">: </w:t>
      </w:r>
      <w:r w:rsidRPr="006F6253">
        <w:rPr>
          <w:rFonts w:ascii="Times New Roman" w:hAnsi="Times New Roman"/>
          <w:bCs/>
          <w:spacing w:val="-3"/>
        </w:rPr>
        <w:tab/>
        <w:t>16</w:t>
      </w:r>
    </w:p>
    <w:p w:rsidR="008F13EB" w:rsidRPr="006F6253" w:rsidRDefault="008F13EB" w:rsidP="008F13EB">
      <w:pPr>
        <w:tabs>
          <w:tab w:val="left" w:pos="0"/>
        </w:tabs>
        <w:suppressAutoHyphens/>
        <w:rPr>
          <w:rFonts w:ascii="Times New Roman" w:hAnsi="Times New Roman"/>
          <w:bCs/>
          <w:spacing w:val="-3"/>
        </w:rPr>
      </w:pPr>
      <w:r w:rsidRPr="006F6253">
        <w:rPr>
          <w:rFonts w:ascii="Times New Roman" w:hAnsi="Times New Roman"/>
          <w:bCs/>
          <w:spacing w:val="-3"/>
        </w:rPr>
        <w:t>Total Hours</w:t>
      </w:r>
      <w:r w:rsidRPr="006F6253">
        <w:rPr>
          <w:rFonts w:ascii="Times New Roman" w:hAnsi="Times New Roman"/>
          <w:bCs/>
          <w:spacing w:val="-3"/>
        </w:rPr>
        <w:tab/>
      </w:r>
      <w:r w:rsidRPr="006F6253">
        <w:rPr>
          <w:rFonts w:ascii="Times New Roman" w:hAnsi="Times New Roman"/>
          <w:bCs/>
          <w:spacing w:val="-3"/>
        </w:rPr>
        <w:tab/>
        <w:t xml:space="preserve">: </w:t>
      </w:r>
      <w:r w:rsidRPr="006F6253">
        <w:rPr>
          <w:rFonts w:ascii="Times New Roman" w:hAnsi="Times New Roman"/>
          <w:bCs/>
          <w:spacing w:val="-3"/>
        </w:rPr>
        <w:tab/>
        <w:t>48</w:t>
      </w:r>
    </w:p>
    <w:p w:rsidR="008F13EB" w:rsidRPr="006F6253" w:rsidRDefault="008F13EB" w:rsidP="008F13EB">
      <w:pPr>
        <w:jc w:val="both"/>
        <w:rPr>
          <w:rFonts w:ascii="Times New Roman" w:hAnsi="Times New Roman"/>
          <w:b/>
        </w:rPr>
      </w:pPr>
    </w:p>
    <w:p w:rsidR="008F13EB" w:rsidRPr="006F6253" w:rsidRDefault="008F13EB" w:rsidP="008F13EB">
      <w:pPr>
        <w:jc w:val="both"/>
        <w:rPr>
          <w:rFonts w:ascii="Times New Roman" w:hAnsi="Times New Roman"/>
          <w:b/>
        </w:rPr>
      </w:pPr>
      <w:r w:rsidRPr="006F6253">
        <w:rPr>
          <w:rFonts w:ascii="Times New Roman" w:hAnsi="Times New Roman"/>
          <w:b/>
        </w:rPr>
        <w:t>Course  Objective:</w:t>
      </w:r>
    </w:p>
    <w:p w:rsidR="008F13EB" w:rsidRPr="006F6253" w:rsidRDefault="008F13EB" w:rsidP="008F13EB">
      <w:pPr>
        <w:jc w:val="both"/>
        <w:rPr>
          <w:rFonts w:ascii="Times New Roman" w:hAnsi="Times New Roman"/>
        </w:rPr>
      </w:pPr>
    </w:p>
    <w:p w:rsidR="008F13EB" w:rsidRPr="006F6253" w:rsidRDefault="008F13EB" w:rsidP="008F13EB">
      <w:pPr>
        <w:jc w:val="both"/>
        <w:rPr>
          <w:rFonts w:ascii="Times New Roman" w:hAnsi="Times New Roman"/>
        </w:rPr>
      </w:pPr>
      <w:r w:rsidRPr="006F6253">
        <w:rPr>
          <w:rFonts w:ascii="Times New Roman" w:hAnsi="Times New Roman"/>
        </w:rPr>
        <w:t>This course will help the students examine the following market-driven strategy aspects.</w:t>
      </w:r>
    </w:p>
    <w:p w:rsidR="008F13EB" w:rsidRPr="006F6253" w:rsidRDefault="008F13EB" w:rsidP="008F13EB">
      <w:pPr>
        <w:numPr>
          <w:ilvl w:val="0"/>
          <w:numId w:val="128"/>
        </w:numPr>
        <w:jc w:val="both"/>
        <w:rPr>
          <w:rFonts w:ascii="Times New Roman" w:hAnsi="Times New Roman"/>
        </w:rPr>
      </w:pPr>
      <w:r w:rsidRPr="006F6253">
        <w:rPr>
          <w:rFonts w:ascii="Times New Roman" w:hAnsi="Times New Roman"/>
        </w:rPr>
        <w:t>To develop the theme of market-driven strategy and its pivotal role in designing and implementing effective business and marketing strategies.</w:t>
      </w:r>
    </w:p>
    <w:p w:rsidR="008F13EB" w:rsidRPr="006F6253" w:rsidRDefault="008F13EB" w:rsidP="008F13EB">
      <w:pPr>
        <w:numPr>
          <w:ilvl w:val="0"/>
          <w:numId w:val="128"/>
        </w:numPr>
        <w:jc w:val="both"/>
        <w:rPr>
          <w:rFonts w:ascii="Times New Roman" w:hAnsi="Times New Roman"/>
        </w:rPr>
      </w:pPr>
      <w:r w:rsidRPr="006F6253">
        <w:rPr>
          <w:rFonts w:ascii="Times New Roman" w:hAnsi="Times New Roman"/>
        </w:rPr>
        <w:t>To review the characteristics of market oriented organizations, the development of distinctive capabilities, and the creation of value for customers.</w:t>
      </w:r>
    </w:p>
    <w:p w:rsidR="008F13EB" w:rsidRPr="006F6253" w:rsidRDefault="008F13EB" w:rsidP="008F13EB">
      <w:pPr>
        <w:numPr>
          <w:ilvl w:val="0"/>
          <w:numId w:val="128"/>
        </w:numPr>
        <w:jc w:val="both"/>
        <w:rPr>
          <w:rFonts w:ascii="Times New Roman" w:hAnsi="Times New Roman"/>
        </w:rPr>
      </w:pPr>
      <w:r w:rsidRPr="006F6253">
        <w:rPr>
          <w:rFonts w:ascii="Times New Roman" w:hAnsi="Times New Roman"/>
        </w:rPr>
        <w:t>To look into the links between business and marketing strategy and corporate strategy to clarify the scope of strategy and the marketing strategy process.</w:t>
      </w:r>
    </w:p>
    <w:p w:rsidR="008F13EB" w:rsidRPr="006F6253" w:rsidRDefault="008F13EB" w:rsidP="008F13EB">
      <w:pPr>
        <w:numPr>
          <w:ilvl w:val="0"/>
          <w:numId w:val="128"/>
        </w:numPr>
        <w:jc w:val="both"/>
        <w:rPr>
          <w:rFonts w:ascii="Times New Roman" w:hAnsi="Times New Roman"/>
        </w:rPr>
      </w:pPr>
      <w:r w:rsidRPr="006F6253">
        <w:rPr>
          <w:rFonts w:ascii="Times New Roman" w:hAnsi="Times New Roman"/>
        </w:rPr>
        <w:t>To emphasize the turbulent context in which executives make strategic choices and to explore some of the most important challenges in the modern marketplace, escalating globalization, technological change and the imperatives of ethical behavior and corporate social responsibility.</w:t>
      </w:r>
    </w:p>
    <w:p w:rsidR="008F13EB" w:rsidRPr="006F6253" w:rsidRDefault="008F13EB" w:rsidP="008F13EB">
      <w:pPr>
        <w:rPr>
          <w:rFonts w:ascii="Times New Roman" w:hAnsi="Times New Roman"/>
        </w:rPr>
      </w:pPr>
    </w:p>
    <w:tbl>
      <w:tblPr>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2"/>
        <w:gridCol w:w="6586"/>
        <w:gridCol w:w="2186"/>
      </w:tblGrid>
      <w:tr w:rsidR="008F13EB" w:rsidRPr="006F6253" w:rsidTr="009503DE">
        <w:tc>
          <w:tcPr>
            <w:tcW w:w="982" w:type="dxa"/>
          </w:tcPr>
          <w:p w:rsidR="008F13EB" w:rsidRPr="006F6253" w:rsidRDefault="008F13EB" w:rsidP="009503DE">
            <w:pPr>
              <w:spacing w:before="120"/>
              <w:rPr>
                <w:rFonts w:ascii="Times New Roman" w:hAnsi="Times New Roman"/>
                <w:b/>
                <w:bCs/>
              </w:rPr>
            </w:pPr>
            <w:r w:rsidRPr="006F6253">
              <w:rPr>
                <w:rFonts w:ascii="Times New Roman" w:hAnsi="Times New Roman"/>
                <w:b/>
                <w:bCs/>
              </w:rPr>
              <w:t>S. No</w:t>
            </w:r>
          </w:p>
        </w:tc>
        <w:tc>
          <w:tcPr>
            <w:tcW w:w="6586" w:type="dxa"/>
          </w:tcPr>
          <w:p w:rsidR="008F13EB" w:rsidRPr="006F6253" w:rsidRDefault="008F13EB" w:rsidP="009503DE">
            <w:pPr>
              <w:spacing w:before="120"/>
              <w:rPr>
                <w:rFonts w:ascii="Times New Roman" w:hAnsi="Times New Roman"/>
                <w:b/>
                <w:bCs/>
              </w:rPr>
            </w:pPr>
            <w:r w:rsidRPr="006F6253">
              <w:rPr>
                <w:rFonts w:ascii="Times New Roman" w:hAnsi="Times New Roman"/>
                <w:b/>
                <w:bCs/>
              </w:rPr>
              <w:t>Topics to be Covered</w:t>
            </w:r>
          </w:p>
        </w:tc>
        <w:tc>
          <w:tcPr>
            <w:tcW w:w="2186" w:type="dxa"/>
          </w:tcPr>
          <w:p w:rsidR="008F13EB" w:rsidRPr="006F6253" w:rsidRDefault="008F13EB" w:rsidP="009503DE">
            <w:pPr>
              <w:rPr>
                <w:rFonts w:ascii="Times New Roman" w:hAnsi="Times New Roman"/>
                <w:b/>
                <w:bCs/>
              </w:rPr>
            </w:pPr>
            <w:r w:rsidRPr="006F6253">
              <w:rPr>
                <w:rFonts w:ascii="Times New Roman" w:hAnsi="Times New Roman"/>
                <w:b/>
                <w:bCs/>
              </w:rPr>
              <w:t>Chapter</w:t>
            </w:r>
          </w:p>
        </w:tc>
      </w:tr>
      <w:tr w:rsidR="008F13EB" w:rsidRPr="006F6253" w:rsidTr="009503DE">
        <w:tc>
          <w:tcPr>
            <w:tcW w:w="982" w:type="dxa"/>
          </w:tcPr>
          <w:p w:rsidR="008F13EB" w:rsidRPr="006F6253" w:rsidRDefault="008F13EB" w:rsidP="009503DE">
            <w:pPr>
              <w:spacing w:before="560" w:after="560"/>
              <w:rPr>
                <w:rFonts w:ascii="Times New Roman" w:hAnsi="Times New Roman"/>
              </w:rPr>
            </w:pPr>
            <w:r w:rsidRPr="006F6253">
              <w:rPr>
                <w:rFonts w:ascii="Times New Roman" w:hAnsi="Times New Roman"/>
              </w:rPr>
              <w:t>1.</w:t>
            </w:r>
          </w:p>
        </w:tc>
        <w:tc>
          <w:tcPr>
            <w:tcW w:w="6586" w:type="dxa"/>
          </w:tcPr>
          <w:p w:rsidR="008F13EB" w:rsidRPr="006F6253" w:rsidRDefault="008F13EB" w:rsidP="009503DE">
            <w:pPr>
              <w:autoSpaceDE w:val="0"/>
              <w:autoSpaceDN w:val="0"/>
              <w:adjustRightInd w:val="0"/>
              <w:rPr>
                <w:rFonts w:ascii="Times New Roman" w:hAnsi="Times New Roman"/>
                <w:b/>
              </w:rPr>
            </w:pPr>
            <w:r w:rsidRPr="006F6253">
              <w:rPr>
                <w:rFonts w:ascii="Times New Roman" w:hAnsi="Times New Roman"/>
                <w:b/>
              </w:rPr>
              <w:t>Introducing Services</w:t>
            </w:r>
          </w:p>
          <w:p w:rsidR="008F13EB" w:rsidRPr="006F6253" w:rsidRDefault="008F13EB" w:rsidP="009503DE">
            <w:pPr>
              <w:autoSpaceDE w:val="0"/>
              <w:autoSpaceDN w:val="0"/>
              <w:adjustRightInd w:val="0"/>
              <w:rPr>
                <w:rFonts w:ascii="Times New Roman" w:hAnsi="Times New Roman"/>
              </w:rPr>
            </w:pPr>
          </w:p>
          <w:p w:rsidR="008F13EB" w:rsidRPr="006F6253" w:rsidRDefault="008F13EB" w:rsidP="009503DE">
            <w:pPr>
              <w:autoSpaceDE w:val="0"/>
              <w:autoSpaceDN w:val="0"/>
              <w:adjustRightInd w:val="0"/>
              <w:rPr>
                <w:rFonts w:ascii="Times New Roman" w:hAnsi="Times New Roman"/>
              </w:rPr>
            </w:pPr>
            <w:r w:rsidRPr="006F6253">
              <w:rPr>
                <w:rFonts w:ascii="Times New Roman" w:hAnsi="Times New Roman"/>
              </w:rPr>
              <w:t>‘What is service?’</w:t>
            </w:r>
          </w:p>
          <w:p w:rsidR="008F13EB" w:rsidRPr="006F6253" w:rsidRDefault="008F13EB" w:rsidP="009503DE">
            <w:pPr>
              <w:autoSpaceDE w:val="0"/>
              <w:autoSpaceDN w:val="0"/>
              <w:adjustRightInd w:val="0"/>
              <w:rPr>
                <w:rFonts w:ascii="Times New Roman" w:hAnsi="Times New Roman"/>
              </w:rPr>
            </w:pPr>
            <w:r w:rsidRPr="006F6253">
              <w:rPr>
                <w:rFonts w:ascii="Times New Roman" w:hAnsi="Times New Roman"/>
              </w:rPr>
              <w:t xml:space="preserve">Characteristics of services </w:t>
            </w:r>
          </w:p>
          <w:p w:rsidR="008F13EB" w:rsidRPr="006F6253" w:rsidRDefault="008F13EB" w:rsidP="009503DE">
            <w:pPr>
              <w:autoSpaceDE w:val="0"/>
              <w:autoSpaceDN w:val="0"/>
              <w:adjustRightInd w:val="0"/>
              <w:rPr>
                <w:rFonts w:ascii="Times New Roman" w:hAnsi="Times New Roman"/>
              </w:rPr>
            </w:pPr>
            <w:r w:rsidRPr="006F6253">
              <w:rPr>
                <w:rFonts w:ascii="Times New Roman" w:hAnsi="Times New Roman"/>
              </w:rPr>
              <w:t xml:space="preserve">The ‘7 Ps’ of services </w:t>
            </w:r>
          </w:p>
          <w:p w:rsidR="008F13EB" w:rsidRPr="006F6253" w:rsidRDefault="008F13EB" w:rsidP="009503DE">
            <w:pPr>
              <w:autoSpaceDE w:val="0"/>
              <w:autoSpaceDN w:val="0"/>
              <w:adjustRightInd w:val="0"/>
              <w:rPr>
                <w:rFonts w:ascii="Times New Roman" w:hAnsi="Times New Roman"/>
              </w:rPr>
            </w:pPr>
            <w:r w:rsidRPr="006F6253">
              <w:rPr>
                <w:rFonts w:ascii="Times New Roman" w:hAnsi="Times New Roman"/>
              </w:rPr>
              <w:t xml:space="preserve">Customer involvement and uncertainty </w:t>
            </w:r>
          </w:p>
          <w:p w:rsidR="008F13EB" w:rsidRPr="006F6253" w:rsidRDefault="008F13EB" w:rsidP="009503DE">
            <w:pPr>
              <w:autoSpaceDE w:val="0"/>
              <w:autoSpaceDN w:val="0"/>
              <w:adjustRightInd w:val="0"/>
              <w:rPr>
                <w:rFonts w:ascii="Times New Roman" w:hAnsi="Times New Roman"/>
              </w:rPr>
            </w:pPr>
            <w:r w:rsidRPr="006F6253">
              <w:rPr>
                <w:rFonts w:ascii="Times New Roman" w:hAnsi="Times New Roman"/>
              </w:rPr>
              <w:t xml:space="preserve">Expectations and perceptions of a service </w:t>
            </w:r>
          </w:p>
          <w:p w:rsidR="008F13EB" w:rsidRPr="006F6253" w:rsidRDefault="008F13EB" w:rsidP="009503DE">
            <w:pPr>
              <w:autoSpaceDE w:val="0"/>
              <w:autoSpaceDN w:val="0"/>
              <w:adjustRightInd w:val="0"/>
              <w:rPr>
                <w:rFonts w:ascii="Times New Roman" w:hAnsi="Times New Roman"/>
              </w:rPr>
            </w:pPr>
            <w:r w:rsidRPr="006F6253">
              <w:rPr>
                <w:rFonts w:ascii="Times New Roman" w:hAnsi="Times New Roman"/>
              </w:rPr>
              <w:t xml:space="preserve">Core and augmented service </w:t>
            </w:r>
          </w:p>
          <w:p w:rsidR="008F13EB" w:rsidRPr="006F6253" w:rsidRDefault="008F13EB" w:rsidP="009503DE">
            <w:pPr>
              <w:autoSpaceDE w:val="0"/>
              <w:autoSpaceDN w:val="0"/>
              <w:adjustRightInd w:val="0"/>
              <w:rPr>
                <w:rFonts w:ascii="Times New Roman" w:hAnsi="Times New Roman"/>
              </w:rPr>
            </w:pPr>
            <w:r w:rsidRPr="006F6253">
              <w:rPr>
                <w:rFonts w:ascii="Times New Roman" w:hAnsi="Times New Roman"/>
              </w:rPr>
              <w:t xml:space="preserve">The ‘McDonaldization’ of services </w:t>
            </w:r>
          </w:p>
          <w:p w:rsidR="008F13EB" w:rsidRPr="006F6253" w:rsidRDefault="008F13EB" w:rsidP="009503DE">
            <w:pPr>
              <w:autoSpaceDE w:val="0"/>
              <w:autoSpaceDN w:val="0"/>
              <w:adjustRightInd w:val="0"/>
              <w:rPr>
                <w:rFonts w:ascii="Times New Roman" w:hAnsi="Times New Roman"/>
              </w:rPr>
            </w:pPr>
            <w:r w:rsidRPr="006F6253">
              <w:rPr>
                <w:rFonts w:ascii="Times New Roman" w:hAnsi="Times New Roman"/>
              </w:rPr>
              <w:t>The downside of McDonaldization</w:t>
            </w:r>
          </w:p>
          <w:p w:rsidR="008F13EB" w:rsidRPr="006F6253" w:rsidRDefault="008F13EB" w:rsidP="009503DE">
            <w:pPr>
              <w:widowControl w:val="0"/>
              <w:autoSpaceDE w:val="0"/>
              <w:autoSpaceDN w:val="0"/>
              <w:adjustRightInd w:val="0"/>
              <w:rPr>
                <w:rFonts w:ascii="Times New Roman" w:hAnsi="Times New Roman"/>
                <w:b/>
              </w:rPr>
            </w:pPr>
            <w:r w:rsidRPr="006F6253">
              <w:rPr>
                <w:rFonts w:ascii="Times New Roman" w:hAnsi="Times New Roman"/>
              </w:rPr>
              <w:t>The trouble with service &amp;</w:t>
            </w:r>
            <w:r w:rsidRPr="006F6253">
              <w:rPr>
                <w:rFonts w:ascii="Times New Roman" w:hAnsi="Times New Roman"/>
                <w:b/>
              </w:rPr>
              <w:t>(Case Study)</w:t>
            </w:r>
          </w:p>
        </w:tc>
        <w:tc>
          <w:tcPr>
            <w:tcW w:w="2186" w:type="dxa"/>
          </w:tcPr>
          <w:p w:rsidR="008F13EB" w:rsidRPr="006F6253" w:rsidRDefault="008F13EB" w:rsidP="009503DE">
            <w:pPr>
              <w:spacing w:before="560" w:after="560"/>
              <w:rPr>
                <w:rFonts w:ascii="Times New Roman" w:hAnsi="Times New Roman"/>
                <w:b/>
              </w:rPr>
            </w:pPr>
            <w:r w:rsidRPr="006F6253">
              <w:rPr>
                <w:rFonts w:ascii="Times New Roman" w:hAnsi="Times New Roman"/>
                <w:b/>
              </w:rPr>
              <w:t>Chap# 1</w:t>
            </w:r>
          </w:p>
          <w:p w:rsidR="008F13EB" w:rsidRPr="006F6253" w:rsidRDefault="008F13EB" w:rsidP="009503DE">
            <w:pPr>
              <w:spacing w:before="560" w:after="560"/>
              <w:jc w:val="center"/>
              <w:rPr>
                <w:rFonts w:ascii="Times New Roman" w:hAnsi="Times New Roman"/>
              </w:rPr>
            </w:pPr>
          </w:p>
        </w:tc>
      </w:tr>
      <w:tr w:rsidR="008F13EB" w:rsidRPr="006F6253" w:rsidTr="009503DE">
        <w:trPr>
          <w:trHeight w:val="80"/>
        </w:trPr>
        <w:tc>
          <w:tcPr>
            <w:tcW w:w="982" w:type="dxa"/>
          </w:tcPr>
          <w:p w:rsidR="008F13EB" w:rsidRPr="006F6253" w:rsidRDefault="008F13EB" w:rsidP="009503DE">
            <w:pPr>
              <w:spacing w:before="560" w:after="560"/>
              <w:rPr>
                <w:rFonts w:ascii="Times New Roman" w:hAnsi="Times New Roman"/>
              </w:rPr>
            </w:pPr>
            <w:r w:rsidRPr="006F6253">
              <w:rPr>
                <w:rFonts w:ascii="Times New Roman" w:hAnsi="Times New Roman"/>
              </w:rPr>
              <w:t>2.</w:t>
            </w:r>
          </w:p>
        </w:tc>
        <w:tc>
          <w:tcPr>
            <w:tcW w:w="6586" w:type="dxa"/>
          </w:tcPr>
          <w:p w:rsidR="008F13EB" w:rsidRPr="006F6253" w:rsidRDefault="008F13EB" w:rsidP="009503DE">
            <w:pPr>
              <w:autoSpaceDE w:val="0"/>
              <w:autoSpaceDN w:val="0"/>
              <w:adjustRightInd w:val="0"/>
              <w:rPr>
                <w:rFonts w:ascii="Times New Roman" w:hAnsi="Times New Roman"/>
                <w:b/>
              </w:rPr>
            </w:pPr>
            <w:r w:rsidRPr="006F6253">
              <w:rPr>
                <w:rFonts w:ascii="Times New Roman" w:hAnsi="Times New Roman"/>
                <w:b/>
              </w:rPr>
              <w:t xml:space="preserve">Organization for service </w:t>
            </w:r>
          </w:p>
          <w:p w:rsidR="008F13EB" w:rsidRPr="006F6253" w:rsidRDefault="008F13EB" w:rsidP="009503DE">
            <w:pPr>
              <w:autoSpaceDE w:val="0"/>
              <w:autoSpaceDN w:val="0"/>
              <w:adjustRightInd w:val="0"/>
              <w:rPr>
                <w:rFonts w:ascii="Times New Roman" w:hAnsi="Times New Roman"/>
              </w:rPr>
            </w:pPr>
          </w:p>
          <w:p w:rsidR="008F13EB" w:rsidRPr="006F6253" w:rsidRDefault="008F13EB" w:rsidP="009503DE">
            <w:pPr>
              <w:autoSpaceDE w:val="0"/>
              <w:autoSpaceDN w:val="0"/>
              <w:adjustRightInd w:val="0"/>
              <w:rPr>
                <w:rFonts w:ascii="Times New Roman" w:hAnsi="Times New Roman"/>
              </w:rPr>
            </w:pPr>
            <w:r w:rsidRPr="006F6253">
              <w:rPr>
                <w:rFonts w:ascii="Times New Roman" w:hAnsi="Times New Roman"/>
              </w:rPr>
              <w:t xml:space="preserve">‘Organization realities’ </w:t>
            </w:r>
          </w:p>
          <w:p w:rsidR="008F13EB" w:rsidRPr="006F6253" w:rsidRDefault="008F13EB" w:rsidP="009503DE">
            <w:pPr>
              <w:autoSpaceDE w:val="0"/>
              <w:autoSpaceDN w:val="0"/>
              <w:adjustRightInd w:val="0"/>
              <w:rPr>
                <w:rFonts w:ascii="Times New Roman" w:hAnsi="Times New Roman"/>
              </w:rPr>
            </w:pPr>
            <w:r w:rsidRPr="006F6253">
              <w:rPr>
                <w:rFonts w:ascii="Times New Roman" w:hAnsi="Times New Roman"/>
              </w:rPr>
              <w:t>Structure of organizations</w:t>
            </w:r>
          </w:p>
          <w:p w:rsidR="008F13EB" w:rsidRPr="006F6253" w:rsidRDefault="008F13EB" w:rsidP="009503DE">
            <w:pPr>
              <w:autoSpaceDE w:val="0"/>
              <w:autoSpaceDN w:val="0"/>
              <w:adjustRightInd w:val="0"/>
              <w:rPr>
                <w:rFonts w:ascii="Times New Roman" w:hAnsi="Times New Roman"/>
              </w:rPr>
            </w:pPr>
            <w:r w:rsidRPr="006F6253">
              <w:rPr>
                <w:rFonts w:ascii="Times New Roman" w:hAnsi="Times New Roman"/>
              </w:rPr>
              <w:t xml:space="preserve">Culture of organizations </w:t>
            </w:r>
          </w:p>
          <w:p w:rsidR="008F13EB" w:rsidRPr="006F6253" w:rsidRDefault="008F13EB" w:rsidP="009503DE">
            <w:pPr>
              <w:autoSpaceDE w:val="0"/>
              <w:autoSpaceDN w:val="0"/>
              <w:adjustRightInd w:val="0"/>
              <w:rPr>
                <w:rFonts w:ascii="Times New Roman" w:hAnsi="Times New Roman"/>
              </w:rPr>
            </w:pPr>
            <w:r w:rsidRPr="006F6253">
              <w:rPr>
                <w:rFonts w:ascii="Times New Roman" w:hAnsi="Times New Roman"/>
              </w:rPr>
              <w:t xml:space="preserve">Types of organization culture </w:t>
            </w:r>
          </w:p>
          <w:p w:rsidR="008F13EB" w:rsidRPr="006F6253" w:rsidRDefault="008F13EB" w:rsidP="009503DE">
            <w:pPr>
              <w:autoSpaceDE w:val="0"/>
              <w:autoSpaceDN w:val="0"/>
              <w:adjustRightInd w:val="0"/>
              <w:rPr>
                <w:rFonts w:ascii="Times New Roman" w:hAnsi="Times New Roman"/>
              </w:rPr>
            </w:pPr>
            <w:r w:rsidRPr="006F6253">
              <w:rPr>
                <w:rFonts w:ascii="Times New Roman" w:hAnsi="Times New Roman"/>
              </w:rPr>
              <w:t xml:space="preserve">Organizational climate </w:t>
            </w:r>
          </w:p>
          <w:p w:rsidR="008F13EB" w:rsidRPr="006F6253" w:rsidRDefault="008F13EB" w:rsidP="009503DE">
            <w:pPr>
              <w:autoSpaceDE w:val="0"/>
              <w:autoSpaceDN w:val="0"/>
              <w:adjustRightInd w:val="0"/>
              <w:rPr>
                <w:rFonts w:ascii="Times New Roman" w:hAnsi="Times New Roman"/>
              </w:rPr>
            </w:pPr>
            <w:r w:rsidRPr="006F6253">
              <w:rPr>
                <w:rFonts w:ascii="Times New Roman" w:hAnsi="Times New Roman"/>
              </w:rPr>
              <w:t>Defensive behaviour</w:t>
            </w:r>
          </w:p>
          <w:p w:rsidR="008F13EB" w:rsidRPr="006F6253" w:rsidRDefault="008F13EB" w:rsidP="009503DE">
            <w:pPr>
              <w:autoSpaceDE w:val="0"/>
              <w:autoSpaceDN w:val="0"/>
              <w:adjustRightInd w:val="0"/>
              <w:rPr>
                <w:rFonts w:ascii="Times New Roman" w:hAnsi="Times New Roman"/>
              </w:rPr>
            </w:pPr>
            <w:r w:rsidRPr="006F6253">
              <w:rPr>
                <w:rFonts w:ascii="Times New Roman" w:hAnsi="Times New Roman"/>
              </w:rPr>
              <w:t>Explanation for defensive behaviour</w:t>
            </w:r>
          </w:p>
          <w:p w:rsidR="008F13EB" w:rsidRPr="006F6253" w:rsidRDefault="008F13EB" w:rsidP="009503DE">
            <w:pPr>
              <w:autoSpaceDE w:val="0"/>
              <w:autoSpaceDN w:val="0"/>
              <w:adjustRightInd w:val="0"/>
              <w:rPr>
                <w:rFonts w:ascii="Times New Roman" w:hAnsi="Times New Roman"/>
              </w:rPr>
            </w:pPr>
            <w:r w:rsidRPr="006F6253">
              <w:rPr>
                <w:rFonts w:ascii="Times New Roman" w:hAnsi="Times New Roman"/>
              </w:rPr>
              <w:t xml:space="preserve">Organizing for service </w:t>
            </w:r>
          </w:p>
          <w:p w:rsidR="008F13EB" w:rsidRPr="006F6253" w:rsidRDefault="008F13EB" w:rsidP="009503DE">
            <w:pPr>
              <w:autoSpaceDE w:val="0"/>
              <w:autoSpaceDN w:val="0"/>
              <w:adjustRightInd w:val="0"/>
              <w:rPr>
                <w:rFonts w:ascii="Times New Roman" w:hAnsi="Times New Roman"/>
              </w:rPr>
            </w:pPr>
            <w:r w:rsidRPr="006F6253">
              <w:rPr>
                <w:rFonts w:ascii="Times New Roman" w:hAnsi="Times New Roman"/>
              </w:rPr>
              <w:t xml:space="preserve">Empowerment </w:t>
            </w:r>
          </w:p>
          <w:p w:rsidR="008F13EB" w:rsidRPr="006F6253" w:rsidRDefault="008F13EB" w:rsidP="009503DE">
            <w:pPr>
              <w:autoSpaceDE w:val="0"/>
              <w:autoSpaceDN w:val="0"/>
              <w:adjustRightInd w:val="0"/>
              <w:rPr>
                <w:rFonts w:ascii="Times New Roman" w:hAnsi="Times New Roman"/>
              </w:rPr>
            </w:pPr>
            <w:r w:rsidRPr="006F6253">
              <w:rPr>
                <w:rFonts w:ascii="Times New Roman" w:hAnsi="Times New Roman"/>
              </w:rPr>
              <w:lastRenderedPageBreak/>
              <w:t>Criticism of the new service management school of thought</w:t>
            </w:r>
          </w:p>
          <w:p w:rsidR="008F13EB" w:rsidRPr="006F6253" w:rsidRDefault="008F13EB" w:rsidP="009503DE">
            <w:pPr>
              <w:widowControl w:val="0"/>
              <w:autoSpaceDE w:val="0"/>
              <w:autoSpaceDN w:val="0"/>
              <w:adjustRightInd w:val="0"/>
              <w:rPr>
                <w:rFonts w:ascii="Times New Roman" w:hAnsi="Times New Roman"/>
                <w:b/>
              </w:rPr>
            </w:pPr>
            <w:r w:rsidRPr="006F6253">
              <w:rPr>
                <w:rFonts w:ascii="Times New Roman" w:hAnsi="Times New Roman"/>
              </w:rPr>
              <w:t>The virtual organization &amp;</w:t>
            </w:r>
            <w:r w:rsidRPr="006F6253">
              <w:rPr>
                <w:rFonts w:ascii="Times New Roman" w:hAnsi="Times New Roman"/>
                <w:b/>
              </w:rPr>
              <w:t>(Case Study)</w:t>
            </w:r>
          </w:p>
          <w:p w:rsidR="008F13EB" w:rsidRPr="006F6253" w:rsidRDefault="008F13EB" w:rsidP="009503DE">
            <w:pPr>
              <w:widowControl w:val="0"/>
              <w:autoSpaceDE w:val="0"/>
              <w:autoSpaceDN w:val="0"/>
              <w:adjustRightInd w:val="0"/>
              <w:rPr>
                <w:rFonts w:ascii="Times New Roman" w:hAnsi="Times New Roman"/>
                <w:b/>
              </w:rPr>
            </w:pPr>
          </w:p>
        </w:tc>
        <w:tc>
          <w:tcPr>
            <w:tcW w:w="2186" w:type="dxa"/>
          </w:tcPr>
          <w:p w:rsidR="008F13EB" w:rsidRPr="006F6253" w:rsidRDefault="008F13EB" w:rsidP="009503DE">
            <w:pPr>
              <w:spacing w:before="560" w:after="560"/>
              <w:rPr>
                <w:rFonts w:ascii="Times New Roman" w:hAnsi="Times New Roman"/>
                <w:b/>
              </w:rPr>
            </w:pPr>
            <w:r w:rsidRPr="006F6253">
              <w:rPr>
                <w:rFonts w:ascii="Times New Roman" w:hAnsi="Times New Roman"/>
                <w:b/>
              </w:rPr>
              <w:lastRenderedPageBreak/>
              <w:t>Chap# 2</w:t>
            </w:r>
          </w:p>
          <w:p w:rsidR="008F13EB" w:rsidRPr="006F6253" w:rsidRDefault="008F13EB" w:rsidP="009503DE">
            <w:pPr>
              <w:spacing w:before="560" w:after="560"/>
              <w:rPr>
                <w:rFonts w:ascii="Times New Roman" w:hAnsi="Times New Roman"/>
              </w:rPr>
            </w:pPr>
          </w:p>
        </w:tc>
      </w:tr>
      <w:tr w:rsidR="008F13EB" w:rsidRPr="006F6253" w:rsidTr="009503DE">
        <w:tc>
          <w:tcPr>
            <w:tcW w:w="982" w:type="dxa"/>
          </w:tcPr>
          <w:p w:rsidR="008F13EB" w:rsidRPr="006F6253" w:rsidRDefault="008F13EB" w:rsidP="009503DE">
            <w:pPr>
              <w:spacing w:before="560" w:after="560"/>
              <w:rPr>
                <w:rFonts w:ascii="Times New Roman" w:hAnsi="Times New Roman"/>
              </w:rPr>
            </w:pPr>
            <w:r w:rsidRPr="006F6253">
              <w:rPr>
                <w:rFonts w:ascii="Times New Roman" w:hAnsi="Times New Roman"/>
              </w:rPr>
              <w:lastRenderedPageBreak/>
              <w:t>3.</w:t>
            </w:r>
          </w:p>
        </w:tc>
        <w:tc>
          <w:tcPr>
            <w:tcW w:w="6586" w:type="dxa"/>
          </w:tcPr>
          <w:p w:rsidR="008F13EB" w:rsidRPr="006F6253" w:rsidRDefault="008F13EB" w:rsidP="009503DE">
            <w:pPr>
              <w:autoSpaceDE w:val="0"/>
              <w:autoSpaceDN w:val="0"/>
              <w:adjustRightInd w:val="0"/>
              <w:rPr>
                <w:rFonts w:ascii="Times New Roman" w:hAnsi="Times New Roman"/>
              </w:rPr>
            </w:pPr>
            <w:r w:rsidRPr="006F6253">
              <w:rPr>
                <w:rFonts w:ascii="Times New Roman" w:hAnsi="Times New Roman"/>
                <w:b/>
              </w:rPr>
              <w:t>Design of the service</w:t>
            </w:r>
          </w:p>
          <w:p w:rsidR="008F13EB" w:rsidRPr="006F6253" w:rsidRDefault="008F13EB" w:rsidP="009503DE">
            <w:pPr>
              <w:autoSpaceDE w:val="0"/>
              <w:autoSpaceDN w:val="0"/>
              <w:adjustRightInd w:val="0"/>
              <w:rPr>
                <w:rFonts w:ascii="Times New Roman" w:hAnsi="Times New Roman"/>
              </w:rPr>
            </w:pPr>
          </w:p>
          <w:p w:rsidR="008F13EB" w:rsidRPr="006F6253" w:rsidRDefault="008F13EB" w:rsidP="009503DE">
            <w:pPr>
              <w:autoSpaceDE w:val="0"/>
              <w:autoSpaceDN w:val="0"/>
              <w:adjustRightInd w:val="0"/>
              <w:rPr>
                <w:rFonts w:ascii="Times New Roman" w:hAnsi="Times New Roman"/>
              </w:rPr>
            </w:pPr>
            <w:r w:rsidRPr="006F6253">
              <w:rPr>
                <w:rFonts w:ascii="Times New Roman" w:hAnsi="Times New Roman"/>
              </w:rPr>
              <w:t xml:space="preserve">The concept of design </w:t>
            </w:r>
          </w:p>
          <w:p w:rsidR="008F13EB" w:rsidRPr="006F6253" w:rsidRDefault="008F13EB" w:rsidP="009503DE">
            <w:pPr>
              <w:autoSpaceDE w:val="0"/>
              <w:autoSpaceDN w:val="0"/>
              <w:adjustRightInd w:val="0"/>
              <w:rPr>
                <w:rFonts w:ascii="Times New Roman" w:hAnsi="Times New Roman"/>
              </w:rPr>
            </w:pPr>
            <w:r w:rsidRPr="006F6253">
              <w:rPr>
                <w:rFonts w:ascii="Times New Roman" w:hAnsi="Times New Roman"/>
              </w:rPr>
              <w:t xml:space="preserve">Service classification: a design issue </w:t>
            </w:r>
          </w:p>
          <w:p w:rsidR="008F13EB" w:rsidRPr="006F6253" w:rsidRDefault="008F13EB" w:rsidP="009503DE">
            <w:pPr>
              <w:autoSpaceDE w:val="0"/>
              <w:autoSpaceDN w:val="0"/>
              <w:adjustRightInd w:val="0"/>
              <w:rPr>
                <w:rFonts w:ascii="Times New Roman" w:hAnsi="Times New Roman"/>
              </w:rPr>
            </w:pPr>
            <w:r w:rsidRPr="006F6253">
              <w:rPr>
                <w:rFonts w:ascii="Times New Roman" w:hAnsi="Times New Roman"/>
              </w:rPr>
              <w:t>Objects of the service processes &amp;</w:t>
            </w:r>
            <w:r w:rsidRPr="006F6253">
              <w:rPr>
                <w:rFonts w:ascii="Times New Roman" w:hAnsi="Times New Roman"/>
                <w:b/>
              </w:rPr>
              <w:t>(Case Study)</w:t>
            </w:r>
          </w:p>
          <w:p w:rsidR="008F13EB" w:rsidRPr="006F6253" w:rsidRDefault="008F13EB" w:rsidP="009503DE">
            <w:pPr>
              <w:widowControl w:val="0"/>
              <w:autoSpaceDE w:val="0"/>
              <w:autoSpaceDN w:val="0"/>
              <w:adjustRightInd w:val="0"/>
              <w:rPr>
                <w:rFonts w:ascii="Times New Roman" w:hAnsi="Times New Roman"/>
                <w:b/>
                <w:bCs/>
                <w:color w:val="000000"/>
              </w:rPr>
            </w:pPr>
          </w:p>
        </w:tc>
        <w:tc>
          <w:tcPr>
            <w:tcW w:w="2186" w:type="dxa"/>
          </w:tcPr>
          <w:p w:rsidR="008F13EB" w:rsidRPr="006F6253" w:rsidRDefault="008F13EB" w:rsidP="009503DE">
            <w:pPr>
              <w:spacing w:before="560" w:after="560"/>
              <w:rPr>
                <w:rFonts w:ascii="Times New Roman" w:hAnsi="Times New Roman"/>
                <w:b/>
              </w:rPr>
            </w:pPr>
            <w:r w:rsidRPr="006F6253">
              <w:rPr>
                <w:rFonts w:ascii="Times New Roman" w:hAnsi="Times New Roman"/>
                <w:b/>
              </w:rPr>
              <w:t>Chap# 3</w:t>
            </w:r>
          </w:p>
          <w:p w:rsidR="008F13EB" w:rsidRPr="006F6253" w:rsidRDefault="008F13EB" w:rsidP="009503DE">
            <w:pPr>
              <w:spacing w:before="560" w:after="560"/>
              <w:rPr>
                <w:rFonts w:ascii="Times New Roman" w:hAnsi="Times New Roman"/>
              </w:rPr>
            </w:pPr>
          </w:p>
        </w:tc>
      </w:tr>
      <w:tr w:rsidR="008F13EB" w:rsidRPr="006F6253" w:rsidTr="009503DE">
        <w:tc>
          <w:tcPr>
            <w:tcW w:w="982" w:type="dxa"/>
          </w:tcPr>
          <w:p w:rsidR="008F13EB" w:rsidRPr="006F6253" w:rsidRDefault="008F13EB" w:rsidP="009503DE">
            <w:pPr>
              <w:spacing w:before="560" w:after="560"/>
              <w:rPr>
                <w:rFonts w:ascii="Times New Roman" w:hAnsi="Times New Roman"/>
              </w:rPr>
            </w:pPr>
            <w:r w:rsidRPr="006F6253">
              <w:rPr>
                <w:rFonts w:ascii="Times New Roman" w:hAnsi="Times New Roman"/>
              </w:rPr>
              <w:t>4.</w:t>
            </w:r>
          </w:p>
        </w:tc>
        <w:tc>
          <w:tcPr>
            <w:tcW w:w="6586" w:type="dxa"/>
          </w:tcPr>
          <w:p w:rsidR="008F13EB" w:rsidRPr="006F6253" w:rsidRDefault="008F13EB" w:rsidP="009503DE">
            <w:pPr>
              <w:autoSpaceDE w:val="0"/>
              <w:autoSpaceDN w:val="0"/>
              <w:adjustRightInd w:val="0"/>
              <w:rPr>
                <w:rFonts w:ascii="Times New Roman" w:hAnsi="Times New Roman"/>
              </w:rPr>
            </w:pPr>
            <w:r w:rsidRPr="006F6253">
              <w:rPr>
                <w:rFonts w:ascii="Times New Roman" w:hAnsi="Times New Roman"/>
                <w:b/>
              </w:rPr>
              <w:t>Design of the service</w:t>
            </w:r>
          </w:p>
          <w:p w:rsidR="008F13EB" w:rsidRPr="006F6253" w:rsidRDefault="008F13EB" w:rsidP="009503DE">
            <w:pPr>
              <w:autoSpaceDE w:val="0"/>
              <w:autoSpaceDN w:val="0"/>
              <w:adjustRightInd w:val="0"/>
              <w:rPr>
                <w:rFonts w:ascii="Times New Roman" w:hAnsi="Times New Roman"/>
              </w:rPr>
            </w:pPr>
          </w:p>
          <w:p w:rsidR="008F13EB" w:rsidRPr="006F6253" w:rsidRDefault="008F13EB" w:rsidP="009503DE">
            <w:pPr>
              <w:autoSpaceDE w:val="0"/>
              <w:autoSpaceDN w:val="0"/>
              <w:adjustRightInd w:val="0"/>
              <w:rPr>
                <w:rFonts w:ascii="Times New Roman" w:hAnsi="Times New Roman"/>
              </w:rPr>
            </w:pPr>
            <w:r w:rsidRPr="006F6253">
              <w:rPr>
                <w:rFonts w:ascii="Times New Roman" w:hAnsi="Times New Roman"/>
              </w:rPr>
              <w:t xml:space="preserve">Customer contact </w:t>
            </w:r>
          </w:p>
          <w:p w:rsidR="008F13EB" w:rsidRPr="006F6253" w:rsidRDefault="008F13EB" w:rsidP="009503DE">
            <w:pPr>
              <w:autoSpaceDE w:val="0"/>
              <w:autoSpaceDN w:val="0"/>
              <w:adjustRightInd w:val="0"/>
              <w:rPr>
                <w:rFonts w:ascii="Times New Roman" w:hAnsi="Times New Roman"/>
              </w:rPr>
            </w:pPr>
            <w:r w:rsidRPr="006F6253">
              <w:rPr>
                <w:rFonts w:ascii="Times New Roman" w:hAnsi="Times New Roman"/>
              </w:rPr>
              <w:t xml:space="preserve">Service blueprint </w:t>
            </w:r>
          </w:p>
          <w:p w:rsidR="008F13EB" w:rsidRPr="006F6253" w:rsidRDefault="008F13EB" w:rsidP="009503DE">
            <w:pPr>
              <w:widowControl w:val="0"/>
              <w:autoSpaceDE w:val="0"/>
              <w:autoSpaceDN w:val="0"/>
              <w:adjustRightInd w:val="0"/>
              <w:rPr>
                <w:rFonts w:ascii="Times New Roman" w:hAnsi="Times New Roman"/>
              </w:rPr>
            </w:pPr>
            <w:r w:rsidRPr="006F6253">
              <w:rPr>
                <w:rFonts w:ascii="Times New Roman" w:hAnsi="Times New Roman"/>
              </w:rPr>
              <w:t>The 3 logics &amp;</w:t>
            </w:r>
            <w:r w:rsidRPr="006F6253">
              <w:rPr>
                <w:rFonts w:ascii="Times New Roman" w:hAnsi="Times New Roman"/>
                <w:b/>
              </w:rPr>
              <w:t>(Case Study)</w:t>
            </w:r>
          </w:p>
          <w:p w:rsidR="008F13EB" w:rsidRPr="006F6253" w:rsidRDefault="008F13EB" w:rsidP="009503DE">
            <w:pPr>
              <w:widowControl w:val="0"/>
              <w:autoSpaceDE w:val="0"/>
              <w:autoSpaceDN w:val="0"/>
              <w:adjustRightInd w:val="0"/>
              <w:rPr>
                <w:rFonts w:ascii="Times New Roman" w:hAnsi="Times New Roman"/>
                <w:b/>
              </w:rPr>
            </w:pPr>
          </w:p>
        </w:tc>
        <w:tc>
          <w:tcPr>
            <w:tcW w:w="2186" w:type="dxa"/>
          </w:tcPr>
          <w:p w:rsidR="008F13EB" w:rsidRPr="006F6253" w:rsidRDefault="008F13EB" w:rsidP="009503DE">
            <w:pPr>
              <w:spacing w:before="560" w:after="560"/>
              <w:rPr>
                <w:rFonts w:ascii="Times New Roman" w:hAnsi="Times New Roman"/>
                <w:b/>
              </w:rPr>
            </w:pPr>
            <w:r w:rsidRPr="006F6253">
              <w:rPr>
                <w:rFonts w:ascii="Times New Roman" w:hAnsi="Times New Roman"/>
                <w:b/>
              </w:rPr>
              <w:t>Chap# 3</w:t>
            </w:r>
          </w:p>
          <w:p w:rsidR="008F13EB" w:rsidRPr="006F6253" w:rsidRDefault="008F13EB" w:rsidP="009503DE">
            <w:pPr>
              <w:spacing w:before="560" w:after="560"/>
              <w:rPr>
                <w:rFonts w:ascii="Times New Roman" w:hAnsi="Times New Roman"/>
              </w:rPr>
            </w:pPr>
          </w:p>
        </w:tc>
      </w:tr>
      <w:tr w:rsidR="008F13EB" w:rsidRPr="006F6253" w:rsidTr="009503DE">
        <w:tc>
          <w:tcPr>
            <w:tcW w:w="982" w:type="dxa"/>
          </w:tcPr>
          <w:p w:rsidR="008F13EB" w:rsidRPr="006F6253" w:rsidRDefault="008F13EB" w:rsidP="009503DE">
            <w:pPr>
              <w:spacing w:before="560" w:after="560"/>
              <w:rPr>
                <w:rFonts w:ascii="Times New Roman" w:hAnsi="Times New Roman"/>
              </w:rPr>
            </w:pPr>
            <w:r w:rsidRPr="006F6253">
              <w:rPr>
                <w:rFonts w:ascii="Times New Roman" w:hAnsi="Times New Roman"/>
              </w:rPr>
              <w:t>5.</w:t>
            </w:r>
          </w:p>
        </w:tc>
        <w:tc>
          <w:tcPr>
            <w:tcW w:w="6586" w:type="dxa"/>
          </w:tcPr>
          <w:p w:rsidR="008F13EB" w:rsidRPr="006F6253" w:rsidRDefault="008F13EB" w:rsidP="009503DE">
            <w:pPr>
              <w:autoSpaceDE w:val="0"/>
              <w:autoSpaceDN w:val="0"/>
              <w:adjustRightInd w:val="0"/>
              <w:rPr>
                <w:rFonts w:ascii="Times New Roman" w:hAnsi="Times New Roman"/>
                <w:b/>
              </w:rPr>
            </w:pPr>
            <w:r w:rsidRPr="006F6253">
              <w:rPr>
                <w:rFonts w:ascii="Times New Roman" w:hAnsi="Times New Roman"/>
                <w:b/>
              </w:rPr>
              <w:t xml:space="preserve">The service setting </w:t>
            </w:r>
          </w:p>
          <w:p w:rsidR="008F13EB" w:rsidRPr="006F6253" w:rsidRDefault="008F13EB" w:rsidP="009503DE">
            <w:pPr>
              <w:autoSpaceDE w:val="0"/>
              <w:autoSpaceDN w:val="0"/>
              <w:adjustRightInd w:val="0"/>
              <w:rPr>
                <w:rFonts w:ascii="Times New Roman" w:hAnsi="Times New Roman"/>
              </w:rPr>
            </w:pPr>
          </w:p>
          <w:p w:rsidR="008F13EB" w:rsidRPr="006F6253" w:rsidRDefault="008F13EB" w:rsidP="009503DE">
            <w:pPr>
              <w:autoSpaceDE w:val="0"/>
              <w:autoSpaceDN w:val="0"/>
              <w:adjustRightInd w:val="0"/>
              <w:rPr>
                <w:rFonts w:ascii="Times New Roman" w:hAnsi="Times New Roman"/>
              </w:rPr>
            </w:pPr>
            <w:r w:rsidRPr="006F6253">
              <w:rPr>
                <w:rFonts w:ascii="Times New Roman" w:hAnsi="Times New Roman"/>
              </w:rPr>
              <w:t>The service setting framework</w:t>
            </w:r>
          </w:p>
          <w:p w:rsidR="008F13EB" w:rsidRPr="006F6253" w:rsidRDefault="008F13EB" w:rsidP="009503DE">
            <w:pPr>
              <w:autoSpaceDE w:val="0"/>
              <w:autoSpaceDN w:val="0"/>
              <w:adjustRightInd w:val="0"/>
              <w:rPr>
                <w:rFonts w:ascii="Times New Roman" w:hAnsi="Times New Roman"/>
              </w:rPr>
            </w:pPr>
            <w:r w:rsidRPr="006F6253">
              <w:rPr>
                <w:rFonts w:ascii="Times New Roman" w:hAnsi="Times New Roman"/>
              </w:rPr>
              <w:t xml:space="preserve">Types of service setting </w:t>
            </w:r>
          </w:p>
          <w:p w:rsidR="008F13EB" w:rsidRPr="006F6253" w:rsidRDefault="008F13EB" w:rsidP="009503DE">
            <w:pPr>
              <w:autoSpaceDE w:val="0"/>
              <w:autoSpaceDN w:val="0"/>
              <w:adjustRightInd w:val="0"/>
              <w:rPr>
                <w:rFonts w:ascii="Times New Roman" w:hAnsi="Times New Roman"/>
              </w:rPr>
            </w:pPr>
            <w:r w:rsidRPr="006F6253">
              <w:rPr>
                <w:rFonts w:ascii="Times New Roman" w:hAnsi="Times New Roman"/>
              </w:rPr>
              <w:t>The role of the service setting &amp;</w:t>
            </w:r>
            <w:r w:rsidRPr="006F6253">
              <w:rPr>
                <w:rFonts w:ascii="Times New Roman" w:hAnsi="Times New Roman"/>
                <w:b/>
              </w:rPr>
              <w:t>(Case Study)</w:t>
            </w:r>
          </w:p>
          <w:p w:rsidR="008F13EB" w:rsidRPr="006F6253" w:rsidRDefault="008F13EB" w:rsidP="009503DE">
            <w:pPr>
              <w:rPr>
                <w:rFonts w:ascii="Times New Roman" w:hAnsi="Times New Roman"/>
                <w:b/>
              </w:rPr>
            </w:pPr>
          </w:p>
        </w:tc>
        <w:tc>
          <w:tcPr>
            <w:tcW w:w="2186" w:type="dxa"/>
          </w:tcPr>
          <w:p w:rsidR="008F13EB" w:rsidRPr="006F6253" w:rsidRDefault="008F13EB" w:rsidP="009503DE">
            <w:pPr>
              <w:spacing w:before="560" w:after="560"/>
              <w:rPr>
                <w:rFonts w:ascii="Times New Roman" w:hAnsi="Times New Roman"/>
                <w:b/>
                <w:bCs/>
              </w:rPr>
            </w:pPr>
            <w:r w:rsidRPr="006F6253">
              <w:rPr>
                <w:rFonts w:ascii="Times New Roman" w:hAnsi="Times New Roman"/>
                <w:b/>
                <w:bCs/>
              </w:rPr>
              <w:t>Chap# 4</w:t>
            </w:r>
          </w:p>
        </w:tc>
      </w:tr>
      <w:tr w:rsidR="008F13EB" w:rsidRPr="006F6253" w:rsidTr="009503DE">
        <w:tc>
          <w:tcPr>
            <w:tcW w:w="982" w:type="dxa"/>
          </w:tcPr>
          <w:p w:rsidR="008F13EB" w:rsidRPr="006F6253" w:rsidRDefault="008F13EB" w:rsidP="009503DE">
            <w:pPr>
              <w:spacing w:before="560" w:after="560"/>
              <w:rPr>
                <w:rFonts w:ascii="Times New Roman" w:hAnsi="Times New Roman"/>
              </w:rPr>
            </w:pPr>
            <w:r w:rsidRPr="006F6253">
              <w:rPr>
                <w:rFonts w:ascii="Times New Roman" w:hAnsi="Times New Roman"/>
              </w:rPr>
              <w:t>6</w:t>
            </w:r>
          </w:p>
        </w:tc>
        <w:tc>
          <w:tcPr>
            <w:tcW w:w="6586" w:type="dxa"/>
          </w:tcPr>
          <w:p w:rsidR="008F13EB" w:rsidRPr="006F6253" w:rsidRDefault="008F13EB" w:rsidP="009503DE">
            <w:pPr>
              <w:autoSpaceDE w:val="0"/>
              <w:autoSpaceDN w:val="0"/>
              <w:adjustRightInd w:val="0"/>
              <w:rPr>
                <w:rFonts w:ascii="Times New Roman" w:hAnsi="Times New Roman"/>
                <w:b/>
              </w:rPr>
            </w:pPr>
            <w:r w:rsidRPr="006F6253">
              <w:rPr>
                <w:rFonts w:ascii="Times New Roman" w:hAnsi="Times New Roman"/>
                <w:b/>
              </w:rPr>
              <w:t xml:space="preserve">The service setting </w:t>
            </w:r>
          </w:p>
          <w:p w:rsidR="008F13EB" w:rsidRPr="006F6253" w:rsidRDefault="008F13EB" w:rsidP="009503DE">
            <w:pPr>
              <w:autoSpaceDE w:val="0"/>
              <w:autoSpaceDN w:val="0"/>
              <w:adjustRightInd w:val="0"/>
              <w:rPr>
                <w:rFonts w:ascii="Times New Roman" w:hAnsi="Times New Roman"/>
              </w:rPr>
            </w:pPr>
          </w:p>
          <w:p w:rsidR="008F13EB" w:rsidRPr="006F6253" w:rsidRDefault="008F13EB" w:rsidP="009503DE">
            <w:pPr>
              <w:autoSpaceDE w:val="0"/>
              <w:autoSpaceDN w:val="0"/>
              <w:adjustRightInd w:val="0"/>
              <w:rPr>
                <w:rFonts w:ascii="Times New Roman" w:hAnsi="Times New Roman"/>
              </w:rPr>
            </w:pPr>
            <w:r w:rsidRPr="006F6253">
              <w:rPr>
                <w:rFonts w:ascii="Times New Roman" w:hAnsi="Times New Roman"/>
              </w:rPr>
              <w:t>The service setting and consumer behaviour</w:t>
            </w:r>
          </w:p>
          <w:p w:rsidR="008F13EB" w:rsidRPr="006F6253" w:rsidRDefault="008F13EB" w:rsidP="009503DE">
            <w:pPr>
              <w:autoSpaceDE w:val="0"/>
              <w:autoSpaceDN w:val="0"/>
              <w:adjustRightInd w:val="0"/>
              <w:rPr>
                <w:rFonts w:ascii="Times New Roman" w:hAnsi="Times New Roman"/>
              </w:rPr>
            </w:pPr>
            <w:r w:rsidRPr="006F6253">
              <w:rPr>
                <w:rFonts w:ascii="Times New Roman" w:hAnsi="Times New Roman"/>
              </w:rPr>
              <w:t>Environmental dimensions of the service setting</w:t>
            </w:r>
          </w:p>
          <w:p w:rsidR="008F13EB" w:rsidRPr="006F6253" w:rsidRDefault="008F13EB" w:rsidP="009503DE">
            <w:pPr>
              <w:autoSpaceDE w:val="0"/>
              <w:autoSpaceDN w:val="0"/>
              <w:adjustRightInd w:val="0"/>
              <w:rPr>
                <w:rFonts w:ascii="Times New Roman" w:hAnsi="Times New Roman"/>
                <w:b/>
              </w:rPr>
            </w:pPr>
            <w:r w:rsidRPr="006F6253">
              <w:rPr>
                <w:rFonts w:ascii="Times New Roman" w:hAnsi="Times New Roman"/>
              </w:rPr>
              <w:t>Three service settings &amp;</w:t>
            </w:r>
            <w:r w:rsidRPr="006F6253">
              <w:rPr>
                <w:rFonts w:ascii="Times New Roman" w:hAnsi="Times New Roman"/>
                <w:b/>
              </w:rPr>
              <w:t>(Case Study)</w:t>
            </w:r>
          </w:p>
        </w:tc>
        <w:tc>
          <w:tcPr>
            <w:tcW w:w="2186" w:type="dxa"/>
          </w:tcPr>
          <w:p w:rsidR="008F13EB" w:rsidRPr="006F6253" w:rsidRDefault="008F13EB" w:rsidP="009503DE">
            <w:pPr>
              <w:spacing w:before="560" w:after="560"/>
              <w:rPr>
                <w:rFonts w:ascii="Times New Roman" w:hAnsi="Times New Roman"/>
                <w:b/>
              </w:rPr>
            </w:pPr>
            <w:r w:rsidRPr="006F6253">
              <w:rPr>
                <w:rFonts w:ascii="Times New Roman" w:hAnsi="Times New Roman"/>
                <w:b/>
              </w:rPr>
              <w:t>Chap# 4</w:t>
            </w:r>
          </w:p>
          <w:p w:rsidR="008F13EB" w:rsidRPr="006F6253" w:rsidRDefault="008F13EB" w:rsidP="009503DE">
            <w:pPr>
              <w:spacing w:before="560" w:after="560"/>
              <w:rPr>
                <w:rFonts w:ascii="Times New Roman" w:hAnsi="Times New Roman"/>
                <w:b/>
              </w:rPr>
            </w:pPr>
          </w:p>
        </w:tc>
      </w:tr>
      <w:tr w:rsidR="008F13EB" w:rsidRPr="006F6253" w:rsidTr="009503DE">
        <w:trPr>
          <w:trHeight w:val="890"/>
        </w:trPr>
        <w:tc>
          <w:tcPr>
            <w:tcW w:w="982" w:type="dxa"/>
          </w:tcPr>
          <w:p w:rsidR="008F13EB" w:rsidRPr="006F6253" w:rsidRDefault="008F13EB" w:rsidP="009503DE">
            <w:pPr>
              <w:spacing w:before="560" w:after="560"/>
              <w:rPr>
                <w:rFonts w:ascii="Times New Roman" w:hAnsi="Times New Roman"/>
              </w:rPr>
            </w:pPr>
            <w:r w:rsidRPr="006F6253">
              <w:rPr>
                <w:rFonts w:ascii="Times New Roman" w:hAnsi="Times New Roman"/>
              </w:rPr>
              <w:t>7.</w:t>
            </w:r>
          </w:p>
        </w:tc>
        <w:tc>
          <w:tcPr>
            <w:tcW w:w="6586" w:type="dxa"/>
          </w:tcPr>
          <w:p w:rsidR="008F13EB" w:rsidRPr="006F6253" w:rsidRDefault="008F13EB" w:rsidP="009503DE">
            <w:pPr>
              <w:autoSpaceDE w:val="0"/>
              <w:autoSpaceDN w:val="0"/>
              <w:adjustRightInd w:val="0"/>
              <w:rPr>
                <w:rFonts w:ascii="Times New Roman" w:hAnsi="Times New Roman"/>
              </w:rPr>
            </w:pPr>
          </w:p>
          <w:p w:rsidR="008F13EB" w:rsidRPr="006F6253" w:rsidRDefault="008F13EB" w:rsidP="009503DE">
            <w:pPr>
              <w:autoSpaceDE w:val="0"/>
              <w:autoSpaceDN w:val="0"/>
              <w:adjustRightInd w:val="0"/>
              <w:rPr>
                <w:rFonts w:ascii="Times New Roman" w:hAnsi="Times New Roman"/>
                <w:b/>
              </w:rPr>
            </w:pPr>
            <w:r w:rsidRPr="006F6253">
              <w:rPr>
                <w:rFonts w:ascii="Times New Roman" w:hAnsi="Times New Roman"/>
                <w:b/>
              </w:rPr>
              <w:t xml:space="preserve">Service quality </w:t>
            </w:r>
          </w:p>
          <w:p w:rsidR="008F13EB" w:rsidRPr="006F6253" w:rsidRDefault="008F13EB" w:rsidP="009503DE">
            <w:pPr>
              <w:autoSpaceDE w:val="0"/>
              <w:autoSpaceDN w:val="0"/>
              <w:adjustRightInd w:val="0"/>
              <w:rPr>
                <w:rFonts w:ascii="Times New Roman" w:hAnsi="Times New Roman"/>
              </w:rPr>
            </w:pPr>
          </w:p>
          <w:p w:rsidR="008F13EB" w:rsidRPr="006F6253" w:rsidRDefault="008F13EB" w:rsidP="009503DE">
            <w:pPr>
              <w:autoSpaceDE w:val="0"/>
              <w:autoSpaceDN w:val="0"/>
              <w:adjustRightInd w:val="0"/>
              <w:rPr>
                <w:rFonts w:ascii="Times New Roman" w:hAnsi="Times New Roman"/>
              </w:rPr>
            </w:pPr>
            <w:r w:rsidRPr="006F6253">
              <w:rPr>
                <w:rFonts w:ascii="Times New Roman" w:hAnsi="Times New Roman"/>
              </w:rPr>
              <w:t>The quality challenge</w:t>
            </w:r>
          </w:p>
          <w:p w:rsidR="008F13EB" w:rsidRPr="006F6253" w:rsidRDefault="008F13EB" w:rsidP="009503DE">
            <w:pPr>
              <w:autoSpaceDE w:val="0"/>
              <w:autoSpaceDN w:val="0"/>
              <w:adjustRightInd w:val="0"/>
              <w:rPr>
                <w:rFonts w:ascii="Times New Roman" w:hAnsi="Times New Roman"/>
              </w:rPr>
            </w:pPr>
            <w:r w:rsidRPr="006F6253">
              <w:rPr>
                <w:rFonts w:ascii="Times New Roman" w:hAnsi="Times New Roman"/>
              </w:rPr>
              <w:t>Definitions of quality (and implications for service quality) 86</w:t>
            </w:r>
          </w:p>
          <w:p w:rsidR="008F13EB" w:rsidRPr="006F6253" w:rsidRDefault="008F13EB" w:rsidP="009503DE">
            <w:pPr>
              <w:autoSpaceDE w:val="0"/>
              <w:autoSpaceDN w:val="0"/>
              <w:adjustRightInd w:val="0"/>
              <w:rPr>
                <w:rFonts w:ascii="Times New Roman" w:hAnsi="Times New Roman"/>
              </w:rPr>
            </w:pPr>
            <w:r w:rsidRPr="006F6253">
              <w:rPr>
                <w:rFonts w:ascii="Times New Roman" w:hAnsi="Times New Roman"/>
              </w:rPr>
              <w:t>Standards</w:t>
            </w:r>
          </w:p>
          <w:p w:rsidR="008F13EB" w:rsidRPr="006F6253" w:rsidRDefault="008F13EB" w:rsidP="009503DE">
            <w:pPr>
              <w:autoSpaceDE w:val="0"/>
              <w:autoSpaceDN w:val="0"/>
              <w:adjustRightInd w:val="0"/>
              <w:rPr>
                <w:rFonts w:ascii="Times New Roman" w:hAnsi="Times New Roman"/>
              </w:rPr>
            </w:pPr>
            <w:r w:rsidRPr="006F6253">
              <w:rPr>
                <w:rFonts w:ascii="Times New Roman" w:hAnsi="Times New Roman"/>
              </w:rPr>
              <w:t>Hard and soft standards</w:t>
            </w:r>
          </w:p>
          <w:p w:rsidR="008F13EB" w:rsidRPr="006F6253" w:rsidRDefault="008F13EB" w:rsidP="009503DE">
            <w:pPr>
              <w:autoSpaceDE w:val="0"/>
              <w:autoSpaceDN w:val="0"/>
              <w:adjustRightInd w:val="0"/>
              <w:rPr>
                <w:rFonts w:ascii="Times New Roman" w:hAnsi="Times New Roman"/>
              </w:rPr>
            </w:pPr>
            <w:r w:rsidRPr="006F6253">
              <w:rPr>
                <w:rFonts w:ascii="Times New Roman" w:hAnsi="Times New Roman"/>
              </w:rPr>
              <w:t>The Gaps Model of Service Quality &amp;</w:t>
            </w:r>
            <w:r w:rsidRPr="006F6253">
              <w:rPr>
                <w:rFonts w:ascii="Times New Roman" w:hAnsi="Times New Roman"/>
                <w:b/>
              </w:rPr>
              <w:t>(Case Study)</w:t>
            </w:r>
          </w:p>
          <w:p w:rsidR="008F13EB" w:rsidRPr="006F6253" w:rsidRDefault="008F13EB" w:rsidP="009503DE">
            <w:pPr>
              <w:autoSpaceDE w:val="0"/>
              <w:autoSpaceDN w:val="0"/>
              <w:adjustRightInd w:val="0"/>
              <w:rPr>
                <w:rFonts w:ascii="Times New Roman" w:hAnsi="Times New Roman"/>
                <w:b/>
              </w:rPr>
            </w:pPr>
          </w:p>
        </w:tc>
        <w:tc>
          <w:tcPr>
            <w:tcW w:w="2186" w:type="dxa"/>
          </w:tcPr>
          <w:p w:rsidR="008F13EB" w:rsidRPr="006F6253" w:rsidRDefault="008F13EB" w:rsidP="009503DE">
            <w:pPr>
              <w:spacing w:before="560" w:after="560"/>
              <w:rPr>
                <w:rFonts w:ascii="Times New Roman" w:hAnsi="Times New Roman"/>
                <w:b/>
              </w:rPr>
            </w:pPr>
            <w:r w:rsidRPr="006F6253">
              <w:rPr>
                <w:rFonts w:ascii="Times New Roman" w:hAnsi="Times New Roman"/>
                <w:b/>
              </w:rPr>
              <w:t>Chap# 5</w:t>
            </w:r>
          </w:p>
          <w:p w:rsidR="008F13EB" w:rsidRPr="006F6253" w:rsidRDefault="008F13EB" w:rsidP="009503DE">
            <w:pPr>
              <w:spacing w:before="560" w:after="560"/>
              <w:rPr>
                <w:rFonts w:ascii="Times New Roman" w:hAnsi="Times New Roman"/>
                <w:b/>
              </w:rPr>
            </w:pPr>
          </w:p>
        </w:tc>
      </w:tr>
      <w:tr w:rsidR="008F13EB" w:rsidRPr="006F6253" w:rsidTr="009503DE">
        <w:trPr>
          <w:trHeight w:val="368"/>
        </w:trPr>
        <w:tc>
          <w:tcPr>
            <w:tcW w:w="982" w:type="dxa"/>
          </w:tcPr>
          <w:p w:rsidR="008F13EB" w:rsidRPr="006F6253" w:rsidRDefault="008F13EB" w:rsidP="009503DE">
            <w:pPr>
              <w:spacing w:before="560" w:after="560"/>
              <w:rPr>
                <w:rFonts w:ascii="Times New Roman" w:hAnsi="Times New Roman"/>
              </w:rPr>
            </w:pPr>
            <w:r w:rsidRPr="006F6253">
              <w:rPr>
                <w:rFonts w:ascii="Times New Roman" w:hAnsi="Times New Roman"/>
              </w:rPr>
              <w:t>8.</w:t>
            </w:r>
          </w:p>
        </w:tc>
        <w:tc>
          <w:tcPr>
            <w:tcW w:w="6586" w:type="dxa"/>
          </w:tcPr>
          <w:p w:rsidR="008F13EB" w:rsidRPr="006F6253" w:rsidRDefault="008F13EB" w:rsidP="009503DE">
            <w:pPr>
              <w:autoSpaceDE w:val="0"/>
              <w:autoSpaceDN w:val="0"/>
              <w:adjustRightInd w:val="0"/>
              <w:rPr>
                <w:rFonts w:ascii="Times New Roman" w:hAnsi="Times New Roman"/>
                <w:b/>
              </w:rPr>
            </w:pPr>
            <w:r w:rsidRPr="006F6253">
              <w:rPr>
                <w:rFonts w:ascii="Times New Roman" w:hAnsi="Times New Roman"/>
                <w:b/>
              </w:rPr>
              <w:t xml:space="preserve">Service quality </w:t>
            </w:r>
          </w:p>
          <w:p w:rsidR="008F13EB" w:rsidRPr="006F6253" w:rsidRDefault="008F13EB" w:rsidP="009503DE">
            <w:pPr>
              <w:autoSpaceDE w:val="0"/>
              <w:autoSpaceDN w:val="0"/>
              <w:adjustRightInd w:val="0"/>
              <w:rPr>
                <w:rFonts w:ascii="Times New Roman" w:hAnsi="Times New Roman"/>
              </w:rPr>
            </w:pPr>
          </w:p>
          <w:p w:rsidR="008F13EB" w:rsidRPr="006F6253" w:rsidRDefault="008F13EB" w:rsidP="009503DE">
            <w:pPr>
              <w:autoSpaceDE w:val="0"/>
              <w:autoSpaceDN w:val="0"/>
              <w:adjustRightInd w:val="0"/>
              <w:rPr>
                <w:rFonts w:ascii="Times New Roman" w:hAnsi="Times New Roman"/>
              </w:rPr>
            </w:pPr>
            <w:r w:rsidRPr="006F6253">
              <w:rPr>
                <w:rFonts w:ascii="Times New Roman" w:hAnsi="Times New Roman"/>
              </w:rPr>
              <w:t>SERVQUAL (what to measure)</w:t>
            </w:r>
          </w:p>
          <w:p w:rsidR="008F13EB" w:rsidRPr="006F6253" w:rsidRDefault="008F13EB" w:rsidP="009503DE">
            <w:pPr>
              <w:autoSpaceDE w:val="0"/>
              <w:autoSpaceDN w:val="0"/>
              <w:adjustRightInd w:val="0"/>
              <w:rPr>
                <w:rFonts w:ascii="Times New Roman" w:hAnsi="Times New Roman"/>
              </w:rPr>
            </w:pPr>
            <w:r w:rsidRPr="006F6253">
              <w:rPr>
                <w:rFonts w:ascii="Times New Roman" w:hAnsi="Times New Roman"/>
              </w:rPr>
              <w:t xml:space="preserve">The SERVQUAL Scale </w:t>
            </w:r>
          </w:p>
          <w:p w:rsidR="008F13EB" w:rsidRPr="006F6253" w:rsidRDefault="008F13EB" w:rsidP="009503DE">
            <w:pPr>
              <w:autoSpaceDE w:val="0"/>
              <w:autoSpaceDN w:val="0"/>
              <w:adjustRightInd w:val="0"/>
              <w:rPr>
                <w:rFonts w:ascii="Times New Roman" w:hAnsi="Times New Roman"/>
              </w:rPr>
            </w:pPr>
            <w:r w:rsidRPr="006F6253">
              <w:rPr>
                <w:rFonts w:ascii="Times New Roman" w:hAnsi="Times New Roman"/>
              </w:rPr>
              <w:t xml:space="preserve">Tools of quality </w:t>
            </w:r>
          </w:p>
          <w:p w:rsidR="008F13EB" w:rsidRPr="006F6253" w:rsidRDefault="008F13EB" w:rsidP="009503DE">
            <w:pPr>
              <w:autoSpaceDE w:val="0"/>
              <w:autoSpaceDN w:val="0"/>
              <w:adjustRightInd w:val="0"/>
              <w:rPr>
                <w:rFonts w:ascii="Times New Roman" w:hAnsi="Times New Roman"/>
              </w:rPr>
            </w:pPr>
            <w:r w:rsidRPr="006F6253">
              <w:rPr>
                <w:rFonts w:ascii="Times New Roman" w:hAnsi="Times New Roman"/>
              </w:rPr>
              <w:t>Quality programmes</w:t>
            </w:r>
          </w:p>
          <w:p w:rsidR="008F13EB" w:rsidRPr="006F6253" w:rsidRDefault="008F13EB" w:rsidP="009503DE">
            <w:pPr>
              <w:widowControl w:val="0"/>
              <w:autoSpaceDE w:val="0"/>
              <w:autoSpaceDN w:val="0"/>
              <w:adjustRightInd w:val="0"/>
              <w:rPr>
                <w:rFonts w:ascii="Times New Roman" w:hAnsi="Times New Roman"/>
                <w:color w:val="000000"/>
              </w:rPr>
            </w:pPr>
            <w:r w:rsidRPr="006F6253">
              <w:rPr>
                <w:rFonts w:ascii="Times New Roman" w:hAnsi="Times New Roman"/>
              </w:rPr>
              <w:t>Cost of quality &amp;</w:t>
            </w:r>
            <w:r w:rsidRPr="006F6253">
              <w:rPr>
                <w:rFonts w:ascii="Times New Roman" w:hAnsi="Times New Roman"/>
                <w:b/>
              </w:rPr>
              <w:t>(Case Study)</w:t>
            </w:r>
          </w:p>
        </w:tc>
        <w:tc>
          <w:tcPr>
            <w:tcW w:w="2186" w:type="dxa"/>
          </w:tcPr>
          <w:p w:rsidR="008F13EB" w:rsidRPr="006F6253" w:rsidRDefault="008F13EB" w:rsidP="009503DE">
            <w:pPr>
              <w:spacing w:before="560" w:after="560"/>
              <w:rPr>
                <w:rFonts w:ascii="Times New Roman" w:hAnsi="Times New Roman"/>
                <w:b/>
              </w:rPr>
            </w:pPr>
            <w:r w:rsidRPr="006F6253">
              <w:rPr>
                <w:rFonts w:ascii="Times New Roman" w:hAnsi="Times New Roman"/>
                <w:b/>
              </w:rPr>
              <w:t>Chap# 5</w:t>
            </w:r>
          </w:p>
        </w:tc>
      </w:tr>
      <w:tr w:rsidR="008F13EB" w:rsidRPr="006F6253" w:rsidTr="009503DE">
        <w:trPr>
          <w:trHeight w:val="233"/>
        </w:trPr>
        <w:tc>
          <w:tcPr>
            <w:tcW w:w="982" w:type="dxa"/>
          </w:tcPr>
          <w:p w:rsidR="008F13EB" w:rsidRPr="006F6253" w:rsidRDefault="008F13EB" w:rsidP="009503DE">
            <w:pPr>
              <w:spacing w:before="560" w:after="560"/>
              <w:rPr>
                <w:rFonts w:ascii="Times New Roman" w:hAnsi="Times New Roman"/>
              </w:rPr>
            </w:pPr>
            <w:r w:rsidRPr="006F6253">
              <w:rPr>
                <w:rFonts w:ascii="Times New Roman" w:hAnsi="Times New Roman"/>
              </w:rPr>
              <w:lastRenderedPageBreak/>
              <w:t>9.</w:t>
            </w:r>
          </w:p>
        </w:tc>
        <w:tc>
          <w:tcPr>
            <w:tcW w:w="6586" w:type="dxa"/>
          </w:tcPr>
          <w:p w:rsidR="008F13EB" w:rsidRPr="006F6253" w:rsidRDefault="008F13EB" w:rsidP="009503DE">
            <w:pPr>
              <w:autoSpaceDE w:val="0"/>
              <w:autoSpaceDN w:val="0"/>
              <w:adjustRightInd w:val="0"/>
              <w:rPr>
                <w:rFonts w:ascii="Times New Roman" w:hAnsi="Times New Roman"/>
                <w:b/>
              </w:rPr>
            </w:pPr>
            <w:r w:rsidRPr="006F6253">
              <w:rPr>
                <w:rFonts w:ascii="Times New Roman" w:hAnsi="Times New Roman"/>
                <w:b/>
              </w:rPr>
              <w:t>Service communications</w:t>
            </w:r>
          </w:p>
          <w:p w:rsidR="008F13EB" w:rsidRPr="006F6253" w:rsidRDefault="008F13EB" w:rsidP="009503DE">
            <w:pPr>
              <w:autoSpaceDE w:val="0"/>
              <w:autoSpaceDN w:val="0"/>
              <w:adjustRightInd w:val="0"/>
              <w:rPr>
                <w:rFonts w:ascii="Times New Roman" w:hAnsi="Times New Roman"/>
              </w:rPr>
            </w:pPr>
          </w:p>
          <w:p w:rsidR="008F13EB" w:rsidRPr="006F6253" w:rsidRDefault="008F13EB" w:rsidP="009503DE">
            <w:pPr>
              <w:autoSpaceDE w:val="0"/>
              <w:autoSpaceDN w:val="0"/>
              <w:adjustRightInd w:val="0"/>
              <w:rPr>
                <w:rFonts w:ascii="Times New Roman" w:hAnsi="Times New Roman"/>
              </w:rPr>
            </w:pPr>
            <w:r w:rsidRPr="006F6253">
              <w:rPr>
                <w:rFonts w:ascii="Times New Roman" w:hAnsi="Times New Roman"/>
              </w:rPr>
              <w:t>Integrated marketing communications</w:t>
            </w:r>
          </w:p>
          <w:p w:rsidR="008F13EB" w:rsidRPr="006F6253" w:rsidRDefault="008F13EB" w:rsidP="009503DE">
            <w:pPr>
              <w:autoSpaceDE w:val="0"/>
              <w:autoSpaceDN w:val="0"/>
              <w:adjustRightInd w:val="0"/>
              <w:rPr>
                <w:rFonts w:ascii="Times New Roman" w:hAnsi="Times New Roman"/>
              </w:rPr>
            </w:pPr>
            <w:r w:rsidRPr="006F6253">
              <w:rPr>
                <w:rFonts w:ascii="Times New Roman" w:hAnsi="Times New Roman"/>
              </w:rPr>
              <w:t>The role for communications</w:t>
            </w:r>
          </w:p>
          <w:p w:rsidR="008F13EB" w:rsidRPr="006F6253" w:rsidRDefault="008F13EB" w:rsidP="009503DE">
            <w:pPr>
              <w:autoSpaceDE w:val="0"/>
              <w:autoSpaceDN w:val="0"/>
              <w:adjustRightInd w:val="0"/>
              <w:rPr>
                <w:rFonts w:ascii="Times New Roman" w:hAnsi="Times New Roman"/>
              </w:rPr>
            </w:pPr>
            <w:r w:rsidRPr="006F6253">
              <w:rPr>
                <w:rFonts w:ascii="Times New Roman" w:hAnsi="Times New Roman"/>
              </w:rPr>
              <w:t xml:space="preserve">Services communication </w:t>
            </w:r>
          </w:p>
          <w:p w:rsidR="008F13EB" w:rsidRPr="006F6253" w:rsidRDefault="008F13EB" w:rsidP="009503DE">
            <w:pPr>
              <w:autoSpaceDE w:val="0"/>
              <w:autoSpaceDN w:val="0"/>
              <w:adjustRightInd w:val="0"/>
              <w:rPr>
                <w:rFonts w:ascii="Times New Roman" w:hAnsi="Times New Roman"/>
                <w:b/>
                <w:color w:val="000000"/>
              </w:rPr>
            </w:pPr>
            <w:r w:rsidRPr="006F6253">
              <w:rPr>
                <w:rFonts w:ascii="Times New Roman" w:hAnsi="Times New Roman"/>
              </w:rPr>
              <w:t>Key communication variables &amp;</w:t>
            </w:r>
            <w:r w:rsidRPr="006F6253">
              <w:rPr>
                <w:rFonts w:ascii="Times New Roman" w:hAnsi="Times New Roman"/>
                <w:b/>
              </w:rPr>
              <w:t>(Case Study)</w:t>
            </w:r>
          </w:p>
        </w:tc>
        <w:tc>
          <w:tcPr>
            <w:tcW w:w="2186" w:type="dxa"/>
          </w:tcPr>
          <w:p w:rsidR="008F13EB" w:rsidRPr="006F6253" w:rsidRDefault="008F13EB" w:rsidP="009503DE">
            <w:pPr>
              <w:spacing w:before="560" w:after="560"/>
              <w:rPr>
                <w:rFonts w:ascii="Times New Roman" w:hAnsi="Times New Roman"/>
                <w:b/>
              </w:rPr>
            </w:pPr>
            <w:r w:rsidRPr="006F6253">
              <w:rPr>
                <w:rFonts w:ascii="Times New Roman" w:hAnsi="Times New Roman"/>
                <w:b/>
              </w:rPr>
              <w:t>Chap# 9</w:t>
            </w:r>
          </w:p>
        </w:tc>
      </w:tr>
      <w:tr w:rsidR="008F13EB" w:rsidRPr="006F6253" w:rsidTr="009503DE">
        <w:trPr>
          <w:trHeight w:val="314"/>
        </w:trPr>
        <w:tc>
          <w:tcPr>
            <w:tcW w:w="982" w:type="dxa"/>
          </w:tcPr>
          <w:p w:rsidR="008F13EB" w:rsidRPr="006F6253" w:rsidRDefault="008F13EB" w:rsidP="009503DE">
            <w:pPr>
              <w:spacing w:before="560" w:after="560"/>
              <w:rPr>
                <w:rFonts w:ascii="Times New Roman" w:hAnsi="Times New Roman"/>
              </w:rPr>
            </w:pPr>
            <w:r w:rsidRPr="006F6253">
              <w:rPr>
                <w:rFonts w:ascii="Times New Roman" w:hAnsi="Times New Roman"/>
              </w:rPr>
              <w:t>10.</w:t>
            </w:r>
          </w:p>
        </w:tc>
        <w:tc>
          <w:tcPr>
            <w:tcW w:w="6586" w:type="dxa"/>
          </w:tcPr>
          <w:p w:rsidR="008F13EB" w:rsidRPr="006F6253" w:rsidRDefault="008F13EB" w:rsidP="009503DE">
            <w:pPr>
              <w:autoSpaceDE w:val="0"/>
              <w:autoSpaceDN w:val="0"/>
              <w:adjustRightInd w:val="0"/>
              <w:rPr>
                <w:rFonts w:ascii="Times New Roman" w:hAnsi="Times New Roman"/>
                <w:b/>
              </w:rPr>
            </w:pPr>
            <w:r w:rsidRPr="006F6253">
              <w:rPr>
                <w:rFonts w:ascii="Times New Roman" w:hAnsi="Times New Roman"/>
                <w:b/>
              </w:rPr>
              <w:t>Service communications</w:t>
            </w:r>
          </w:p>
          <w:p w:rsidR="008F13EB" w:rsidRPr="006F6253" w:rsidRDefault="008F13EB" w:rsidP="009503DE">
            <w:pPr>
              <w:autoSpaceDE w:val="0"/>
              <w:autoSpaceDN w:val="0"/>
              <w:adjustRightInd w:val="0"/>
              <w:rPr>
                <w:rFonts w:ascii="Times New Roman" w:hAnsi="Times New Roman"/>
              </w:rPr>
            </w:pPr>
          </w:p>
          <w:p w:rsidR="008F13EB" w:rsidRPr="006F6253" w:rsidRDefault="008F13EB" w:rsidP="009503DE">
            <w:pPr>
              <w:autoSpaceDE w:val="0"/>
              <w:autoSpaceDN w:val="0"/>
              <w:adjustRightInd w:val="0"/>
              <w:rPr>
                <w:rFonts w:ascii="Times New Roman" w:hAnsi="Times New Roman"/>
              </w:rPr>
            </w:pPr>
            <w:r w:rsidRPr="006F6253">
              <w:rPr>
                <w:rFonts w:ascii="Times New Roman" w:hAnsi="Times New Roman"/>
              </w:rPr>
              <w:t>Corporate identity</w:t>
            </w:r>
          </w:p>
          <w:p w:rsidR="008F13EB" w:rsidRPr="006F6253" w:rsidRDefault="008F13EB" w:rsidP="009503DE">
            <w:pPr>
              <w:autoSpaceDE w:val="0"/>
              <w:autoSpaceDN w:val="0"/>
              <w:adjustRightInd w:val="0"/>
              <w:rPr>
                <w:rFonts w:ascii="Times New Roman" w:hAnsi="Times New Roman"/>
              </w:rPr>
            </w:pPr>
            <w:r w:rsidRPr="006F6253">
              <w:rPr>
                <w:rFonts w:ascii="Times New Roman" w:hAnsi="Times New Roman"/>
              </w:rPr>
              <w:t>Branding services</w:t>
            </w:r>
          </w:p>
          <w:p w:rsidR="008F13EB" w:rsidRPr="006F6253" w:rsidRDefault="008F13EB" w:rsidP="009503DE">
            <w:pPr>
              <w:autoSpaceDE w:val="0"/>
              <w:autoSpaceDN w:val="0"/>
              <w:adjustRightInd w:val="0"/>
              <w:rPr>
                <w:rFonts w:ascii="Times New Roman" w:hAnsi="Times New Roman"/>
                <w:b/>
              </w:rPr>
            </w:pPr>
            <w:r w:rsidRPr="006F6253">
              <w:rPr>
                <w:rFonts w:ascii="Times New Roman" w:hAnsi="Times New Roman"/>
              </w:rPr>
              <w:t>Advertising the service &amp;</w:t>
            </w:r>
            <w:r w:rsidRPr="006F6253">
              <w:rPr>
                <w:rFonts w:ascii="Times New Roman" w:hAnsi="Times New Roman"/>
                <w:b/>
              </w:rPr>
              <w:t>(Case Study)</w:t>
            </w:r>
          </w:p>
        </w:tc>
        <w:tc>
          <w:tcPr>
            <w:tcW w:w="2186" w:type="dxa"/>
          </w:tcPr>
          <w:p w:rsidR="008F13EB" w:rsidRPr="006F6253" w:rsidRDefault="008F13EB" w:rsidP="009503DE">
            <w:pPr>
              <w:spacing w:before="560" w:after="560"/>
              <w:rPr>
                <w:rFonts w:ascii="Times New Roman" w:hAnsi="Times New Roman"/>
                <w:b/>
              </w:rPr>
            </w:pPr>
            <w:r w:rsidRPr="006F6253">
              <w:rPr>
                <w:rFonts w:ascii="Times New Roman" w:hAnsi="Times New Roman"/>
                <w:b/>
              </w:rPr>
              <w:t>Chap# 9</w:t>
            </w:r>
          </w:p>
        </w:tc>
      </w:tr>
      <w:tr w:rsidR="008F13EB" w:rsidRPr="006F6253" w:rsidTr="009503DE">
        <w:trPr>
          <w:trHeight w:val="1205"/>
        </w:trPr>
        <w:tc>
          <w:tcPr>
            <w:tcW w:w="982" w:type="dxa"/>
          </w:tcPr>
          <w:p w:rsidR="008F13EB" w:rsidRPr="006F6253" w:rsidRDefault="008F13EB" w:rsidP="009503DE">
            <w:pPr>
              <w:rPr>
                <w:rFonts w:ascii="Times New Roman" w:hAnsi="Times New Roman"/>
                <w:b/>
                <w:bCs/>
              </w:rPr>
            </w:pPr>
          </w:p>
          <w:p w:rsidR="008F13EB" w:rsidRPr="006F6253" w:rsidRDefault="008F13EB" w:rsidP="009503DE">
            <w:pPr>
              <w:rPr>
                <w:rFonts w:ascii="Times New Roman" w:hAnsi="Times New Roman"/>
                <w:b/>
                <w:bCs/>
              </w:rPr>
            </w:pPr>
          </w:p>
          <w:p w:rsidR="008F13EB" w:rsidRPr="006F6253" w:rsidRDefault="008F13EB" w:rsidP="009503DE">
            <w:pPr>
              <w:rPr>
                <w:rFonts w:ascii="Times New Roman" w:hAnsi="Times New Roman"/>
                <w:bCs/>
              </w:rPr>
            </w:pPr>
            <w:r w:rsidRPr="006F6253">
              <w:rPr>
                <w:rFonts w:ascii="Times New Roman" w:hAnsi="Times New Roman"/>
                <w:bCs/>
              </w:rPr>
              <w:t>11</w:t>
            </w:r>
          </w:p>
        </w:tc>
        <w:tc>
          <w:tcPr>
            <w:tcW w:w="6586" w:type="dxa"/>
          </w:tcPr>
          <w:p w:rsidR="008F13EB" w:rsidRPr="006F6253" w:rsidRDefault="008F13EB" w:rsidP="009503DE">
            <w:pPr>
              <w:autoSpaceDE w:val="0"/>
              <w:autoSpaceDN w:val="0"/>
              <w:adjustRightInd w:val="0"/>
              <w:rPr>
                <w:rFonts w:ascii="Times New Roman" w:hAnsi="Times New Roman"/>
              </w:rPr>
            </w:pPr>
          </w:p>
          <w:p w:rsidR="008F13EB" w:rsidRPr="006F6253" w:rsidRDefault="008F13EB" w:rsidP="009503DE">
            <w:pPr>
              <w:autoSpaceDE w:val="0"/>
              <w:autoSpaceDN w:val="0"/>
              <w:adjustRightInd w:val="0"/>
              <w:rPr>
                <w:rFonts w:ascii="Times New Roman" w:hAnsi="Times New Roman"/>
              </w:rPr>
            </w:pPr>
            <w:r w:rsidRPr="006F6253">
              <w:rPr>
                <w:rFonts w:ascii="Times New Roman" w:hAnsi="Times New Roman"/>
                <w:b/>
              </w:rPr>
              <w:t>Relationship marketing</w:t>
            </w:r>
          </w:p>
          <w:p w:rsidR="008F13EB" w:rsidRPr="006F6253" w:rsidRDefault="008F13EB" w:rsidP="009503DE">
            <w:pPr>
              <w:autoSpaceDE w:val="0"/>
              <w:autoSpaceDN w:val="0"/>
              <w:adjustRightInd w:val="0"/>
              <w:rPr>
                <w:rFonts w:ascii="Times New Roman" w:hAnsi="Times New Roman"/>
              </w:rPr>
            </w:pPr>
          </w:p>
          <w:p w:rsidR="008F13EB" w:rsidRPr="006F6253" w:rsidRDefault="008F13EB" w:rsidP="009503DE">
            <w:pPr>
              <w:autoSpaceDE w:val="0"/>
              <w:autoSpaceDN w:val="0"/>
              <w:adjustRightInd w:val="0"/>
              <w:rPr>
                <w:rFonts w:ascii="Times New Roman" w:hAnsi="Times New Roman"/>
              </w:rPr>
            </w:pPr>
            <w:r w:rsidRPr="006F6253">
              <w:rPr>
                <w:rFonts w:ascii="Times New Roman" w:hAnsi="Times New Roman"/>
              </w:rPr>
              <w:t>A twenty-first century approach to marketing</w:t>
            </w:r>
          </w:p>
          <w:p w:rsidR="008F13EB" w:rsidRPr="006F6253" w:rsidRDefault="008F13EB" w:rsidP="009503DE">
            <w:pPr>
              <w:autoSpaceDE w:val="0"/>
              <w:autoSpaceDN w:val="0"/>
              <w:adjustRightInd w:val="0"/>
              <w:rPr>
                <w:rFonts w:ascii="Times New Roman" w:hAnsi="Times New Roman"/>
              </w:rPr>
            </w:pPr>
            <w:r w:rsidRPr="006F6253">
              <w:rPr>
                <w:rFonts w:ascii="Times New Roman" w:hAnsi="Times New Roman"/>
              </w:rPr>
              <w:t>What is relationship marketing? &amp;</w:t>
            </w:r>
            <w:r w:rsidRPr="006F6253">
              <w:rPr>
                <w:rFonts w:ascii="Times New Roman" w:hAnsi="Times New Roman"/>
                <w:b/>
              </w:rPr>
              <w:t>(Case Study)</w:t>
            </w:r>
          </w:p>
          <w:p w:rsidR="008F13EB" w:rsidRPr="006F6253" w:rsidRDefault="008F13EB" w:rsidP="009503DE">
            <w:pPr>
              <w:rPr>
                <w:rFonts w:ascii="Times New Roman" w:hAnsi="Times New Roman"/>
                <w:b/>
                <w:bCs/>
              </w:rPr>
            </w:pPr>
          </w:p>
        </w:tc>
        <w:tc>
          <w:tcPr>
            <w:tcW w:w="2186" w:type="dxa"/>
          </w:tcPr>
          <w:p w:rsidR="008F13EB" w:rsidRPr="006F6253" w:rsidRDefault="008F13EB" w:rsidP="009503DE">
            <w:pPr>
              <w:rPr>
                <w:rFonts w:ascii="Times New Roman" w:hAnsi="Times New Roman"/>
                <w:b/>
                <w:bCs/>
              </w:rPr>
            </w:pPr>
          </w:p>
          <w:p w:rsidR="008F13EB" w:rsidRPr="006F6253" w:rsidRDefault="008F13EB" w:rsidP="009503DE">
            <w:pPr>
              <w:rPr>
                <w:rFonts w:ascii="Times New Roman" w:hAnsi="Times New Roman"/>
                <w:b/>
                <w:bCs/>
              </w:rPr>
            </w:pPr>
          </w:p>
          <w:p w:rsidR="008F13EB" w:rsidRPr="006F6253" w:rsidRDefault="008F13EB" w:rsidP="009503DE">
            <w:pPr>
              <w:rPr>
                <w:rFonts w:ascii="Times New Roman" w:hAnsi="Times New Roman"/>
                <w:b/>
                <w:bCs/>
              </w:rPr>
            </w:pPr>
            <w:r w:rsidRPr="006F6253">
              <w:rPr>
                <w:rFonts w:ascii="Times New Roman" w:hAnsi="Times New Roman"/>
                <w:b/>
                <w:bCs/>
              </w:rPr>
              <w:t>Chap# 11</w:t>
            </w:r>
          </w:p>
        </w:tc>
      </w:tr>
      <w:tr w:rsidR="008F13EB" w:rsidRPr="006F6253" w:rsidTr="009503DE">
        <w:trPr>
          <w:trHeight w:val="1160"/>
        </w:trPr>
        <w:tc>
          <w:tcPr>
            <w:tcW w:w="982" w:type="dxa"/>
          </w:tcPr>
          <w:p w:rsidR="008F13EB" w:rsidRPr="006F6253" w:rsidRDefault="008F13EB" w:rsidP="009503DE">
            <w:pPr>
              <w:rPr>
                <w:rFonts w:ascii="Times New Roman" w:hAnsi="Times New Roman"/>
                <w:bCs/>
              </w:rPr>
            </w:pPr>
          </w:p>
          <w:p w:rsidR="008F13EB" w:rsidRPr="006F6253" w:rsidRDefault="008F13EB" w:rsidP="009503DE">
            <w:pPr>
              <w:rPr>
                <w:rFonts w:ascii="Times New Roman" w:hAnsi="Times New Roman"/>
                <w:bCs/>
              </w:rPr>
            </w:pPr>
          </w:p>
          <w:p w:rsidR="008F13EB" w:rsidRPr="006F6253" w:rsidRDefault="008F13EB" w:rsidP="009503DE">
            <w:pPr>
              <w:rPr>
                <w:rFonts w:ascii="Times New Roman" w:hAnsi="Times New Roman"/>
                <w:bCs/>
              </w:rPr>
            </w:pPr>
            <w:r w:rsidRPr="006F6253">
              <w:rPr>
                <w:rFonts w:ascii="Times New Roman" w:hAnsi="Times New Roman"/>
                <w:bCs/>
              </w:rPr>
              <w:t>12</w:t>
            </w:r>
          </w:p>
        </w:tc>
        <w:tc>
          <w:tcPr>
            <w:tcW w:w="6586" w:type="dxa"/>
          </w:tcPr>
          <w:p w:rsidR="008F13EB" w:rsidRPr="006F6253" w:rsidRDefault="008F13EB" w:rsidP="009503DE">
            <w:pPr>
              <w:autoSpaceDE w:val="0"/>
              <w:autoSpaceDN w:val="0"/>
              <w:adjustRightInd w:val="0"/>
              <w:rPr>
                <w:rFonts w:ascii="Times New Roman" w:hAnsi="Times New Roman"/>
              </w:rPr>
            </w:pPr>
            <w:r w:rsidRPr="006F6253">
              <w:rPr>
                <w:rFonts w:ascii="Times New Roman" w:hAnsi="Times New Roman"/>
                <w:b/>
              </w:rPr>
              <w:t>Relationship marketing</w:t>
            </w:r>
          </w:p>
          <w:p w:rsidR="008F13EB" w:rsidRPr="006F6253" w:rsidRDefault="008F13EB" w:rsidP="009503DE">
            <w:pPr>
              <w:autoSpaceDE w:val="0"/>
              <w:autoSpaceDN w:val="0"/>
              <w:adjustRightInd w:val="0"/>
              <w:rPr>
                <w:rFonts w:ascii="Times New Roman" w:hAnsi="Times New Roman"/>
              </w:rPr>
            </w:pPr>
          </w:p>
          <w:p w:rsidR="008F13EB" w:rsidRPr="006F6253" w:rsidRDefault="008F13EB" w:rsidP="009503DE">
            <w:pPr>
              <w:autoSpaceDE w:val="0"/>
              <w:autoSpaceDN w:val="0"/>
              <w:adjustRightInd w:val="0"/>
              <w:rPr>
                <w:rFonts w:ascii="Times New Roman" w:hAnsi="Times New Roman"/>
              </w:rPr>
            </w:pPr>
            <w:r w:rsidRPr="006F6253">
              <w:rPr>
                <w:rFonts w:ascii="Times New Roman" w:hAnsi="Times New Roman"/>
              </w:rPr>
              <w:t>Why follow a relationship marketing approach</w:t>
            </w:r>
          </w:p>
          <w:p w:rsidR="008F13EB" w:rsidRPr="006F6253" w:rsidRDefault="008F13EB" w:rsidP="009503DE">
            <w:pPr>
              <w:autoSpaceDE w:val="0"/>
              <w:autoSpaceDN w:val="0"/>
              <w:adjustRightInd w:val="0"/>
              <w:rPr>
                <w:rFonts w:ascii="Times New Roman" w:hAnsi="Times New Roman"/>
              </w:rPr>
            </w:pPr>
            <w:r w:rsidRPr="006F6253">
              <w:rPr>
                <w:rFonts w:ascii="Times New Roman" w:hAnsi="Times New Roman"/>
              </w:rPr>
              <w:t>Benefits to the customer &amp;</w:t>
            </w:r>
            <w:r w:rsidRPr="006F6253">
              <w:rPr>
                <w:rFonts w:ascii="Times New Roman" w:hAnsi="Times New Roman"/>
                <w:b/>
              </w:rPr>
              <w:t>(Case Study)</w:t>
            </w:r>
          </w:p>
          <w:p w:rsidR="008F13EB" w:rsidRPr="006F6253" w:rsidRDefault="008F13EB" w:rsidP="009503DE">
            <w:pPr>
              <w:rPr>
                <w:rFonts w:ascii="Times New Roman" w:hAnsi="Times New Roman"/>
                <w:b/>
                <w:bCs/>
              </w:rPr>
            </w:pPr>
          </w:p>
        </w:tc>
        <w:tc>
          <w:tcPr>
            <w:tcW w:w="2186" w:type="dxa"/>
          </w:tcPr>
          <w:p w:rsidR="008F13EB" w:rsidRPr="006F6253" w:rsidRDefault="008F13EB" w:rsidP="009503DE">
            <w:pPr>
              <w:rPr>
                <w:rFonts w:ascii="Times New Roman" w:hAnsi="Times New Roman"/>
                <w:b/>
                <w:bCs/>
              </w:rPr>
            </w:pPr>
          </w:p>
          <w:p w:rsidR="008F13EB" w:rsidRPr="006F6253" w:rsidRDefault="008F13EB" w:rsidP="009503DE">
            <w:pPr>
              <w:rPr>
                <w:rFonts w:ascii="Times New Roman" w:hAnsi="Times New Roman"/>
                <w:b/>
                <w:bCs/>
              </w:rPr>
            </w:pPr>
          </w:p>
          <w:p w:rsidR="008F13EB" w:rsidRPr="006F6253" w:rsidRDefault="008F13EB" w:rsidP="009503DE">
            <w:pPr>
              <w:rPr>
                <w:rFonts w:ascii="Times New Roman" w:hAnsi="Times New Roman"/>
                <w:b/>
                <w:bCs/>
              </w:rPr>
            </w:pPr>
            <w:r w:rsidRPr="006F6253">
              <w:rPr>
                <w:rFonts w:ascii="Times New Roman" w:hAnsi="Times New Roman"/>
                <w:b/>
                <w:bCs/>
              </w:rPr>
              <w:t>Chap#11</w:t>
            </w:r>
          </w:p>
        </w:tc>
      </w:tr>
      <w:tr w:rsidR="008F13EB" w:rsidRPr="006F6253" w:rsidTr="009503DE">
        <w:trPr>
          <w:trHeight w:val="1160"/>
        </w:trPr>
        <w:tc>
          <w:tcPr>
            <w:tcW w:w="982" w:type="dxa"/>
          </w:tcPr>
          <w:p w:rsidR="008F13EB" w:rsidRPr="006F6253" w:rsidRDefault="008F13EB" w:rsidP="009503DE">
            <w:pPr>
              <w:rPr>
                <w:rFonts w:ascii="Times New Roman" w:hAnsi="Times New Roman"/>
                <w:bCs/>
              </w:rPr>
            </w:pPr>
          </w:p>
          <w:p w:rsidR="008F13EB" w:rsidRPr="006F6253" w:rsidRDefault="008F13EB" w:rsidP="009503DE">
            <w:pPr>
              <w:rPr>
                <w:rFonts w:ascii="Times New Roman" w:hAnsi="Times New Roman"/>
                <w:bCs/>
              </w:rPr>
            </w:pPr>
          </w:p>
          <w:p w:rsidR="008F13EB" w:rsidRPr="006F6253" w:rsidRDefault="008F13EB" w:rsidP="009503DE">
            <w:pPr>
              <w:rPr>
                <w:rFonts w:ascii="Times New Roman" w:hAnsi="Times New Roman"/>
                <w:bCs/>
              </w:rPr>
            </w:pPr>
            <w:r w:rsidRPr="006F6253">
              <w:rPr>
                <w:rFonts w:ascii="Times New Roman" w:hAnsi="Times New Roman"/>
                <w:bCs/>
              </w:rPr>
              <w:t>13</w:t>
            </w:r>
          </w:p>
        </w:tc>
        <w:tc>
          <w:tcPr>
            <w:tcW w:w="6586" w:type="dxa"/>
          </w:tcPr>
          <w:p w:rsidR="008F13EB" w:rsidRPr="006F6253" w:rsidRDefault="008F13EB" w:rsidP="009503DE">
            <w:pPr>
              <w:autoSpaceDE w:val="0"/>
              <w:autoSpaceDN w:val="0"/>
              <w:adjustRightInd w:val="0"/>
              <w:rPr>
                <w:rFonts w:ascii="Times New Roman" w:hAnsi="Times New Roman"/>
              </w:rPr>
            </w:pPr>
            <w:r w:rsidRPr="006F6253">
              <w:rPr>
                <w:rFonts w:ascii="Times New Roman" w:hAnsi="Times New Roman"/>
                <w:b/>
              </w:rPr>
              <w:t>Monitoring and evaluating the service</w:t>
            </w:r>
          </w:p>
          <w:p w:rsidR="008F13EB" w:rsidRPr="006F6253" w:rsidRDefault="008F13EB" w:rsidP="009503DE">
            <w:pPr>
              <w:autoSpaceDE w:val="0"/>
              <w:autoSpaceDN w:val="0"/>
              <w:adjustRightInd w:val="0"/>
              <w:rPr>
                <w:rFonts w:ascii="Times New Roman" w:hAnsi="Times New Roman"/>
              </w:rPr>
            </w:pPr>
          </w:p>
          <w:p w:rsidR="008F13EB" w:rsidRPr="006F6253" w:rsidRDefault="008F13EB" w:rsidP="009503DE">
            <w:pPr>
              <w:autoSpaceDE w:val="0"/>
              <w:autoSpaceDN w:val="0"/>
              <w:adjustRightInd w:val="0"/>
              <w:rPr>
                <w:rFonts w:ascii="Times New Roman" w:hAnsi="Times New Roman"/>
              </w:rPr>
            </w:pPr>
            <w:r w:rsidRPr="006F6253">
              <w:rPr>
                <w:rFonts w:ascii="Times New Roman" w:hAnsi="Times New Roman"/>
              </w:rPr>
              <w:t>Customer satisfaction evaluation</w:t>
            </w:r>
          </w:p>
          <w:p w:rsidR="008F13EB" w:rsidRPr="006F6253" w:rsidRDefault="008F13EB" w:rsidP="009503DE">
            <w:pPr>
              <w:autoSpaceDE w:val="0"/>
              <w:autoSpaceDN w:val="0"/>
              <w:adjustRightInd w:val="0"/>
              <w:rPr>
                <w:rFonts w:ascii="Times New Roman" w:hAnsi="Times New Roman"/>
              </w:rPr>
            </w:pPr>
            <w:r w:rsidRPr="006F6253">
              <w:rPr>
                <w:rFonts w:ascii="Times New Roman" w:hAnsi="Times New Roman"/>
              </w:rPr>
              <w:t xml:space="preserve">Customer complaints </w:t>
            </w:r>
          </w:p>
          <w:p w:rsidR="008F13EB" w:rsidRPr="006F6253" w:rsidRDefault="008F13EB" w:rsidP="009503DE">
            <w:pPr>
              <w:rPr>
                <w:rFonts w:ascii="Times New Roman" w:hAnsi="Times New Roman"/>
                <w:b/>
                <w:bCs/>
              </w:rPr>
            </w:pPr>
            <w:r w:rsidRPr="006F6253">
              <w:rPr>
                <w:rFonts w:ascii="Times New Roman" w:hAnsi="Times New Roman"/>
              </w:rPr>
              <w:t>Service recovery &amp;</w:t>
            </w:r>
            <w:r w:rsidRPr="006F6253">
              <w:rPr>
                <w:rFonts w:ascii="Times New Roman" w:hAnsi="Times New Roman"/>
                <w:b/>
              </w:rPr>
              <w:t>(Case Study)</w:t>
            </w:r>
          </w:p>
        </w:tc>
        <w:tc>
          <w:tcPr>
            <w:tcW w:w="2186" w:type="dxa"/>
          </w:tcPr>
          <w:p w:rsidR="008F13EB" w:rsidRPr="006F6253" w:rsidRDefault="008F13EB" w:rsidP="009503DE">
            <w:pPr>
              <w:rPr>
                <w:rFonts w:ascii="Times New Roman" w:hAnsi="Times New Roman"/>
                <w:b/>
                <w:bCs/>
              </w:rPr>
            </w:pPr>
          </w:p>
          <w:p w:rsidR="008F13EB" w:rsidRPr="006F6253" w:rsidRDefault="008F13EB" w:rsidP="009503DE">
            <w:pPr>
              <w:rPr>
                <w:rFonts w:ascii="Times New Roman" w:hAnsi="Times New Roman"/>
                <w:b/>
                <w:bCs/>
              </w:rPr>
            </w:pPr>
          </w:p>
          <w:p w:rsidR="008F13EB" w:rsidRPr="006F6253" w:rsidRDefault="008F13EB" w:rsidP="009503DE">
            <w:pPr>
              <w:rPr>
                <w:rFonts w:ascii="Times New Roman" w:hAnsi="Times New Roman"/>
                <w:b/>
                <w:bCs/>
              </w:rPr>
            </w:pPr>
            <w:r w:rsidRPr="006F6253">
              <w:rPr>
                <w:rFonts w:ascii="Times New Roman" w:hAnsi="Times New Roman"/>
                <w:b/>
                <w:bCs/>
              </w:rPr>
              <w:t>Chap# 12</w:t>
            </w:r>
          </w:p>
        </w:tc>
      </w:tr>
      <w:tr w:rsidR="008F13EB" w:rsidRPr="006F6253" w:rsidTr="009503DE">
        <w:trPr>
          <w:trHeight w:val="1160"/>
        </w:trPr>
        <w:tc>
          <w:tcPr>
            <w:tcW w:w="982" w:type="dxa"/>
          </w:tcPr>
          <w:p w:rsidR="008F13EB" w:rsidRPr="006F6253" w:rsidRDefault="008F13EB" w:rsidP="009503DE">
            <w:pPr>
              <w:rPr>
                <w:rFonts w:ascii="Times New Roman" w:hAnsi="Times New Roman"/>
                <w:bCs/>
              </w:rPr>
            </w:pPr>
          </w:p>
          <w:p w:rsidR="008F13EB" w:rsidRPr="006F6253" w:rsidRDefault="008F13EB" w:rsidP="009503DE">
            <w:pPr>
              <w:rPr>
                <w:rFonts w:ascii="Times New Roman" w:hAnsi="Times New Roman"/>
                <w:bCs/>
              </w:rPr>
            </w:pPr>
          </w:p>
          <w:p w:rsidR="008F13EB" w:rsidRPr="006F6253" w:rsidRDefault="008F13EB" w:rsidP="009503DE">
            <w:pPr>
              <w:rPr>
                <w:rFonts w:ascii="Times New Roman" w:hAnsi="Times New Roman"/>
                <w:bCs/>
              </w:rPr>
            </w:pPr>
            <w:r w:rsidRPr="006F6253">
              <w:rPr>
                <w:rFonts w:ascii="Times New Roman" w:hAnsi="Times New Roman"/>
                <w:bCs/>
              </w:rPr>
              <w:t>14</w:t>
            </w:r>
          </w:p>
        </w:tc>
        <w:tc>
          <w:tcPr>
            <w:tcW w:w="6586" w:type="dxa"/>
          </w:tcPr>
          <w:p w:rsidR="008F13EB" w:rsidRPr="006F6253" w:rsidRDefault="008F13EB" w:rsidP="009503DE">
            <w:pPr>
              <w:autoSpaceDE w:val="0"/>
              <w:autoSpaceDN w:val="0"/>
              <w:adjustRightInd w:val="0"/>
              <w:rPr>
                <w:rFonts w:ascii="Times New Roman" w:hAnsi="Times New Roman"/>
              </w:rPr>
            </w:pPr>
            <w:r w:rsidRPr="006F6253">
              <w:rPr>
                <w:rFonts w:ascii="Times New Roman" w:hAnsi="Times New Roman"/>
                <w:b/>
              </w:rPr>
              <w:t>Monitoring and evaluating the service</w:t>
            </w:r>
          </w:p>
          <w:p w:rsidR="008F13EB" w:rsidRPr="006F6253" w:rsidRDefault="008F13EB" w:rsidP="009503DE">
            <w:pPr>
              <w:autoSpaceDE w:val="0"/>
              <w:autoSpaceDN w:val="0"/>
              <w:adjustRightInd w:val="0"/>
              <w:rPr>
                <w:rFonts w:ascii="Times New Roman" w:hAnsi="Times New Roman"/>
              </w:rPr>
            </w:pPr>
          </w:p>
          <w:p w:rsidR="008F13EB" w:rsidRPr="006F6253" w:rsidRDefault="008F13EB" w:rsidP="009503DE">
            <w:pPr>
              <w:autoSpaceDE w:val="0"/>
              <w:autoSpaceDN w:val="0"/>
              <w:adjustRightInd w:val="0"/>
              <w:rPr>
                <w:rFonts w:ascii="Times New Roman" w:hAnsi="Times New Roman"/>
              </w:rPr>
            </w:pPr>
            <w:r w:rsidRPr="006F6253">
              <w:rPr>
                <w:rFonts w:ascii="Times New Roman" w:hAnsi="Times New Roman"/>
              </w:rPr>
              <w:t xml:space="preserve">Effective complaint-handling procedures </w:t>
            </w:r>
          </w:p>
          <w:p w:rsidR="008F13EB" w:rsidRPr="006F6253" w:rsidRDefault="008F13EB" w:rsidP="009503DE">
            <w:pPr>
              <w:autoSpaceDE w:val="0"/>
              <w:autoSpaceDN w:val="0"/>
              <w:adjustRightInd w:val="0"/>
              <w:rPr>
                <w:rFonts w:ascii="Times New Roman" w:hAnsi="Times New Roman"/>
              </w:rPr>
            </w:pPr>
            <w:r w:rsidRPr="006F6253">
              <w:rPr>
                <w:rFonts w:ascii="Times New Roman" w:hAnsi="Times New Roman"/>
              </w:rPr>
              <w:t xml:space="preserve">Guarantees </w:t>
            </w:r>
          </w:p>
          <w:p w:rsidR="008F13EB" w:rsidRPr="006F6253" w:rsidRDefault="008F13EB" w:rsidP="009503DE">
            <w:pPr>
              <w:rPr>
                <w:rFonts w:ascii="Times New Roman" w:hAnsi="Times New Roman"/>
                <w:b/>
                <w:bCs/>
              </w:rPr>
            </w:pPr>
            <w:r w:rsidRPr="006F6253">
              <w:rPr>
                <w:rFonts w:ascii="Times New Roman" w:hAnsi="Times New Roman"/>
              </w:rPr>
              <w:t>Customer defections &amp;</w:t>
            </w:r>
            <w:r w:rsidRPr="006F6253">
              <w:rPr>
                <w:rFonts w:ascii="Times New Roman" w:hAnsi="Times New Roman"/>
                <w:b/>
              </w:rPr>
              <w:t>(Case Study)</w:t>
            </w:r>
          </w:p>
        </w:tc>
        <w:tc>
          <w:tcPr>
            <w:tcW w:w="2186" w:type="dxa"/>
          </w:tcPr>
          <w:p w:rsidR="008F13EB" w:rsidRPr="006F6253" w:rsidRDefault="008F13EB" w:rsidP="009503DE">
            <w:pPr>
              <w:rPr>
                <w:rFonts w:ascii="Times New Roman" w:hAnsi="Times New Roman"/>
                <w:b/>
                <w:bCs/>
              </w:rPr>
            </w:pPr>
          </w:p>
          <w:p w:rsidR="008F13EB" w:rsidRPr="006F6253" w:rsidRDefault="008F13EB" w:rsidP="009503DE">
            <w:pPr>
              <w:rPr>
                <w:rFonts w:ascii="Times New Roman" w:hAnsi="Times New Roman"/>
                <w:b/>
                <w:bCs/>
              </w:rPr>
            </w:pPr>
          </w:p>
          <w:p w:rsidR="008F13EB" w:rsidRPr="006F6253" w:rsidRDefault="008F13EB" w:rsidP="009503DE">
            <w:pPr>
              <w:rPr>
                <w:rFonts w:ascii="Times New Roman" w:hAnsi="Times New Roman"/>
                <w:b/>
                <w:bCs/>
              </w:rPr>
            </w:pPr>
            <w:r w:rsidRPr="006F6253">
              <w:rPr>
                <w:rFonts w:ascii="Times New Roman" w:hAnsi="Times New Roman"/>
                <w:b/>
                <w:bCs/>
              </w:rPr>
              <w:t>Chap# 12</w:t>
            </w:r>
          </w:p>
        </w:tc>
      </w:tr>
    </w:tbl>
    <w:p w:rsidR="008F13EB" w:rsidRPr="006F6253" w:rsidRDefault="008F13EB" w:rsidP="008F13EB">
      <w:pPr>
        <w:rPr>
          <w:rFonts w:ascii="Times New Roman" w:hAnsi="Times New Roman"/>
          <w:b/>
          <w:bCs/>
        </w:rPr>
      </w:pPr>
    </w:p>
    <w:p w:rsidR="008F13EB" w:rsidRPr="006F6253" w:rsidRDefault="008F13EB" w:rsidP="008F13EB">
      <w:pPr>
        <w:rPr>
          <w:rFonts w:ascii="Times New Roman" w:hAnsi="Times New Roman"/>
          <w:b/>
        </w:rPr>
      </w:pPr>
      <w:r w:rsidRPr="006F6253">
        <w:rPr>
          <w:rFonts w:ascii="Times New Roman" w:hAnsi="Times New Roman"/>
          <w:b/>
        </w:rPr>
        <w:t>Recomeded Books:</w:t>
      </w:r>
    </w:p>
    <w:p w:rsidR="008F13EB" w:rsidRPr="006F6253" w:rsidRDefault="008F13EB" w:rsidP="008F13EB">
      <w:pPr>
        <w:rPr>
          <w:rFonts w:ascii="Times New Roman" w:hAnsi="Times New Roman"/>
        </w:rPr>
      </w:pPr>
    </w:p>
    <w:p w:rsidR="008F13EB" w:rsidRPr="006F6253" w:rsidRDefault="008F13EB" w:rsidP="008F13EB">
      <w:pPr>
        <w:numPr>
          <w:ilvl w:val="0"/>
          <w:numId w:val="127"/>
        </w:numPr>
        <w:rPr>
          <w:rFonts w:ascii="Times New Roman" w:hAnsi="Times New Roman"/>
          <w:highlight w:val="yellow"/>
        </w:rPr>
      </w:pPr>
      <w:r w:rsidRPr="006F6253">
        <w:rPr>
          <w:rFonts w:ascii="Times New Roman" w:hAnsi="Times New Roman"/>
          <w:highlight w:val="yellow"/>
        </w:rPr>
        <w:t>Services Marketing Managementby Peter Mudie&amp; Angela Pirrie</w:t>
      </w:r>
      <w:r w:rsidR="009F051C" w:rsidRPr="006F6253">
        <w:rPr>
          <w:rFonts w:ascii="Times New Roman" w:hAnsi="Times New Roman"/>
          <w:highlight w:val="yellow"/>
        </w:rPr>
        <w:t xml:space="preserve"> (3rd Edition, 2006)</w:t>
      </w:r>
    </w:p>
    <w:p w:rsidR="008F13EB" w:rsidRPr="006F6253" w:rsidRDefault="008F13EB" w:rsidP="008F13EB">
      <w:pPr>
        <w:numPr>
          <w:ilvl w:val="0"/>
          <w:numId w:val="127"/>
        </w:numPr>
        <w:rPr>
          <w:rFonts w:ascii="Times New Roman" w:hAnsi="Times New Roman"/>
        </w:rPr>
      </w:pPr>
      <w:r w:rsidRPr="006F6253">
        <w:rPr>
          <w:rFonts w:ascii="Times New Roman" w:hAnsi="Times New Roman"/>
        </w:rPr>
        <w:t>Case Studies in Marketing Management by Arvind V. Shukla</w:t>
      </w:r>
    </w:p>
    <w:p w:rsidR="008F13EB" w:rsidRPr="006F6253" w:rsidRDefault="008F13EB" w:rsidP="00AE6840">
      <w:pPr>
        <w:widowControl w:val="0"/>
        <w:overflowPunct w:val="0"/>
        <w:autoSpaceDE w:val="0"/>
        <w:autoSpaceDN w:val="0"/>
        <w:adjustRightInd w:val="0"/>
        <w:spacing w:line="239" w:lineRule="auto"/>
        <w:jc w:val="both"/>
        <w:rPr>
          <w:rFonts w:ascii="Times New Roman" w:hAnsi="Times New Roman"/>
          <w:bCs/>
          <w:spacing w:val="-3"/>
        </w:rPr>
      </w:pPr>
    </w:p>
    <w:p w:rsidR="008F13EB" w:rsidRPr="006F6253" w:rsidRDefault="008F13EB" w:rsidP="00AE6840">
      <w:pPr>
        <w:widowControl w:val="0"/>
        <w:overflowPunct w:val="0"/>
        <w:autoSpaceDE w:val="0"/>
        <w:autoSpaceDN w:val="0"/>
        <w:adjustRightInd w:val="0"/>
        <w:spacing w:line="239" w:lineRule="auto"/>
        <w:jc w:val="both"/>
        <w:rPr>
          <w:rFonts w:ascii="Times New Roman" w:hAnsi="Times New Roman"/>
          <w:bCs/>
          <w:spacing w:val="-3"/>
        </w:rPr>
        <w:sectPr w:rsidR="008F13EB" w:rsidRPr="006F6253">
          <w:pgSz w:w="12240" w:h="15840"/>
          <w:pgMar w:top="555" w:right="1440" w:bottom="448" w:left="1660" w:header="720" w:footer="720" w:gutter="0"/>
          <w:cols w:space="720" w:equalWidth="0">
            <w:col w:w="9140"/>
          </w:cols>
          <w:noEndnote/>
        </w:sectPr>
      </w:pPr>
    </w:p>
    <w:p w:rsidR="00E623C8" w:rsidRPr="006F6253" w:rsidRDefault="00E623C8" w:rsidP="00E623C8">
      <w:pPr>
        <w:pStyle w:val="Heading3"/>
        <w:rPr>
          <w:rFonts w:cs="Times New Roman"/>
          <w:szCs w:val="24"/>
        </w:rPr>
      </w:pPr>
      <w:bookmarkStart w:id="101" w:name="page110"/>
      <w:bookmarkStart w:id="102" w:name="page111"/>
      <w:bookmarkStart w:id="103" w:name="_Toc411372245"/>
      <w:bookmarkEnd w:id="101"/>
      <w:bookmarkEnd w:id="102"/>
      <w:r w:rsidRPr="006F6253">
        <w:rPr>
          <w:rFonts w:cs="Times New Roman"/>
          <w:szCs w:val="24"/>
        </w:rPr>
        <w:lastRenderedPageBreak/>
        <w:t>Course Name</w:t>
      </w:r>
      <w:r w:rsidRPr="006F6253">
        <w:rPr>
          <w:rFonts w:cs="Times New Roman"/>
          <w:szCs w:val="24"/>
        </w:rPr>
        <w:tab/>
        <w:t xml:space="preserve">: </w:t>
      </w:r>
      <w:r w:rsidRPr="006F6253">
        <w:rPr>
          <w:rFonts w:cs="Times New Roman"/>
          <w:szCs w:val="24"/>
        </w:rPr>
        <w:tab/>
        <w:t>Agri Business Marketing</w:t>
      </w:r>
      <w:bookmarkEnd w:id="103"/>
    </w:p>
    <w:p w:rsidR="00E623C8" w:rsidRPr="006F6253" w:rsidRDefault="00E623C8" w:rsidP="00E623C8">
      <w:pPr>
        <w:tabs>
          <w:tab w:val="left" w:pos="0"/>
        </w:tabs>
        <w:suppressAutoHyphens/>
        <w:rPr>
          <w:rFonts w:ascii="Times New Roman" w:hAnsi="Times New Roman"/>
          <w:bCs/>
          <w:spacing w:val="-3"/>
        </w:rPr>
      </w:pPr>
      <w:r w:rsidRPr="006F6253">
        <w:rPr>
          <w:rFonts w:ascii="Times New Roman" w:hAnsi="Times New Roman"/>
          <w:bCs/>
          <w:spacing w:val="-3"/>
        </w:rPr>
        <w:t>Course Code</w:t>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r>
    </w:p>
    <w:p w:rsidR="00E623C8" w:rsidRPr="006F6253" w:rsidRDefault="00E623C8" w:rsidP="00E623C8">
      <w:pPr>
        <w:tabs>
          <w:tab w:val="left" w:pos="0"/>
        </w:tabs>
        <w:suppressAutoHyphens/>
        <w:rPr>
          <w:rFonts w:ascii="Times New Roman" w:hAnsi="Times New Roman"/>
          <w:bCs/>
          <w:spacing w:val="-3"/>
        </w:rPr>
      </w:pPr>
      <w:r w:rsidRPr="006F6253">
        <w:rPr>
          <w:rFonts w:ascii="Times New Roman" w:hAnsi="Times New Roman"/>
          <w:bCs/>
          <w:spacing w:val="-3"/>
        </w:rPr>
        <w:t>Credit Hours</w:t>
      </w:r>
      <w:r w:rsidRPr="006F6253">
        <w:rPr>
          <w:rFonts w:ascii="Times New Roman" w:hAnsi="Times New Roman"/>
          <w:bCs/>
          <w:spacing w:val="-3"/>
        </w:rPr>
        <w:tab/>
      </w:r>
      <w:r w:rsidRPr="006F6253">
        <w:rPr>
          <w:rFonts w:ascii="Times New Roman" w:hAnsi="Times New Roman"/>
          <w:bCs/>
          <w:spacing w:val="-3"/>
        </w:rPr>
        <w:tab/>
        <w:t xml:space="preserve">: </w:t>
      </w:r>
      <w:r w:rsidRPr="006F6253">
        <w:rPr>
          <w:rFonts w:ascii="Times New Roman" w:hAnsi="Times New Roman"/>
          <w:bCs/>
          <w:spacing w:val="-3"/>
        </w:rPr>
        <w:tab/>
        <w:t>03</w:t>
      </w:r>
    </w:p>
    <w:p w:rsidR="00E623C8" w:rsidRPr="006F6253" w:rsidRDefault="00E623C8" w:rsidP="00E623C8">
      <w:pPr>
        <w:tabs>
          <w:tab w:val="left" w:pos="0"/>
        </w:tabs>
        <w:suppressAutoHyphens/>
        <w:rPr>
          <w:rFonts w:ascii="Times New Roman" w:hAnsi="Times New Roman"/>
          <w:bCs/>
          <w:spacing w:val="-3"/>
        </w:rPr>
      </w:pPr>
      <w:r w:rsidRPr="006F6253">
        <w:rPr>
          <w:rFonts w:ascii="Times New Roman" w:hAnsi="Times New Roman"/>
          <w:bCs/>
          <w:spacing w:val="-3"/>
        </w:rPr>
        <w:t>Total Weeks</w:t>
      </w:r>
      <w:r w:rsidRPr="006F6253">
        <w:rPr>
          <w:rFonts w:ascii="Times New Roman" w:hAnsi="Times New Roman"/>
          <w:bCs/>
          <w:spacing w:val="-3"/>
        </w:rPr>
        <w:tab/>
      </w:r>
      <w:r w:rsidRPr="006F6253">
        <w:rPr>
          <w:rFonts w:ascii="Times New Roman" w:hAnsi="Times New Roman"/>
          <w:bCs/>
          <w:spacing w:val="-3"/>
        </w:rPr>
        <w:tab/>
        <w:t xml:space="preserve">: </w:t>
      </w:r>
      <w:r w:rsidRPr="006F6253">
        <w:rPr>
          <w:rFonts w:ascii="Times New Roman" w:hAnsi="Times New Roman"/>
          <w:bCs/>
          <w:spacing w:val="-3"/>
        </w:rPr>
        <w:tab/>
        <w:t>16</w:t>
      </w:r>
    </w:p>
    <w:p w:rsidR="00E623C8" w:rsidRPr="006F6253" w:rsidRDefault="00E623C8" w:rsidP="00E623C8">
      <w:pPr>
        <w:tabs>
          <w:tab w:val="left" w:pos="0"/>
        </w:tabs>
        <w:suppressAutoHyphens/>
        <w:rPr>
          <w:rFonts w:ascii="Times New Roman" w:hAnsi="Times New Roman"/>
          <w:bCs/>
          <w:spacing w:val="-3"/>
        </w:rPr>
      </w:pPr>
      <w:r w:rsidRPr="006F6253">
        <w:rPr>
          <w:rFonts w:ascii="Times New Roman" w:hAnsi="Times New Roman"/>
          <w:bCs/>
          <w:spacing w:val="-3"/>
        </w:rPr>
        <w:t>Total Hours</w:t>
      </w:r>
      <w:r w:rsidRPr="006F6253">
        <w:rPr>
          <w:rFonts w:ascii="Times New Roman" w:hAnsi="Times New Roman"/>
          <w:bCs/>
          <w:spacing w:val="-3"/>
        </w:rPr>
        <w:tab/>
      </w:r>
      <w:r w:rsidRPr="006F6253">
        <w:rPr>
          <w:rFonts w:ascii="Times New Roman" w:hAnsi="Times New Roman"/>
          <w:bCs/>
          <w:spacing w:val="-3"/>
        </w:rPr>
        <w:tab/>
        <w:t xml:space="preserve">: </w:t>
      </w:r>
      <w:r w:rsidRPr="006F6253">
        <w:rPr>
          <w:rFonts w:ascii="Times New Roman" w:hAnsi="Times New Roman"/>
          <w:bCs/>
          <w:spacing w:val="-3"/>
        </w:rPr>
        <w:tab/>
        <w:t>48</w:t>
      </w:r>
    </w:p>
    <w:p w:rsidR="00E623C8" w:rsidRPr="006F6253" w:rsidRDefault="00E623C8" w:rsidP="00E623C8">
      <w:pPr>
        <w:rPr>
          <w:rFonts w:ascii="Times New Roman" w:hAnsi="Times New Roman"/>
          <w:b/>
        </w:rPr>
      </w:pPr>
    </w:p>
    <w:p w:rsidR="00E623C8" w:rsidRPr="006F6253" w:rsidRDefault="00E623C8" w:rsidP="00E623C8">
      <w:pPr>
        <w:rPr>
          <w:rFonts w:ascii="Times New Roman" w:hAnsi="Times New Roman"/>
        </w:rPr>
      </w:pPr>
      <w:r w:rsidRPr="006F6253">
        <w:rPr>
          <w:rFonts w:ascii="Times New Roman" w:hAnsi="Times New Roman"/>
          <w:b/>
        </w:rPr>
        <w:t>Course Objective:</w:t>
      </w:r>
    </w:p>
    <w:p w:rsidR="00E623C8" w:rsidRPr="006F6253" w:rsidRDefault="00E623C8" w:rsidP="00E623C8">
      <w:pPr>
        <w:rPr>
          <w:rFonts w:ascii="Times New Roman" w:hAnsi="Times New Roman"/>
        </w:rPr>
      </w:pPr>
      <w:r w:rsidRPr="006F6253">
        <w:rPr>
          <w:rFonts w:ascii="Times New Roman" w:hAnsi="Times New Roman"/>
        </w:rPr>
        <w:t xml:space="preserve"> To learn how the agribusiness marketing system functions, covering operations involved in the movement of agricultural commodities from farmer to consumer, including the essential marketing functions of buying/selling, transportation, storage, pricing, standardization, market intelligence, and risk bearing.</w:t>
      </w:r>
    </w:p>
    <w:p w:rsidR="00E623C8" w:rsidRPr="006F6253" w:rsidRDefault="00E623C8" w:rsidP="00E623C8">
      <w:pPr>
        <w:rPr>
          <w:rFonts w:ascii="Times New Roman" w:hAnsi="Times New Roman"/>
        </w:rPr>
      </w:pPr>
    </w:p>
    <w:p w:rsidR="00E623C8" w:rsidRPr="006F6253" w:rsidRDefault="00E623C8" w:rsidP="00E623C8">
      <w:pPr>
        <w:rPr>
          <w:rFonts w:ascii="Times New Roman" w:hAnsi="Times New Roman"/>
        </w:rPr>
      </w:pPr>
      <w:r w:rsidRPr="006F6253">
        <w:rPr>
          <w:rFonts w:ascii="Times New Roman" w:hAnsi="Times New Roman"/>
        </w:rPr>
        <w:t>Upon completion of this course, students are expected to be able to:</w:t>
      </w:r>
    </w:p>
    <w:p w:rsidR="00E623C8" w:rsidRPr="006F6253" w:rsidRDefault="00E623C8" w:rsidP="00E623C8">
      <w:pPr>
        <w:rPr>
          <w:rFonts w:ascii="Times New Roman" w:hAnsi="Times New Roman"/>
        </w:rPr>
      </w:pPr>
    </w:p>
    <w:p w:rsidR="00E623C8" w:rsidRPr="006F6253" w:rsidRDefault="00E623C8" w:rsidP="00E623C8">
      <w:pPr>
        <w:rPr>
          <w:rFonts w:ascii="Times New Roman" w:hAnsi="Times New Roman"/>
        </w:rPr>
      </w:pPr>
      <w:r w:rsidRPr="006F6253">
        <w:rPr>
          <w:rFonts w:ascii="Times New Roman" w:hAnsi="Times New Roman"/>
          <w:b/>
        </w:rPr>
        <w:t>1.</w:t>
      </w:r>
      <w:r w:rsidRPr="006F6253">
        <w:rPr>
          <w:rFonts w:ascii="Times New Roman" w:hAnsi="Times New Roman"/>
        </w:rPr>
        <w:t>Understand key concepts of modern marketing strategies and techniques, including product differentiation, branding, price discrimination, target marketing, vertical integration, international marketing, and supply chain management.</w:t>
      </w:r>
    </w:p>
    <w:p w:rsidR="00E623C8" w:rsidRPr="006F6253" w:rsidRDefault="00E623C8" w:rsidP="00E623C8">
      <w:pPr>
        <w:rPr>
          <w:rFonts w:ascii="Times New Roman" w:hAnsi="Times New Roman"/>
        </w:rPr>
      </w:pPr>
    </w:p>
    <w:p w:rsidR="00E623C8" w:rsidRPr="006F6253" w:rsidRDefault="00E623C8" w:rsidP="00E623C8">
      <w:pPr>
        <w:rPr>
          <w:rFonts w:ascii="Times New Roman" w:hAnsi="Times New Roman"/>
        </w:rPr>
      </w:pPr>
      <w:r w:rsidRPr="006F6253">
        <w:rPr>
          <w:rFonts w:ascii="Times New Roman" w:hAnsi="Times New Roman"/>
          <w:b/>
        </w:rPr>
        <w:t>2.</w:t>
      </w:r>
      <w:r w:rsidRPr="006F6253">
        <w:rPr>
          <w:rFonts w:ascii="Times New Roman" w:hAnsi="Times New Roman"/>
        </w:rPr>
        <w:t>Identify and assess alternative agribusiness marketing environments and strategies</w:t>
      </w:r>
    </w:p>
    <w:p w:rsidR="00E623C8" w:rsidRPr="006F6253" w:rsidRDefault="00E623C8" w:rsidP="00E623C8">
      <w:pPr>
        <w:rPr>
          <w:rFonts w:ascii="Times New Roman" w:hAnsi="Times New Roman"/>
        </w:rPr>
      </w:pPr>
    </w:p>
    <w:p w:rsidR="00E623C8" w:rsidRPr="006F6253" w:rsidRDefault="00E623C8" w:rsidP="00E623C8">
      <w:pPr>
        <w:rPr>
          <w:rFonts w:ascii="Times New Roman" w:hAnsi="Times New Roman"/>
        </w:rPr>
      </w:pPr>
      <w:r w:rsidRPr="006F6253">
        <w:rPr>
          <w:rFonts w:ascii="Times New Roman" w:hAnsi="Times New Roman"/>
          <w:b/>
        </w:rPr>
        <w:t>3.</w:t>
      </w:r>
      <w:r w:rsidRPr="006F6253">
        <w:rPr>
          <w:rFonts w:ascii="Times New Roman" w:hAnsi="Times New Roman"/>
        </w:rPr>
        <w:t xml:space="preserve">  Understand the use of basic risk bearing tools and strategies, including Futures Markets, hedging, and options.</w:t>
      </w:r>
    </w:p>
    <w:p w:rsidR="00E623C8" w:rsidRPr="006F6253" w:rsidRDefault="00E623C8" w:rsidP="00E623C8">
      <w:pPr>
        <w:rPr>
          <w:rFonts w:ascii="Times New Roman" w:hAnsi="Times New Roman"/>
        </w:rPr>
      </w:pPr>
    </w:p>
    <w:p w:rsidR="00E623C8" w:rsidRPr="006F6253" w:rsidRDefault="00E623C8" w:rsidP="00E623C8">
      <w:pPr>
        <w:rPr>
          <w:rFonts w:ascii="Times New Roman" w:hAnsi="Times New Roman"/>
        </w:rPr>
      </w:pPr>
      <w:r w:rsidRPr="006F6253">
        <w:rPr>
          <w:rFonts w:ascii="Times New Roman" w:hAnsi="Times New Roman"/>
          <w:b/>
        </w:rPr>
        <w:t>4.</w:t>
      </w:r>
      <w:r w:rsidRPr="006F6253">
        <w:rPr>
          <w:rFonts w:ascii="Times New Roman" w:hAnsi="Times New Roman"/>
        </w:rPr>
        <w:t xml:space="preserve">   Understand the different roles, decisions, and responsibilities associated with marketing positions at different levels of the agribusiness marketing chain, including private corporations, cooperatives, and government agencies.</w:t>
      </w:r>
    </w:p>
    <w:p w:rsidR="00E623C8" w:rsidRPr="006F6253" w:rsidRDefault="00E623C8" w:rsidP="00E623C8">
      <w:pPr>
        <w:rPr>
          <w:rFonts w:ascii="Times New Roman" w:hAnsi="Times New Roman"/>
        </w:rPr>
      </w:pPr>
    </w:p>
    <w:p w:rsidR="00E623C8" w:rsidRPr="006F6253" w:rsidRDefault="00E623C8" w:rsidP="00E623C8">
      <w:pPr>
        <w:rPr>
          <w:rFonts w:ascii="Times New Roman" w:hAnsi="Times New Roman"/>
        </w:rPr>
      </w:pPr>
      <w:r w:rsidRPr="006F6253">
        <w:rPr>
          <w:rFonts w:ascii="Times New Roman" w:hAnsi="Times New Roman"/>
          <w:b/>
        </w:rPr>
        <w:t>5.</w:t>
      </w:r>
      <w:r w:rsidRPr="006F6253">
        <w:rPr>
          <w:rFonts w:ascii="Times New Roman" w:hAnsi="Times New Roman"/>
        </w:rPr>
        <w:t xml:space="preserve">  Improve their technical communication skills in the area of Marketing</w:t>
      </w:r>
    </w:p>
    <w:p w:rsidR="00E623C8" w:rsidRPr="006F6253" w:rsidRDefault="00E623C8" w:rsidP="00E623C8">
      <w:pPr>
        <w:rPr>
          <w:rFonts w:ascii="Times New Roman" w:hAnsi="Times New Roman"/>
          <w:i/>
        </w:rPr>
      </w:pPr>
    </w:p>
    <w:p w:rsidR="00E623C8" w:rsidRPr="006F6253" w:rsidRDefault="00E623C8" w:rsidP="00E623C8">
      <w:pPr>
        <w:rPr>
          <w:rFonts w:ascii="Times New Roman" w:hAnsi="Times New Roman"/>
        </w:rPr>
      </w:pPr>
      <w:r w:rsidRPr="006F6253">
        <w:rPr>
          <w:rFonts w:ascii="Times New Roman" w:hAnsi="Times New Roman"/>
        </w:rPr>
        <w:t xml:space="preserve">Week 1-4: </w:t>
      </w:r>
      <w:r w:rsidRPr="006F6253">
        <w:rPr>
          <w:rFonts w:ascii="Times New Roman" w:hAnsi="Times New Roman"/>
        </w:rPr>
        <w:tab/>
        <w:t>Marketing Dimensions and Market Competition</w:t>
      </w:r>
    </w:p>
    <w:p w:rsidR="00E623C8" w:rsidRPr="006F6253" w:rsidRDefault="00E623C8" w:rsidP="00E623C8">
      <w:pPr>
        <w:ind w:left="1440"/>
        <w:rPr>
          <w:rFonts w:ascii="Times New Roman" w:hAnsi="Times New Roman"/>
        </w:rPr>
      </w:pPr>
      <w:r w:rsidRPr="006F6253">
        <w:rPr>
          <w:rFonts w:ascii="Times New Roman" w:hAnsi="Times New Roman"/>
        </w:rPr>
        <w:t>Describe and analyze the general functions and the competitive environment in which farm commodities become consumption products.</w:t>
      </w:r>
    </w:p>
    <w:p w:rsidR="00E623C8" w:rsidRPr="006F6253" w:rsidRDefault="00E623C8" w:rsidP="00E623C8">
      <w:pPr>
        <w:ind w:left="720" w:firstLine="720"/>
        <w:rPr>
          <w:rFonts w:ascii="Times New Roman" w:hAnsi="Times New Roman"/>
        </w:rPr>
      </w:pPr>
      <w:r w:rsidRPr="006F6253">
        <w:rPr>
          <w:rFonts w:ascii="Times New Roman" w:hAnsi="Times New Roman"/>
        </w:rPr>
        <w:t>(Chapters 1-4)</w:t>
      </w:r>
    </w:p>
    <w:p w:rsidR="00E623C8" w:rsidRPr="006F6253" w:rsidRDefault="00E623C8" w:rsidP="00E623C8">
      <w:pPr>
        <w:ind w:left="720" w:firstLine="345"/>
        <w:rPr>
          <w:rFonts w:ascii="Times New Roman" w:hAnsi="Times New Roman"/>
        </w:rPr>
      </w:pPr>
    </w:p>
    <w:p w:rsidR="00E623C8" w:rsidRPr="006F6253" w:rsidRDefault="00E623C8" w:rsidP="00E623C8">
      <w:pPr>
        <w:rPr>
          <w:rFonts w:ascii="Times New Roman" w:hAnsi="Times New Roman"/>
        </w:rPr>
      </w:pPr>
      <w:r w:rsidRPr="006F6253">
        <w:rPr>
          <w:rFonts w:ascii="Times New Roman" w:hAnsi="Times New Roman"/>
        </w:rPr>
        <w:t xml:space="preserve">Week 5-8: </w:t>
      </w:r>
      <w:r w:rsidRPr="006F6253">
        <w:rPr>
          <w:rFonts w:ascii="Times New Roman" w:hAnsi="Times New Roman"/>
        </w:rPr>
        <w:tab/>
        <w:t>Consumer Markets</w:t>
      </w:r>
    </w:p>
    <w:p w:rsidR="00E623C8" w:rsidRPr="006F6253" w:rsidRDefault="00E623C8" w:rsidP="00E623C8">
      <w:pPr>
        <w:ind w:left="1440"/>
        <w:rPr>
          <w:rFonts w:ascii="Times New Roman" w:hAnsi="Times New Roman"/>
        </w:rPr>
      </w:pPr>
      <w:r w:rsidRPr="006F6253">
        <w:rPr>
          <w:rFonts w:ascii="Times New Roman" w:hAnsi="Times New Roman"/>
        </w:rPr>
        <w:t xml:space="preserve">Understand the characteristics, structure, and evolution of the domestic and international markets for food/agricultural products. </w:t>
      </w:r>
    </w:p>
    <w:p w:rsidR="00E623C8" w:rsidRPr="006F6253" w:rsidRDefault="00E623C8" w:rsidP="00E623C8">
      <w:pPr>
        <w:rPr>
          <w:rFonts w:ascii="Times New Roman" w:hAnsi="Times New Roman"/>
        </w:rPr>
      </w:pPr>
      <w:r w:rsidRPr="006F6253">
        <w:rPr>
          <w:rFonts w:ascii="Times New Roman" w:hAnsi="Times New Roman"/>
        </w:rPr>
        <w:tab/>
      </w:r>
      <w:r w:rsidRPr="006F6253">
        <w:rPr>
          <w:rFonts w:ascii="Times New Roman" w:hAnsi="Times New Roman"/>
        </w:rPr>
        <w:tab/>
        <w:t>(Chapters 5-6)</w:t>
      </w:r>
    </w:p>
    <w:p w:rsidR="00E623C8" w:rsidRPr="006F6253" w:rsidRDefault="00E623C8" w:rsidP="00E623C8">
      <w:pPr>
        <w:rPr>
          <w:rFonts w:ascii="Times New Roman" w:hAnsi="Times New Roman"/>
        </w:rPr>
      </w:pPr>
    </w:p>
    <w:p w:rsidR="00E623C8" w:rsidRPr="006F6253" w:rsidRDefault="00E623C8" w:rsidP="00E623C8">
      <w:pPr>
        <w:rPr>
          <w:rFonts w:ascii="Times New Roman" w:hAnsi="Times New Roman"/>
        </w:rPr>
      </w:pPr>
      <w:r w:rsidRPr="006F6253">
        <w:rPr>
          <w:rFonts w:ascii="Times New Roman" w:hAnsi="Times New Roman"/>
        </w:rPr>
        <w:t xml:space="preserve">Week 9-11: </w:t>
      </w:r>
      <w:r w:rsidRPr="006F6253">
        <w:rPr>
          <w:rFonts w:ascii="Times New Roman" w:hAnsi="Times New Roman"/>
        </w:rPr>
        <w:tab/>
        <w:t>Pricing and Exchange Systems</w:t>
      </w:r>
    </w:p>
    <w:p w:rsidR="00E623C8" w:rsidRPr="006F6253" w:rsidRDefault="00E623C8" w:rsidP="00E623C8">
      <w:pPr>
        <w:ind w:left="1440"/>
        <w:rPr>
          <w:rFonts w:ascii="Times New Roman" w:hAnsi="Times New Roman"/>
        </w:rPr>
      </w:pPr>
      <w:r w:rsidRPr="006F6253">
        <w:rPr>
          <w:rFonts w:ascii="Times New Roman" w:hAnsi="Times New Roman"/>
        </w:rPr>
        <w:t>Analyze the economic principals that guide marketing activities (at industry and firm levels) including price determination and risk management</w:t>
      </w:r>
    </w:p>
    <w:p w:rsidR="00E623C8" w:rsidRPr="006F6253" w:rsidRDefault="00E623C8" w:rsidP="00E623C8">
      <w:pPr>
        <w:ind w:left="720" w:firstLine="720"/>
        <w:rPr>
          <w:rFonts w:ascii="Times New Roman" w:hAnsi="Times New Roman"/>
        </w:rPr>
      </w:pPr>
      <w:r w:rsidRPr="006F6253">
        <w:rPr>
          <w:rFonts w:ascii="Times New Roman" w:hAnsi="Times New Roman"/>
        </w:rPr>
        <w:t>(Chapters 7-10)</w:t>
      </w:r>
    </w:p>
    <w:p w:rsidR="00E623C8" w:rsidRPr="006F6253" w:rsidRDefault="00E623C8" w:rsidP="00E623C8">
      <w:pPr>
        <w:rPr>
          <w:rFonts w:ascii="Times New Roman" w:hAnsi="Times New Roman"/>
        </w:rPr>
      </w:pPr>
      <w:r w:rsidRPr="006F6253">
        <w:rPr>
          <w:rFonts w:ascii="Times New Roman" w:hAnsi="Times New Roman"/>
        </w:rPr>
        <w:t xml:space="preserve">Week 12-16: </w:t>
      </w:r>
      <w:r w:rsidRPr="006F6253">
        <w:rPr>
          <w:rFonts w:ascii="Times New Roman" w:hAnsi="Times New Roman"/>
        </w:rPr>
        <w:tab/>
        <w:t>Marketing Channels</w:t>
      </w:r>
    </w:p>
    <w:p w:rsidR="00E623C8" w:rsidRPr="006F6253" w:rsidRDefault="00E623C8" w:rsidP="00E623C8">
      <w:pPr>
        <w:ind w:left="1440"/>
        <w:rPr>
          <w:rFonts w:ascii="Times New Roman" w:hAnsi="Times New Roman"/>
        </w:rPr>
      </w:pPr>
      <w:r w:rsidRPr="006F6253">
        <w:rPr>
          <w:rFonts w:ascii="Times New Roman" w:hAnsi="Times New Roman"/>
        </w:rPr>
        <w:t>Compare the firm specific marketing and procurement alternatives for producers, producer groups, processors, wholesalers and retailers.</w:t>
      </w:r>
    </w:p>
    <w:p w:rsidR="00E623C8" w:rsidRPr="006F6253" w:rsidRDefault="00E623C8" w:rsidP="00E623C8">
      <w:pPr>
        <w:ind w:left="720" w:firstLine="720"/>
        <w:rPr>
          <w:rFonts w:ascii="Times New Roman" w:hAnsi="Times New Roman"/>
        </w:rPr>
      </w:pPr>
      <w:r w:rsidRPr="006F6253">
        <w:rPr>
          <w:rFonts w:ascii="Times New Roman" w:hAnsi="Times New Roman"/>
        </w:rPr>
        <w:t>(Chapters 11-15)</w:t>
      </w:r>
    </w:p>
    <w:p w:rsidR="00E623C8" w:rsidRPr="006F6253" w:rsidRDefault="00E623C8" w:rsidP="00E623C8">
      <w:pPr>
        <w:rPr>
          <w:rFonts w:ascii="Times New Roman" w:hAnsi="Times New Roman"/>
          <w:b/>
          <w:u w:val="single"/>
        </w:rPr>
      </w:pPr>
    </w:p>
    <w:p w:rsidR="00E623C8" w:rsidRPr="006F6253" w:rsidRDefault="00E623C8" w:rsidP="00E623C8">
      <w:pPr>
        <w:rPr>
          <w:rFonts w:ascii="Times New Roman" w:hAnsi="Times New Roman"/>
          <w:b/>
          <w:u w:val="single"/>
        </w:rPr>
      </w:pPr>
      <w:r w:rsidRPr="006F6253">
        <w:rPr>
          <w:rFonts w:ascii="Times New Roman" w:hAnsi="Times New Roman"/>
          <w:b/>
          <w:u w:val="single"/>
        </w:rPr>
        <w:t>Recommended Text:</w:t>
      </w:r>
    </w:p>
    <w:p w:rsidR="00740D82" w:rsidRPr="006F6253" w:rsidRDefault="00E623C8" w:rsidP="00740D82">
      <w:pPr>
        <w:rPr>
          <w:rFonts w:ascii="Times New Roman" w:hAnsi="Times New Roman"/>
        </w:rPr>
      </w:pPr>
      <w:r w:rsidRPr="006F6253">
        <w:rPr>
          <w:rFonts w:ascii="Times New Roman" w:hAnsi="Times New Roman"/>
          <w:iCs/>
        </w:rPr>
        <w:lastRenderedPageBreak/>
        <w:t>The Agricultural Marketing System</w:t>
      </w:r>
      <w:r w:rsidRPr="006F6253">
        <w:rPr>
          <w:rFonts w:ascii="Times New Roman" w:hAnsi="Times New Roman"/>
        </w:rPr>
        <w:t xml:space="preserve"> by V. James Rhodes, Jan L. Dauve, and Joseph L. Parcell.6th edition. A</w:t>
      </w:r>
      <w:r w:rsidR="00740D82" w:rsidRPr="006F6253">
        <w:rPr>
          <w:rFonts w:ascii="Times New Roman" w:hAnsi="Times New Roman"/>
        </w:rPr>
        <w:t>rizona: Holcomb Hathaway, 2006.</w:t>
      </w:r>
    </w:p>
    <w:p w:rsidR="00740D82" w:rsidRPr="006F6253" w:rsidRDefault="00740D82" w:rsidP="00740D82">
      <w:pPr>
        <w:pStyle w:val="Heading3"/>
        <w:rPr>
          <w:rFonts w:cs="Times New Roman"/>
          <w:szCs w:val="24"/>
        </w:rPr>
      </w:pPr>
      <w:bookmarkStart w:id="104" w:name="_Toc411372246"/>
      <w:r w:rsidRPr="006F6253">
        <w:rPr>
          <w:rFonts w:cs="Times New Roman"/>
          <w:szCs w:val="24"/>
        </w:rPr>
        <w:t>Course Name</w:t>
      </w:r>
      <w:r w:rsidRPr="006F6253">
        <w:rPr>
          <w:rFonts w:cs="Times New Roman"/>
          <w:szCs w:val="24"/>
        </w:rPr>
        <w:tab/>
        <w:t xml:space="preserve">: </w:t>
      </w:r>
      <w:r w:rsidRPr="006F6253">
        <w:rPr>
          <w:rFonts w:cs="Times New Roman"/>
          <w:szCs w:val="24"/>
        </w:rPr>
        <w:tab/>
        <w:t>Marketing Plan Development</w:t>
      </w:r>
      <w:bookmarkEnd w:id="104"/>
    </w:p>
    <w:p w:rsidR="00740D82" w:rsidRPr="006F6253" w:rsidRDefault="00740D82" w:rsidP="00740D82">
      <w:pPr>
        <w:tabs>
          <w:tab w:val="left" w:pos="0"/>
        </w:tabs>
        <w:suppressAutoHyphens/>
        <w:rPr>
          <w:rFonts w:ascii="Times New Roman" w:hAnsi="Times New Roman"/>
          <w:bCs/>
          <w:spacing w:val="-3"/>
        </w:rPr>
      </w:pPr>
      <w:r w:rsidRPr="006F6253">
        <w:rPr>
          <w:rFonts w:ascii="Times New Roman" w:hAnsi="Times New Roman"/>
          <w:bCs/>
          <w:spacing w:val="-3"/>
        </w:rPr>
        <w:t>Course Code</w:t>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MKG409</w:t>
      </w:r>
    </w:p>
    <w:p w:rsidR="00740D82" w:rsidRPr="006F6253" w:rsidRDefault="00740D82" w:rsidP="00740D82">
      <w:pPr>
        <w:tabs>
          <w:tab w:val="left" w:pos="0"/>
        </w:tabs>
        <w:suppressAutoHyphens/>
        <w:rPr>
          <w:rFonts w:ascii="Times New Roman" w:hAnsi="Times New Roman"/>
          <w:bCs/>
          <w:spacing w:val="-3"/>
        </w:rPr>
      </w:pPr>
      <w:r w:rsidRPr="006F6253">
        <w:rPr>
          <w:rFonts w:ascii="Times New Roman" w:hAnsi="Times New Roman"/>
          <w:bCs/>
          <w:spacing w:val="-3"/>
        </w:rPr>
        <w:t>Credit Hours</w:t>
      </w:r>
      <w:r w:rsidRPr="006F6253">
        <w:rPr>
          <w:rFonts w:ascii="Times New Roman" w:hAnsi="Times New Roman"/>
          <w:bCs/>
          <w:spacing w:val="-3"/>
        </w:rPr>
        <w:tab/>
      </w:r>
      <w:r w:rsidRPr="006F6253">
        <w:rPr>
          <w:rFonts w:ascii="Times New Roman" w:hAnsi="Times New Roman"/>
          <w:bCs/>
          <w:spacing w:val="-3"/>
        </w:rPr>
        <w:tab/>
        <w:t xml:space="preserve">: </w:t>
      </w:r>
      <w:r w:rsidRPr="006F6253">
        <w:rPr>
          <w:rFonts w:ascii="Times New Roman" w:hAnsi="Times New Roman"/>
          <w:bCs/>
          <w:spacing w:val="-3"/>
        </w:rPr>
        <w:tab/>
        <w:t>03</w:t>
      </w:r>
    </w:p>
    <w:p w:rsidR="00740D82" w:rsidRPr="006F6253" w:rsidRDefault="00740D82" w:rsidP="00740D82">
      <w:pPr>
        <w:tabs>
          <w:tab w:val="left" w:pos="0"/>
        </w:tabs>
        <w:suppressAutoHyphens/>
        <w:rPr>
          <w:rFonts w:ascii="Times New Roman" w:hAnsi="Times New Roman"/>
          <w:bCs/>
          <w:spacing w:val="-3"/>
        </w:rPr>
      </w:pPr>
      <w:r w:rsidRPr="006F6253">
        <w:rPr>
          <w:rFonts w:ascii="Times New Roman" w:hAnsi="Times New Roman"/>
          <w:bCs/>
          <w:spacing w:val="-3"/>
        </w:rPr>
        <w:t>Total Weeks</w:t>
      </w:r>
      <w:r w:rsidRPr="006F6253">
        <w:rPr>
          <w:rFonts w:ascii="Times New Roman" w:hAnsi="Times New Roman"/>
          <w:bCs/>
          <w:spacing w:val="-3"/>
        </w:rPr>
        <w:tab/>
      </w:r>
      <w:r w:rsidRPr="006F6253">
        <w:rPr>
          <w:rFonts w:ascii="Times New Roman" w:hAnsi="Times New Roman"/>
          <w:bCs/>
          <w:spacing w:val="-3"/>
        </w:rPr>
        <w:tab/>
        <w:t xml:space="preserve">: </w:t>
      </w:r>
      <w:r w:rsidRPr="006F6253">
        <w:rPr>
          <w:rFonts w:ascii="Times New Roman" w:hAnsi="Times New Roman"/>
          <w:bCs/>
          <w:spacing w:val="-3"/>
        </w:rPr>
        <w:tab/>
        <w:t>16</w:t>
      </w:r>
    </w:p>
    <w:p w:rsidR="00740D82" w:rsidRPr="006F6253" w:rsidRDefault="00740D82" w:rsidP="00740D82">
      <w:pPr>
        <w:tabs>
          <w:tab w:val="left" w:pos="0"/>
        </w:tabs>
        <w:suppressAutoHyphens/>
        <w:rPr>
          <w:rFonts w:ascii="Times New Roman" w:hAnsi="Times New Roman"/>
          <w:bCs/>
          <w:spacing w:val="-3"/>
        </w:rPr>
      </w:pPr>
      <w:r w:rsidRPr="006F6253">
        <w:rPr>
          <w:rFonts w:ascii="Times New Roman" w:hAnsi="Times New Roman"/>
          <w:bCs/>
          <w:spacing w:val="-3"/>
        </w:rPr>
        <w:t>Total Hours</w:t>
      </w:r>
      <w:r w:rsidRPr="006F6253">
        <w:rPr>
          <w:rFonts w:ascii="Times New Roman" w:hAnsi="Times New Roman"/>
          <w:bCs/>
          <w:spacing w:val="-3"/>
        </w:rPr>
        <w:tab/>
      </w:r>
      <w:r w:rsidRPr="006F6253">
        <w:rPr>
          <w:rFonts w:ascii="Times New Roman" w:hAnsi="Times New Roman"/>
          <w:bCs/>
          <w:spacing w:val="-3"/>
        </w:rPr>
        <w:tab/>
        <w:t xml:space="preserve">: </w:t>
      </w:r>
      <w:r w:rsidRPr="006F6253">
        <w:rPr>
          <w:rFonts w:ascii="Times New Roman" w:hAnsi="Times New Roman"/>
          <w:bCs/>
          <w:spacing w:val="-3"/>
        </w:rPr>
        <w:tab/>
        <w:t>48</w:t>
      </w:r>
    </w:p>
    <w:p w:rsidR="00740D82" w:rsidRPr="006F6253" w:rsidRDefault="00740D82" w:rsidP="00740D82">
      <w:pPr>
        <w:rPr>
          <w:rFonts w:ascii="Times New Roman" w:hAnsi="Times New Roman"/>
          <w:b/>
        </w:rPr>
      </w:pPr>
    </w:p>
    <w:p w:rsidR="00740D82" w:rsidRPr="006F6253" w:rsidRDefault="00740D82" w:rsidP="00740D82">
      <w:pPr>
        <w:rPr>
          <w:rFonts w:ascii="Times New Roman" w:hAnsi="Times New Roman"/>
          <w:b/>
        </w:rPr>
      </w:pPr>
      <w:r w:rsidRPr="006F6253">
        <w:rPr>
          <w:rFonts w:ascii="Times New Roman" w:hAnsi="Times New Roman"/>
          <w:b/>
        </w:rPr>
        <w:t>Course objectives:</w:t>
      </w:r>
    </w:p>
    <w:p w:rsidR="00740D82" w:rsidRPr="006F6253" w:rsidRDefault="00740D82" w:rsidP="00C35AF2">
      <w:pPr>
        <w:jc w:val="both"/>
        <w:rPr>
          <w:rFonts w:ascii="Times New Roman" w:hAnsi="Times New Roman"/>
        </w:rPr>
      </w:pPr>
      <w:r w:rsidRPr="006F6253">
        <w:rPr>
          <w:rFonts w:ascii="Times New Roman" w:hAnsi="Times New Roman"/>
        </w:rPr>
        <w:t xml:space="preserve">Enable the creation of an effective marketing plan based on customer and/or company data. Furthermore analyze an organization’s marketplace in light of key marketing metric requirements and recognize how the marketing mix and marketing plan fits with overall business strategies. </w:t>
      </w:r>
    </w:p>
    <w:p w:rsidR="00C35AF2" w:rsidRPr="006F6253" w:rsidRDefault="00C35AF2" w:rsidP="00740D82">
      <w:pPr>
        <w:rPr>
          <w:rFonts w:ascii="Times New Roman" w:hAnsi="Times New Roman"/>
        </w:rPr>
      </w:pPr>
    </w:p>
    <w:p w:rsidR="00740D82" w:rsidRPr="006F6253" w:rsidRDefault="00740D82" w:rsidP="00740D82">
      <w:pPr>
        <w:rPr>
          <w:rFonts w:ascii="Times New Roman" w:hAnsi="Times New Roman"/>
        </w:rPr>
      </w:pPr>
      <w:r w:rsidRPr="006F6253">
        <w:rPr>
          <w:rFonts w:ascii="Times New Roman" w:hAnsi="Times New Roman"/>
        </w:rPr>
        <w:t>Week 1</w:t>
      </w:r>
      <w:r w:rsidRPr="006F6253">
        <w:rPr>
          <w:rFonts w:ascii="Times New Roman" w:hAnsi="Times New Roman"/>
        </w:rPr>
        <w:tab/>
        <w:t xml:space="preserve">Course introduction and Review of Course Outline  </w:t>
      </w:r>
    </w:p>
    <w:p w:rsidR="00740D82" w:rsidRPr="006F6253" w:rsidRDefault="00740D82" w:rsidP="00740D82">
      <w:pPr>
        <w:ind w:left="1440"/>
        <w:rPr>
          <w:rFonts w:ascii="Times New Roman" w:hAnsi="Times New Roman"/>
        </w:rPr>
      </w:pPr>
      <w:r w:rsidRPr="006F6253">
        <w:rPr>
          <w:rFonts w:ascii="Times New Roman" w:hAnsi="Times New Roman"/>
        </w:rPr>
        <w:t xml:space="preserve">The Marketing Planning Process </w:t>
      </w:r>
    </w:p>
    <w:p w:rsidR="00740D82" w:rsidRPr="006F6253" w:rsidRDefault="00740D82" w:rsidP="00740D82">
      <w:pPr>
        <w:ind w:left="720" w:firstLine="720"/>
        <w:rPr>
          <w:rFonts w:ascii="Times New Roman" w:hAnsi="Times New Roman"/>
        </w:rPr>
      </w:pPr>
      <w:r w:rsidRPr="006F6253">
        <w:rPr>
          <w:rFonts w:ascii="Times New Roman" w:hAnsi="Times New Roman"/>
        </w:rPr>
        <w:t>(Lehmann and Winer, Chap 1 and Cohen, Chap 1)</w:t>
      </w:r>
    </w:p>
    <w:p w:rsidR="00740D82" w:rsidRPr="006F6253" w:rsidRDefault="00740D82" w:rsidP="00740D82">
      <w:pPr>
        <w:rPr>
          <w:rFonts w:ascii="Times New Roman" w:hAnsi="Times New Roman"/>
        </w:rPr>
      </w:pPr>
      <w:r w:rsidRPr="006F6253">
        <w:rPr>
          <w:rFonts w:ascii="Times New Roman" w:hAnsi="Times New Roman"/>
        </w:rPr>
        <w:t>Week 2-3</w:t>
      </w:r>
      <w:r w:rsidRPr="006F6253">
        <w:rPr>
          <w:rFonts w:ascii="Times New Roman" w:hAnsi="Times New Roman"/>
        </w:rPr>
        <w:tab/>
        <w:t xml:space="preserve">Overview of a sample marketing plan; </w:t>
      </w:r>
    </w:p>
    <w:p w:rsidR="00740D82" w:rsidRPr="006F6253" w:rsidRDefault="00740D82" w:rsidP="00740D82">
      <w:pPr>
        <w:ind w:left="720" w:firstLine="720"/>
        <w:rPr>
          <w:rFonts w:ascii="Times New Roman" w:hAnsi="Times New Roman"/>
        </w:rPr>
      </w:pPr>
      <w:r w:rsidRPr="006F6253">
        <w:rPr>
          <w:rFonts w:ascii="Times New Roman" w:hAnsi="Times New Roman"/>
        </w:rPr>
        <w:t xml:space="preserve">Marketing Plan Format </w:t>
      </w:r>
    </w:p>
    <w:p w:rsidR="00740D82" w:rsidRPr="006F6253" w:rsidRDefault="00740D82" w:rsidP="0025699B">
      <w:pPr>
        <w:pStyle w:val="ListParagraph"/>
        <w:numPr>
          <w:ilvl w:val="0"/>
          <w:numId w:val="143"/>
        </w:numPr>
        <w:spacing w:after="200" w:line="276" w:lineRule="auto"/>
        <w:rPr>
          <w:rFonts w:ascii="Times New Roman" w:hAnsi="Times New Roman"/>
        </w:rPr>
      </w:pPr>
      <w:r w:rsidRPr="006F6253">
        <w:rPr>
          <w:rFonts w:ascii="Times New Roman" w:hAnsi="Times New Roman"/>
        </w:rPr>
        <w:t>Purpose and Mission</w:t>
      </w:r>
    </w:p>
    <w:p w:rsidR="00740D82" w:rsidRPr="006F6253" w:rsidRDefault="00740D82" w:rsidP="0025699B">
      <w:pPr>
        <w:pStyle w:val="ListParagraph"/>
        <w:numPr>
          <w:ilvl w:val="0"/>
          <w:numId w:val="143"/>
        </w:numPr>
        <w:spacing w:after="200" w:line="276" w:lineRule="auto"/>
        <w:rPr>
          <w:rFonts w:ascii="Times New Roman" w:hAnsi="Times New Roman"/>
        </w:rPr>
      </w:pPr>
      <w:r w:rsidRPr="006F6253">
        <w:rPr>
          <w:rFonts w:ascii="Times New Roman" w:hAnsi="Times New Roman"/>
        </w:rPr>
        <w:t>Analysis</w:t>
      </w:r>
    </w:p>
    <w:p w:rsidR="00740D82" w:rsidRPr="006F6253" w:rsidRDefault="00740D82" w:rsidP="00740D82">
      <w:pPr>
        <w:pStyle w:val="ListParagraph"/>
        <w:ind w:left="1125"/>
        <w:rPr>
          <w:rFonts w:ascii="Times New Roman" w:hAnsi="Times New Roman"/>
        </w:rPr>
      </w:pPr>
      <w:r w:rsidRPr="006F6253">
        <w:rPr>
          <w:rFonts w:ascii="Times New Roman" w:hAnsi="Times New Roman"/>
        </w:rPr>
        <w:tab/>
        <w:t>Situational Analysis</w:t>
      </w:r>
    </w:p>
    <w:p w:rsidR="00740D82" w:rsidRPr="006F6253" w:rsidRDefault="00740D82" w:rsidP="00740D82">
      <w:pPr>
        <w:pStyle w:val="ListParagraph"/>
        <w:ind w:left="765" w:firstLine="720"/>
        <w:rPr>
          <w:rFonts w:ascii="Times New Roman" w:hAnsi="Times New Roman"/>
        </w:rPr>
      </w:pPr>
      <w:r w:rsidRPr="006F6253">
        <w:rPr>
          <w:rFonts w:ascii="Times New Roman" w:hAnsi="Times New Roman"/>
        </w:rPr>
        <w:t>Product, Market Analysis</w:t>
      </w:r>
    </w:p>
    <w:p w:rsidR="00740D82" w:rsidRPr="006F6253" w:rsidRDefault="00740D82" w:rsidP="00740D82">
      <w:pPr>
        <w:pStyle w:val="ListParagraph"/>
        <w:ind w:left="765" w:firstLine="720"/>
        <w:rPr>
          <w:rFonts w:ascii="Times New Roman" w:hAnsi="Times New Roman"/>
        </w:rPr>
      </w:pPr>
      <w:r w:rsidRPr="006F6253">
        <w:rPr>
          <w:rFonts w:ascii="Times New Roman" w:hAnsi="Times New Roman"/>
        </w:rPr>
        <w:t>Distribution Analysis</w:t>
      </w:r>
    </w:p>
    <w:p w:rsidR="00740D82" w:rsidRPr="006F6253" w:rsidRDefault="00740D82" w:rsidP="00740D82">
      <w:pPr>
        <w:pStyle w:val="ListParagraph"/>
        <w:ind w:left="765" w:firstLine="720"/>
        <w:rPr>
          <w:rFonts w:ascii="Times New Roman" w:hAnsi="Times New Roman"/>
        </w:rPr>
      </w:pPr>
      <w:r w:rsidRPr="006F6253">
        <w:rPr>
          <w:rFonts w:ascii="Times New Roman" w:hAnsi="Times New Roman"/>
        </w:rPr>
        <w:t>Competitor Analysis</w:t>
      </w:r>
    </w:p>
    <w:p w:rsidR="00740D82" w:rsidRPr="006F6253" w:rsidRDefault="00740D82" w:rsidP="00740D82">
      <w:pPr>
        <w:pStyle w:val="ListParagraph"/>
        <w:ind w:left="765" w:firstLine="720"/>
        <w:rPr>
          <w:rFonts w:ascii="Times New Roman" w:hAnsi="Times New Roman"/>
        </w:rPr>
      </w:pPr>
      <w:r w:rsidRPr="006F6253">
        <w:rPr>
          <w:rFonts w:ascii="Times New Roman" w:hAnsi="Times New Roman"/>
        </w:rPr>
        <w:t>Financial Analysis</w:t>
      </w:r>
    </w:p>
    <w:p w:rsidR="00740D82" w:rsidRPr="006F6253" w:rsidRDefault="00740D82" w:rsidP="00740D82">
      <w:pPr>
        <w:pStyle w:val="ListParagraph"/>
        <w:ind w:left="765" w:firstLine="720"/>
        <w:rPr>
          <w:rFonts w:ascii="Times New Roman" w:hAnsi="Times New Roman"/>
        </w:rPr>
      </w:pPr>
      <w:r w:rsidRPr="006F6253">
        <w:rPr>
          <w:rFonts w:ascii="Times New Roman" w:hAnsi="Times New Roman"/>
        </w:rPr>
        <w:t>Other Analysis</w:t>
      </w:r>
    </w:p>
    <w:p w:rsidR="00740D82" w:rsidRPr="006F6253" w:rsidRDefault="00740D82" w:rsidP="0025699B">
      <w:pPr>
        <w:pStyle w:val="ListParagraph"/>
        <w:numPr>
          <w:ilvl w:val="0"/>
          <w:numId w:val="143"/>
        </w:numPr>
        <w:spacing w:after="200" w:line="276" w:lineRule="auto"/>
        <w:rPr>
          <w:rFonts w:ascii="Times New Roman" w:hAnsi="Times New Roman"/>
        </w:rPr>
      </w:pPr>
      <w:r w:rsidRPr="006F6253">
        <w:rPr>
          <w:rFonts w:ascii="Times New Roman" w:hAnsi="Times New Roman"/>
        </w:rPr>
        <w:t>Strategy and Objectives</w:t>
      </w:r>
    </w:p>
    <w:p w:rsidR="00740D82" w:rsidRPr="006F6253" w:rsidRDefault="00740D82" w:rsidP="00740D82">
      <w:pPr>
        <w:pStyle w:val="ListParagraph"/>
        <w:ind w:left="765" w:firstLine="720"/>
        <w:rPr>
          <w:rFonts w:ascii="Times New Roman" w:hAnsi="Times New Roman"/>
        </w:rPr>
      </w:pPr>
      <w:r w:rsidRPr="006F6253">
        <w:rPr>
          <w:rFonts w:ascii="Times New Roman" w:hAnsi="Times New Roman"/>
        </w:rPr>
        <w:t>Marketing Strategy</w:t>
      </w:r>
    </w:p>
    <w:p w:rsidR="00740D82" w:rsidRPr="006F6253" w:rsidRDefault="00740D82" w:rsidP="00740D82">
      <w:pPr>
        <w:pStyle w:val="ListParagraph"/>
        <w:ind w:left="765" w:firstLine="720"/>
        <w:rPr>
          <w:rFonts w:ascii="Times New Roman" w:hAnsi="Times New Roman"/>
        </w:rPr>
      </w:pPr>
      <w:r w:rsidRPr="006F6253">
        <w:rPr>
          <w:rFonts w:ascii="Times New Roman" w:hAnsi="Times New Roman"/>
        </w:rPr>
        <w:t>Marketing Objectives</w:t>
      </w:r>
    </w:p>
    <w:p w:rsidR="00740D82" w:rsidRPr="006F6253" w:rsidRDefault="00740D82" w:rsidP="0025699B">
      <w:pPr>
        <w:pStyle w:val="ListParagraph"/>
        <w:numPr>
          <w:ilvl w:val="0"/>
          <w:numId w:val="143"/>
        </w:numPr>
        <w:spacing w:after="200" w:line="276" w:lineRule="auto"/>
        <w:rPr>
          <w:rFonts w:ascii="Times New Roman" w:hAnsi="Times New Roman"/>
        </w:rPr>
      </w:pPr>
      <w:r w:rsidRPr="006F6253">
        <w:rPr>
          <w:rFonts w:ascii="Times New Roman" w:hAnsi="Times New Roman"/>
        </w:rPr>
        <w:t>Tactical Programs</w:t>
      </w:r>
    </w:p>
    <w:p w:rsidR="00740D82" w:rsidRPr="006F6253" w:rsidRDefault="00740D82" w:rsidP="00740D82">
      <w:pPr>
        <w:pStyle w:val="ListParagraph"/>
        <w:ind w:firstLine="720"/>
        <w:rPr>
          <w:rFonts w:ascii="Times New Roman" w:hAnsi="Times New Roman"/>
        </w:rPr>
      </w:pPr>
      <w:r w:rsidRPr="006F6253">
        <w:rPr>
          <w:rFonts w:ascii="Times New Roman" w:hAnsi="Times New Roman"/>
        </w:rPr>
        <w:t>Markets</w:t>
      </w:r>
    </w:p>
    <w:p w:rsidR="00740D82" w:rsidRPr="006F6253" w:rsidRDefault="00740D82" w:rsidP="00740D82">
      <w:pPr>
        <w:pStyle w:val="ListParagraph"/>
        <w:ind w:firstLine="720"/>
        <w:rPr>
          <w:rFonts w:ascii="Times New Roman" w:hAnsi="Times New Roman"/>
        </w:rPr>
      </w:pPr>
      <w:r w:rsidRPr="006F6253">
        <w:rPr>
          <w:rFonts w:ascii="Times New Roman" w:hAnsi="Times New Roman"/>
        </w:rPr>
        <w:t>Product</w:t>
      </w:r>
    </w:p>
    <w:p w:rsidR="00740D82" w:rsidRPr="006F6253" w:rsidRDefault="00740D82" w:rsidP="00740D82">
      <w:pPr>
        <w:pStyle w:val="ListParagraph"/>
        <w:ind w:firstLine="720"/>
        <w:rPr>
          <w:rFonts w:ascii="Times New Roman" w:hAnsi="Times New Roman"/>
        </w:rPr>
      </w:pPr>
      <w:r w:rsidRPr="006F6253">
        <w:rPr>
          <w:rFonts w:ascii="Times New Roman" w:hAnsi="Times New Roman"/>
        </w:rPr>
        <w:t>Promotion</w:t>
      </w:r>
    </w:p>
    <w:p w:rsidR="00740D82" w:rsidRPr="006F6253" w:rsidRDefault="00740D82" w:rsidP="00740D82">
      <w:pPr>
        <w:pStyle w:val="ListParagraph"/>
        <w:ind w:firstLine="720"/>
        <w:rPr>
          <w:rFonts w:ascii="Times New Roman" w:hAnsi="Times New Roman"/>
        </w:rPr>
      </w:pPr>
      <w:r w:rsidRPr="006F6253">
        <w:rPr>
          <w:rFonts w:ascii="Times New Roman" w:hAnsi="Times New Roman"/>
        </w:rPr>
        <w:t>Distribution</w:t>
      </w:r>
    </w:p>
    <w:p w:rsidR="00740D82" w:rsidRPr="006F6253" w:rsidRDefault="00740D82" w:rsidP="00740D82">
      <w:pPr>
        <w:pStyle w:val="ListParagraph"/>
        <w:ind w:firstLine="720"/>
        <w:rPr>
          <w:rFonts w:ascii="Times New Roman" w:hAnsi="Times New Roman"/>
        </w:rPr>
      </w:pPr>
      <w:r w:rsidRPr="006F6253">
        <w:rPr>
          <w:rFonts w:ascii="Times New Roman" w:hAnsi="Times New Roman"/>
        </w:rPr>
        <w:t>Pricing</w:t>
      </w:r>
    </w:p>
    <w:p w:rsidR="00740D82" w:rsidRPr="006F6253" w:rsidRDefault="00740D82" w:rsidP="00740D82">
      <w:pPr>
        <w:pStyle w:val="ListParagraph"/>
        <w:ind w:firstLine="720"/>
        <w:rPr>
          <w:rFonts w:ascii="Times New Roman" w:hAnsi="Times New Roman"/>
        </w:rPr>
      </w:pPr>
      <w:r w:rsidRPr="006F6253">
        <w:rPr>
          <w:rFonts w:ascii="Times New Roman" w:hAnsi="Times New Roman"/>
        </w:rPr>
        <w:t>Others</w:t>
      </w:r>
    </w:p>
    <w:p w:rsidR="00740D82" w:rsidRPr="006F6253" w:rsidRDefault="00740D82" w:rsidP="0025699B">
      <w:pPr>
        <w:pStyle w:val="ListParagraph"/>
        <w:numPr>
          <w:ilvl w:val="0"/>
          <w:numId w:val="143"/>
        </w:numPr>
        <w:spacing w:after="200" w:line="276" w:lineRule="auto"/>
        <w:rPr>
          <w:rFonts w:ascii="Times New Roman" w:hAnsi="Times New Roman"/>
        </w:rPr>
      </w:pPr>
      <w:r w:rsidRPr="006F6253">
        <w:rPr>
          <w:rFonts w:ascii="Times New Roman" w:hAnsi="Times New Roman"/>
        </w:rPr>
        <w:t>Budgets, Performance Analysis, Implementation</w:t>
      </w:r>
    </w:p>
    <w:p w:rsidR="00740D82" w:rsidRPr="006F6253" w:rsidRDefault="00740D82" w:rsidP="00740D82">
      <w:pPr>
        <w:pStyle w:val="ListParagraph"/>
        <w:ind w:firstLine="720"/>
        <w:rPr>
          <w:rFonts w:ascii="Times New Roman" w:hAnsi="Times New Roman"/>
        </w:rPr>
      </w:pPr>
      <w:r w:rsidRPr="006F6253">
        <w:rPr>
          <w:rFonts w:ascii="Times New Roman" w:hAnsi="Times New Roman"/>
        </w:rPr>
        <w:t>Budgeting and Analysis</w:t>
      </w:r>
    </w:p>
    <w:p w:rsidR="00740D82" w:rsidRPr="006F6253" w:rsidRDefault="00740D82" w:rsidP="00740D82">
      <w:pPr>
        <w:pStyle w:val="ListParagraph"/>
        <w:ind w:firstLine="720"/>
        <w:rPr>
          <w:rFonts w:ascii="Times New Roman" w:hAnsi="Times New Roman"/>
        </w:rPr>
      </w:pPr>
      <w:r w:rsidRPr="006F6253">
        <w:rPr>
          <w:rFonts w:ascii="Times New Roman" w:hAnsi="Times New Roman"/>
        </w:rPr>
        <w:t>Implementation</w:t>
      </w:r>
    </w:p>
    <w:p w:rsidR="00740D82" w:rsidRPr="006F6253" w:rsidRDefault="00740D82" w:rsidP="0025699B">
      <w:pPr>
        <w:pStyle w:val="ListParagraph"/>
        <w:numPr>
          <w:ilvl w:val="0"/>
          <w:numId w:val="143"/>
        </w:numPr>
        <w:spacing w:after="200" w:line="276" w:lineRule="auto"/>
        <w:rPr>
          <w:rFonts w:ascii="Times New Roman" w:hAnsi="Times New Roman"/>
        </w:rPr>
      </w:pPr>
      <w:r w:rsidRPr="006F6253">
        <w:rPr>
          <w:rFonts w:ascii="Times New Roman" w:hAnsi="Times New Roman"/>
        </w:rPr>
        <w:t>Additional Considerations and Contingencies</w:t>
      </w:r>
    </w:p>
    <w:p w:rsidR="00740D82" w:rsidRPr="006F6253" w:rsidRDefault="00740D82" w:rsidP="00740D82">
      <w:pPr>
        <w:rPr>
          <w:rFonts w:ascii="Times New Roman" w:hAnsi="Times New Roman"/>
        </w:rPr>
      </w:pPr>
      <w:r w:rsidRPr="006F6253">
        <w:rPr>
          <w:rFonts w:ascii="Times New Roman" w:hAnsi="Times New Roman"/>
        </w:rPr>
        <w:t>Week 4-5</w:t>
      </w:r>
      <w:r w:rsidRPr="006F6253">
        <w:rPr>
          <w:rFonts w:ascii="Times New Roman" w:hAnsi="Times New Roman"/>
        </w:rPr>
        <w:tab/>
        <w:t xml:space="preserve">Market Appraisal - External Audit </w:t>
      </w:r>
    </w:p>
    <w:p w:rsidR="00740D82" w:rsidRPr="006F6253" w:rsidRDefault="00740D82" w:rsidP="00740D82">
      <w:pPr>
        <w:pStyle w:val="ListParagraph"/>
        <w:ind w:left="1440" w:firstLine="720"/>
        <w:rPr>
          <w:rFonts w:ascii="Times New Roman" w:hAnsi="Times New Roman"/>
        </w:rPr>
      </w:pPr>
      <w:r w:rsidRPr="006F6253">
        <w:rPr>
          <w:rFonts w:ascii="Times New Roman" w:hAnsi="Times New Roman"/>
        </w:rPr>
        <w:t xml:space="preserve">(i): Scanning the Market Environment </w:t>
      </w:r>
    </w:p>
    <w:p w:rsidR="00740D82" w:rsidRPr="006F6253" w:rsidRDefault="00740D82" w:rsidP="00740D82">
      <w:pPr>
        <w:pStyle w:val="ListParagraph"/>
        <w:ind w:left="1440" w:firstLine="720"/>
        <w:rPr>
          <w:rFonts w:ascii="Times New Roman" w:hAnsi="Times New Roman"/>
        </w:rPr>
      </w:pPr>
      <w:r w:rsidRPr="006F6253">
        <w:rPr>
          <w:rFonts w:ascii="Times New Roman" w:hAnsi="Times New Roman"/>
        </w:rPr>
        <w:t>Lehmann and Winer, Chap 2 &amp; 3; Cohen, Chap 2.</w:t>
      </w:r>
    </w:p>
    <w:p w:rsidR="00740D82" w:rsidRPr="006F6253" w:rsidRDefault="00740D82" w:rsidP="00740D82">
      <w:pPr>
        <w:rPr>
          <w:rFonts w:ascii="Times New Roman" w:hAnsi="Times New Roman"/>
        </w:rPr>
      </w:pPr>
      <w:r w:rsidRPr="006F6253">
        <w:rPr>
          <w:rFonts w:ascii="Times New Roman" w:hAnsi="Times New Roman"/>
        </w:rPr>
        <w:t>Week 6-7</w:t>
      </w:r>
      <w:r w:rsidRPr="006F6253">
        <w:rPr>
          <w:rFonts w:ascii="Times New Roman" w:hAnsi="Times New Roman"/>
        </w:rPr>
        <w:tab/>
        <w:t xml:space="preserve"> Market Appraisal - External Audit </w:t>
      </w:r>
    </w:p>
    <w:p w:rsidR="00740D82" w:rsidRPr="006F6253" w:rsidRDefault="00740D82" w:rsidP="00740D82">
      <w:pPr>
        <w:pStyle w:val="ListParagraph"/>
        <w:ind w:left="1440" w:firstLine="720"/>
        <w:rPr>
          <w:rFonts w:ascii="Times New Roman" w:hAnsi="Times New Roman"/>
        </w:rPr>
      </w:pPr>
      <w:r w:rsidRPr="006F6253">
        <w:rPr>
          <w:rFonts w:ascii="Times New Roman" w:hAnsi="Times New Roman"/>
        </w:rPr>
        <w:t>(ii): Competitor/Customer Analysis</w:t>
      </w:r>
    </w:p>
    <w:p w:rsidR="00740D82" w:rsidRPr="006F6253" w:rsidRDefault="00740D82" w:rsidP="00740D82">
      <w:pPr>
        <w:pStyle w:val="ListParagraph"/>
        <w:ind w:left="1440" w:firstLine="720"/>
        <w:rPr>
          <w:rFonts w:ascii="Times New Roman" w:hAnsi="Times New Roman"/>
        </w:rPr>
      </w:pPr>
      <w:r w:rsidRPr="006F6253">
        <w:rPr>
          <w:rFonts w:ascii="Times New Roman" w:hAnsi="Times New Roman"/>
        </w:rPr>
        <w:t>(Lehmann and Winer, Chaps 4, 5.)</w:t>
      </w:r>
    </w:p>
    <w:p w:rsidR="00740D82" w:rsidRPr="006F6253" w:rsidRDefault="00740D82" w:rsidP="00740D82">
      <w:pPr>
        <w:rPr>
          <w:rFonts w:ascii="Times New Roman" w:hAnsi="Times New Roman"/>
        </w:rPr>
      </w:pPr>
      <w:r w:rsidRPr="006F6253">
        <w:rPr>
          <w:rFonts w:ascii="Times New Roman" w:hAnsi="Times New Roman"/>
        </w:rPr>
        <w:lastRenderedPageBreak/>
        <w:t>Week 8</w:t>
      </w:r>
      <w:r w:rsidRPr="006F6253">
        <w:rPr>
          <w:rFonts w:ascii="Times New Roman" w:hAnsi="Times New Roman"/>
        </w:rPr>
        <w:tab/>
        <w:t xml:space="preserve">Establishing Objectives/Strategic Options </w:t>
      </w:r>
    </w:p>
    <w:p w:rsidR="00740D82" w:rsidRPr="006F6253" w:rsidRDefault="00740D82" w:rsidP="00740D82">
      <w:pPr>
        <w:pStyle w:val="ListParagraph"/>
        <w:ind w:left="1440" w:firstLine="720"/>
        <w:rPr>
          <w:rFonts w:ascii="Times New Roman" w:hAnsi="Times New Roman"/>
        </w:rPr>
      </w:pPr>
      <w:r w:rsidRPr="006F6253">
        <w:rPr>
          <w:rFonts w:ascii="Times New Roman" w:hAnsi="Times New Roman"/>
        </w:rPr>
        <w:t>(Cohen, Chaps 3, 4)</w:t>
      </w:r>
    </w:p>
    <w:p w:rsidR="00740D82" w:rsidRPr="006F6253" w:rsidRDefault="00740D82" w:rsidP="00740D82">
      <w:pPr>
        <w:rPr>
          <w:rFonts w:ascii="Times New Roman" w:hAnsi="Times New Roman"/>
        </w:rPr>
      </w:pPr>
      <w:r w:rsidRPr="006F6253">
        <w:rPr>
          <w:rFonts w:ascii="Times New Roman" w:hAnsi="Times New Roman"/>
        </w:rPr>
        <w:t>Week 9</w:t>
      </w:r>
      <w:r w:rsidRPr="006F6253">
        <w:rPr>
          <w:rFonts w:ascii="Times New Roman" w:hAnsi="Times New Roman"/>
        </w:rPr>
        <w:tab/>
        <w:t xml:space="preserve"> Market Measurement and Forecasting</w:t>
      </w:r>
    </w:p>
    <w:p w:rsidR="00740D82" w:rsidRPr="006F6253" w:rsidRDefault="00740D82" w:rsidP="00740D82">
      <w:pPr>
        <w:pStyle w:val="ListParagraph"/>
        <w:ind w:left="1440" w:firstLine="720"/>
        <w:rPr>
          <w:rFonts w:ascii="Times New Roman" w:hAnsi="Times New Roman"/>
        </w:rPr>
      </w:pPr>
      <w:r w:rsidRPr="006F6253">
        <w:rPr>
          <w:rFonts w:ascii="Times New Roman" w:hAnsi="Times New Roman"/>
        </w:rPr>
        <w:t>(Lehmann and Winer, Chap 6; Cohen, Chap 6)</w:t>
      </w:r>
    </w:p>
    <w:p w:rsidR="00740D82" w:rsidRPr="006F6253" w:rsidRDefault="00740D82" w:rsidP="00740D82">
      <w:pPr>
        <w:rPr>
          <w:rFonts w:ascii="Times New Roman" w:hAnsi="Times New Roman"/>
        </w:rPr>
      </w:pPr>
      <w:r w:rsidRPr="006F6253">
        <w:rPr>
          <w:rFonts w:ascii="Times New Roman" w:hAnsi="Times New Roman"/>
        </w:rPr>
        <w:t>Week 10-11</w:t>
      </w:r>
      <w:r w:rsidRPr="006F6253">
        <w:rPr>
          <w:rFonts w:ascii="Times New Roman" w:hAnsi="Times New Roman"/>
        </w:rPr>
        <w:tab/>
        <w:t xml:space="preserve"> Manipulating the Controllable Variables</w:t>
      </w:r>
    </w:p>
    <w:p w:rsidR="00740D82" w:rsidRPr="006F6253" w:rsidRDefault="00740D82" w:rsidP="00740D82">
      <w:pPr>
        <w:pStyle w:val="ListParagraph"/>
        <w:ind w:left="1440" w:firstLine="720"/>
        <w:rPr>
          <w:rFonts w:ascii="Times New Roman" w:hAnsi="Times New Roman"/>
        </w:rPr>
      </w:pPr>
      <w:r w:rsidRPr="006F6253">
        <w:rPr>
          <w:rFonts w:ascii="Times New Roman" w:hAnsi="Times New Roman"/>
        </w:rPr>
        <w:t>(Lehmann and Winer, Chap 7; Cohen, Chap 5;)</w:t>
      </w:r>
    </w:p>
    <w:p w:rsidR="00740D82" w:rsidRPr="006F6253" w:rsidRDefault="00740D82" w:rsidP="00740D82">
      <w:pPr>
        <w:rPr>
          <w:rFonts w:ascii="Times New Roman" w:hAnsi="Times New Roman"/>
        </w:rPr>
      </w:pPr>
      <w:r w:rsidRPr="006F6253">
        <w:rPr>
          <w:rFonts w:ascii="Times New Roman" w:hAnsi="Times New Roman"/>
        </w:rPr>
        <w:t>Week 12-13</w:t>
      </w:r>
      <w:r w:rsidRPr="006F6253">
        <w:rPr>
          <w:rFonts w:ascii="Times New Roman" w:hAnsi="Times New Roman"/>
        </w:rPr>
        <w:tab/>
        <w:t xml:space="preserve"> Budgeting and Profitability </w:t>
      </w:r>
    </w:p>
    <w:p w:rsidR="00740D82" w:rsidRPr="006F6253" w:rsidRDefault="00740D82" w:rsidP="00740D82">
      <w:pPr>
        <w:pStyle w:val="ListParagraph"/>
        <w:ind w:left="1440" w:firstLine="720"/>
        <w:rPr>
          <w:rFonts w:ascii="Times New Roman" w:hAnsi="Times New Roman"/>
        </w:rPr>
      </w:pPr>
      <w:r w:rsidRPr="006F6253">
        <w:rPr>
          <w:rFonts w:ascii="Times New Roman" w:hAnsi="Times New Roman"/>
        </w:rPr>
        <w:t>(Cohen, Chapter 7)</w:t>
      </w:r>
    </w:p>
    <w:p w:rsidR="00740D82" w:rsidRPr="006F6253" w:rsidRDefault="00740D82" w:rsidP="00740D82">
      <w:pPr>
        <w:rPr>
          <w:rFonts w:ascii="Times New Roman" w:hAnsi="Times New Roman"/>
        </w:rPr>
      </w:pPr>
      <w:r w:rsidRPr="006F6253">
        <w:rPr>
          <w:rFonts w:ascii="Times New Roman" w:hAnsi="Times New Roman"/>
        </w:rPr>
        <w:t>Week 14</w:t>
      </w:r>
      <w:r w:rsidRPr="006F6253">
        <w:rPr>
          <w:rFonts w:ascii="Times New Roman" w:hAnsi="Times New Roman"/>
        </w:rPr>
        <w:tab/>
        <w:t xml:space="preserve"> Implementation and Control</w:t>
      </w:r>
    </w:p>
    <w:p w:rsidR="00740D82" w:rsidRPr="006F6253" w:rsidRDefault="00740D82" w:rsidP="00740D82">
      <w:pPr>
        <w:pStyle w:val="ListParagraph"/>
        <w:ind w:left="1440" w:firstLine="720"/>
        <w:rPr>
          <w:rFonts w:ascii="Times New Roman" w:hAnsi="Times New Roman"/>
        </w:rPr>
      </w:pPr>
      <w:r w:rsidRPr="006F6253">
        <w:rPr>
          <w:rFonts w:ascii="Times New Roman" w:hAnsi="Times New Roman"/>
        </w:rPr>
        <w:t>(Cohen Chap 9)</w:t>
      </w:r>
    </w:p>
    <w:p w:rsidR="00740D82" w:rsidRPr="006F6253" w:rsidRDefault="00740D82" w:rsidP="00740D82">
      <w:pPr>
        <w:rPr>
          <w:rFonts w:ascii="Times New Roman" w:hAnsi="Times New Roman"/>
        </w:rPr>
      </w:pPr>
      <w:r w:rsidRPr="006F6253">
        <w:rPr>
          <w:rFonts w:ascii="Times New Roman" w:hAnsi="Times New Roman"/>
        </w:rPr>
        <w:t>Week 15</w:t>
      </w:r>
      <w:r w:rsidRPr="006F6253">
        <w:rPr>
          <w:rFonts w:ascii="Times New Roman" w:hAnsi="Times New Roman"/>
        </w:rPr>
        <w:tab/>
        <w:t>The Formal Presentation</w:t>
      </w:r>
    </w:p>
    <w:p w:rsidR="00740D82" w:rsidRPr="006F6253" w:rsidRDefault="00740D82" w:rsidP="00740D82">
      <w:pPr>
        <w:pStyle w:val="ListParagraph"/>
        <w:ind w:left="1440" w:firstLine="720"/>
        <w:rPr>
          <w:rFonts w:ascii="Times New Roman" w:hAnsi="Times New Roman"/>
        </w:rPr>
      </w:pPr>
      <w:r w:rsidRPr="006F6253">
        <w:rPr>
          <w:rFonts w:ascii="Times New Roman" w:hAnsi="Times New Roman"/>
        </w:rPr>
        <w:t>(Cohen Chap 8)</w:t>
      </w:r>
    </w:p>
    <w:p w:rsidR="00740D82" w:rsidRPr="006F6253" w:rsidRDefault="00740D82" w:rsidP="00740D82">
      <w:pPr>
        <w:rPr>
          <w:rFonts w:ascii="Times New Roman" w:hAnsi="Times New Roman"/>
        </w:rPr>
      </w:pPr>
      <w:r w:rsidRPr="006F6253">
        <w:rPr>
          <w:rFonts w:ascii="Times New Roman" w:hAnsi="Times New Roman"/>
        </w:rPr>
        <w:t>Week 16</w:t>
      </w:r>
      <w:r w:rsidRPr="006F6253">
        <w:rPr>
          <w:rFonts w:ascii="Times New Roman" w:hAnsi="Times New Roman"/>
        </w:rPr>
        <w:tab/>
        <w:t xml:space="preserve"> Written submission of Marketing Plan </w:t>
      </w:r>
    </w:p>
    <w:p w:rsidR="00740D82" w:rsidRPr="006F6253" w:rsidRDefault="00740D82" w:rsidP="00740D82">
      <w:pPr>
        <w:pStyle w:val="ListParagraph"/>
        <w:ind w:left="2160"/>
        <w:rPr>
          <w:rFonts w:ascii="Times New Roman" w:hAnsi="Times New Roman"/>
        </w:rPr>
      </w:pPr>
      <w:r w:rsidRPr="006F6253">
        <w:rPr>
          <w:rFonts w:ascii="Times New Roman" w:hAnsi="Times New Roman"/>
        </w:rPr>
        <w:t xml:space="preserve">  Presentation by all groups</w:t>
      </w:r>
    </w:p>
    <w:p w:rsidR="00740D82" w:rsidRPr="006F6253" w:rsidRDefault="00740D82" w:rsidP="00740D82">
      <w:pPr>
        <w:rPr>
          <w:rFonts w:ascii="Times New Roman" w:hAnsi="Times New Roman"/>
          <w:b/>
          <w:u w:val="single"/>
        </w:rPr>
      </w:pPr>
      <w:r w:rsidRPr="006F6253">
        <w:rPr>
          <w:rFonts w:ascii="Times New Roman" w:hAnsi="Times New Roman"/>
          <w:b/>
          <w:u w:val="single"/>
        </w:rPr>
        <w:t>Recommended Texts:</w:t>
      </w:r>
    </w:p>
    <w:p w:rsidR="00740D82" w:rsidRPr="006F6253" w:rsidRDefault="00740D82" w:rsidP="0025699B">
      <w:pPr>
        <w:pStyle w:val="ListParagraph"/>
        <w:numPr>
          <w:ilvl w:val="0"/>
          <w:numId w:val="144"/>
        </w:numPr>
        <w:spacing w:after="200" w:line="276" w:lineRule="auto"/>
        <w:rPr>
          <w:rFonts w:ascii="Times New Roman" w:hAnsi="Times New Roman"/>
        </w:rPr>
      </w:pPr>
      <w:r w:rsidRPr="006F6253">
        <w:rPr>
          <w:rFonts w:ascii="Times New Roman" w:hAnsi="Times New Roman"/>
        </w:rPr>
        <w:t>Lehmann, D.R and R.S. Winer, Analysis for Marketing Planning, 7th Edition, Chicago, Illinois: Irwin, 2005.</w:t>
      </w:r>
    </w:p>
    <w:p w:rsidR="00740D82" w:rsidRPr="006F6253" w:rsidRDefault="00740D82" w:rsidP="0025699B">
      <w:pPr>
        <w:pStyle w:val="ListParagraph"/>
        <w:numPr>
          <w:ilvl w:val="0"/>
          <w:numId w:val="144"/>
        </w:numPr>
        <w:spacing w:after="200" w:line="276" w:lineRule="auto"/>
        <w:rPr>
          <w:rFonts w:ascii="Times New Roman" w:hAnsi="Times New Roman"/>
        </w:rPr>
      </w:pPr>
      <w:r w:rsidRPr="006F6253">
        <w:rPr>
          <w:rFonts w:ascii="Times New Roman" w:hAnsi="Times New Roman"/>
        </w:rPr>
        <w:t>Cohen, William A, The Marketing Plan, 5</w:t>
      </w:r>
      <w:r w:rsidRPr="006F6253">
        <w:rPr>
          <w:rFonts w:ascii="Times New Roman" w:hAnsi="Times New Roman"/>
          <w:vertAlign w:val="superscript"/>
        </w:rPr>
        <w:t>th</w:t>
      </w:r>
      <w:r w:rsidRPr="006F6253">
        <w:rPr>
          <w:rFonts w:ascii="Times New Roman" w:hAnsi="Times New Roman"/>
        </w:rPr>
        <w:t xml:space="preserve"> Edition, New York: John Wiley and Sons, 2005.</w:t>
      </w:r>
    </w:p>
    <w:p w:rsidR="00740D82" w:rsidRPr="006F6253" w:rsidRDefault="00740D82" w:rsidP="00740D82">
      <w:pPr>
        <w:spacing w:after="200" w:line="276" w:lineRule="auto"/>
        <w:rPr>
          <w:rFonts w:ascii="Times New Roman" w:hAnsi="Times New Roman"/>
        </w:rPr>
      </w:pPr>
      <w:r w:rsidRPr="006F6253">
        <w:rPr>
          <w:rFonts w:ascii="Times New Roman" w:hAnsi="Times New Roman"/>
          <w:b/>
          <w:u w:val="single"/>
        </w:rPr>
        <w:t>Additional Readings:</w:t>
      </w:r>
    </w:p>
    <w:p w:rsidR="00740D82" w:rsidRPr="006F6253" w:rsidRDefault="00740D82" w:rsidP="00740D82">
      <w:pPr>
        <w:rPr>
          <w:rFonts w:ascii="Times New Roman" w:hAnsi="Times New Roman"/>
          <w:b/>
          <w:u w:val="single"/>
        </w:rPr>
      </w:pPr>
      <w:r w:rsidRPr="006F6253">
        <w:rPr>
          <w:rFonts w:ascii="Times New Roman" w:hAnsi="Times New Roman"/>
        </w:rPr>
        <w:t>Jain, S.C. and Haley, G.T., Marketing Planning and Strategy, 8</w:t>
      </w:r>
      <w:r w:rsidRPr="006F6253">
        <w:rPr>
          <w:rFonts w:ascii="Times New Roman" w:hAnsi="Times New Roman"/>
          <w:vertAlign w:val="superscript"/>
        </w:rPr>
        <w:t>th</w:t>
      </w:r>
      <w:r w:rsidRPr="006F6253">
        <w:rPr>
          <w:rFonts w:ascii="Times New Roman" w:hAnsi="Times New Roman"/>
        </w:rPr>
        <w:t xml:space="preserve"> Edition, Cengage Learning, 2007.</w:t>
      </w:r>
    </w:p>
    <w:p w:rsidR="00C35AF2" w:rsidRPr="006F6253" w:rsidRDefault="00C35AF2" w:rsidP="00C35AF2">
      <w:pPr>
        <w:pStyle w:val="Heading3"/>
        <w:rPr>
          <w:rFonts w:cs="Times New Roman"/>
          <w:szCs w:val="24"/>
        </w:rPr>
      </w:pPr>
      <w:bookmarkStart w:id="105" w:name="_Toc411372247"/>
      <w:r w:rsidRPr="006F6253">
        <w:rPr>
          <w:rFonts w:cs="Times New Roman"/>
          <w:szCs w:val="24"/>
        </w:rPr>
        <w:t>Course Name</w:t>
      </w:r>
      <w:r w:rsidRPr="006F6253">
        <w:rPr>
          <w:rFonts w:cs="Times New Roman"/>
          <w:szCs w:val="24"/>
        </w:rPr>
        <w:tab/>
        <w:t xml:space="preserve">: </w:t>
      </w:r>
      <w:r w:rsidRPr="006F6253">
        <w:rPr>
          <w:rFonts w:cs="Times New Roman"/>
          <w:szCs w:val="24"/>
        </w:rPr>
        <w:tab/>
        <w:t>Seminar in Marketing</w:t>
      </w:r>
      <w:bookmarkEnd w:id="105"/>
    </w:p>
    <w:p w:rsidR="00C35AF2" w:rsidRPr="006F6253" w:rsidRDefault="00C35AF2" w:rsidP="00C35AF2">
      <w:pPr>
        <w:tabs>
          <w:tab w:val="left" w:pos="0"/>
        </w:tabs>
        <w:suppressAutoHyphens/>
        <w:rPr>
          <w:rFonts w:ascii="Times New Roman" w:hAnsi="Times New Roman"/>
          <w:bCs/>
          <w:spacing w:val="-3"/>
        </w:rPr>
      </w:pPr>
      <w:r w:rsidRPr="006F6253">
        <w:rPr>
          <w:rFonts w:ascii="Times New Roman" w:hAnsi="Times New Roman"/>
          <w:bCs/>
          <w:spacing w:val="-3"/>
        </w:rPr>
        <w:t>Course Code</w:t>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MKG 412</w:t>
      </w:r>
    </w:p>
    <w:p w:rsidR="00C35AF2" w:rsidRPr="006F6253" w:rsidRDefault="00C35AF2" w:rsidP="00C35AF2">
      <w:pPr>
        <w:tabs>
          <w:tab w:val="left" w:pos="0"/>
        </w:tabs>
        <w:suppressAutoHyphens/>
        <w:rPr>
          <w:rFonts w:ascii="Times New Roman" w:hAnsi="Times New Roman"/>
          <w:bCs/>
          <w:spacing w:val="-3"/>
        </w:rPr>
      </w:pPr>
      <w:r w:rsidRPr="006F6253">
        <w:rPr>
          <w:rFonts w:ascii="Times New Roman" w:hAnsi="Times New Roman"/>
          <w:bCs/>
          <w:spacing w:val="-3"/>
        </w:rPr>
        <w:t>Credit Hours</w:t>
      </w:r>
      <w:r w:rsidRPr="006F6253">
        <w:rPr>
          <w:rFonts w:ascii="Times New Roman" w:hAnsi="Times New Roman"/>
          <w:bCs/>
          <w:spacing w:val="-3"/>
        </w:rPr>
        <w:tab/>
      </w:r>
      <w:r w:rsidRPr="006F6253">
        <w:rPr>
          <w:rFonts w:ascii="Times New Roman" w:hAnsi="Times New Roman"/>
          <w:bCs/>
          <w:spacing w:val="-3"/>
        </w:rPr>
        <w:tab/>
        <w:t xml:space="preserve">: </w:t>
      </w:r>
      <w:r w:rsidRPr="006F6253">
        <w:rPr>
          <w:rFonts w:ascii="Times New Roman" w:hAnsi="Times New Roman"/>
          <w:bCs/>
          <w:spacing w:val="-3"/>
        </w:rPr>
        <w:tab/>
        <w:t>03</w:t>
      </w:r>
    </w:p>
    <w:p w:rsidR="00C35AF2" w:rsidRPr="006F6253" w:rsidRDefault="00C35AF2" w:rsidP="00C35AF2">
      <w:pPr>
        <w:tabs>
          <w:tab w:val="left" w:pos="0"/>
        </w:tabs>
        <w:suppressAutoHyphens/>
        <w:rPr>
          <w:rFonts w:ascii="Times New Roman" w:hAnsi="Times New Roman"/>
          <w:bCs/>
          <w:spacing w:val="-3"/>
        </w:rPr>
      </w:pPr>
      <w:r w:rsidRPr="006F6253">
        <w:rPr>
          <w:rFonts w:ascii="Times New Roman" w:hAnsi="Times New Roman"/>
          <w:bCs/>
          <w:spacing w:val="-3"/>
        </w:rPr>
        <w:t>Total Weeks</w:t>
      </w:r>
      <w:r w:rsidRPr="006F6253">
        <w:rPr>
          <w:rFonts w:ascii="Times New Roman" w:hAnsi="Times New Roman"/>
          <w:bCs/>
          <w:spacing w:val="-3"/>
        </w:rPr>
        <w:tab/>
      </w:r>
      <w:r w:rsidRPr="006F6253">
        <w:rPr>
          <w:rFonts w:ascii="Times New Roman" w:hAnsi="Times New Roman"/>
          <w:bCs/>
          <w:spacing w:val="-3"/>
        </w:rPr>
        <w:tab/>
        <w:t xml:space="preserve">: </w:t>
      </w:r>
      <w:r w:rsidRPr="006F6253">
        <w:rPr>
          <w:rFonts w:ascii="Times New Roman" w:hAnsi="Times New Roman"/>
          <w:bCs/>
          <w:spacing w:val="-3"/>
        </w:rPr>
        <w:tab/>
        <w:t>16</w:t>
      </w:r>
    </w:p>
    <w:p w:rsidR="00C35AF2" w:rsidRPr="006F6253" w:rsidRDefault="00C35AF2" w:rsidP="00C35AF2">
      <w:pPr>
        <w:tabs>
          <w:tab w:val="left" w:pos="0"/>
        </w:tabs>
        <w:suppressAutoHyphens/>
        <w:rPr>
          <w:rFonts w:ascii="Times New Roman" w:hAnsi="Times New Roman"/>
          <w:bCs/>
          <w:spacing w:val="-3"/>
        </w:rPr>
      </w:pPr>
      <w:r w:rsidRPr="006F6253">
        <w:rPr>
          <w:rFonts w:ascii="Times New Roman" w:hAnsi="Times New Roman"/>
          <w:bCs/>
          <w:spacing w:val="-3"/>
        </w:rPr>
        <w:t>Total Hours</w:t>
      </w:r>
      <w:r w:rsidRPr="006F6253">
        <w:rPr>
          <w:rFonts w:ascii="Times New Roman" w:hAnsi="Times New Roman"/>
          <w:bCs/>
          <w:spacing w:val="-3"/>
        </w:rPr>
        <w:tab/>
      </w:r>
      <w:r w:rsidRPr="006F6253">
        <w:rPr>
          <w:rFonts w:ascii="Times New Roman" w:hAnsi="Times New Roman"/>
          <w:bCs/>
          <w:spacing w:val="-3"/>
        </w:rPr>
        <w:tab/>
        <w:t xml:space="preserve">: </w:t>
      </w:r>
      <w:r w:rsidRPr="006F6253">
        <w:rPr>
          <w:rFonts w:ascii="Times New Roman" w:hAnsi="Times New Roman"/>
          <w:bCs/>
          <w:spacing w:val="-3"/>
        </w:rPr>
        <w:tab/>
        <w:t>48</w:t>
      </w:r>
    </w:p>
    <w:p w:rsidR="007D2E1D" w:rsidRPr="006F6253" w:rsidRDefault="007D2E1D" w:rsidP="00762FB1">
      <w:pPr>
        <w:widowControl w:val="0"/>
        <w:autoSpaceDE w:val="0"/>
        <w:autoSpaceDN w:val="0"/>
        <w:adjustRightInd w:val="0"/>
        <w:spacing w:line="200" w:lineRule="exact"/>
        <w:rPr>
          <w:rFonts w:ascii="Times New Roman" w:hAnsi="Times New Roman"/>
        </w:rPr>
      </w:pPr>
    </w:p>
    <w:p w:rsidR="00C35AF2" w:rsidRPr="006F6253" w:rsidRDefault="00C35AF2" w:rsidP="00C35AF2">
      <w:pPr>
        <w:rPr>
          <w:rFonts w:ascii="Times New Roman" w:hAnsi="Times New Roman"/>
          <w:b/>
        </w:rPr>
      </w:pPr>
      <w:r w:rsidRPr="006F6253">
        <w:rPr>
          <w:rFonts w:ascii="Times New Roman" w:hAnsi="Times New Roman"/>
          <w:b/>
        </w:rPr>
        <w:t>Course Objective:</w:t>
      </w:r>
    </w:p>
    <w:p w:rsidR="00C35AF2" w:rsidRPr="006F6253" w:rsidRDefault="00C35AF2" w:rsidP="00C35AF2">
      <w:pPr>
        <w:rPr>
          <w:rFonts w:ascii="Times New Roman" w:hAnsi="Times New Roman"/>
        </w:rPr>
      </w:pPr>
      <w:r w:rsidRPr="006F6253">
        <w:rPr>
          <w:rFonts w:ascii="Times New Roman" w:hAnsi="Times New Roman"/>
        </w:rPr>
        <w:t>This course covers contemporary topics in marketing and includes discussion of recent developments in international marketing, consumer behavior, services marketing, marketing communications and brand management.</w:t>
      </w:r>
    </w:p>
    <w:p w:rsidR="00C35AF2" w:rsidRPr="006F6253" w:rsidRDefault="00C35AF2" w:rsidP="00C35AF2">
      <w:pPr>
        <w:rPr>
          <w:rFonts w:ascii="Times New Roman" w:hAnsi="Times New Roman"/>
        </w:rPr>
      </w:pPr>
      <w:r w:rsidRPr="006F6253">
        <w:rPr>
          <w:rFonts w:ascii="Times New Roman" w:hAnsi="Times New Roman"/>
        </w:rPr>
        <w:t xml:space="preserve">The primary learning objective of this course is to develop the knowledge in marketing theory and the ability to apply contemporary marketing concepts. </w:t>
      </w:r>
    </w:p>
    <w:p w:rsidR="00C35AF2" w:rsidRPr="006F6253" w:rsidRDefault="00C35AF2" w:rsidP="00C35AF2">
      <w:pPr>
        <w:rPr>
          <w:rFonts w:ascii="Times New Roman" w:hAnsi="Times New Roman"/>
        </w:rPr>
      </w:pPr>
      <w:r w:rsidRPr="006F6253">
        <w:rPr>
          <w:rFonts w:ascii="Times New Roman" w:hAnsi="Times New Roman"/>
        </w:rPr>
        <w:t xml:space="preserve">Week 1: </w:t>
      </w:r>
      <w:r w:rsidRPr="006F6253">
        <w:rPr>
          <w:rFonts w:ascii="Times New Roman" w:hAnsi="Times New Roman"/>
        </w:rPr>
        <w:tab/>
        <w:t>Introduction to Course and Syllabus Review</w:t>
      </w:r>
    </w:p>
    <w:p w:rsidR="00C35AF2" w:rsidRPr="006F6253" w:rsidRDefault="00C35AF2" w:rsidP="00C35AF2">
      <w:pPr>
        <w:rPr>
          <w:rFonts w:ascii="Times New Roman" w:hAnsi="Times New Roman"/>
        </w:rPr>
      </w:pPr>
      <w:r w:rsidRPr="006F6253">
        <w:rPr>
          <w:rFonts w:ascii="Times New Roman" w:hAnsi="Times New Roman"/>
        </w:rPr>
        <w:t>Week 2-3:</w:t>
      </w:r>
      <w:r w:rsidRPr="006F6253">
        <w:rPr>
          <w:rFonts w:ascii="Times New Roman" w:hAnsi="Times New Roman"/>
        </w:rPr>
        <w:tab/>
        <w:t>A Review on Marketing Basics</w:t>
      </w:r>
    </w:p>
    <w:p w:rsidR="00C35AF2" w:rsidRPr="006F6253" w:rsidRDefault="00C35AF2" w:rsidP="0025699B">
      <w:pPr>
        <w:pStyle w:val="ListParagraph"/>
        <w:numPr>
          <w:ilvl w:val="0"/>
          <w:numId w:val="145"/>
        </w:numPr>
        <w:spacing w:after="200"/>
        <w:rPr>
          <w:rFonts w:ascii="Times New Roman" w:hAnsi="Times New Roman"/>
        </w:rPr>
      </w:pPr>
      <w:r w:rsidRPr="006F6253">
        <w:rPr>
          <w:rFonts w:ascii="Times New Roman" w:hAnsi="Times New Roman"/>
        </w:rPr>
        <w:t>Value Concept and Transaction of Value</w:t>
      </w:r>
    </w:p>
    <w:p w:rsidR="00C35AF2" w:rsidRPr="006F6253" w:rsidRDefault="00C35AF2" w:rsidP="0025699B">
      <w:pPr>
        <w:pStyle w:val="ListParagraph"/>
        <w:numPr>
          <w:ilvl w:val="0"/>
          <w:numId w:val="145"/>
        </w:numPr>
        <w:spacing w:after="200"/>
        <w:rPr>
          <w:rFonts w:ascii="Times New Roman" w:hAnsi="Times New Roman"/>
        </w:rPr>
      </w:pPr>
      <w:r w:rsidRPr="006F6253">
        <w:rPr>
          <w:rFonts w:ascii="Times New Roman" w:hAnsi="Times New Roman"/>
        </w:rPr>
        <w:t>Products in Contemporary Marketing</w:t>
      </w:r>
    </w:p>
    <w:p w:rsidR="00C35AF2" w:rsidRPr="006F6253" w:rsidRDefault="00C35AF2" w:rsidP="0025699B">
      <w:pPr>
        <w:pStyle w:val="ListParagraph"/>
        <w:numPr>
          <w:ilvl w:val="0"/>
          <w:numId w:val="145"/>
        </w:numPr>
        <w:spacing w:after="200"/>
        <w:rPr>
          <w:rFonts w:ascii="Times New Roman" w:hAnsi="Times New Roman"/>
        </w:rPr>
      </w:pPr>
      <w:r w:rsidRPr="006F6253">
        <w:rPr>
          <w:rFonts w:ascii="Times New Roman" w:hAnsi="Times New Roman"/>
        </w:rPr>
        <w:t>Market Analysis</w:t>
      </w:r>
    </w:p>
    <w:p w:rsidR="00C35AF2" w:rsidRPr="006F6253" w:rsidRDefault="00C35AF2" w:rsidP="0025699B">
      <w:pPr>
        <w:pStyle w:val="ListParagraph"/>
        <w:numPr>
          <w:ilvl w:val="0"/>
          <w:numId w:val="145"/>
        </w:numPr>
        <w:spacing w:after="200"/>
        <w:rPr>
          <w:rFonts w:ascii="Times New Roman" w:hAnsi="Times New Roman"/>
        </w:rPr>
      </w:pPr>
      <w:r w:rsidRPr="006F6253">
        <w:rPr>
          <w:rFonts w:ascii="Times New Roman" w:hAnsi="Times New Roman"/>
        </w:rPr>
        <w:t>The Marketing Mix</w:t>
      </w:r>
    </w:p>
    <w:p w:rsidR="00C35AF2" w:rsidRPr="006F6253" w:rsidRDefault="00C35AF2" w:rsidP="00C35AF2">
      <w:pPr>
        <w:rPr>
          <w:rFonts w:ascii="Times New Roman" w:hAnsi="Times New Roman"/>
        </w:rPr>
      </w:pPr>
      <w:r w:rsidRPr="006F6253">
        <w:rPr>
          <w:rFonts w:ascii="Times New Roman" w:hAnsi="Times New Roman"/>
        </w:rPr>
        <w:t xml:space="preserve">Week 4-5: </w:t>
      </w:r>
      <w:r w:rsidRPr="006F6253">
        <w:rPr>
          <w:rFonts w:ascii="Times New Roman" w:hAnsi="Times New Roman"/>
        </w:rPr>
        <w:tab/>
        <w:t xml:space="preserve">Brand Management </w:t>
      </w:r>
    </w:p>
    <w:p w:rsidR="00C35AF2" w:rsidRPr="006F6253" w:rsidRDefault="00C35AF2" w:rsidP="0025699B">
      <w:pPr>
        <w:pStyle w:val="ListParagraph"/>
        <w:numPr>
          <w:ilvl w:val="0"/>
          <w:numId w:val="146"/>
        </w:numPr>
        <w:spacing w:after="200"/>
        <w:rPr>
          <w:rFonts w:ascii="Times New Roman" w:hAnsi="Times New Roman"/>
        </w:rPr>
      </w:pPr>
      <w:r w:rsidRPr="006F6253">
        <w:rPr>
          <w:rFonts w:ascii="Times New Roman" w:hAnsi="Times New Roman"/>
        </w:rPr>
        <w:t>The Role of Brands</w:t>
      </w:r>
    </w:p>
    <w:p w:rsidR="00C35AF2" w:rsidRPr="006F6253" w:rsidRDefault="00C35AF2" w:rsidP="0025699B">
      <w:pPr>
        <w:pStyle w:val="ListParagraph"/>
        <w:numPr>
          <w:ilvl w:val="0"/>
          <w:numId w:val="146"/>
        </w:numPr>
        <w:spacing w:after="200"/>
        <w:rPr>
          <w:rFonts w:ascii="Times New Roman" w:hAnsi="Times New Roman"/>
        </w:rPr>
      </w:pPr>
      <w:r w:rsidRPr="006F6253">
        <w:rPr>
          <w:rFonts w:ascii="Times New Roman" w:hAnsi="Times New Roman"/>
        </w:rPr>
        <w:t>Branding Concepts</w:t>
      </w:r>
    </w:p>
    <w:p w:rsidR="00C35AF2" w:rsidRPr="006F6253" w:rsidRDefault="00C35AF2" w:rsidP="0025699B">
      <w:pPr>
        <w:pStyle w:val="ListParagraph"/>
        <w:numPr>
          <w:ilvl w:val="0"/>
          <w:numId w:val="146"/>
        </w:numPr>
        <w:spacing w:after="200"/>
        <w:rPr>
          <w:rFonts w:ascii="Times New Roman" w:hAnsi="Times New Roman"/>
        </w:rPr>
      </w:pPr>
      <w:r w:rsidRPr="006F6253">
        <w:rPr>
          <w:rFonts w:ascii="Times New Roman" w:hAnsi="Times New Roman"/>
        </w:rPr>
        <w:t>Developing Brand Equity</w:t>
      </w:r>
    </w:p>
    <w:p w:rsidR="00C35AF2" w:rsidRPr="006F6253" w:rsidRDefault="00C35AF2" w:rsidP="0025699B">
      <w:pPr>
        <w:pStyle w:val="ListParagraph"/>
        <w:numPr>
          <w:ilvl w:val="0"/>
          <w:numId w:val="146"/>
        </w:numPr>
        <w:spacing w:after="200"/>
        <w:rPr>
          <w:rFonts w:ascii="Times New Roman" w:hAnsi="Times New Roman"/>
        </w:rPr>
      </w:pPr>
      <w:r w:rsidRPr="006F6253">
        <w:rPr>
          <w:rFonts w:ascii="Times New Roman" w:hAnsi="Times New Roman"/>
        </w:rPr>
        <w:t xml:space="preserve">Nostalgic Brands </w:t>
      </w:r>
    </w:p>
    <w:p w:rsidR="00C35AF2" w:rsidRPr="006F6253" w:rsidRDefault="00C35AF2" w:rsidP="0025699B">
      <w:pPr>
        <w:pStyle w:val="ListParagraph"/>
        <w:numPr>
          <w:ilvl w:val="0"/>
          <w:numId w:val="146"/>
        </w:numPr>
        <w:spacing w:after="200"/>
        <w:rPr>
          <w:rFonts w:ascii="Times New Roman" w:hAnsi="Times New Roman"/>
        </w:rPr>
      </w:pPr>
      <w:r w:rsidRPr="006F6253">
        <w:rPr>
          <w:rFonts w:ascii="Times New Roman" w:hAnsi="Times New Roman"/>
        </w:rPr>
        <w:t>Brand Equity Models (Aaker and Keller Models)</w:t>
      </w:r>
    </w:p>
    <w:p w:rsidR="00C35AF2" w:rsidRPr="006F6253" w:rsidRDefault="00C35AF2" w:rsidP="0025699B">
      <w:pPr>
        <w:pStyle w:val="ListParagraph"/>
        <w:numPr>
          <w:ilvl w:val="0"/>
          <w:numId w:val="146"/>
        </w:numPr>
        <w:spacing w:after="200"/>
        <w:rPr>
          <w:rFonts w:ascii="Times New Roman" w:hAnsi="Times New Roman"/>
        </w:rPr>
      </w:pPr>
      <w:r w:rsidRPr="006F6253">
        <w:rPr>
          <w:rFonts w:ascii="Times New Roman" w:hAnsi="Times New Roman"/>
        </w:rPr>
        <w:lastRenderedPageBreak/>
        <w:t>Choosing Brand Elements</w:t>
      </w:r>
    </w:p>
    <w:p w:rsidR="00C35AF2" w:rsidRPr="006F6253" w:rsidRDefault="00C35AF2" w:rsidP="00C35AF2">
      <w:pPr>
        <w:rPr>
          <w:rFonts w:ascii="Times New Roman" w:hAnsi="Times New Roman"/>
        </w:rPr>
      </w:pPr>
      <w:r w:rsidRPr="006F6253">
        <w:rPr>
          <w:rFonts w:ascii="Times New Roman" w:hAnsi="Times New Roman"/>
        </w:rPr>
        <w:t xml:space="preserve">Week 6: </w:t>
      </w:r>
      <w:r w:rsidRPr="006F6253">
        <w:rPr>
          <w:rFonts w:ascii="Times New Roman" w:hAnsi="Times New Roman"/>
        </w:rPr>
        <w:tab/>
        <w:t>Marketing as Communications</w:t>
      </w:r>
    </w:p>
    <w:p w:rsidR="00C35AF2" w:rsidRPr="006F6253" w:rsidRDefault="00C35AF2" w:rsidP="0025699B">
      <w:pPr>
        <w:pStyle w:val="ListParagraph"/>
        <w:numPr>
          <w:ilvl w:val="0"/>
          <w:numId w:val="147"/>
        </w:numPr>
        <w:spacing w:after="200"/>
        <w:rPr>
          <w:rFonts w:ascii="Times New Roman" w:hAnsi="Times New Roman"/>
        </w:rPr>
      </w:pPr>
      <w:r w:rsidRPr="006F6253">
        <w:rPr>
          <w:rFonts w:ascii="Times New Roman" w:hAnsi="Times New Roman"/>
        </w:rPr>
        <w:t>Integrated Marketing Communications</w:t>
      </w:r>
    </w:p>
    <w:p w:rsidR="00C35AF2" w:rsidRPr="006F6253" w:rsidRDefault="00C35AF2" w:rsidP="0025699B">
      <w:pPr>
        <w:pStyle w:val="ListParagraph"/>
        <w:numPr>
          <w:ilvl w:val="0"/>
          <w:numId w:val="147"/>
        </w:numPr>
        <w:spacing w:after="200"/>
        <w:rPr>
          <w:rFonts w:ascii="Times New Roman" w:hAnsi="Times New Roman"/>
        </w:rPr>
      </w:pPr>
      <w:r w:rsidRPr="006F6253">
        <w:rPr>
          <w:rFonts w:ascii="Times New Roman" w:hAnsi="Times New Roman"/>
        </w:rPr>
        <w:t>Writing a Creative Brief – In Class Exercise</w:t>
      </w:r>
    </w:p>
    <w:p w:rsidR="00C35AF2" w:rsidRPr="006F6253" w:rsidRDefault="00C35AF2" w:rsidP="00C35AF2">
      <w:pPr>
        <w:rPr>
          <w:rFonts w:ascii="Times New Roman" w:hAnsi="Times New Roman"/>
        </w:rPr>
      </w:pPr>
      <w:r w:rsidRPr="006F6253">
        <w:rPr>
          <w:rFonts w:ascii="Times New Roman" w:hAnsi="Times New Roman"/>
        </w:rPr>
        <w:t xml:space="preserve">Week 7: </w:t>
      </w:r>
      <w:r w:rsidRPr="006F6253">
        <w:rPr>
          <w:rFonts w:ascii="Times New Roman" w:hAnsi="Times New Roman"/>
        </w:rPr>
        <w:tab/>
        <w:t>Developing Innovative Brand Communications – In Class Exercise</w:t>
      </w:r>
    </w:p>
    <w:p w:rsidR="00C35AF2" w:rsidRPr="006F6253" w:rsidRDefault="00C35AF2" w:rsidP="00C35AF2">
      <w:pPr>
        <w:rPr>
          <w:rFonts w:ascii="Times New Roman" w:hAnsi="Times New Roman"/>
        </w:rPr>
      </w:pPr>
      <w:r w:rsidRPr="006F6253">
        <w:rPr>
          <w:rFonts w:ascii="Times New Roman" w:hAnsi="Times New Roman"/>
        </w:rPr>
        <w:t xml:space="preserve">Week 8-9: </w:t>
      </w:r>
      <w:r w:rsidRPr="006F6253">
        <w:rPr>
          <w:rFonts w:ascii="Times New Roman" w:hAnsi="Times New Roman"/>
        </w:rPr>
        <w:tab/>
        <w:t>Design Management and Marketing</w:t>
      </w:r>
    </w:p>
    <w:p w:rsidR="00C35AF2" w:rsidRPr="006F6253" w:rsidRDefault="00C35AF2" w:rsidP="0025699B">
      <w:pPr>
        <w:pStyle w:val="ListParagraph"/>
        <w:numPr>
          <w:ilvl w:val="0"/>
          <w:numId w:val="148"/>
        </w:numPr>
        <w:spacing w:after="200"/>
        <w:rPr>
          <w:rFonts w:ascii="Times New Roman" w:hAnsi="Times New Roman"/>
        </w:rPr>
      </w:pPr>
      <w:r w:rsidRPr="006F6253">
        <w:rPr>
          <w:rFonts w:ascii="Times New Roman" w:hAnsi="Times New Roman"/>
        </w:rPr>
        <w:t>Product as a Symbol: Hedonic vs. Utilitarian Needs</w:t>
      </w:r>
    </w:p>
    <w:p w:rsidR="00C35AF2" w:rsidRPr="006F6253" w:rsidRDefault="00C35AF2" w:rsidP="0025699B">
      <w:pPr>
        <w:pStyle w:val="ListParagraph"/>
        <w:numPr>
          <w:ilvl w:val="0"/>
          <w:numId w:val="148"/>
        </w:numPr>
        <w:spacing w:after="200"/>
        <w:rPr>
          <w:rFonts w:ascii="Times New Roman" w:hAnsi="Times New Roman"/>
        </w:rPr>
      </w:pPr>
      <w:r w:rsidRPr="006F6253">
        <w:rPr>
          <w:rFonts w:ascii="Times New Roman" w:hAnsi="Times New Roman"/>
        </w:rPr>
        <w:t>Cognitive and Emotional Responses to Product Design</w:t>
      </w:r>
    </w:p>
    <w:p w:rsidR="00C35AF2" w:rsidRPr="006F6253" w:rsidRDefault="00C35AF2" w:rsidP="0025699B">
      <w:pPr>
        <w:pStyle w:val="ListParagraph"/>
        <w:numPr>
          <w:ilvl w:val="0"/>
          <w:numId w:val="148"/>
        </w:numPr>
        <w:spacing w:after="200"/>
        <w:rPr>
          <w:rFonts w:ascii="Times New Roman" w:hAnsi="Times New Roman"/>
        </w:rPr>
      </w:pPr>
      <w:r w:rsidRPr="006F6253">
        <w:rPr>
          <w:rFonts w:ascii="Times New Roman" w:hAnsi="Times New Roman"/>
        </w:rPr>
        <w:t>Aesthetic Appreciation</w:t>
      </w:r>
    </w:p>
    <w:p w:rsidR="00C35AF2" w:rsidRPr="006F6253" w:rsidRDefault="00C35AF2" w:rsidP="00C35AF2">
      <w:pPr>
        <w:rPr>
          <w:rFonts w:ascii="Times New Roman" w:hAnsi="Times New Roman"/>
        </w:rPr>
      </w:pPr>
      <w:r w:rsidRPr="006F6253">
        <w:rPr>
          <w:rFonts w:ascii="Times New Roman" w:hAnsi="Times New Roman"/>
        </w:rPr>
        <w:t xml:space="preserve">Week 9: </w:t>
      </w:r>
      <w:r w:rsidRPr="006F6253">
        <w:rPr>
          <w:rFonts w:ascii="Times New Roman" w:hAnsi="Times New Roman"/>
        </w:rPr>
        <w:tab/>
        <w:t>Services Marketing</w:t>
      </w:r>
    </w:p>
    <w:p w:rsidR="00C35AF2" w:rsidRPr="006F6253" w:rsidRDefault="00C35AF2" w:rsidP="00C35AF2">
      <w:pPr>
        <w:ind w:left="720" w:firstLine="720"/>
        <w:rPr>
          <w:rFonts w:ascii="Times New Roman" w:hAnsi="Times New Roman"/>
        </w:rPr>
      </w:pPr>
      <w:r w:rsidRPr="006F6253">
        <w:rPr>
          <w:rFonts w:ascii="Times New Roman" w:hAnsi="Times New Roman"/>
        </w:rPr>
        <w:t>Designing/Renovating a Service – In Class Exercise</w:t>
      </w:r>
    </w:p>
    <w:p w:rsidR="00C35AF2" w:rsidRPr="006F6253" w:rsidRDefault="00C35AF2" w:rsidP="00C35AF2">
      <w:pPr>
        <w:rPr>
          <w:rFonts w:ascii="Times New Roman" w:hAnsi="Times New Roman"/>
        </w:rPr>
      </w:pPr>
      <w:r w:rsidRPr="006F6253">
        <w:rPr>
          <w:rFonts w:ascii="Times New Roman" w:hAnsi="Times New Roman"/>
        </w:rPr>
        <w:t xml:space="preserve">Week 10: </w:t>
      </w:r>
      <w:r w:rsidRPr="006F6253">
        <w:rPr>
          <w:rFonts w:ascii="Times New Roman" w:hAnsi="Times New Roman"/>
        </w:rPr>
        <w:tab/>
        <w:t xml:space="preserve">New Trends in Marketing </w:t>
      </w:r>
    </w:p>
    <w:p w:rsidR="00C35AF2" w:rsidRPr="006F6253" w:rsidRDefault="00C35AF2" w:rsidP="0025699B">
      <w:pPr>
        <w:pStyle w:val="ListParagraph"/>
        <w:numPr>
          <w:ilvl w:val="0"/>
          <w:numId w:val="149"/>
        </w:numPr>
        <w:spacing w:after="200"/>
        <w:rPr>
          <w:rFonts w:ascii="Times New Roman" w:hAnsi="Times New Roman"/>
        </w:rPr>
      </w:pPr>
      <w:r w:rsidRPr="006F6253">
        <w:rPr>
          <w:rFonts w:ascii="Times New Roman" w:hAnsi="Times New Roman"/>
        </w:rPr>
        <w:t>Guerilla Marketing, Buzz Marketing, Experiential Marketing</w:t>
      </w:r>
    </w:p>
    <w:p w:rsidR="00C35AF2" w:rsidRPr="006F6253" w:rsidRDefault="00C35AF2" w:rsidP="00C35AF2">
      <w:pPr>
        <w:rPr>
          <w:rFonts w:ascii="Times New Roman" w:hAnsi="Times New Roman"/>
        </w:rPr>
      </w:pPr>
      <w:r w:rsidRPr="006F6253">
        <w:rPr>
          <w:rFonts w:ascii="Times New Roman" w:hAnsi="Times New Roman"/>
        </w:rPr>
        <w:t xml:space="preserve">Week 11: </w:t>
      </w:r>
      <w:r w:rsidRPr="006F6253">
        <w:rPr>
          <w:rFonts w:ascii="Times New Roman" w:hAnsi="Times New Roman"/>
        </w:rPr>
        <w:tab/>
        <w:t>Global Marketing: Some Insights for Going International</w:t>
      </w:r>
    </w:p>
    <w:p w:rsidR="00C35AF2" w:rsidRPr="006F6253" w:rsidRDefault="00C35AF2" w:rsidP="00C35AF2">
      <w:pPr>
        <w:rPr>
          <w:rFonts w:ascii="Times New Roman" w:hAnsi="Times New Roman"/>
        </w:rPr>
      </w:pPr>
      <w:r w:rsidRPr="006F6253">
        <w:rPr>
          <w:rFonts w:ascii="Times New Roman" w:hAnsi="Times New Roman"/>
        </w:rPr>
        <w:t xml:space="preserve">Week 12: </w:t>
      </w:r>
      <w:r w:rsidRPr="006F6253">
        <w:rPr>
          <w:rFonts w:ascii="Times New Roman" w:hAnsi="Times New Roman"/>
        </w:rPr>
        <w:tab/>
        <w:t>How to market NGO’s and NPO’s</w:t>
      </w:r>
    </w:p>
    <w:p w:rsidR="00C35AF2" w:rsidRPr="006F6253" w:rsidRDefault="00C35AF2" w:rsidP="00C35AF2">
      <w:pPr>
        <w:rPr>
          <w:rFonts w:ascii="Times New Roman" w:hAnsi="Times New Roman"/>
        </w:rPr>
      </w:pPr>
      <w:r w:rsidRPr="006F6253">
        <w:rPr>
          <w:rFonts w:ascii="Times New Roman" w:hAnsi="Times New Roman"/>
        </w:rPr>
        <w:t>Week 13:</w:t>
      </w:r>
      <w:r w:rsidRPr="006F6253">
        <w:rPr>
          <w:rFonts w:ascii="Times New Roman" w:hAnsi="Times New Roman"/>
        </w:rPr>
        <w:tab/>
        <w:t>An insight into how ethical MNC’s operations are</w:t>
      </w:r>
    </w:p>
    <w:p w:rsidR="00C35AF2" w:rsidRPr="006F6253" w:rsidRDefault="00C35AF2" w:rsidP="0025699B">
      <w:pPr>
        <w:pStyle w:val="ListParagraph"/>
        <w:numPr>
          <w:ilvl w:val="0"/>
          <w:numId w:val="149"/>
        </w:numPr>
        <w:spacing w:after="200"/>
        <w:rPr>
          <w:rFonts w:ascii="Times New Roman" w:hAnsi="Times New Roman"/>
        </w:rPr>
      </w:pPr>
      <w:r w:rsidRPr="006F6253">
        <w:rPr>
          <w:rFonts w:ascii="Times New Roman" w:hAnsi="Times New Roman"/>
        </w:rPr>
        <w:t>Whistle blowers</w:t>
      </w:r>
    </w:p>
    <w:p w:rsidR="00C35AF2" w:rsidRPr="006F6253" w:rsidRDefault="00C35AF2" w:rsidP="0025699B">
      <w:pPr>
        <w:pStyle w:val="ListParagraph"/>
        <w:numPr>
          <w:ilvl w:val="0"/>
          <w:numId w:val="149"/>
        </w:numPr>
        <w:spacing w:after="200"/>
        <w:rPr>
          <w:rFonts w:ascii="Times New Roman" w:hAnsi="Times New Roman"/>
        </w:rPr>
      </w:pPr>
      <w:r w:rsidRPr="006F6253">
        <w:rPr>
          <w:rFonts w:ascii="Times New Roman" w:hAnsi="Times New Roman"/>
        </w:rPr>
        <w:t>Lobbying</w:t>
      </w:r>
    </w:p>
    <w:p w:rsidR="00C35AF2" w:rsidRPr="006F6253" w:rsidRDefault="00C35AF2" w:rsidP="0025699B">
      <w:pPr>
        <w:pStyle w:val="ListParagraph"/>
        <w:numPr>
          <w:ilvl w:val="0"/>
          <w:numId w:val="149"/>
        </w:numPr>
        <w:spacing w:after="200"/>
        <w:rPr>
          <w:rFonts w:ascii="Times New Roman" w:hAnsi="Times New Roman"/>
        </w:rPr>
      </w:pPr>
      <w:r w:rsidRPr="006F6253">
        <w:rPr>
          <w:rFonts w:ascii="Times New Roman" w:hAnsi="Times New Roman"/>
        </w:rPr>
        <w:t>CSR</w:t>
      </w:r>
    </w:p>
    <w:p w:rsidR="00C35AF2" w:rsidRPr="006F6253" w:rsidRDefault="00C35AF2" w:rsidP="00C35AF2">
      <w:pPr>
        <w:rPr>
          <w:rFonts w:ascii="Times New Roman" w:hAnsi="Times New Roman"/>
        </w:rPr>
      </w:pPr>
      <w:r w:rsidRPr="006F6253">
        <w:rPr>
          <w:rFonts w:ascii="Times New Roman" w:hAnsi="Times New Roman"/>
        </w:rPr>
        <w:t xml:space="preserve">Week 14: </w:t>
      </w:r>
      <w:r w:rsidRPr="006F6253">
        <w:rPr>
          <w:rFonts w:ascii="Times New Roman" w:hAnsi="Times New Roman"/>
        </w:rPr>
        <w:tab/>
        <w:t>Demarketing</w:t>
      </w:r>
    </w:p>
    <w:p w:rsidR="00C35AF2" w:rsidRPr="006F6253" w:rsidRDefault="00C35AF2" w:rsidP="0025699B">
      <w:pPr>
        <w:pStyle w:val="ListParagraph"/>
        <w:numPr>
          <w:ilvl w:val="0"/>
          <w:numId w:val="150"/>
        </w:numPr>
        <w:spacing w:after="200"/>
        <w:rPr>
          <w:rFonts w:ascii="Times New Roman" w:hAnsi="Times New Roman"/>
        </w:rPr>
      </w:pPr>
      <w:r w:rsidRPr="006F6253">
        <w:rPr>
          <w:rFonts w:ascii="Times New Roman" w:hAnsi="Times New Roman"/>
        </w:rPr>
        <w:t xml:space="preserve">Reverse psychology </w:t>
      </w:r>
    </w:p>
    <w:p w:rsidR="00C35AF2" w:rsidRPr="006F6253" w:rsidRDefault="00C35AF2" w:rsidP="00C35AF2">
      <w:pPr>
        <w:rPr>
          <w:rFonts w:ascii="Times New Roman" w:hAnsi="Times New Roman"/>
        </w:rPr>
      </w:pPr>
      <w:r w:rsidRPr="006F6253">
        <w:rPr>
          <w:rFonts w:ascii="Times New Roman" w:hAnsi="Times New Roman"/>
        </w:rPr>
        <w:t>Week 15-16</w:t>
      </w:r>
      <w:r w:rsidRPr="006F6253">
        <w:rPr>
          <w:rFonts w:ascii="Times New Roman" w:hAnsi="Times New Roman"/>
        </w:rPr>
        <w:tab/>
        <w:t xml:space="preserve">Review of various articles and students synopsis </w:t>
      </w:r>
    </w:p>
    <w:p w:rsidR="00C35AF2" w:rsidRPr="006F6253" w:rsidRDefault="00C35AF2" w:rsidP="00C35AF2">
      <w:pPr>
        <w:rPr>
          <w:rFonts w:ascii="Times New Roman" w:hAnsi="Times New Roman"/>
          <w:b/>
          <w:u w:val="single"/>
        </w:rPr>
      </w:pPr>
    </w:p>
    <w:p w:rsidR="00C35AF2" w:rsidRPr="006F6253" w:rsidRDefault="00C35AF2" w:rsidP="00C35AF2">
      <w:pPr>
        <w:rPr>
          <w:rFonts w:ascii="Times New Roman" w:hAnsi="Times New Roman"/>
          <w:b/>
          <w:bCs/>
          <w:u w:val="single"/>
        </w:rPr>
      </w:pPr>
      <w:r w:rsidRPr="006F6253">
        <w:rPr>
          <w:rFonts w:ascii="Times New Roman" w:hAnsi="Times New Roman"/>
          <w:b/>
          <w:u w:val="single"/>
        </w:rPr>
        <w:t>Recommended Text:</w:t>
      </w:r>
    </w:p>
    <w:p w:rsidR="00C35AF2" w:rsidRPr="006F6253" w:rsidRDefault="00C35AF2" w:rsidP="00C35AF2">
      <w:pPr>
        <w:rPr>
          <w:rFonts w:ascii="Times New Roman" w:hAnsi="Times New Roman"/>
        </w:rPr>
      </w:pPr>
      <w:r w:rsidRPr="006F6253">
        <w:rPr>
          <w:rFonts w:ascii="Times New Roman" w:hAnsi="Times New Roman"/>
        </w:rPr>
        <w:t xml:space="preserve">No textbook is required. The instructor will announce assigned materials during classes. </w:t>
      </w:r>
    </w:p>
    <w:p w:rsidR="00C15D27" w:rsidRPr="006F6253" w:rsidRDefault="00C15D27" w:rsidP="00C15D27">
      <w:pPr>
        <w:pStyle w:val="Heading3"/>
        <w:rPr>
          <w:rFonts w:cs="Times New Roman"/>
          <w:szCs w:val="24"/>
        </w:rPr>
      </w:pPr>
      <w:bookmarkStart w:id="106" w:name="_Toc411372248"/>
      <w:r w:rsidRPr="006F6253">
        <w:rPr>
          <w:rFonts w:cs="Times New Roman"/>
          <w:szCs w:val="24"/>
        </w:rPr>
        <w:t>Course Name</w:t>
      </w:r>
      <w:r w:rsidRPr="006F6253">
        <w:rPr>
          <w:rFonts w:cs="Times New Roman"/>
          <w:szCs w:val="24"/>
        </w:rPr>
        <w:tab/>
        <w:t xml:space="preserve">: </w:t>
      </w:r>
      <w:r w:rsidRPr="006F6253">
        <w:rPr>
          <w:rFonts w:cs="Times New Roman"/>
          <w:szCs w:val="24"/>
        </w:rPr>
        <w:tab/>
      </w:r>
      <w:r w:rsidR="005A455D" w:rsidRPr="006F6253">
        <w:rPr>
          <w:rFonts w:cs="Times New Roman"/>
          <w:szCs w:val="24"/>
        </w:rPr>
        <w:t>Pharma</w:t>
      </w:r>
      <w:r w:rsidRPr="006F6253">
        <w:rPr>
          <w:rFonts w:cs="Times New Roman"/>
          <w:szCs w:val="24"/>
        </w:rPr>
        <w:t>Marketing</w:t>
      </w:r>
      <w:bookmarkEnd w:id="106"/>
    </w:p>
    <w:p w:rsidR="00C15D27" w:rsidRPr="006F6253" w:rsidRDefault="00C15D27" w:rsidP="00C15D27">
      <w:pPr>
        <w:tabs>
          <w:tab w:val="left" w:pos="0"/>
        </w:tabs>
        <w:suppressAutoHyphens/>
        <w:rPr>
          <w:rFonts w:ascii="Times New Roman" w:hAnsi="Times New Roman"/>
          <w:bCs/>
          <w:spacing w:val="-3"/>
        </w:rPr>
      </w:pPr>
      <w:r w:rsidRPr="006F6253">
        <w:rPr>
          <w:rFonts w:ascii="Times New Roman" w:hAnsi="Times New Roman"/>
          <w:bCs/>
          <w:spacing w:val="-3"/>
        </w:rPr>
        <w:t>Course Code</w:t>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 xml:space="preserve">MKG </w:t>
      </w:r>
    </w:p>
    <w:p w:rsidR="00C15D27" w:rsidRPr="006F6253" w:rsidRDefault="00C15D27" w:rsidP="00C15D27">
      <w:pPr>
        <w:tabs>
          <w:tab w:val="left" w:pos="0"/>
        </w:tabs>
        <w:suppressAutoHyphens/>
        <w:rPr>
          <w:rFonts w:ascii="Times New Roman" w:hAnsi="Times New Roman"/>
          <w:bCs/>
          <w:spacing w:val="-3"/>
        </w:rPr>
      </w:pPr>
      <w:r w:rsidRPr="006F6253">
        <w:rPr>
          <w:rFonts w:ascii="Times New Roman" w:hAnsi="Times New Roman"/>
          <w:bCs/>
          <w:spacing w:val="-3"/>
        </w:rPr>
        <w:t>Credit Hours</w:t>
      </w:r>
      <w:r w:rsidRPr="006F6253">
        <w:rPr>
          <w:rFonts w:ascii="Times New Roman" w:hAnsi="Times New Roman"/>
          <w:bCs/>
          <w:spacing w:val="-3"/>
        </w:rPr>
        <w:tab/>
      </w:r>
      <w:r w:rsidRPr="006F6253">
        <w:rPr>
          <w:rFonts w:ascii="Times New Roman" w:hAnsi="Times New Roman"/>
          <w:bCs/>
          <w:spacing w:val="-3"/>
        </w:rPr>
        <w:tab/>
        <w:t xml:space="preserve">: </w:t>
      </w:r>
      <w:r w:rsidRPr="006F6253">
        <w:rPr>
          <w:rFonts w:ascii="Times New Roman" w:hAnsi="Times New Roman"/>
          <w:bCs/>
          <w:spacing w:val="-3"/>
        </w:rPr>
        <w:tab/>
        <w:t>03</w:t>
      </w:r>
    </w:p>
    <w:p w:rsidR="00C15D27" w:rsidRPr="006F6253" w:rsidRDefault="00C15D27" w:rsidP="00C15D27">
      <w:pPr>
        <w:tabs>
          <w:tab w:val="left" w:pos="0"/>
        </w:tabs>
        <w:suppressAutoHyphens/>
        <w:rPr>
          <w:rFonts w:ascii="Times New Roman" w:hAnsi="Times New Roman"/>
          <w:bCs/>
          <w:spacing w:val="-3"/>
        </w:rPr>
      </w:pPr>
      <w:r w:rsidRPr="006F6253">
        <w:rPr>
          <w:rFonts w:ascii="Times New Roman" w:hAnsi="Times New Roman"/>
          <w:bCs/>
          <w:spacing w:val="-3"/>
        </w:rPr>
        <w:t>Total Weeks</w:t>
      </w:r>
      <w:r w:rsidRPr="006F6253">
        <w:rPr>
          <w:rFonts w:ascii="Times New Roman" w:hAnsi="Times New Roman"/>
          <w:bCs/>
          <w:spacing w:val="-3"/>
        </w:rPr>
        <w:tab/>
      </w:r>
      <w:r w:rsidRPr="006F6253">
        <w:rPr>
          <w:rFonts w:ascii="Times New Roman" w:hAnsi="Times New Roman"/>
          <w:bCs/>
          <w:spacing w:val="-3"/>
        </w:rPr>
        <w:tab/>
        <w:t xml:space="preserve">: </w:t>
      </w:r>
      <w:r w:rsidRPr="006F6253">
        <w:rPr>
          <w:rFonts w:ascii="Times New Roman" w:hAnsi="Times New Roman"/>
          <w:bCs/>
          <w:spacing w:val="-3"/>
        </w:rPr>
        <w:tab/>
        <w:t>16</w:t>
      </w:r>
    </w:p>
    <w:p w:rsidR="00C15D27" w:rsidRPr="006F6253" w:rsidRDefault="00C15D27" w:rsidP="00C15D27">
      <w:pPr>
        <w:tabs>
          <w:tab w:val="left" w:pos="0"/>
        </w:tabs>
        <w:suppressAutoHyphens/>
        <w:rPr>
          <w:rFonts w:ascii="Times New Roman" w:hAnsi="Times New Roman"/>
          <w:bCs/>
          <w:spacing w:val="-3"/>
        </w:rPr>
      </w:pPr>
      <w:r w:rsidRPr="006F6253">
        <w:rPr>
          <w:rFonts w:ascii="Times New Roman" w:hAnsi="Times New Roman"/>
          <w:bCs/>
          <w:spacing w:val="-3"/>
        </w:rPr>
        <w:t>Total Hours</w:t>
      </w:r>
      <w:r w:rsidRPr="006F6253">
        <w:rPr>
          <w:rFonts w:ascii="Times New Roman" w:hAnsi="Times New Roman"/>
          <w:bCs/>
          <w:spacing w:val="-3"/>
        </w:rPr>
        <w:tab/>
      </w:r>
      <w:r w:rsidRPr="006F6253">
        <w:rPr>
          <w:rFonts w:ascii="Times New Roman" w:hAnsi="Times New Roman"/>
          <w:bCs/>
          <w:spacing w:val="-3"/>
        </w:rPr>
        <w:tab/>
        <w:t xml:space="preserve">: </w:t>
      </w:r>
      <w:r w:rsidRPr="006F6253">
        <w:rPr>
          <w:rFonts w:ascii="Times New Roman" w:hAnsi="Times New Roman"/>
          <w:bCs/>
          <w:spacing w:val="-3"/>
        </w:rPr>
        <w:tab/>
        <w:t>48</w:t>
      </w:r>
    </w:p>
    <w:p w:rsidR="00C15D27" w:rsidRPr="006F6253" w:rsidRDefault="00C15D27" w:rsidP="00C15D27">
      <w:pPr>
        <w:rPr>
          <w:rFonts w:ascii="Times New Roman" w:hAnsi="Times New Roman"/>
          <w:b/>
        </w:rPr>
      </w:pPr>
      <w:r w:rsidRPr="006F6253">
        <w:rPr>
          <w:rFonts w:ascii="Times New Roman" w:hAnsi="Times New Roman"/>
          <w:b/>
        </w:rPr>
        <w:t>Course Objectives:</w:t>
      </w:r>
    </w:p>
    <w:p w:rsidR="00C15D27" w:rsidRPr="006F6253" w:rsidRDefault="00C15D27" w:rsidP="00C15D27">
      <w:pPr>
        <w:rPr>
          <w:rFonts w:ascii="Times New Roman" w:hAnsi="Times New Roman"/>
        </w:rPr>
      </w:pPr>
      <w:r w:rsidRPr="006F6253">
        <w:rPr>
          <w:rFonts w:ascii="Times New Roman" w:hAnsi="Times New Roman"/>
        </w:rPr>
        <w:t>This course focuses on the organizational, management, and technology issues and considerations related to the sales and marketing function of the pharmaceutical industry as one of its principal boundary-spanning functions.  This course will use literature on pharmaceutical sales and marketing business approaches and information technologies that drive or support sales and marketing plans as well as information and knowledge management considerations that drive competitive distinctiveness.  This course will also explore the real and potential information and knowledge linkages between the sales and marketing function and the discovery, product development and supply chain functions of the pharmaceutical industry. </w:t>
      </w:r>
    </w:p>
    <w:p w:rsidR="00C15D27" w:rsidRPr="006F6253" w:rsidRDefault="00C15D27" w:rsidP="00C15D27">
      <w:pPr>
        <w:rPr>
          <w:rFonts w:ascii="Times New Roman" w:hAnsi="Times New Roman"/>
        </w:rPr>
      </w:pPr>
      <w:r w:rsidRPr="006F6253">
        <w:rPr>
          <w:rFonts w:ascii="Times New Roman" w:hAnsi="Times New Roman"/>
        </w:rPr>
        <w:t xml:space="preserve">Week 1-2 </w:t>
      </w:r>
      <w:r w:rsidRPr="006F6253">
        <w:rPr>
          <w:rFonts w:ascii="Times New Roman" w:hAnsi="Times New Roman"/>
        </w:rPr>
        <w:tab/>
        <w:t xml:space="preserve">Competing In the Pharmaceutical Marketplace </w:t>
      </w:r>
    </w:p>
    <w:p w:rsidR="00C15D27" w:rsidRPr="006F6253" w:rsidRDefault="00C15D27" w:rsidP="0025699B">
      <w:pPr>
        <w:numPr>
          <w:ilvl w:val="0"/>
          <w:numId w:val="152"/>
        </w:numPr>
        <w:spacing w:after="200" w:line="276" w:lineRule="auto"/>
        <w:rPr>
          <w:rFonts w:ascii="Times New Roman" w:hAnsi="Times New Roman"/>
        </w:rPr>
      </w:pPr>
      <w:r w:rsidRPr="006F6253">
        <w:rPr>
          <w:rFonts w:ascii="Times New Roman" w:hAnsi="Times New Roman"/>
        </w:rPr>
        <w:t xml:space="preserve">Industry challenges </w:t>
      </w:r>
    </w:p>
    <w:p w:rsidR="00C15D27" w:rsidRPr="006F6253" w:rsidRDefault="00C15D27" w:rsidP="0025699B">
      <w:pPr>
        <w:numPr>
          <w:ilvl w:val="0"/>
          <w:numId w:val="152"/>
        </w:numPr>
        <w:spacing w:after="200" w:line="276" w:lineRule="auto"/>
        <w:rPr>
          <w:rFonts w:ascii="Times New Roman" w:hAnsi="Times New Roman"/>
        </w:rPr>
      </w:pPr>
      <w:r w:rsidRPr="006F6253">
        <w:rPr>
          <w:rFonts w:ascii="Times New Roman" w:hAnsi="Times New Roman"/>
        </w:rPr>
        <w:t xml:space="preserve">The competitive landscape </w:t>
      </w:r>
    </w:p>
    <w:p w:rsidR="00C15D27" w:rsidRPr="006F6253" w:rsidRDefault="00C15D27" w:rsidP="0025699B">
      <w:pPr>
        <w:numPr>
          <w:ilvl w:val="0"/>
          <w:numId w:val="152"/>
        </w:numPr>
        <w:spacing w:after="200" w:line="276" w:lineRule="auto"/>
        <w:rPr>
          <w:rFonts w:ascii="Times New Roman" w:hAnsi="Times New Roman"/>
        </w:rPr>
      </w:pPr>
      <w:r w:rsidRPr="006F6253">
        <w:rPr>
          <w:rFonts w:ascii="Times New Roman" w:hAnsi="Times New Roman"/>
        </w:rPr>
        <w:lastRenderedPageBreak/>
        <w:t xml:space="preserve"> The markets</w:t>
      </w:r>
    </w:p>
    <w:p w:rsidR="00C15D27" w:rsidRPr="006F6253" w:rsidRDefault="00C15D27" w:rsidP="00C15D27">
      <w:pPr>
        <w:ind w:left="1800"/>
        <w:rPr>
          <w:rFonts w:ascii="Times New Roman" w:hAnsi="Times New Roman"/>
        </w:rPr>
      </w:pPr>
      <w:r w:rsidRPr="006F6253">
        <w:rPr>
          <w:rFonts w:ascii="Times New Roman" w:hAnsi="Times New Roman"/>
        </w:rPr>
        <w:t>(Smith, Chapters 1-3)</w:t>
      </w:r>
    </w:p>
    <w:p w:rsidR="00C15D27" w:rsidRPr="006F6253" w:rsidRDefault="00C15D27" w:rsidP="00C15D27">
      <w:pPr>
        <w:rPr>
          <w:rFonts w:ascii="Times New Roman" w:hAnsi="Times New Roman"/>
        </w:rPr>
      </w:pPr>
      <w:r w:rsidRPr="006F6253">
        <w:rPr>
          <w:rFonts w:ascii="Times New Roman" w:hAnsi="Times New Roman"/>
        </w:rPr>
        <w:t>Week 3</w:t>
      </w:r>
      <w:r w:rsidRPr="006F6253">
        <w:rPr>
          <w:rFonts w:ascii="Times New Roman" w:hAnsi="Times New Roman"/>
        </w:rPr>
        <w:tab/>
        <w:t xml:space="preserve">Logistics Management Concepts </w:t>
      </w:r>
    </w:p>
    <w:p w:rsidR="00C15D27" w:rsidRPr="006F6253" w:rsidRDefault="00C15D27" w:rsidP="0025699B">
      <w:pPr>
        <w:numPr>
          <w:ilvl w:val="0"/>
          <w:numId w:val="153"/>
        </w:numPr>
        <w:spacing w:after="200" w:line="276" w:lineRule="auto"/>
        <w:rPr>
          <w:rFonts w:ascii="Times New Roman" w:hAnsi="Times New Roman"/>
        </w:rPr>
      </w:pPr>
      <w:r w:rsidRPr="006F6253">
        <w:rPr>
          <w:rFonts w:ascii="Times New Roman" w:hAnsi="Times New Roman"/>
        </w:rPr>
        <w:t>Plan, Source, Make, Sell, Deliver</w:t>
      </w:r>
    </w:p>
    <w:p w:rsidR="00C15D27" w:rsidRPr="006F6253" w:rsidRDefault="00C15D27" w:rsidP="0025699B">
      <w:pPr>
        <w:numPr>
          <w:ilvl w:val="0"/>
          <w:numId w:val="153"/>
        </w:numPr>
        <w:spacing w:after="200" w:line="276" w:lineRule="auto"/>
        <w:rPr>
          <w:rFonts w:ascii="Times New Roman" w:hAnsi="Times New Roman"/>
        </w:rPr>
      </w:pPr>
      <w:r w:rsidRPr="006F6253">
        <w:rPr>
          <w:rFonts w:ascii="Times New Roman" w:hAnsi="Times New Roman"/>
        </w:rPr>
        <w:t xml:space="preserve">Introducing the SCOR Model </w:t>
      </w:r>
    </w:p>
    <w:p w:rsidR="00C15D27" w:rsidRPr="006F6253" w:rsidRDefault="00C15D27" w:rsidP="0025699B">
      <w:pPr>
        <w:numPr>
          <w:ilvl w:val="0"/>
          <w:numId w:val="153"/>
        </w:numPr>
        <w:spacing w:after="200" w:line="276" w:lineRule="auto"/>
        <w:rPr>
          <w:rFonts w:ascii="Times New Roman" w:hAnsi="Times New Roman"/>
        </w:rPr>
      </w:pPr>
      <w:r w:rsidRPr="006F6253">
        <w:rPr>
          <w:rFonts w:ascii="Times New Roman" w:hAnsi="Times New Roman"/>
        </w:rPr>
        <w:t>Adapting SCOR as a Contextual Model for this course</w:t>
      </w:r>
    </w:p>
    <w:p w:rsidR="00C15D27" w:rsidRPr="006F6253" w:rsidRDefault="00C15D27" w:rsidP="00C15D27">
      <w:pPr>
        <w:ind w:left="1845"/>
        <w:rPr>
          <w:rFonts w:ascii="Times New Roman" w:hAnsi="Times New Roman"/>
        </w:rPr>
      </w:pPr>
      <w:r w:rsidRPr="006F6253">
        <w:rPr>
          <w:rFonts w:ascii="Times New Roman" w:hAnsi="Times New Roman"/>
        </w:rPr>
        <w:t xml:space="preserve">(Cohen &amp;Roussel: pp 70-89) </w:t>
      </w:r>
    </w:p>
    <w:p w:rsidR="00C15D27" w:rsidRPr="006F6253" w:rsidRDefault="00C15D27" w:rsidP="00C15D27">
      <w:pPr>
        <w:ind w:left="1845"/>
        <w:rPr>
          <w:rFonts w:ascii="Times New Roman" w:hAnsi="Times New Roman"/>
        </w:rPr>
      </w:pPr>
      <w:r w:rsidRPr="006F6253">
        <w:rPr>
          <w:rFonts w:ascii="Times New Roman" w:hAnsi="Times New Roman"/>
        </w:rPr>
        <w:t>( Simchi-Levi: pp 214-216)</w:t>
      </w:r>
    </w:p>
    <w:p w:rsidR="00C15D27" w:rsidRPr="006F6253" w:rsidRDefault="00C15D27" w:rsidP="00C15D27">
      <w:pPr>
        <w:rPr>
          <w:rFonts w:ascii="Times New Roman" w:hAnsi="Times New Roman"/>
        </w:rPr>
      </w:pPr>
      <w:r w:rsidRPr="006F6253">
        <w:rPr>
          <w:rFonts w:ascii="Times New Roman" w:hAnsi="Times New Roman"/>
        </w:rPr>
        <w:t>Week 4-5</w:t>
      </w:r>
      <w:r w:rsidRPr="006F6253">
        <w:rPr>
          <w:rFonts w:ascii="Times New Roman" w:hAnsi="Times New Roman"/>
        </w:rPr>
        <w:tab/>
        <w:t xml:space="preserve">Supply Chain Management Concepts </w:t>
      </w:r>
    </w:p>
    <w:p w:rsidR="00C15D27" w:rsidRPr="006F6253" w:rsidRDefault="00C15D27" w:rsidP="0025699B">
      <w:pPr>
        <w:numPr>
          <w:ilvl w:val="0"/>
          <w:numId w:val="153"/>
        </w:numPr>
        <w:spacing w:after="200" w:line="276" w:lineRule="auto"/>
        <w:rPr>
          <w:rFonts w:ascii="Times New Roman" w:hAnsi="Times New Roman"/>
        </w:rPr>
      </w:pPr>
      <w:r w:rsidRPr="006F6253">
        <w:rPr>
          <w:rFonts w:ascii="Times New Roman" w:hAnsi="Times New Roman"/>
        </w:rPr>
        <w:t xml:space="preserve">Relevance To Management Practice </w:t>
      </w:r>
    </w:p>
    <w:p w:rsidR="00C15D27" w:rsidRPr="006F6253" w:rsidRDefault="00C15D27" w:rsidP="0025699B">
      <w:pPr>
        <w:numPr>
          <w:ilvl w:val="0"/>
          <w:numId w:val="153"/>
        </w:numPr>
        <w:spacing w:after="200" w:line="276" w:lineRule="auto"/>
        <w:rPr>
          <w:rFonts w:ascii="Times New Roman" w:hAnsi="Times New Roman"/>
        </w:rPr>
      </w:pPr>
      <w:r w:rsidRPr="006F6253">
        <w:rPr>
          <w:rFonts w:ascii="Times New Roman" w:hAnsi="Times New Roman"/>
        </w:rPr>
        <w:t xml:space="preserve">Managing Uncertainty </w:t>
      </w:r>
    </w:p>
    <w:p w:rsidR="00C15D27" w:rsidRPr="006F6253" w:rsidRDefault="00C15D27" w:rsidP="0025699B">
      <w:pPr>
        <w:numPr>
          <w:ilvl w:val="0"/>
          <w:numId w:val="153"/>
        </w:numPr>
        <w:spacing w:after="200" w:line="276" w:lineRule="auto"/>
        <w:rPr>
          <w:rFonts w:ascii="Times New Roman" w:hAnsi="Times New Roman"/>
        </w:rPr>
      </w:pPr>
      <w:r w:rsidRPr="006F6253">
        <w:rPr>
          <w:rFonts w:ascii="Times New Roman" w:hAnsi="Times New Roman"/>
        </w:rPr>
        <w:t xml:space="preserve"> SCM Strategies and Best Practices</w:t>
      </w:r>
    </w:p>
    <w:p w:rsidR="00C15D27" w:rsidRPr="006F6253" w:rsidRDefault="00C15D27" w:rsidP="00C15D27">
      <w:pPr>
        <w:ind w:left="1845"/>
        <w:rPr>
          <w:rFonts w:ascii="Times New Roman" w:hAnsi="Times New Roman"/>
        </w:rPr>
      </w:pPr>
      <w:r w:rsidRPr="006F6253">
        <w:rPr>
          <w:rFonts w:ascii="Times New Roman" w:hAnsi="Times New Roman"/>
        </w:rPr>
        <w:t>(Simchi-Levy: Chapters 1-2)</w:t>
      </w:r>
    </w:p>
    <w:p w:rsidR="00C15D27" w:rsidRPr="006F6253" w:rsidRDefault="00C15D27" w:rsidP="00C15D27">
      <w:pPr>
        <w:rPr>
          <w:rFonts w:ascii="Times New Roman" w:hAnsi="Times New Roman"/>
        </w:rPr>
      </w:pPr>
      <w:r w:rsidRPr="006F6253">
        <w:rPr>
          <w:rFonts w:ascii="Times New Roman" w:hAnsi="Times New Roman"/>
        </w:rPr>
        <w:t>Week 6-7</w:t>
      </w:r>
      <w:r w:rsidRPr="006F6253">
        <w:rPr>
          <w:rFonts w:ascii="Times New Roman" w:hAnsi="Times New Roman"/>
        </w:rPr>
        <w:tab/>
        <w:t xml:space="preserve">Pharmaceutical Marketing - PLAN </w:t>
      </w:r>
    </w:p>
    <w:p w:rsidR="00C15D27" w:rsidRPr="006F6253" w:rsidRDefault="00C15D27" w:rsidP="0025699B">
      <w:pPr>
        <w:numPr>
          <w:ilvl w:val="0"/>
          <w:numId w:val="154"/>
        </w:numPr>
        <w:spacing w:after="200" w:line="276" w:lineRule="auto"/>
        <w:rPr>
          <w:rFonts w:ascii="Times New Roman" w:hAnsi="Times New Roman"/>
        </w:rPr>
      </w:pPr>
      <w:r w:rsidRPr="006F6253">
        <w:rPr>
          <w:rFonts w:ascii="Times New Roman" w:hAnsi="Times New Roman"/>
        </w:rPr>
        <w:t xml:space="preserve">The pharmaceutical value chain </w:t>
      </w:r>
    </w:p>
    <w:p w:rsidR="00C15D27" w:rsidRPr="006F6253" w:rsidRDefault="00C15D27" w:rsidP="0025699B">
      <w:pPr>
        <w:numPr>
          <w:ilvl w:val="0"/>
          <w:numId w:val="154"/>
        </w:numPr>
        <w:spacing w:after="200" w:line="276" w:lineRule="auto"/>
        <w:rPr>
          <w:rFonts w:ascii="Times New Roman" w:hAnsi="Times New Roman"/>
        </w:rPr>
      </w:pPr>
      <w:r w:rsidRPr="006F6253">
        <w:rPr>
          <w:rFonts w:ascii="Times New Roman" w:hAnsi="Times New Roman"/>
        </w:rPr>
        <w:t xml:space="preserve"> Pharmaceutical marketing concepts </w:t>
      </w:r>
    </w:p>
    <w:p w:rsidR="00C15D27" w:rsidRPr="006F6253" w:rsidRDefault="00C15D27" w:rsidP="0025699B">
      <w:pPr>
        <w:numPr>
          <w:ilvl w:val="0"/>
          <w:numId w:val="154"/>
        </w:numPr>
        <w:spacing w:after="200" w:line="276" w:lineRule="auto"/>
        <w:rPr>
          <w:rFonts w:ascii="Times New Roman" w:hAnsi="Times New Roman"/>
        </w:rPr>
      </w:pPr>
      <w:r w:rsidRPr="006F6253">
        <w:rPr>
          <w:rFonts w:ascii="Times New Roman" w:hAnsi="Times New Roman"/>
        </w:rPr>
        <w:t xml:space="preserve"> Pharmaceutical Market Research </w:t>
      </w:r>
    </w:p>
    <w:p w:rsidR="00C15D27" w:rsidRPr="006F6253" w:rsidRDefault="00C15D27" w:rsidP="0025699B">
      <w:pPr>
        <w:numPr>
          <w:ilvl w:val="0"/>
          <w:numId w:val="154"/>
        </w:numPr>
        <w:spacing w:after="200" w:line="276" w:lineRule="auto"/>
        <w:rPr>
          <w:rFonts w:ascii="Times New Roman" w:hAnsi="Times New Roman"/>
        </w:rPr>
      </w:pPr>
      <w:r w:rsidRPr="006F6253">
        <w:rPr>
          <w:rFonts w:ascii="Times New Roman" w:hAnsi="Times New Roman"/>
        </w:rPr>
        <w:t xml:space="preserve"> Review of Pharmaceutical Marketing Analysis frameworks, e.g., product competitive forces analysis</w:t>
      </w:r>
    </w:p>
    <w:p w:rsidR="00C15D27" w:rsidRPr="006F6253" w:rsidRDefault="00C15D27" w:rsidP="00C15D27">
      <w:pPr>
        <w:ind w:left="1800"/>
        <w:rPr>
          <w:rFonts w:ascii="Times New Roman" w:hAnsi="Times New Roman"/>
        </w:rPr>
      </w:pPr>
      <w:r w:rsidRPr="006F6253">
        <w:rPr>
          <w:rFonts w:ascii="Times New Roman" w:hAnsi="Times New Roman"/>
        </w:rPr>
        <w:t>(Smith:  Chapters 5,7)</w:t>
      </w:r>
    </w:p>
    <w:p w:rsidR="00C15D27" w:rsidRPr="006F6253" w:rsidRDefault="00C15D27" w:rsidP="00C15D27">
      <w:pPr>
        <w:rPr>
          <w:rFonts w:ascii="Times New Roman" w:hAnsi="Times New Roman"/>
        </w:rPr>
      </w:pPr>
      <w:r w:rsidRPr="006F6253">
        <w:rPr>
          <w:rFonts w:ascii="Times New Roman" w:hAnsi="Times New Roman"/>
        </w:rPr>
        <w:t>Week 8-10</w:t>
      </w:r>
      <w:r w:rsidRPr="006F6253">
        <w:rPr>
          <w:rFonts w:ascii="Times New Roman" w:hAnsi="Times New Roman"/>
        </w:rPr>
        <w:tab/>
        <w:t xml:space="preserve">Logistics and The Pharmaceutical Supply Chain </w:t>
      </w:r>
    </w:p>
    <w:p w:rsidR="00C15D27" w:rsidRPr="006F6253" w:rsidRDefault="00C15D27" w:rsidP="00C15D27">
      <w:pPr>
        <w:ind w:left="720" w:firstLine="720"/>
        <w:rPr>
          <w:rFonts w:ascii="Times New Roman" w:hAnsi="Times New Roman"/>
        </w:rPr>
      </w:pPr>
      <w:r w:rsidRPr="006F6253">
        <w:rPr>
          <w:rFonts w:ascii="Times New Roman" w:hAnsi="Times New Roman"/>
        </w:rPr>
        <w:t>Source, make and distribute</w:t>
      </w:r>
    </w:p>
    <w:p w:rsidR="00C15D27" w:rsidRPr="006F6253" w:rsidRDefault="00C15D27" w:rsidP="0025699B">
      <w:pPr>
        <w:numPr>
          <w:ilvl w:val="0"/>
          <w:numId w:val="155"/>
        </w:numPr>
        <w:spacing w:after="200" w:line="276" w:lineRule="auto"/>
        <w:rPr>
          <w:rFonts w:ascii="Times New Roman" w:hAnsi="Times New Roman"/>
        </w:rPr>
      </w:pPr>
      <w:r w:rsidRPr="006F6253">
        <w:rPr>
          <w:rFonts w:ascii="Times New Roman" w:hAnsi="Times New Roman"/>
        </w:rPr>
        <w:t>Supplier strategies</w:t>
      </w:r>
    </w:p>
    <w:p w:rsidR="00C15D27" w:rsidRPr="006F6253" w:rsidRDefault="00C15D27" w:rsidP="0025699B">
      <w:pPr>
        <w:numPr>
          <w:ilvl w:val="0"/>
          <w:numId w:val="155"/>
        </w:numPr>
        <w:spacing w:after="200" w:line="276" w:lineRule="auto"/>
        <w:rPr>
          <w:rFonts w:ascii="Times New Roman" w:hAnsi="Times New Roman"/>
        </w:rPr>
      </w:pPr>
      <w:r w:rsidRPr="006F6253">
        <w:rPr>
          <w:rFonts w:ascii="Times New Roman" w:hAnsi="Times New Roman"/>
        </w:rPr>
        <w:t xml:space="preserve"> Clinical trial supply chain management</w:t>
      </w:r>
    </w:p>
    <w:p w:rsidR="00C15D27" w:rsidRPr="006F6253" w:rsidRDefault="00C15D27" w:rsidP="0025699B">
      <w:pPr>
        <w:numPr>
          <w:ilvl w:val="0"/>
          <w:numId w:val="155"/>
        </w:numPr>
        <w:spacing w:after="200" w:line="276" w:lineRule="auto"/>
        <w:rPr>
          <w:rFonts w:ascii="Times New Roman" w:hAnsi="Times New Roman"/>
        </w:rPr>
      </w:pPr>
      <w:r w:rsidRPr="006F6253">
        <w:rPr>
          <w:rFonts w:ascii="Times New Roman" w:hAnsi="Times New Roman"/>
        </w:rPr>
        <w:t xml:space="preserve"> Vendor management</w:t>
      </w:r>
    </w:p>
    <w:p w:rsidR="00C15D27" w:rsidRPr="006F6253" w:rsidRDefault="00C15D27" w:rsidP="0025699B">
      <w:pPr>
        <w:numPr>
          <w:ilvl w:val="0"/>
          <w:numId w:val="155"/>
        </w:numPr>
        <w:spacing w:after="200" w:line="276" w:lineRule="auto"/>
        <w:rPr>
          <w:rFonts w:ascii="Times New Roman" w:hAnsi="Times New Roman"/>
        </w:rPr>
      </w:pPr>
      <w:r w:rsidRPr="006F6253">
        <w:rPr>
          <w:rFonts w:ascii="Times New Roman" w:hAnsi="Times New Roman"/>
        </w:rPr>
        <w:t xml:space="preserve"> Organizational Models</w:t>
      </w:r>
    </w:p>
    <w:p w:rsidR="00C15D27" w:rsidRPr="006F6253" w:rsidRDefault="00C15D27" w:rsidP="0025699B">
      <w:pPr>
        <w:numPr>
          <w:ilvl w:val="0"/>
          <w:numId w:val="155"/>
        </w:numPr>
        <w:spacing w:after="200" w:line="276" w:lineRule="auto"/>
        <w:rPr>
          <w:rFonts w:ascii="Times New Roman" w:hAnsi="Times New Roman"/>
        </w:rPr>
      </w:pPr>
      <w:r w:rsidRPr="006F6253">
        <w:rPr>
          <w:rFonts w:ascii="Times New Roman" w:hAnsi="Times New Roman"/>
        </w:rPr>
        <w:t xml:space="preserve"> Packaging considerations</w:t>
      </w:r>
    </w:p>
    <w:p w:rsidR="00C15D27" w:rsidRPr="006F6253" w:rsidRDefault="00C15D27" w:rsidP="0025699B">
      <w:pPr>
        <w:numPr>
          <w:ilvl w:val="0"/>
          <w:numId w:val="155"/>
        </w:numPr>
        <w:spacing w:after="200" w:line="276" w:lineRule="auto"/>
        <w:rPr>
          <w:rFonts w:ascii="Times New Roman" w:hAnsi="Times New Roman"/>
        </w:rPr>
      </w:pPr>
      <w:r w:rsidRPr="006F6253">
        <w:rPr>
          <w:rFonts w:ascii="Times New Roman" w:hAnsi="Times New Roman"/>
        </w:rPr>
        <w:t xml:space="preserve"> Product Counterfeiting</w:t>
      </w:r>
      <w:r w:rsidRPr="006F6253">
        <w:rPr>
          <w:rFonts w:ascii="Times New Roman" w:hAnsi="Times New Roman"/>
        </w:rPr>
        <w:tab/>
      </w:r>
    </w:p>
    <w:p w:rsidR="00C15D27" w:rsidRPr="006F6253" w:rsidRDefault="00C15D27" w:rsidP="00C15D27">
      <w:pPr>
        <w:ind w:left="1800"/>
        <w:rPr>
          <w:rFonts w:ascii="Times New Roman" w:hAnsi="Times New Roman"/>
        </w:rPr>
      </w:pPr>
      <w:r w:rsidRPr="006F6253">
        <w:rPr>
          <w:rFonts w:ascii="Times New Roman" w:hAnsi="Times New Roman"/>
        </w:rPr>
        <w:t>(Cohen &amp;Roussel: Chapter 3, 4 )</w:t>
      </w:r>
    </w:p>
    <w:p w:rsidR="00C15D27" w:rsidRPr="006F6253" w:rsidRDefault="00C15D27" w:rsidP="00C15D27">
      <w:pPr>
        <w:ind w:left="1800"/>
        <w:rPr>
          <w:rFonts w:ascii="Times New Roman" w:hAnsi="Times New Roman"/>
        </w:rPr>
      </w:pPr>
      <w:r w:rsidRPr="006F6253">
        <w:rPr>
          <w:rFonts w:ascii="Times New Roman" w:hAnsi="Times New Roman"/>
        </w:rPr>
        <w:t>( Simchi-Levy: Chapters 5, 8)</w:t>
      </w:r>
    </w:p>
    <w:p w:rsidR="00C15D27" w:rsidRPr="006F6253" w:rsidRDefault="00C15D27" w:rsidP="00C15D27">
      <w:pPr>
        <w:rPr>
          <w:rFonts w:ascii="Times New Roman" w:hAnsi="Times New Roman"/>
        </w:rPr>
      </w:pPr>
      <w:r w:rsidRPr="006F6253">
        <w:rPr>
          <w:rFonts w:ascii="Times New Roman" w:hAnsi="Times New Roman"/>
        </w:rPr>
        <w:t>Week 11-12</w:t>
      </w:r>
      <w:r w:rsidRPr="006F6253">
        <w:rPr>
          <w:rFonts w:ascii="Times New Roman" w:hAnsi="Times New Roman"/>
        </w:rPr>
        <w:tab/>
        <w:t xml:space="preserve">Actualizing The Pharmaceutical Marketing Function - SELL </w:t>
      </w:r>
    </w:p>
    <w:p w:rsidR="00C15D27" w:rsidRPr="006F6253" w:rsidRDefault="00C15D27" w:rsidP="0025699B">
      <w:pPr>
        <w:numPr>
          <w:ilvl w:val="0"/>
          <w:numId w:val="156"/>
        </w:numPr>
        <w:spacing w:after="200" w:line="276" w:lineRule="auto"/>
        <w:rPr>
          <w:rFonts w:ascii="Times New Roman" w:hAnsi="Times New Roman"/>
        </w:rPr>
      </w:pPr>
      <w:r w:rsidRPr="006F6253">
        <w:rPr>
          <w:rFonts w:ascii="Times New Roman" w:hAnsi="Times New Roman"/>
        </w:rPr>
        <w:t xml:space="preserve">Pharmaceutical Sales roles </w:t>
      </w:r>
    </w:p>
    <w:p w:rsidR="00C15D27" w:rsidRPr="006F6253" w:rsidRDefault="00C15D27" w:rsidP="0025699B">
      <w:pPr>
        <w:numPr>
          <w:ilvl w:val="0"/>
          <w:numId w:val="156"/>
        </w:numPr>
        <w:spacing w:after="200" w:line="276" w:lineRule="auto"/>
        <w:rPr>
          <w:rFonts w:ascii="Times New Roman" w:hAnsi="Times New Roman"/>
        </w:rPr>
      </w:pPr>
      <w:r w:rsidRPr="006F6253">
        <w:rPr>
          <w:rFonts w:ascii="Times New Roman" w:hAnsi="Times New Roman"/>
        </w:rPr>
        <w:t>Physician Detailing</w:t>
      </w:r>
    </w:p>
    <w:p w:rsidR="00C15D27" w:rsidRPr="006F6253" w:rsidRDefault="00C15D27" w:rsidP="00C15D27">
      <w:pPr>
        <w:ind w:left="1800"/>
        <w:rPr>
          <w:rFonts w:ascii="Times New Roman" w:hAnsi="Times New Roman"/>
        </w:rPr>
      </w:pPr>
      <w:r w:rsidRPr="006F6253">
        <w:rPr>
          <w:rFonts w:ascii="Times New Roman" w:hAnsi="Times New Roman"/>
        </w:rPr>
        <w:lastRenderedPageBreak/>
        <w:t>(Smith:  Chapters 11-12)</w:t>
      </w:r>
    </w:p>
    <w:p w:rsidR="00C15D27" w:rsidRPr="006F6253" w:rsidRDefault="00C15D27" w:rsidP="00C15D27">
      <w:pPr>
        <w:ind w:left="1440" w:hanging="1440"/>
        <w:rPr>
          <w:rFonts w:ascii="Times New Roman" w:hAnsi="Times New Roman"/>
        </w:rPr>
      </w:pPr>
      <w:r w:rsidRPr="006F6253">
        <w:rPr>
          <w:rFonts w:ascii="Times New Roman" w:hAnsi="Times New Roman"/>
        </w:rPr>
        <w:t>Week 13-14</w:t>
      </w:r>
      <w:r w:rsidRPr="006F6253">
        <w:rPr>
          <w:rFonts w:ascii="Times New Roman" w:hAnsi="Times New Roman"/>
        </w:rPr>
        <w:tab/>
        <w:t xml:space="preserve">Logistics Management Technologies – PLAN, SOURCE, MAKE, SELL and DISTRIBUTE </w:t>
      </w:r>
    </w:p>
    <w:p w:rsidR="00C15D27" w:rsidRPr="006F6253" w:rsidRDefault="00C15D27" w:rsidP="0025699B">
      <w:pPr>
        <w:numPr>
          <w:ilvl w:val="0"/>
          <w:numId w:val="157"/>
        </w:numPr>
        <w:spacing w:after="200" w:line="276" w:lineRule="auto"/>
        <w:rPr>
          <w:rFonts w:ascii="Times New Roman" w:hAnsi="Times New Roman"/>
        </w:rPr>
      </w:pPr>
      <w:r w:rsidRPr="006F6253">
        <w:rPr>
          <w:rFonts w:ascii="Times New Roman" w:hAnsi="Times New Roman"/>
        </w:rPr>
        <w:t xml:space="preserve">Major SCM Applications </w:t>
      </w:r>
    </w:p>
    <w:p w:rsidR="00C15D27" w:rsidRPr="006F6253" w:rsidRDefault="00C15D27" w:rsidP="0025699B">
      <w:pPr>
        <w:numPr>
          <w:ilvl w:val="0"/>
          <w:numId w:val="157"/>
        </w:numPr>
        <w:spacing w:after="200" w:line="276" w:lineRule="auto"/>
        <w:rPr>
          <w:rFonts w:ascii="Times New Roman" w:hAnsi="Times New Roman"/>
        </w:rPr>
      </w:pPr>
      <w:r w:rsidRPr="006F6253">
        <w:rPr>
          <w:rFonts w:ascii="Times New Roman" w:hAnsi="Times New Roman"/>
        </w:rPr>
        <w:t xml:space="preserve">e-Marketing </w:t>
      </w:r>
    </w:p>
    <w:p w:rsidR="00C15D27" w:rsidRPr="006F6253" w:rsidRDefault="00C15D27" w:rsidP="0025699B">
      <w:pPr>
        <w:numPr>
          <w:ilvl w:val="0"/>
          <w:numId w:val="157"/>
        </w:numPr>
        <w:spacing w:after="200" w:line="276" w:lineRule="auto"/>
        <w:rPr>
          <w:rFonts w:ascii="Times New Roman" w:hAnsi="Times New Roman"/>
        </w:rPr>
      </w:pPr>
      <w:r w:rsidRPr="006F6253">
        <w:rPr>
          <w:rFonts w:ascii="Times New Roman" w:hAnsi="Times New Roman"/>
        </w:rPr>
        <w:t xml:space="preserve"> SFA and CRM </w:t>
      </w:r>
    </w:p>
    <w:p w:rsidR="00C15D27" w:rsidRPr="006F6253" w:rsidRDefault="00C15D27" w:rsidP="0025699B">
      <w:pPr>
        <w:numPr>
          <w:ilvl w:val="0"/>
          <w:numId w:val="157"/>
        </w:numPr>
        <w:spacing w:after="200" w:line="276" w:lineRule="auto"/>
        <w:rPr>
          <w:rFonts w:ascii="Times New Roman" w:hAnsi="Times New Roman"/>
        </w:rPr>
      </w:pPr>
      <w:r w:rsidRPr="006F6253">
        <w:rPr>
          <w:rFonts w:ascii="Times New Roman" w:hAnsi="Times New Roman"/>
        </w:rPr>
        <w:t xml:space="preserve"> Supply Chain Collaboration </w:t>
      </w:r>
    </w:p>
    <w:p w:rsidR="00C15D27" w:rsidRPr="006F6253" w:rsidRDefault="00C15D27" w:rsidP="0025699B">
      <w:pPr>
        <w:numPr>
          <w:ilvl w:val="0"/>
          <w:numId w:val="157"/>
        </w:numPr>
        <w:spacing w:after="200" w:line="276" w:lineRule="auto"/>
        <w:rPr>
          <w:rFonts w:ascii="Times New Roman" w:hAnsi="Times New Roman"/>
        </w:rPr>
      </w:pPr>
      <w:r w:rsidRPr="006F6253">
        <w:rPr>
          <w:rFonts w:ascii="Times New Roman" w:hAnsi="Times New Roman"/>
        </w:rPr>
        <w:t xml:space="preserve"> RFID and Pharmaceutical Distribution</w:t>
      </w:r>
    </w:p>
    <w:p w:rsidR="00C15D27" w:rsidRPr="006F6253" w:rsidRDefault="00C15D27" w:rsidP="00C15D27">
      <w:pPr>
        <w:ind w:left="1845"/>
        <w:rPr>
          <w:rFonts w:ascii="Times New Roman" w:hAnsi="Times New Roman"/>
        </w:rPr>
      </w:pPr>
      <w:r w:rsidRPr="006F6253">
        <w:rPr>
          <w:rFonts w:ascii="Times New Roman" w:hAnsi="Times New Roman"/>
        </w:rPr>
        <w:t>(Simchi-Levy: Chapter 10 )</w:t>
      </w:r>
    </w:p>
    <w:p w:rsidR="00C15D27" w:rsidRPr="006F6253" w:rsidRDefault="00C15D27" w:rsidP="00C15D27">
      <w:pPr>
        <w:ind w:left="1845"/>
        <w:rPr>
          <w:rFonts w:ascii="Times New Roman" w:hAnsi="Times New Roman"/>
        </w:rPr>
      </w:pPr>
      <w:r w:rsidRPr="006F6253">
        <w:rPr>
          <w:rFonts w:ascii="Times New Roman" w:hAnsi="Times New Roman"/>
        </w:rPr>
        <w:t>( Cohen&amp;Roussel: Chapter 2)</w:t>
      </w:r>
    </w:p>
    <w:p w:rsidR="00C15D27" w:rsidRPr="006F6253" w:rsidRDefault="00C15D27" w:rsidP="00C15D27">
      <w:pPr>
        <w:ind w:left="1440" w:hanging="1440"/>
        <w:rPr>
          <w:rFonts w:ascii="Times New Roman" w:hAnsi="Times New Roman"/>
        </w:rPr>
      </w:pPr>
      <w:r w:rsidRPr="006F6253">
        <w:rPr>
          <w:rFonts w:ascii="Times New Roman" w:hAnsi="Times New Roman"/>
        </w:rPr>
        <w:t>Week 15-16</w:t>
      </w:r>
      <w:r w:rsidRPr="006F6253">
        <w:rPr>
          <w:rFonts w:ascii="Times New Roman" w:hAnsi="Times New Roman"/>
        </w:rPr>
        <w:tab/>
        <w:t xml:space="preserve">Pharmaceutical Legal and Ethical Considerations - PLAN, SELL and DISTRIBUTE </w:t>
      </w:r>
    </w:p>
    <w:p w:rsidR="00C15D27" w:rsidRPr="006F6253" w:rsidRDefault="00C15D27" w:rsidP="0025699B">
      <w:pPr>
        <w:numPr>
          <w:ilvl w:val="0"/>
          <w:numId w:val="158"/>
        </w:numPr>
        <w:spacing w:after="200" w:line="276" w:lineRule="auto"/>
        <w:rPr>
          <w:rFonts w:ascii="Times New Roman" w:hAnsi="Times New Roman"/>
        </w:rPr>
      </w:pPr>
      <w:r w:rsidRPr="006F6253">
        <w:rPr>
          <w:rFonts w:ascii="Times New Roman" w:hAnsi="Times New Roman"/>
        </w:rPr>
        <w:t xml:space="preserve">Prescription Drug Marketing Act (PDMA) </w:t>
      </w:r>
    </w:p>
    <w:p w:rsidR="00C15D27" w:rsidRPr="006F6253" w:rsidRDefault="00C15D27" w:rsidP="0025699B">
      <w:pPr>
        <w:numPr>
          <w:ilvl w:val="0"/>
          <w:numId w:val="158"/>
        </w:numPr>
        <w:spacing w:after="200" w:line="276" w:lineRule="auto"/>
        <w:rPr>
          <w:rFonts w:ascii="Times New Roman" w:hAnsi="Times New Roman"/>
        </w:rPr>
      </w:pPr>
      <w:r w:rsidRPr="006F6253">
        <w:rPr>
          <w:rFonts w:ascii="Times New Roman" w:hAnsi="Times New Roman"/>
        </w:rPr>
        <w:t xml:space="preserve">Physician Detailing </w:t>
      </w:r>
    </w:p>
    <w:p w:rsidR="00C15D27" w:rsidRPr="006F6253" w:rsidRDefault="00C15D27" w:rsidP="0025699B">
      <w:pPr>
        <w:numPr>
          <w:ilvl w:val="0"/>
          <w:numId w:val="158"/>
        </w:numPr>
        <w:spacing w:after="200" w:line="276" w:lineRule="auto"/>
        <w:rPr>
          <w:rFonts w:ascii="Times New Roman" w:hAnsi="Times New Roman"/>
        </w:rPr>
      </w:pPr>
      <w:r w:rsidRPr="006F6253">
        <w:rPr>
          <w:rFonts w:ascii="Times New Roman" w:hAnsi="Times New Roman"/>
        </w:rPr>
        <w:t xml:space="preserve">PhRMA Ethical Codes </w:t>
      </w:r>
    </w:p>
    <w:p w:rsidR="00C15D27" w:rsidRPr="006F6253" w:rsidRDefault="00C15D27" w:rsidP="0025699B">
      <w:pPr>
        <w:numPr>
          <w:ilvl w:val="0"/>
          <w:numId w:val="158"/>
        </w:numPr>
        <w:spacing w:after="200" w:line="276" w:lineRule="auto"/>
        <w:rPr>
          <w:rFonts w:ascii="Times New Roman" w:hAnsi="Times New Roman"/>
        </w:rPr>
      </w:pPr>
      <w:r w:rsidRPr="006F6253">
        <w:rPr>
          <w:rFonts w:ascii="Times New Roman" w:hAnsi="Times New Roman"/>
        </w:rPr>
        <w:t xml:space="preserve"> Off-Label Representations </w:t>
      </w:r>
    </w:p>
    <w:p w:rsidR="00C15D27" w:rsidRPr="006F6253" w:rsidRDefault="00C15D27" w:rsidP="0025699B">
      <w:pPr>
        <w:numPr>
          <w:ilvl w:val="0"/>
          <w:numId w:val="158"/>
        </w:numPr>
        <w:spacing w:after="200" w:line="276" w:lineRule="auto"/>
        <w:rPr>
          <w:rFonts w:ascii="Times New Roman" w:hAnsi="Times New Roman"/>
        </w:rPr>
      </w:pPr>
      <w:r w:rsidRPr="006F6253">
        <w:rPr>
          <w:rFonts w:ascii="Times New Roman" w:hAnsi="Times New Roman"/>
        </w:rPr>
        <w:t xml:space="preserve"> Product Pedigree Tracking</w:t>
      </w:r>
    </w:p>
    <w:p w:rsidR="00C15D27" w:rsidRPr="006F6253" w:rsidRDefault="00C15D27" w:rsidP="00C15D27">
      <w:pPr>
        <w:ind w:left="1800"/>
        <w:rPr>
          <w:rFonts w:ascii="Times New Roman" w:hAnsi="Times New Roman"/>
        </w:rPr>
      </w:pPr>
      <w:r w:rsidRPr="006F6253">
        <w:rPr>
          <w:rFonts w:ascii="Times New Roman" w:hAnsi="Times New Roman"/>
        </w:rPr>
        <w:t>(Smith, Chapter 9, 11)</w:t>
      </w:r>
    </w:p>
    <w:p w:rsidR="00C15D27" w:rsidRPr="006F6253" w:rsidRDefault="00C15D27" w:rsidP="00C15D27">
      <w:pPr>
        <w:rPr>
          <w:rFonts w:ascii="Times New Roman" w:hAnsi="Times New Roman"/>
          <w:b/>
          <w:u w:val="single"/>
        </w:rPr>
      </w:pPr>
      <w:r w:rsidRPr="006F6253">
        <w:rPr>
          <w:rFonts w:ascii="Times New Roman" w:hAnsi="Times New Roman"/>
          <w:b/>
          <w:u w:val="single"/>
        </w:rPr>
        <w:t>Recommended Text:</w:t>
      </w:r>
    </w:p>
    <w:p w:rsidR="00C15D27" w:rsidRPr="006F6253" w:rsidRDefault="00C15D27" w:rsidP="0025699B">
      <w:pPr>
        <w:numPr>
          <w:ilvl w:val="0"/>
          <w:numId w:val="151"/>
        </w:numPr>
        <w:spacing w:after="200" w:line="276" w:lineRule="auto"/>
        <w:rPr>
          <w:rFonts w:ascii="Times New Roman" w:hAnsi="Times New Roman"/>
        </w:rPr>
      </w:pPr>
      <w:r w:rsidRPr="006F6253">
        <w:rPr>
          <w:rFonts w:ascii="Times New Roman" w:hAnsi="Times New Roman"/>
        </w:rPr>
        <w:t>Cohen , S. &amp;Roussel, J.,“Strategic Supply Chain Management”, McGraw-Hill, 2005.</w:t>
      </w:r>
    </w:p>
    <w:p w:rsidR="00C15D27" w:rsidRPr="006F6253" w:rsidRDefault="00C15D27" w:rsidP="0025699B">
      <w:pPr>
        <w:numPr>
          <w:ilvl w:val="0"/>
          <w:numId w:val="151"/>
        </w:numPr>
        <w:spacing w:after="200" w:line="276" w:lineRule="auto"/>
        <w:rPr>
          <w:rFonts w:ascii="Times New Roman" w:hAnsi="Times New Roman"/>
        </w:rPr>
      </w:pPr>
      <w:r w:rsidRPr="006F6253">
        <w:rPr>
          <w:rFonts w:ascii="Times New Roman" w:hAnsi="Times New Roman"/>
        </w:rPr>
        <w:t>Simchi-Levy, D., Kaminsky, P. and Simchi-Levy, E., “Managing the Supply Chain: The Definitive Guide for the Business Professional”, McGraw-Hill, 2004.</w:t>
      </w:r>
    </w:p>
    <w:p w:rsidR="00C35AF2" w:rsidRPr="006F6253" w:rsidRDefault="00C15D27" w:rsidP="0025699B">
      <w:pPr>
        <w:numPr>
          <w:ilvl w:val="0"/>
          <w:numId w:val="151"/>
        </w:numPr>
        <w:spacing w:after="200" w:line="276" w:lineRule="auto"/>
        <w:rPr>
          <w:rFonts w:ascii="Times New Roman" w:hAnsi="Times New Roman"/>
        </w:rPr>
      </w:pPr>
      <w:r w:rsidRPr="006F6253">
        <w:rPr>
          <w:rFonts w:ascii="Times New Roman" w:hAnsi="Times New Roman"/>
        </w:rPr>
        <w:t>Smith, Smith, M., “Pharmaceutical Marketing: Strategy and Cases”, Haworth Press, 1991.</w:t>
      </w:r>
    </w:p>
    <w:p w:rsidR="005A55CE" w:rsidRPr="006F6253" w:rsidRDefault="005A55CE" w:rsidP="005A55CE">
      <w:pPr>
        <w:pStyle w:val="Heading3"/>
        <w:rPr>
          <w:rFonts w:cs="Times New Roman"/>
          <w:szCs w:val="24"/>
        </w:rPr>
      </w:pPr>
      <w:bookmarkStart w:id="107" w:name="_Toc411372249"/>
      <w:r w:rsidRPr="006F6253">
        <w:rPr>
          <w:rFonts w:cs="Times New Roman"/>
          <w:szCs w:val="24"/>
        </w:rPr>
        <w:t>Course Name</w:t>
      </w:r>
      <w:r w:rsidRPr="006F6253">
        <w:rPr>
          <w:rFonts w:cs="Times New Roman"/>
          <w:szCs w:val="24"/>
        </w:rPr>
        <w:tab/>
        <w:t xml:space="preserve">: </w:t>
      </w:r>
      <w:r w:rsidRPr="006F6253">
        <w:rPr>
          <w:rFonts w:cs="Times New Roman"/>
          <w:szCs w:val="24"/>
        </w:rPr>
        <w:tab/>
        <w:t>Marketing Financial Service</w:t>
      </w:r>
      <w:bookmarkEnd w:id="107"/>
    </w:p>
    <w:p w:rsidR="005A55CE" w:rsidRPr="006F6253" w:rsidRDefault="005A55CE" w:rsidP="005A55CE">
      <w:pPr>
        <w:tabs>
          <w:tab w:val="left" w:pos="0"/>
        </w:tabs>
        <w:suppressAutoHyphens/>
        <w:rPr>
          <w:rFonts w:ascii="Times New Roman" w:hAnsi="Times New Roman"/>
          <w:bCs/>
          <w:spacing w:val="-3"/>
        </w:rPr>
      </w:pPr>
      <w:r w:rsidRPr="006F6253">
        <w:rPr>
          <w:rFonts w:ascii="Times New Roman" w:hAnsi="Times New Roman"/>
          <w:bCs/>
          <w:spacing w:val="-3"/>
        </w:rPr>
        <w:t>Course Code</w:t>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 xml:space="preserve">MKG </w:t>
      </w:r>
    </w:p>
    <w:p w:rsidR="005A55CE" w:rsidRPr="006F6253" w:rsidRDefault="005A55CE" w:rsidP="005A55CE">
      <w:pPr>
        <w:tabs>
          <w:tab w:val="left" w:pos="0"/>
        </w:tabs>
        <w:suppressAutoHyphens/>
        <w:rPr>
          <w:rFonts w:ascii="Times New Roman" w:hAnsi="Times New Roman"/>
          <w:bCs/>
          <w:spacing w:val="-3"/>
        </w:rPr>
      </w:pPr>
      <w:r w:rsidRPr="006F6253">
        <w:rPr>
          <w:rFonts w:ascii="Times New Roman" w:hAnsi="Times New Roman"/>
          <w:bCs/>
          <w:spacing w:val="-3"/>
        </w:rPr>
        <w:t>Credit Hours</w:t>
      </w:r>
      <w:r w:rsidRPr="006F6253">
        <w:rPr>
          <w:rFonts w:ascii="Times New Roman" w:hAnsi="Times New Roman"/>
          <w:bCs/>
          <w:spacing w:val="-3"/>
        </w:rPr>
        <w:tab/>
      </w:r>
      <w:r w:rsidRPr="006F6253">
        <w:rPr>
          <w:rFonts w:ascii="Times New Roman" w:hAnsi="Times New Roman"/>
          <w:bCs/>
          <w:spacing w:val="-3"/>
        </w:rPr>
        <w:tab/>
        <w:t xml:space="preserve">: </w:t>
      </w:r>
      <w:r w:rsidRPr="006F6253">
        <w:rPr>
          <w:rFonts w:ascii="Times New Roman" w:hAnsi="Times New Roman"/>
          <w:bCs/>
          <w:spacing w:val="-3"/>
        </w:rPr>
        <w:tab/>
        <w:t>03</w:t>
      </w:r>
    </w:p>
    <w:p w:rsidR="005A55CE" w:rsidRPr="006F6253" w:rsidRDefault="005A55CE" w:rsidP="005A55CE">
      <w:pPr>
        <w:tabs>
          <w:tab w:val="left" w:pos="0"/>
        </w:tabs>
        <w:suppressAutoHyphens/>
        <w:rPr>
          <w:rFonts w:ascii="Times New Roman" w:hAnsi="Times New Roman"/>
          <w:bCs/>
          <w:spacing w:val="-3"/>
        </w:rPr>
      </w:pPr>
      <w:r w:rsidRPr="006F6253">
        <w:rPr>
          <w:rFonts w:ascii="Times New Roman" w:hAnsi="Times New Roman"/>
          <w:bCs/>
          <w:spacing w:val="-3"/>
        </w:rPr>
        <w:t>Total Weeks</w:t>
      </w:r>
      <w:r w:rsidRPr="006F6253">
        <w:rPr>
          <w:rFonts w:ascii="Times New Roman" w:hAnsi="Times New Roman"/>
          <w:bCs/>
          <w:spacing w:val="-3"/>
        </w:rPr>
        <w:tab/>
      </w:r>
      <w:r w:rsidRPr="006F6253">
        <w:rPr>
          <w:rFonts w:ascii="Times New Roman" w:hAnsi="Times New Roman"/>
          <w:bCs/>
          <w:spacing w:val="-3"/>
        </w:rPr>
        <w:tab/>
        <w:t xml:space="preserve">: </w:t>
      </w:r>
      <w:r w:rsidRPr="006F6253">
        <w:rPr>
          <w:rFonts w:ascii="Times New Roman" w:hAnsi="Times New Roman"/>
          <w:bCs/>
          <w:spacing w:val="-3"/>
        </w:rPr>
        <w:tab/>
        <w:t>16</w:t>
      </w:r>
    </w:p>
    <w:p w:rsidR="005A55CE" w:rsidRPr="006F6253" w:rsidRDefault="005A55CE" w:rsidP="005A55CE">
      <w:pPr>
        <w:tabs>
          <w:tab w:val="left" w:pos="0"/>
        </w:tabs>
        <w:suppressAutoHyphens/>
        <w:rPr>
          <w:rFonts w:ascii="Times New Roman" w:hAnsi="Times New Roman"/>
          <w:bCs/>
          <w:spacing w:val="-3"/>
        </w:rPr>
      </w:pPr>
      <w:r w:rsidRPr="006F6253">
        <w:rPr>
          <w:rFonts w:ascii="Times New Roman" w:hAnsi="Times New Roman"/>
          <w:bCs/>
          <w:spacing w:val="-3"/>
        </w:rPr>
        <w:t>Total Hours</w:t>
      </w:r>
      <w:r w:rsidRPr="006F6253">
        <w:rPr>
          <w:rFonts w:ascii="Times New Roman" w:hAnsi="Times New Roman"/>
          <w:bCs/>
          <w:spacing w:val="-3"/>
        </w:rPr>
        <w:tab/>
      </w:r>
      <w:r w:rsidRPr="006F6253">
        <w:rPr>
          <w:rFonts w:ascii="Times New Roman" w:hAnsi="Times New Roman"/>
          <w:bCs/>
          <w:spacing w:val="-3"/>
        </w:rPr>
        <w:tab/>
        <w:t xml:space="preserve">: </w:t>
      </w:r>
      <w:r w:rsidRPr="006F6253">
        <w:rPr>
          <w:rFonts w:ascii="Times New Roman" w:hAnsi="Times New Roman"/>
          <w:bCs/>
          <w:spacing w:val="-3"/>
        </w:rPr>
        <w:tab/>
        <w:t>48</w:t>
      </w:r>
    </w:p>
    <w:p w:rsidR="005A55CE" w:rsidRPr="006F6253" w:rsidRDefault="005A55CE" w:rsidP="005A55CE">
      <w:pPr>
        <w:rPr>
          <w:rFonts w:ascii="Times New Roman" w:hAnsi="Times New Roman"/>
          <w:b/>
        </w:rPr>
      </w:pPr>
      <w:r w:rsidRPr="006F6253">
        <w:rPr>
          <w:rFonts w:ascii="Times New Roman" w:hAnsi="Times New Roman"/>
          <w:b/>
        </w:rPr>
        <w:t xml:space="preserve">Course Objectives: </w:t>
      </w:r>
    </w:p>
    <w:p w:rsidR="005A55CE" w:rsidRPr="006F6253" w:rsidRDefault="005A55CE" w:rsidP="005A55CE">
      <w:pPr>
        <w:rPr>
          <w:rFonts w:ascii="Times New Roman" w:hAnsi="Times New Roman"/>
        </w:rPr>
      </w:pPr>
      <w:r w:rsidRPr="006F6253">
        <w:rPr>
          <w:rFonts w:ascii="Times New Roman" w:hAnsi="Times New Roman"/>
          <w:lang w:val="tr-TR"/>
        </w:rPr>
        <w:t>The main aim of this course is to familiarize students with the basic consepts of marketing financial services and provide a background information to students inorder to make them draw their own conclucions.</w:t>
      </w:r>
    </w:p>
    <w:p w:rsidR="005A55CE" w:rsidRPr="006F6253" w:rsidRDefault="005A55CE" w:rsidP="005A55CE">
      <w:pPr>
        <w:rPr>
          <w:rFonts w:ascii="Times New Roman" w:hAnsi="Times New Roman"/>
          <w:lang w:val="tr-TR"/>
        </w:rPr>
      </w:pPr>
      <w:r w:rsidRPr="006F6253">
        <w:rPr>
          <w:rFonts w:ascii="Times New Roman" w:hAnsi="Times New Roman"/>
          <w:lang w:val="tr-TR"/>
        </w:rPr>
        <w:t xml:space="preserve">On successful completion of this course students will have developed knowledge and understanding of: </w:t>
      </w:r>
    </w:p>
    <w:p w:rsidR="005A55CE" w:rsidRPr="006F6253" w:rsidRDefault="005A55CE" w:rsidP="005A55CE">
      <w:pPr>
        <w:jc w:val="both"/>
        <w:rPr>
          <w:rFonts w:ascii="Times New Roman" w:hAnsi="Times New Roman"/>
        </w:rPr>
      </w:pPr>
      <w:r w:rsidRPr="006F6253">
        <w:rPr>
          <w:rFonts w:ascii="Times New Roman" w:hAnsi="Times New Roman"/>
        </w:rPr>
        <w:t>Week 1-2       Inroduction to Marketing and the key Marketing concepts (Pezzullo, Chapter 1)</w:t>
      </w:r>
    </w:p>
    <w:p w:rsidR="005A55CE" w:rsidRPr="006F6253" w:rsidRDefault="005A55CE" w:rsidP="005A55CE">
      <w:pPr>
        <w:jc w:val="both"/>
        <w:rPr>
          <w:rFonts w:ascii="Times New Roman" w:hAnsi="Times New Roman"/>
        </w:rPr>
      </w:pPr>
      <w:r w:rsidRPr="006F6253">
        <w:rPr>
          <w:rFonts w:ascii="Times New Roman" w:hAnsi="Times New Roman"/>
        </w:rPr>
        <w:t>Week 3-4      Marketing Planning (Pezzullo, Chapter 2)</w:t>
      </w:r>
    </w:p>
    <w:p w:rsidR="005A55CE" w:rsidRPr="006F6253" w:rsidRDefault="005A55CE" w:rsidP="005A55CE">
      <w:pPr>
        <w:jc w:val="both"/>
        <w:rPr>
          <w:rFonts w:ascii="Times New Roman" w:hAnsi="Times New Roman"/>
        </w:rPr>
      </w:pPr>
      <w:r w:rsidRPr="006F6253">
        <w:rPr>
          <w:rFonts w:ascii="Times New Roman" w:hAnsi="Times New Roman"/>
        </w:rPr>
        <w:t>Week 4-5       The Strategic Marketing Process (</w:t>
      </w:r>
      <w:r w:rsidRPr="006F6253">
        <w:rPr>
          <w:rFonts w:ascii="Times New Roman" w:eastAsia="Arial Unicode MS" w:hAnsi="Times New Roman"/>
        </w:rPr>
        <w:t>Pezzullo, Chapter 3)</w:t>
      </w:r>
    </w:p>
    <w:p w:rsidR="005A55CE" w:rsidRPr="006F6253" w:rsidRDefault="005A55CE" w:rsidP="005A55CE">
      <w:pPr>
        <w:jc w:val="both"/>
        <w:rPr>
          <w:rFonts w:ascii="Times New Roman" w:hAnsi="Times New Roman"/>
        </w:rPr>
      </w:pPr>
      <w:r w:rsidRPr="006F6253">
        <w:rPr>
          <w:rFonts w:ascii="Times New Roman" w:hAnsi="Times New Roman"/>
        </w:rPr>
        <w:lastRenderedPageBreak/>
        <w:t>Week 6          The Development of situational analysis (Pezzullo, Chapter 4)</w:t>
      </w:r>
    </w:p>
    <w:p w:rsidR="005A55CE" w:rsidRPr="006F6253" w:rsidRDefault="005A55CE" w:rsidP="005A55CE">
      <w:pPr>
        <w:spacing w:before="20" w:after="20" w:line="312" w:lineRule="auto"/>
        <w:jc w:val="both"/>
        <w:rPr>
          <w:rFonts w:ascii="Times New Roman" w:hAnsi="Times New Roman"/>
        </w:rPr>
      </w:pPr>
      <w:r w:rsidRPr="006F6253">
        <w:rPr>
          <w:rFonts w:ascii="Times New Roman" w:hAnsi="Times New Roman"/>
        </w:rPr>
        <w:t>Week 7          Setting goals and objectives and identifying strategies and tactics. (</w:t>
      </w:r>
      <w:r w:rsidRPr="006F6253">
        <w:rPr>
          <w:rFonts w:ascii="Times New Roman" w:eastAsia="Arial Unicode MS" w:hAnsi="Times New Roman"/>
        </w:rPr>
        <w:t>Pezzullo, Chapter 5)</w:t>
      </w:r>
    </w:p>
    <w:p w:rsidR="005A55CE" w:rsidRPr="006F6253" w:rsidRDefault="005A55CE" w:rsidP="005A55CE">
      <w:pPr>
        <w:spacing w:before="20" w:after="20" w:line="312" w:lineRule="auto"/>
        <w:jc w:val="both"/>
        <w:rPr>
          <w:rFonts w:ascii="Times New Roman" w:eastAsia="Arial Unicode MS" w:hAnsi="Times New Roman"/>
        </w:rPr>
      </w:pPr>
      <w:r w:rsidRPr="006F6253">
        <w:rPr>
          <w:rFonts w:ascii="Times New Roman" w:eastAsia="Arial Unicode MS" w:hAnsi="Times New Roman"/>
        </w:rPr>
        <w:t>Week 8          Consumer and organizational buying behavior (Pezzullo, Chapter 6)</w:t>
      </w:r>
    </w:p>
    <w:p w:rsidR="005A55CE" w:rsidRPr="006F6253" w:rsidRDefault="005A55CE" w:rsidP="005A55CE">
      <w:pPr>
        <w:jc w:val="both"/>
        <w:rPr>
          <w:rFonts w:ascii="Times New Roman" w:eastAsia="Arial Unicode MS" w:hAnsi="Times New Roman"/>
        </w:rPr>
      </w:pPr>
      <w:r w:rsidRPr="006F6253">
        <w:rPr>
          <w:rFonts w:ascii="Times New Roman" w:hAnsi="Times New Roman"/>
        </w:rPr>
        <w:t>Week 9          Marketing research and marketing information system</w:t>
      </w:r>
      <w:r w:rsidRPr="006F6253">
        <w:rPr>
          <w:rFonts w:ascii="Times New Roman" w:eastAsia="Arial Unicode MS" w:hAnsi="Times New Roman"/>
        </w:rPr>
        <w:t xml:space="preserve"> (</w:t>
      </w:r>
      <w:r w:rsidRPr="006F6253">
        <w:rPr>
          <w:rFonts w:ascii="Times New Roman" w:hAnsi="Times New Roman"/>
        </w:rPr>
        <w:t>Pezzullo, Chapter10)</w:t>
      </w:r>
    </w:p>
    <w:p w:rsidR="005A55CE" w:rsidRPr="006F6253" w:rsidRDefault="005A55CE" w:rsidP="005A55CE">
      <w:pPr>
        <w:jc w:val="both"/>
        <w:rPr>
          <w:rFonts w:ascii="Times New Roman" w:hAnsi="Times New Roman"/>
          <w:b/>
        </w:rPr>
      </w:pPr>
      <w:r w:rsidRPr="006F6253">
        <w:rPr>
          <w:rFonts w:ascii="Times New Roman" w:hAnsi="Times New Roman"/>
        </w:rPr>
        <w:t>Week 10        Segmentation and positioning strategies (Pezzullo, Chapter 8)</w:t>
      </w:r>
    </w:p>
    <w:p w:rsidR="005A55CE" w:rsidRPr="006F6253" w:rsidRDefault="005A55CE" w:rsidP="005A55CE">
      <w:pPr>
        <w:jc w:val="both"/>
        <w:rPr>
          <w:rFonts w:ascii="Times New Roman" w:hAnsi="Times New Roman"/>
        </w:rPr>
      </w:pPr>
      <w:r w:rsidRPr="006F6253">
        <w:rPr>
          <w:rFonts w:ascii="Times New Roman" w:hAnsi="Times New Roman"/>
        </w:rPr>
        <w:t>Week 11-12   Product strategy and new product development (Pezzullo, Chapter 9)</w:t>
      </w:r>
    </w:p>
    <w:p w:rsidR="005A55CE" w:rsidRPr="006F6253" w:rsidRDefault="005A55CE" w:rsidP="005A55CE">
      <w:pPr>
        <w:jc w:val="both"/>
        <w:rPr>
          <w:rFonts w:ascii="Times New Roman" w:hAnsi="Times New Roman"/>
        </w:rPr>
      </w:pPr>
      <w:r w:rsidRPr="006F6253">
        <w:rPr>
          <w:rFonts w:ascii="Times New Roman" w:hAnsi="Times New Roman"/>
        </w:rPr>
        <w:t>Week 13-14   Pricing strategy (Pezzullo, Chapter 10)</w:t>
      </w:r>
    </w:p>
    <w:p w:rsidR="005A55CE" w:rsidRPr="006F6253" w:rsidRDefault="005A55CE" w:rsidP="005A55CE">
      <w:pPr>
        <w:jc w:val="both"/>
        <w:rPr>
          <w:rFonts w:ascii="Times New Roman" w:hAnsi="Times New Roman"/>
        </w:rPr>
      </w:pPr>
      <w:r w:rsidRPr="006F6253">
        <w:rPr>
          <w:rFonts w:ascii="Times New Roman" w:hAnsi="Times New Roman"/>
        </w:rPr>
        <w:t>Week 15        Distribution Strategy; Physical distribution (Pezzullo, Chapter 11)</w:t>
      </w:r>
    </w:p>
    <w:p w:rsidR="005A55CE" w:rsidRPr="006F6253" w:rsidRDefault="005A55CE" w:rsidP="005A55CE">
      <w:pPr>
        <w:jc w:val="both"/>
        <w:rPr>
          <w:rFonts w:ascii="Times New Roman" w:hAnsi="Times New Roman"/>
        </w:rPr>
      </w:pPr>
      <w:r w:rsidRPr="006F6253">
        <w:rPr>
          <w:rFonts w:ascii="Times New Roman" w:hAnsi="Times New Roman"/>
        </w:rPr>
        <w:t>Week 16      Promotion strategy: Personal selling (Pezzullo, Chapter 12)</w:t>
      </w:r>
    </w:p>
    <w:p w:rsidR="005A55CE" w:rsidRPr="006F6253" w:rsidRDefault="005A55CE" w:rsidP="005A55CE">
      <w:pPr>
        <w:rPr>
          <w:rFonts w:ascii="Times New Roman" w:hAnsi="Times New Roman"/>
          <w:b/>
          <w:u w:val="single"/>
          <w:lang w:val="tr-TR"/>
        </w:rPr>
      </w:pPr>
      <w:r w:rsidRPr="006F6253">
        <w:rPr>
          <w:rFonts w:ascii="Times New Roman" w:hAnsi="Times New Roman"/>
          <w:b/>
          <w:u w:val="single"/>
          <w:lang w:val="tr-TR"/>
        </w:rPr>
        <w:t>Recommended Texts:</w:t>
      </w:r>
    </w:p>
    <w:p w:rsidR="005A55CE" w:rsidRPr="006F6253" w:rsidRDefault="005A55CE" w:rsidP="0025699B">
      <w:pPr>
        <w:numPr>
          <w:ilvl w:val="0"/>
          <w:numId w:val="159"/>
        </w:numPr>
        <w:spacing w:after="200" w:line="276" w:lineRule="auto"/>
        <w:rPr>
          <w:rFonts w:ascii="Times New Roman" w:hAnsi="Times New Roman"/>
          <w:lang w:val="tr-TR"/>
        </w:rPr>
      </w:pPr>
      <w:r w:rsidRPr="006F6253">
        <w:rPr>
          <w:rFonts w:ascii="Times New Roman" w:hAnsi="Times New Roman"/>
          <w:lang w:val="tr-TR"/>
        </w:rPr>
        <w:t>Harrison, H. (2000), Financial Services Marketing, Pearson   Education Publishing, UK.</w:t>
      </w:r>
    </w:p>
    <w:p w:rsidR="005A55CE" w:rsidRPr="006F6253" w:rsidRDefault="005A55CE" w:rsidP="0025699B">
      <w:pPr>
        <w:numPr>
          <w:ilvl w:val="0"/>
          <w:numId w:val="159"/>
        </w:numPr>
        <w:spacing w:after="200" w:line="276" w:lineRule="auto"/>
        <w:rPr>
          <w:rFonts w:ascii="Times New Roman" w:hAnsi="Times New Roman"/>
          <w:lang w:val="tr-TR"/>
        </w:rPr>
      </w:pPr>
      <w:r w:rsidRPr="006F6253">
        <w:rPr>
          <w:rFonts w:ascii="Times New Roman" w:hAnsi="Times New Roman"/>
          <w:lang w:val="tr-TR"/>
        </w:rPr>
        <w:t>Pezzullo, M. A. (1998), Marketing Financial Services, American Bankers Association, USA.</w:t>
      </w:r>
    </w:p>
    <w:p w:rsidR="008754BF" w:rsidRPr="006F6253" w:rsidRDefault="005A55CE" w:rsidP="0025699B">
      <w:pPr>
        <w:numPr>
          <w:ilvl w:val="0"/>
          <w:numId w:val="159"/>
        </w:numPr>
        <w:spacing w:after="200" w:line="276" w:lineRule="auto"/>
        <w:rPr>
          <w:rFonts w:ascii="Times New Roman" w:hAnsi="Times New Roman"/>
          <w:lang w:val="tr-TR"/>
        </w:rPr>
      </w:pPr>
      <w:r w:rsidRPr="006F6253">
        <w:rPr>
          <w:rFonts w:ascii="Times New Roman" w:hAnsi="Times New Roman"/>
          <w:lang w:val="tr-TR"/>
        </w:rPr>
        <w:t>McGouldrick, P.J. and Greenland, S. J. (1994), Retaling of   Financial Services, McGraw-Hill Book Company, England.</w:t>
      </w:r>
    </w:p>
    <w:p w:rsidR="005A55CE" w:rsidRPr="006F6253" w:rsidRDefault="005A55CE" w:rsidP="0025699B">
      <w:pPr>
        <w:numPr>
          <w:ilvl w:val="0"/>
          <w:numId w:val="159"/>
        </w:numPr>
        <w:spacing w:after="200" w:line="276" w:lineRule="auto"/>
        <w:rPr>
          <w:rFonts w:ascii="Times New Roman" w:hAnsi="Times New Roman"/>
          <w:lang w:val="tr-TR"/>
        </w:rPr>
      </w:pPr>
      <w:r w:rsidRPr="006F6253">
        <w:rPr>
          <w:rFonts w:ascii="Times New Roman" w:hAnsi="Times New Roman"/>
          <w:lang w:val="tr-TR"/>
        </w:rPr>
        <w:t>Meidan, A. (1996), Marketing of Financial Services, Macmillan Press Ltd., Great Britain.</w:t>
      </w:r>
    </w:p>
    <w:p w:rsidR="006054E0" w:rsidRPr="006F6253" w:rsidRDefault="006054E0" w:rsidP="006054E0">
      <w:pPr>
        <w:pStyle w:val="Heading3"/>
        <w:rPr>
          <w:rFonts w:cs="Times New Roman"/>
          <w:szCs w:val="24"/>
        </w:rPr>
      </w:pPr>
      <w:bookmarkStart w:id="108" w:name="_Toc411372250"/>
      <w:r w:rsidRPr="006F6253">
        <w:rPr>
          <w:rFonts w:cs="Times New Roman"/>
          <w:szCs w:val="24"/>
        </w:rPr>
        <w:t>Course Name</w:t>
      </w:r>
      <w:r w:rsidRPr="006F6253">
        <w:rPr>
          <w:rFonts w:cs="Times New Roman"/>
          <w:szCs w:val="24"/>
        </w:rPr>
        <w:tab/>
        <w:t xml:space="preserve">: </w:t>
      </w:r>
      <w:r w:rsidRPr="006F6253">
        <w:rPr>
          <w:rFonts w:cs="Times New Roman"/>
          <w:szCs w:val="24"/>
        </w:rPr>
        <w:tab/>
        <w:t xml:space="preserve">Export Management </w:t>
      </w:r>
      <w:r w:rsidR="00B96430" w:rsidRPr="006F6253">
        <w:rPr>
          <w:rFonts w:cs="Times New Roman"/>
          <w:szCs w:val="24"/>
        </w:rPr>
        <w:t>and Maeketing</w:t>
      </w:r>
      <w:bookmarkEnd w:id="108"/>
    </w:p>
    <w:p w:rsidR="006054E0" w:rsidRPr="006F6253" w:rsidRDefault="006054E0" w:rsidP="006054E0">
      <w:pPr>
        <w:tabs>
          <w:tab w:val="left" w:pos="0"/>
        </w:tabs>
        <w:suppressAutoHyphens/>
        <w:rPr>
          <w:rFonts w:ascii="Times New Roman" w:hAnsi="Times New Roman"/>
          <w:bCs/>
          <w:spacing w:val="-3"/>
        </w:rPr>
      </w:pPr>
      <w:r w:rsidRPr="006F6253">
        <w:rPr>
          <w:rFonts w:ascii="Times New Roman" w:hAnsi="Times New Roman"/>
          <w:bCs/>
          <w:spacing w:val="-3"/>
        </w:rPr>
        <w:t>Course Code</w:t>
      </w:r>
      <w:r w:rsidRPr="006F6253">
        <w:rPr>
          <w:rFonts w:ascii="Times New Roman" w:hAnsi="Times New Roman"/>
          <w:bCs/>
          <w:spacing w:val="-3"/>
        </w:rPr>
        <w:tab/>
      </w:r>
      <w:r w:rsidRPr="006F6253">
        <w:rPr>
          <w:rFonts w:ascii="Times New Roman" w:hAnsi="Times New Roman"/>
          <w:bCs/>
          <w:spacing w:val="-3"/>
        </w:rPr>
        <w:tab/>
        <w:t>:</w:t>
      </w:r>
      <w:r w:rsidRPr="006F6253">
        <w:rPr>
          <w:rFonts w:ascii="Times New Roman" w:hAnsi="Times New Roman"/>
          <w:bCs/>
          <w:spacing w:val="-3"/>
        </w:rPr>
        <w:tab/>
        <w:t xml:space="preserve">MKG </w:t>
      </w:r>
    </w:p>
    <w:p w:rsidR="006054E0" w:rsidRPr="006F6253" w:rsidRDefault="006054E0" w:rsidP="006054E0">
      <w:pPr>
        <w:tabs>
          <w:tab w:val="left" w:pos="0"/>
        </w:tabs>
        <w:suppressAutoHyphens/>
        <w:rPr>
          <w:rFonts w:ascii="Times New Roman" w:hAnsi="Times New Roman"/>
          <w:bCs/>
          <w:spacing w:val="-3"/>
        </w:rPr>
      </w:pPr>
      <w:r w:rsidRPr="006F6253">
        <w:rPr>
          <w:rFonts w:ascii="Times New Roman" w:hAnsi="Times New Roman"/>
          <w:bCs/>
          <w:spacing w:val="-3"/>
        </w:rPr>
        <w:t>Credit Hours</w:t>
      </w:r>
      <w:r w:rsidRPr="006F6253">
        <w:rPr>
          <w:rFonts w:ascii="Times New Roman" w:hAnsi="Times New Roman"/>
          <w:bCs/>
          <w:spacing w:val="-3"/>
        </w:rPr>
        <w:tab/>
      </w:r>
      <w:r w:rsidRPr="006F6253">
        <w:rPr>
          <w:rFonts w:ascii="Times New Roman" w:hAnsi="Times New Roman"/>
          <w:bCs/>
          <w:spacing w:val="-3"/>
        </w:rPr>
        <w:tab/>
        <w:t xml:space="preserve">: </w:t>
      </w:r>
      <w:r w:rsidRPr="006F6253">
        <w:rPr>
          <w:rFonts w:ascii="Times New Roman" w:hAnsi="Times New Roman"/>
          <w:bCs/>
          <w:spacing w:val="-3"/>
        </w:rPr>
        <w:tab/>
        <w:t>03</w:t>
      </w:r>
    </w:p>
    <w:p w:rsidR="006054E0" w:rsidRPr="006F6253" w:rsidRDefault="006054E0" w:rsidP="006054E0">
      <w:pPr>
        <w:tabs>
          <w:tab w:val="left" w:pos="0"/>
        </w:tabs>
        <w:suppressAutoHyphens/>
        <w:rPr>
          <w:rFonts w:ascii="Times New Roman" w:hAnsi="Times New Roman"/>
          <w:bCs/>
          <w:spacing w:val="-3"/>
        </w:rPr>
      </w:pPr>
      <w:r w:rsidRPr="006F6253">
        <w:rPr>
          <w:rFonts w:ascii="Times New Roman" w:hAnsi="Times New Roman"/>
          <w:bCs/>
          <w:spacing w:val="-3"/>
        </w:rPr>
        <w:t>Total Weeks</w:t>
      </w:r>
      <w:r w:rsidRPr="006F6253">
        <w:rPr>
          <w:rFonts w:ascii="Times New Roman" w:hAnsi="Times New Roman"/>
          <w:bCs/>
          <w:spacing w:val="-3"/>
        </w:rPr>
        <w:tab/>
      </w:r>
      <w:r w:rsidRPr="006F6253">
        <w:rPr>
          <w:rFonts w:ascii="Times New Roman" w:hAnsi="Times New Roman"/>
          <w:bCs/>
          <w:spacing w:val="-3"/>
        </w:rPr>
        <w:tab/>
        <w:t xml:space="preserve">: </w:t>
      </w:r>
      <w:r w:rsidRPr="006F6253">
        <w:rPr>
          <w:rFonts w:ascii="Times New Roman" w:hAnsi="Times New Roman"/>
          <w:bCs/>
          <w:spacing w:val="-3"/>
        </w:rPr>
        <w:tab/>
        <w:t>16</w:t>
      </w:r>
    </w:p>
    <w:p w:rsidR="006054E0" w:rsidRPr="006F6253" w:rsidRDefault="006054E0" w:rsidP="006054E0">
      <w:pPr>
        <w:tabs>
          <w:tab w:val="left" w:pos="0"/>
        </w:tabs>
        <w:suppressAutoHyphens/>
        <w:rPr>
          <w:rFonts w:ascii="Times New Roman" w:hAnsi="Times New Roman"/>
          <w:bCs/>
          <w:spacing w:val="-3"/>
        </w:rPr>
      </w:pPr>
      <w:r w:rsidRPr="006F6253">
        <w:rPr>
          <w:rFonts w:ascii="Times New Roman" w:hAnsi="Times New Roman"/>
          <w:bCs/>
          <w:spacing w:val="-3"/>
        </w:rPr>
        <w:t>Total Hours</w:t>
      </w:r>
      <w:r w:rsidRPr="006F6253">
        <w:rPr>
          <w:rFonts w:ascii="Times New Roman" w:hAnsi="Times New Roman"/>
          <w:bCs/>
          <w:spacing w:val="-3"/>
        </w:rPr>
        <w:tab/>
      </w:r>
      <w:r w:rsidRPr="006F6253">
        <w:rPr>
          <w:rFonts w:ascii="Times New Roman" w:hAnsi="Times New Roman"/>
          <w:bCs/>
          <w:spacing w:val="-3"/>
        </w:rPr>
        <w:tab/>
        <w:t xml:space="preserve">: </w:t>
      </w:r>
      <w:r w:rsidRPr="006F6253">
        <w:rPr>
          <w:rFonts w:ascii="Times New Roman" w:hAnsi="Times New Roman"/>
          <w:bCs/>
          <w:spacing w:val="-3"/>
        </w:rPr>
        <w:tab/>
        <w:t>48</w:t>
      </w:r>
    </w:p>
    <w:p w:rsidR="006054E0" w:rsidRPr="006F6253" w:rsidRDefault="006054E0" w:rsidP="006054E0">
      <w:pPr>
        <w:rPr>
          <w:rFonts w:ascii="Times New Roman" w:hAnsi="Times New Roman"/>
          <w:b/>
        </w:rPr>
      </w:pPr>
      <w:r w:rsidRPr="006F6253">
        <w:rPr>
          <w:rFonts w:ascii="Times New Roman" w:hAnsi="Times New Roman"/>
          <w:b/>
        </w:rPr>
        <w:t>Course Objectives:</w:t>
      </w:r>
    </w:p>
    <w:p w:rsidR="006054E0" w:rsidRPr="006F6253" w:rsidRDefault="006054E0" w:rsidP="006054E0">
      <w:pPr>
        <w:rPr>
          <w:rFonts w:ascii="Times New Roman" w:hAnsi="Times New Roman"/>
        </w:rPr>
      </w:pPr>
      <w:r w:rsidRPr="006F6253">
        <w:rPr>
          <w:rFonts w:ascii="Times New Roman" w:hAnsi="Times New Roman"/>
        </w:rPr>
        <w:t>International Marketing is concerned with the management of marketing activities across countries. Since the international penetration of markets abroad are more and more imperative, the main goal of international marketing is the commercialization of a firms products and services outside its home market. This course tackles the main problems of international marketing, which is the unfamiliarity of a manager with foreign markets and the international variety of national environments which deters the straightforward use the domestic marketing strategy abroad. In this course students will discuss various strategies that help the international marketer to cope with the international varying market contexts. The course emphasizes exporting as a foreign market entry mode but non-export modes are also discussed.</w:t>
      </w:r>
    </w:p>
    <w:p w:rsidR="006054E0" w:rsidRPr="006F6253" w:rsidRDefault="006054E0" w:rsidP="006054E0">
      <w:pPr>
        <w:rPr>
          <w:rFonts w:ascii="Times New Roman" w:hAnsi="Times New Roman"/>
        </w:rPr>
      </w:pPr>
      <w:r w:rsidRPr="006F6253">
        <w:rPr>
          <w:rFonts w:ascii="Times New Roman" w:hAnsi="Times New Roman"/>
        </w:rPr>
        <w:t>Week 1-2</w:t>
      </w:r>
      <w:r w:rsidRPr="006F6253">
        <w:rPr>
          <w:rFonts w:ascii="Times New Roman" w:hAnsi="Times New Roman"/>
        </w:rPr>
        <w:tab/>
        <w:t>Globalisation of Markets</w:t>
      </w:r>
    </w:p>
    <w:p w:rsidR="006054E0" w:rsidRPr="006F6253" w:rsidRDefault="006054E0" w:rsidP="0025699B">
      <w:pPr>
        <w:pStyle w:val="ListParagraph"/>
        <w:numPr>
          <w:ilvl w:val="0"/>
          <w:numId w:val="160"/>
        </w:numPr>
        <w:spacing w:after="200" w:line="276" w:lineRule="auto"/>
        <w:rPr>
          <w:rFonts w:ascii="Times New Roman" w:hAnsi="Times New Roman"/>
        </w:rPr>
      </w:pPr>
      <w:r w:rsidRPr="006F6253">
        <w:rPr>
          <w:rFonts w:ascii="Times New Roman" w:hAnsi="Times New Roman"/>
        </w:rPr>
        <w:t>Globalisation drivers and marketing imperative</w:t>
      </w:r>
    </w:p>
    <w:p w:rsidR="006054E0" w:rsidRPr="006F6253" w:rsidRDefault="006054E0" w:rsidP="0025699B">
      <w:pPr>
        <w:pStyle w:val="ListParagraph"/>
        <w:numPr>
          <w:ilvl w:val="0"/>
          <w:numId w:val="160"/>
        </w:numPr>
        <w:spacing w:after="200" w:line="276" w:lineRule="auto"/>
        <w:rPr>
          <w:rFonts w:ascii="Times New Roman" w:hAnsi="Times New Roman"/>
        </w:rPr>
      </w:pPr>
      <w:r w:rsidRPr="006F6253">
        <w:rPr>
          <w:rFonts w:ascii="Times New Roman" w:hAnsi="Times New Roman"/>
        </w:rPr>
        <w:t>Global Market Environment</w:t>
      </w:r>
    </w:p>
    <w:p w:rsidR="006054E0" w:rsidRPr="006F6253" w:rsidRDefault="006054E0" w:rsidP="006054E0">
      <w:pPr>
        <w:rPr>
          <w:rFonts w:ascii="Times New Roman" w:hAnsi="Times New Roman"/>
        </w:rPr>
      </w:pPr>
      <w:r w:rsidRPr="006F6253">
        <w:rPr>
          <w:rFonts w:ascii="Times New Roman" w:hAnsi="Times New Roman"/>
        </w:rPr>
        <w:t>Week 3-4</w:t>
      </w:r>
      <w:r w:rsidRPr="006F6253">
        <w:rPr>
          <w:rFonts w:ascii="Times New Roman" w:hAnsi="Times New Roman"/>
        </w:rPr>
        <w:tab/>
        <w:t xml:space="preserve">  Global Marketing Research</w:t>
      </w:r>
    </w:p>
    <w:p w:rsidR="006054E0" w:rsidRPr="006F6253" w:rsidRDefault="006054E0" w:rsidP="0025699B">
      <w:pPr>
        <w:pStyle w:val="ListParagraph"/>
        <w:numPr>
          <w:ilvl w:val="0"/>
          <w:numId w:val="161"/>
        </w:numPr>
        <w:spacing w:after="200" w:line="276" w:lineRule="auto"/>
        <w:rPr>
          <w:rFonts w:ascii="Times New Roman" w:hAnsi="Times New Roman"/>
        </w:rPr>
      </w:pPr>
      <w:r w:rsidRPr="006F6253">
        <w:rPr>
          <w:rFonts w:ascii="Times New Roman" w:hAnsi="Times New Roman"/>
        </w:rPr>
        <w:t>Foreign market assessment</w:t>
      </w:r>
    </w:p>
    <w:p w:rsidR="006054E0" w:rsidRPr="006F6253" w:rsidRDefault="006054E0" w:rsidP="0025699B">
      <w:pPr>
        <w:pStyle w:val="ListParagraph"/>
        <w:numPr>
          <w:ilvl w:val="0"/>
          <w:numId w:val="161"/>
        </w:numPr>
        <w:spacing w:after="200" w:line="276" w:lineRule="auto"/>
        <w:rPr>
          <w:rFonts w:ascii="Times New Roman" w:hAnsi="Times New Roman"/>
        </w:rPr>
      </w:pPr>
      <w:r w:rsidRPr="006F6253">
        <w:rPr>
          <w:rFonts w:ascii="Times New Roman" w:hAnsi="Times New Roman"/>
        </w:rPr>
        <w:t>Cross-culture research</w:t>
      </w:r>
    </w:p>
    <w:p w:rsidR="006054E0" w:rsidRPr="006F6253" w:rsidRDefault="006054E0" w:rsidP="006054E0">
      <w:pPr>
        <w:rPr>
          <w:rFonts w:ascii="Times New Roman" w:hAnsi="Times New Roman"/>
        </w:rPr>
      </w:pPr>
      <w:r w:rsidRPr="006F6253">
        <w:rPr>
          <w:rFonts w:ascii="Times New Roman" w:hAnsi="Times New Roman"/>
        </w:rPr>
        <w:t>Week 5</w:t>
      </w:r>
      <w:r w:rsidRPr="006F6253">
        <w:rPr>
          <w:rFonts w:ascii="Times New Roman" w:hAnsi="Times New Roman"/>
        </w:rPr>
        <w:tab/>
        <w:t xml:space="preserve">  Global Marketing Strategies</w:t>
      </w:r>
    </w:p>
    <w:p w:rsidR="006054E0" w:rsidRPr="006F6253" w:rsidRDefault="006054E0" w:rsidP="0025699B">
      <w:pPr>
        <w:pStyle w:val="ListParagraph"/>
        <w:numPr>
          <w:ilvl w:val="0"/>
          <w:numId w:val="162"/>
        </w:numPr>
        <w:spacing w:after="200" w:line="276" w:lineRule="auto"/>
        <w:rPr>
          <w:rFonts w:ascii="Times New Roman" w:hAnsi="Times New Roman"/>
        </w:rPr>
      </w:pPr>
      <w:r w:rsidRPr="006F6253">
        <w:rPr>
          <w:rFonts w:ascii="Times New Roman" w:hAnsi="Times New Roman"/>
        </w:rPr>
        <w:t>Regional responsiveness vs. Standardization</w:t>
      </w:r>
    </w:p>
    <w:p w:rsidR="006054E0" w:rsidRPr="006F6253" w:rsidRDefault="006054E0" w:rsidP="0025699B">
      <w:pPr>
        <w:pStyle w:val="ListParagraph"/>
        <w:numPr>
          <w:ilvl w:val="0"/>
          <w:numId w:val="162"/>
        </w:numPr>
        <w:spacing w:after="200" w:line="276" w:lineRule="auto"/>
        <w:rPr>
          <w:rFonts w:ascii="Times New Roman" w:hAnsi="Times New Roman"/>
        </w:rPr>
      </w:pPr>
      <w:r w:rsidRPr="006F6253">
        <w:rPr>
          <w:rFonts w:ascii="Times New Roman" w:hAnsi="Times New Roman"/>
        </w:rPr>
        <w:lastRenderedPageBreak/>
        <w:t>Global segments, positioning</w:t>
      </w:r>
    </w:p>
    <w:p w:rsidR="006054E0" w:rsidRPr="006F6253" w:rsidRDefault="006054E0" w:rsidP="0025699B">
      <w:pPr>
        <w:pStyle w:val="ListParagraph"/>
        <w:numPr>
          <w:ilvl w:val="0"/>
          <w:numId w:val="162"/>
        </w:numPr>
        <w:spacing w:after="200" w:line="276" w:lineRule="auto"/>
        <w:rPr>
          <w:rFonts w:ascii="Times New Roman" w:hAnsi="Times New Roman"/>
        </w:rPr>
      </w:pPr>
      <w:r w:rsidRPr="006F6253">
        <w:rPr>
          <w:rFonts w:ascii="Times New Roman" w:hAnsi="Times New Roman"/>
        </w:rPr>
        <w:t>Country of Origin effects</w:t>
      </w:r>
    </w:p>
    <w:p w:rsidR="006054E0" w:rsidRPr="006F6253" w:rsidRDefault="006054E0" w:rsidP="006054E0">
      <w:pPr>
        <w:rPr>
          <w:rFonts w:ascii="Times New Roman" w:hAnsi="Times New Roman"/>
        </w:rPr>
      </w:pPr>
      <w:r w:rsidRPr="006F6253">
        <w:rPr>
          <w:rFonts w:ascii="Times New Roman" w:hAnsi="Times New Roman"/>
        </w:rPr>
        <w:t>Week 6-7</w:t>
      </w:r>
      <w:r w:rsidRPr="006F6253">
        <w:rPr>
          <w:rFonts w:ascii="Times New Roman" w:hAnsi="Times New Roman"/>
        </w:rPr>
        <w:tab/>
        <w:t xml:space="preserve">  Global Market Entry Strategies</w:t>
      </w:r>
    </w:p>
    <w:p w:rsidR="006054E0" w:rsidRPr="006F6253" w:rsidRDefault="006054E0" w:rsidP="0025699B">
      <w:pPr>
        <w:pStyle w:val="ListParagraph"/>
        <w:numPr>
          <w:ilvl w:val="0"/>
          <w:numId w:val="163"/>
        </w:numPr>
        <w:spacing w:after="200" w:line="276" w:lineRule="auto"/>
        <w:rPr>
          <w:rFonts w:ascii="Times New Roman" w:hAnsi="Times New Roman"/>
        </w:rPr>
      </w:pPr>
      <w:r w:rsidRPr="006F6253">
        <w:rPr>
          <w:rFonts w:ascii="Times New Roman" w:hAnsi="Times New Roman"/>
        </w:rPr>
        <w:t>Choosing the mode of entry</w:t>
      </w:r>
    </w:p>
    <w:p w:rsidR="006054E0" w:rsidRPr="006F6253" w:rsidRDefault="006054E0" w:rsidP="0025699B">
      <w:pPr>
        <w:pStyle w:val="ListParagraph"/>
        <w:numPr>
          <w:ilvl w:val="0"/>
          <w:numId w:val="163"/>
        </w:numPr>
        <w:spacing w:after="200" w:line="276" w:lineRule="auto"/>
        <w:rPr>
          <w:rFonts w:ascii="Times New Roman" w:hAnsi="Times New Roman"/>
        </w:rPr>
      </w:pPr>
      <w:r w:rsidRPr="006F6253">
        <w:rPr>
          <w:rFonts w:ascii="Times New Roman" w:hAnsi="Times New Roman"/>
        </w:rPr>
        <w:t>Export entry modes</w:t>
      </w:r>
    </w:p>
    <w:p w:rsidR="006054E0" w:rsidRPr="006F6253" w:rsidRDefault="006054E0" w:rsidP="0025699B">
      <w:pPr>
        <w:pStyle w:val="ListParagraph"/>
        <w:numPr>
          <w:ilvl w:val="0"/>
          <w:numId w:val="163"/>
        </w:numPr>
        <w:spacing w:after="200" w:line="276" w:lineRule="auto"/>
        <w:rPr>
          <w:rFonts w:ascii="Times New Roman" w:hAnsi="Times New Roman"/>
        </w:rPr>
      </w:pPr>
      <w:r w:rsidRPr="006F6253">
        <w:rPr>
          <w:rFonts w:ascii="Times New Roman" w:hAnsi="Times New Roman"/>
        </w:rPr>
        <w:t>Franchising</w:t>
      </w:r>
    </w:p>
    <w:p w:rsidR="006054E0" w:rsidRPr="006F6253" w:rsidRDefault="006054E0" w:rsidP="006054E0">
      <w:pPr>
        <w:rPr>
          <w:rFonts w:ascii="Times New Roman" w:hAnsi="Times New Roman"/>
        </w:rPr>
      </w:pPr>
      <w:r w:rsidRPr="006F6253">
        <w:rPr>
          <w:rFonts w:ascii="Times New Roman" w:hAnsi="Times New Roman"/>
        </w:rPr>
        <w:t>Week 8-9</w:t>
      </w:r>
      <w:r w:rsidRPr="006F6253">
        <w:rPr>
          <w:rFonts w:ascii="Times New Roman" w:hAnsi="Times New Roman"/>
        </w:rPr>
        <w:tab/>
        <w:t>Global Product Policy Decisions</w:t>
      </w:r>
    </w:p>
    <w:p w:rsidR="006054E0" w:rsidRPr="006F6253" w:rsidRDefault="006054E0" w:rsidP="0025699B">
      <w:pPr>
        <w:pStyle w:val="ListParagraph"/>
        <w:numPr>
          <w:ilvl w:val="0"/>
          <w:numId w:val="164"/>
        </w:numPr>
        <w:spacing w:after="200" w:line="276" w:lineRule="auto"/>
        <w:rPr>
          <w:rFonts w:ascii="Times New Roman" w:hAnsi="Times New Roman"/>
        </w:rPr>
      </w:pPr>
      <w:r w:rsidRPr="006F6253">
        <w:rPr>
          <w:rFonts w:ascii="Times New Roman" w:hAnsi="Times New Roman"/>
        </w:rPr>
        <w:t>Global product development</w:t>
      </w:r>
    </w:p>
    <w:p w:rsidR="006054E0" w:rsidRPr="006F6253" w:rsidRDefault="006054E0" w:rsidP="0025699B">
      <w:pPr>
        <w:pStyle w:val="ListParagraph"/>
        <w:numPr>
          <w:ilvl w:val="0"/>
          <w:numId w:val="164"/>
        </w:numPr>
        <w:spacing w:after="200" w:line="276" w:lineRule="auto"/>
        <w:rPr>
          <w:rFonts w:ascii="Times New Roman" w:hAnsi="Times New Roman"/>
        </w:rPr>
      </w:pPr>
      <w:r w:rsidRPr="006F6253">
        <w:rPr>
          <w:rFonts w:ascii="Times New Roman" w:hAnsi="Times New Roman"/>
        </w:rPr>
        <w:t>Global Branding strategy</w:t>
      </w:r>
    </w:p>
    <w:p w:rsidR="006054E0" w:rsidRPr="006F6253" w:rsidRDefault="006054E0" w:rsidP="0025699B">
      <w:pPr>
        <w:pStyle w:val="ListParagraph"/>
        <w:numPr>
          <w:ilvl w:val="0"/>
          <w:numId w:val="164"/>
        </w:numPr>
        <w:spacing w:after="200" w:line="276" w:lineRule="auto"/>
        <w:rPr>
          <w:rFonts w:ascii="Times New Roman" w:hAnsi="Times New Roman"/>
        </w:rPr>
      </w:pPr>
      <w:r w:rsidRPr="006F6253">
        <w:rPr>
          <w:rFonts w:ascii="Times New Roman" w:hAnsi="Times New Roman"/>
        </w:rPr>
        <w:t>Imitation strategies</w:t>
      </w:r>
    </w:p>
    <w:p w:rsidR="006054E0" w:rsidRPr="006F6253" w:rsidRDefault="006054E0" w:rsidP="006054E0">
      <w:pPr>
        <w:rPr>
          <w:rFonts w:ascii="Times New Roman" w:hAnsi="Times New Roman"/>
        </w:rPr>
      </w:pPr>
      <w:r w:rsidRPr="006F6253">
        <w:rPr>
          <w:rFonts w:ascii="Times New Roman" w:hAnsi="Times New Roman"/>
        </w:rPr>
        <w:t>Week 10-11</w:t>
      </w:r>
      <w:r w:rsidRPr="006F6253">
        <w:rPr>
          <w:rFonts w:ascii="Times New Roman" w:hAnsi="Times New Roman"/>
        </w:rPr>
        <w:tab/>
        <w:t xml:space="preserve">  Global Pricing</w:t>
      </w:r>
    </w:p>
    <w:p w:rsidR="006054E0" w:rsidRPr="006F6253" w:rsidRDefault="006054E0" w:rsidP="0025699B">
      <w:pPr>
        <w:pStyle w:val="ListParagraph"/>
        <w:numPr>
          <w:ilvl w:val="0"/>
          <w:numId w:val="165"/>
        </w:numPr>
        <w:spacing w:after="200" w:line="276" w:lineRule="auto"/>
        <w:rPr>
          <w:rFonts w:ascii="Times New Roman" w:hAnsi="Times New Roman"/>
        </w:rPr>
      </w:pPr>
      <w:r w:rsidRPr="006F6253">
        <w:rPr>
          <w:rFonts w:ascii="Times New Roman" w:hAnsi="Times New Roman"/>
        </w:rPr>
        <w:t>Coordinating national prices</w:t>
      </w:r>
    </w:p>
    <w:p w:rsidR="006054E0" w:rsidRPr="006F6253" w:rsidRDefault="006054E0" w:rsidP="0025699B">
      <w:pPr>
        <w:pStyle w:val="ListParagraph"/>
        <w:numPr>
          <w:ilvl w:val="0"/>
          <w:numId w:val="165"/>
        </w:numPr>
        <w:spacing w:after="200" w:line="276" w:lineRule="auto"/>
        <w:rPr>
          <w:rFonts w:ascii="Times New Roman" w:hAnsi="Times New Roman"/>
        </w:rPr>
      </w:pPr>
      <w:r w:rsidRPr="006F6253">
        <w:rPr>
          <w:rFonts w:ascii="Times New Roman" w:hAnsi="Times New Roman"/>
        </w:rPr>
        <w:t>Transfer Pricing</w:t>
      </w:r>
    </w:p>
    <w:p w:rsidR="006054E0" w:rsidRPr="006F6253" w:rsidRDefault="006054E0" w:rsidP="0025699B">
      <w:pPr>
        <w:pStyle w:val="ListParagraph"/>
        <w:numPr>
          <w:ilvl w:val="0"/>
          <w:numId w:val="165"/>
        </w:numPr>
        <w:spacing w:after="200" w:line="276" w:lineRule="auto"/>
        <w:rPr>
          <w:rFonts w:ascii="Times New Roman" w:hAnsi="Times New Roman"/>
        </w:rPr>
      </w:pPr>
      <w:r w:rsidRPr="006F6253">
        <w:rPr>
          <w:rFonts w:ascii="Times New Roman" w:hAnsi="Times New Roman"/>
        </w:rPr>
        <w:t>Anti-Dumping</w:t>
      </w:r>
    </w:p>
    <w:p w:rsidR="006054E0" w:rsidRPr="006F6253" w:rsidRDefault="006054E0" w:rsidP="006054E0">
      <w:pPr>
        <w:rPr>
          <w:rFonts w:ascii="Times New Roman" w:hAnsi="Times New Roman"/>
        </w:rPr>
      </w:pPr>
      <w:r w:rsidRPr="006F6253">
        <w:rPr>
          <w:rFonts w:ascii="Times New Roman" w:hAnsi="Times New Roman"/>
        </w:rPr>
        <w:t>Week 12-13</w:t>
      </w:r>
      <w:r w:rsidRPr="006F6253">
        <w:rPr>
          <w:rFonts w:ascii="Times New Roman" w:hAnsi="Times New Roman"/>
        </w:rPr>
        <w:tab/>
        <w:t xml:space="preserve"> Global Communication and Advertising</w:t>
      </w:r>
    </w:p>
    <w:p w:rsidR="006054E0" w:rsidRPr="006F6253" w:rsidRDefault="006054E0" w:rsidP="0025699B">
      <w:pPr>
        <w:pStyle w:val="ListParagraph"/>
        <w:numPr>
          <w:ilvl w:val="0"/>
          <w:numId w:val="166"/>
        </w:numPr>
        <w:spacing w:after="200" w:line="276" w:lineRule="auto"/>
        <w:rPr>
          <w:rFonts w:ascii="Times New Roman" w:hAnsi="Times New Roman"/>
        </w:rPr>
      </w:pPr>
      <w:r w:rsidRPr="006F6253">
        <w:rPr>
          <w:rFonts w:ascii="Times New Roman" w:hAnsi="Times New Roman"/>
        </w:rPr>
        <w:t>Advertising &amp; culture</w:t>
      </w:r>
    </w:p>
    <w:p w:rsidR="006054E0" w:rsidRPr="006F6253" w:rsidRDefault="006054E0" w:rsidP="0025699B">
      <w:pPr>
        <w:pStyle w:val="ListParagraph"/>
        <w:numPr>
          <w:ilvl w:val="0"/>
          <w:numId w:val="166"/>
        </w:numPr>
        <w:spacing w:after="200" w:line="276" w:lineRule="auto"/>
        <w:rPr>
          <w:rFonts w:ascii="Times New Roman" w:hAnsi="Times New Roman"/>
        </w:rPr>
      </w:pPr>
      <w:r w:rsidRPr="006F6253">
        <w:rPr>
          <w:rFonts w:ascii="Times New Roman" w:hAnsi="Times New Roman"/>
        </w:rPr>
        <w:t>Standardization vs. adaptation</w:t>
      </w:r>
    </w:p>
    <w:p w:rsidR="006054E0" w:rsidRPr="006F6253" w:rsidRDefault="006054E0" w:rsidP="006054E0">
      <w:pPr>
        <w:rPr>
          <w:rFonts w:ascii="Times New Roman" w:hAnsi="Times New Roman"/>
        </w:rPr>
      </w:pPr>
      <w:r w:rsidRPr="006F6253">
        <w:rPr>
          <w:rFonts w:ascii="Times New Roman" w:hAnsi="Times New Roman"/>
        </w:rPr>
        <w:t>Week 14-16</w:t>
      </w:r>
      <w:r w:rsidRPr="006F6253">
        <w:rPr>
          <w:rFonts w:ascii="Times New Roman" w:hAnsi="Times New Roman"/>
        </w:rPr>
        <w:tab/>
        <w:t xml:space="preserve">  Export Management</w:t>
      </w:r>
    </w:p>
    <w:p w:rsidR="006054E0" w:rsidRPr="006F6253" w:rsidRDefault="006054E0" w:rsidP="0025699B">
      <w:pPr>
        <w:pStyle w:val="ListParagraph"/>
        <w:numPr>
          <w:ilvl w:val="0"/>
          <w:numId w:val="167"/>
        </w:numPr>
        <w:spacing w:after="200" w:line="276" w:lineRule="auto"/>
        <w:rPr>
          <w:rFonts w:ascii="Times New Roman" w:hAnsi="Times New Roman"/>
        </w:rPr>
      </w:pPr>
      <w:r w:rsidRPr="006F6253">
        <w:rPr>
          <w:rFonts w:ascii="Times New Roman" w:hAnsi="Times New Roman"/>
        </w:rPr>
        <w:t>Export order</w:t>
      </w:r>
    </w:p>
    <w:p w:rsidR="006054E0" w:rsidRPr="006F6253" w:rsidRDefault="006054E0" w:rsidP="0025699B">
      <w:pPr>
        <w:pStyle w:val="ListParagraph"/>
        <w:numPr>
          <w:ilvl w:val="0"/>
          <w:numId w:val="167"/>
        </w:numPr>
        <w:spacing w:after="200" w:line="276" w:lineRule="auto"/>
        <w:rPr>
          <w:rFonts w:ascii="Times New Roman" w:hAnsi="Times New Roman"/>
        </w:rPr>
      </w:pPr>
      <w:r w:rsidRPr="006F6253">
        <w:rPr>
          <w:rFonts w:ascii="Times New Roman" w:hAnsi="Times New Roman"/>
        </w:rPr>
        <w:t>Financing and methods of payment</w:t>
      </w:r>
    </w:p>
    <w:p w:rsidR="006054E0" w:rsidRPr="006F6253" w:rsidRDefault="006054E0" w:rsidP="0025699B">
      <w:pPr>
        <w:pStyle w:val="ListParagraph"/>
        <w:numPr>
          <w:ilvl w:val="0"/>
          <w:numId w:val="167"/>
        </w:numPr>
        <w:spacing w:after="200" w:line="276" w:lineRule="auto"/>
        <w:rPr>
          <w:rFonts w:ascii="Times New Roman" w:hAnsi="Times New Roman"/>
        </w:rPr>
      </w:pPr>
      <w:r w:rsidRPr="006F6253">
        <w:rPr>
          <w:rFonts w:ascii="Times New Roman" w:hAnsi="Times New Roman"/>
        </w:rPr>
        <w:t>Physical distribution</w:t>
      </w:r>
    </w:p>
    <w:tbl>
      <w:tblPr>
        <w:tblW w:w="5000" w:type="pct"/>
        <w:tblCellSpacing w:w="15" w:type="dxa"/>
        <w:tblCellMar>
          <w:top w:w="15" w:type="dxa"/>
          <w:left w:w="15" w:type="dxa"/>
          <w:bottom w:w="15" w:type="dxa"/>
          <w:right w:w="15" w:type="dxa"/>
        </w:tblCellMar>
        <w:tblLook w:val="04A0"/>
      </w:tblPr>
      <w:tblGrid>
        <w:gridCol w:w="9149"/>
        <w:gridCol w:w="81"/>
      </w:tblGrid>
      <w:tr w:rsidR="006054E0" w:rsidRPr="006F6253" w:rsidTr="00F01069">
        <w:trPr>
          <w:tblCellSpacing w:w="15" w:type="dxa"/>
        </w:trPr>
        <w:tc>
          <w:tcPr>
            <w:tcW w:w="0" w:type="auto"/>
            <w:gridSpan w:val="2"/>
            <w:vAlign w:val="center"/>
            <w:hideMark/>
          </w:tcPr>
          <w:p w:rsidR="006054E0" w:rsidRPr="006F6253" w:rsidRDefault="006054E0" w:rsidP="00F01069">
            <w:pPr>
              <w:rPr>
                <w:rFonts w:ascii="Times New Roman" w:hAnsi="Times New Roman"/>
                <w:b/>
                <w:bCs/>
                <w:color w:val="000000"/>
                <w:u w:val="single"/>
                <w:lang w:eastAsia="en-GB"/>
              </w:rPr>
            </w:pPr>
            <w:r w:rsidRPr="006F6253">
              <w:rPr>
                <w:rFonts w:ascii="Times New Roman" w:hAnsi="Times New Roman"/>
                <w:b/>
                <w:bCs/>
                <w:color w:val="000000"/>
                <w:u w:val="single"/>
                <w:lang w:eastAsia="en-GB"/>
              </w:rPr>
              <w:t>Recommended Text:</w:t>
            </w:r>
          </w:p>
        </w:tc>
      </w:tr>
      <w:tr w:rsidR="006054E0" w:rsidRPr="006F6253" w:rsidTr="00F01069">
        <w:trPr>
          <w:tblCellSpacing w:w="15" w:type="dxa"/>
        </w:trPr>
        <w:tc>
          <w:tcPr>
            <w:tcW w:w="0" w:type="auto"/>
            <w:vAlign w:val="center"/>
            <w:hideMark/>
          </w:tcPr>
          <w:p w:rsidR="006054E0" w:rsidRPr="006F6253" w:rsidRDefault="006054E0" w:rsidP="00F01069">
            <w:pPr>
              <w:rPr>
                <w:rFonts w:ascii="Times New Roman" w:hAnsi="Times New Roman"/>
                <w:color w:val="000000"/>
                <w:lang w:eastAsia="en-GB"/>
              </w:rPr>
            </w:pPr>
            <w:r w:rsidRPr="006F6253">
              <w:rPr>
                <w:rFonts w:ascii="Times New Roman" w:hAnsi="Times New Roman"/>
                <w:color w:val="000000"/>
                <w:lang w:eastAsia="en-GB"/>
              </w:rPr>
              <w:t>M. Kotabe, K. Helsen: </w:t>
            </w:r>
            <w:r w:rsidRPr="006F6253">
              <w:rPr>
                <w:rFonts w:ascii="Times New Roman" w:hAnsi="Times New Roman"/>
                <w:bCs/>
                <w:color w:val="000000"/>
                <w:lang w:eastAsia="en-GB"/>
              </w:rPr>
              <w:t>Global Marketing Management</w:t>
            </w:r>
            <w:r w:rsidRPr="006F6253">
              <w:rPr>
                <w:rFonts w:ascii="Times New Roman" w:hAnsi="Times New Roman"/>
                <w:color w:val="000000"/>
                <w:lang w:eastAsia="en-GB"/>
              </w:rPr>
              <w:t> , 4th Edition, John Wiley, 2007.</w:t>
            </w:r>
          </w:p>
        </w:tc>
        <w:tc>
          <w:tcPr>
            <w:tcW w:w="0" w:type="auto"/>
            <w:vAlign w:val="center"/>
            <w:hideMark/>
          </w:tcPr>
          <w:p w:rsidR="006054E0" w:rsidRPr="006F6253" w:rsidRDefault="006054E0" w:rsidP="00F01069">
            <w:pPr>
              <w:rPr>
                <w:rFonts w:ascii="Times New Roman" w:hAnsi="Times New Roman"/>
                <w:lang w:eastAsia="en-GB"/>
              </w:rPr>
            </w:pPr>
          </w:p>
        </w:tc>
      </w:tr>
      <w:tr w:rsidR="006054E0" w:rsidRPr="006F6253" w:rsidTr="00F01069">
        <w:trPr>
          <w:tblCellSpacing w:w="15" w:type="dxa"/>
        </w:trPr>
        <w:tc>
          <w:tcPr>
            <w:tcW w:w="0" w:type="auto"/>
            <w:gridSpan w:val="2"/>
            <w:vAlign w:val="center"/>
            <w:hideMark/>
          </w:tcPr>
          <w:p w:rsidR="006054E0" w:rsidRPr="006F6253" w:rsidRDefault="006054E0" w:rsidP="00F01069">
            <w:pPr>
              <w:rPr>
                <w:rFonts w:ascii="Times New Roman" w:hAnsi="Times New Roman"/>
                <w:b/>
                <w:bCs/>
                <w:color w:val="000000"/>
                <w:lang w:eastAsia="en-GB"/>
              </w:rPr>
            </w:pPr>
          </w:p>
        </w:tc>
      </w:tr>
      <w:tr w:rsidR="006054E0" w:rsidRPr="006F6253" w:rsidTr="00F01069">
        <w:trPr>
          <w:tblCellSpacing w:w="15" w:type="dxa"/>
        </w:trPr>
        <w:tc>
          <w:tcPr>
            <w:tcW w:w="0" w:type="auto"/>
            <w:gridSpan w:val="2"/>
            <w:vAlign w:val="center"/>
            <w:hideMark/>
          </w:tcPr>
          <w:p w:rsidR="006054E0" w:rsidRPr="006F6253" w:rsidRDefault="006054E0" w:rsidP="00F01069">
            <w:pPr>
              <w:rPr>
                <w:rFonts w:ascii="Times New Roman" w:hAnsi="Times New Roman"/>
                <w:b/>
                <w:bCs/>
                <w:color w:val="000000"/>
                <w:lang w:eastAsia="en-GB"/>
              </w:rPr>
            </w:pPr>
            <w:r w:rsidRPr="006F6253">
              <w:rPr>
                <w:rFonts w:ascii="Times New Roman" w:hAnsi="Times New Roman"/>
                <w:b/>
                <w:bCs/>
                <w:color w:val="000000"/>
                <w:u w:val="single"/>
                <w:lang w:eastAsia="en-GB"/>
              </w:rPr>
              <w:t>Additional readings</w:t>
            </w:r>
            <w:r w:rsidRPr="006F6253">
              <w:rPr>
                <w:rFonts w:ascii="Times New Roman" w:hAnsi="Times New Roman"/>
                <w:b/>
                <w:bCs/>
                <w:color w:val="000000"/>
                <w:lang w:eastAsia="en-GB"/>
              </w:rPr>
              <w:t>:</w:t>
            </w:r>
          </w:p>
        </w:tc>
      </w:tr>
      <w:tr w:rsidR="006054E0" w:rsidRPr="006F6253" w:rsidTr="00F01069">
        <w:trPr>
          <w:tblCellSpacing w:w="15" w:type="dxa"/>
        </w:trPr>
        <w:tc>
          <w:tcPr>
            <w:tcW w:w="0" w:type="auto"/>
            <w:vAlign w:val="center"/>
            <w:hideMark/>
          </w:tcPr>
          <w:p w:rsidR="006054E0" w:rsidRPr="006F6253" w:rsidRDefault="006054E0" w:rsidP="00F01069">
            <w:pPr>
              <w:rPr>
                <w:rFonts w:ascii="Times New Roman" w:hAnsi="Times New Roman"/>
                <w:color w:val="000000"/>
                <w:lang w:eastAsia="en-GB"/>
              </w:rPr>
            </w:pPr>
            <w:r w:rsidRPr="006F6253">
              <w:rPr>
                <w:rFonts w:ascii="Times New Roman" w:hAnsi="Times New Roman"/>
                <w:color w:val="000000"/>
                <w:lang w:eastAsia="en-GB"/>
              </w:rPr>
              <w:t>G. Albaum, E. Duerr, J. Strandskov: </w:t>
            </w:r>
            <w:r w:rsidRPr="006F6253">
              <w:rPr>
                <w:rFonts w:ascii="Times New Roman" w:hAnsi="Times New Roman"/>
                <w:bCs/>
                <w:color w:val="000000"/>
                <w:lang w:eastAsia="en-GB"/>
              </w:rPr>
              <w:t>International Marketing and Export Management</w:t>
            </w:r>
            <w:r w:rsidRPr="006F6253">
              <w:rPr>
                <w:rFonts w:ascii="Times New Roman" w:hAnsi="Times New Roman"/>
                <w:color w:val="000000"/>
                <w:lang w:eastAsia="en-GB"/>
              </w:rPr>
              <w:t> , 5th Ed., Prentice Hall, 2005.</w:t>
            </w:r>
          </w:p>
        </w:tc>
        <w:tc>
          <w:tcPr>
            <w:tcW w:w="0" w:type="auto"/>
            <w:vAlign w:val="center"/>
            <w:hideMark/>
          </w:tcPr>
          <w:p w:rsidR="006054E0" w:rsidRPr="006F6253" w:rsidRDefault="006054E0" w:rsidP="00F01069">
            <w:pPr>
              <w:rPr>
                <w:rFonts w:ascii="Times New Roman" w:hAnsi="Times New Roman"/>
                <w:lang w:eastAsia="en-GB"/>
              </w:rPr>
            </w:pPr>
          </w:p>
        </w:tc>
      </w:tr>
      <w:tr w:rsidR="008B022F" w:rsidRPr="006F6253" w:rsidTr="00F01069">
        <w:trPr>
          <w:tblCellSpacing w:w="15" w:type="dxa"/>
        </w:trPr>
        <w:tc>
          <w:tcPr>
            <w:tcW w:w="0" w:type="auto"/>
            <w:vAlign w:val="center"/>
          </w:tcPr>
          <w:p w:rsidR="008B022F" w:rsidRPr="006F6253" w:rsidRDefault="008B022F" w:rsidP="00F01069">
            <w:pPr>
              <w:rPr>
                <w:rFonts w:ascii="Times New Roman" w:hAnsi="Times New Roman"/>
                <w:color w:val="000000"/>
                <w:lang w:eastAsia="en-GB"/>
              </w:rPr>
            </w:pPr>
          </w:p>
          <w:p w:rsidR="00096A5E" w:rsidRPr="006F6253" w:rsidRDefault="00096A5E" w:rsidP="00F01069">
            <w:pPr>
              <w:rPr>
                <w:rFonts w:ascii="Times New Roman" w:hAnsi="Times New Roman"/>
                <w:color w:val="000000"/>
                <w:lang w:eastAsia="en-GB"/>
              </w:rPr>
            </w:pPr>
          </w:p>
        </w:tc>
        <w:tc>
          <w:tcPr>
            <w:tcW w:w="0" w:type="auto"/>
            <w:vAlign w:val="center"/>
          </w:tcPr>
          <w:p w:rsidR="008B022F" w:rsidRPr="006F6253" w:rsidRDefault="008B022F" w:rsidP="00F01069">
            <w:pPr>
              <w:rPr>
                <w:rFonts w:ascii="Times New Roman" w:hAnsi="Times New Roman"/>
                <w:lang w:eastAsia="en-GB"/>
              </w:rPr>
            </w:pPr>
          </w:p>
        </w:tc>
      </w:tr>
    </w:tbl>
    <w:p w:rsidR="008754BF" w:rsidRPr="006F6253" w:rsidRDefault="008754BF" w:rsidP="008754BF">
      <w:pPr>
        <w:spacing w:after="200" w:line="276" w:lineRule="auto"/>
        <w:rPr>
          <w:rFonts w:ascii="Times New Roman" w:hAnsi="Times New Roman"/>
          <w:lang w:val="tr-TR"/>
        </w:rPr>
      </w:pPr>
    </w:p>
    <w:sectPr w:rsidR="008754BF" w:rsidRPr="006F6253" w:rsidSect="0001500D">
      <w:pgSz w:w="12240" w:h="15840"/>
      <w:pgMar w:top="569" w:right="1880" w:bottom="449" w:left="1220" w:header="720" w:footer="720" w:gutter="0"/>
      <w:cols w:space="720" w:equalWidth="0">
        <w:col w:w="9140"/>
      </w:cols>
      <w:noEndnote/>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8" w:author="Sikandar Rehman" w:date="2017-10-29T22:17:00Z" w:initials="SR">
    <w:p w:rsidR="00305736" w:rsidRDefault="00305736">
      <w:pPr>
        <w:pStyle w:val="CommentText"/>
      </w:pPr>
      <w:r>
        <w:rPr>
          <w:rStyle w:val="CommentReference"/>
        </w:rPr>
        <w:annotationRef/>
      </w:r>
      <w:r>
        <w:t>LAW</w:t>
      </w:r>
    </w:p>
  </w:comment>
  <w:comment w:id="39" w:author="Sikandar Rehman" w:date="2017-10-29T22:17:00Z" w:initials="SR">
    <w:p w:rsidR="00305736" w:rsidRDefault="00305736">
      <w:pPr>
        <w:pStyle w:val="CommentText"/>
      </w:pPr>
      <w:r>
        <w:rPr>
          <w:rStyle w:val="CommentReference"/>
        </w:rPr>
        <w:annotationRef/>
      </w:r>
      <w:r>
        <w:t>INTRODUCTION</w:t>
      </w:r>
    </w:p>
  </w:comment>
  <w:comment w:id="40" w:author="Sikandar Rehman" w:date="2017-10-29T22:17:00Z" w:initials="SR">
    <w:p w:rsidR="00305736" w:rsidRDefault="00305736">
      <w:pPr>
        <w:pStyle w:val="CommentText"/>
      </w:pPr>
      <w:r>
        <w:rPr>
          <w:rStyle w:val="CommentReference"/>
        </w:rPr>
        <w:annotationRef/>
      </w:r>
      <w:r>
        <w:t xml:space="preserve">FORMATION </w:t>
      </w:r>
    </w:p>
  </w:comment>
  <w:comment w:id="41" w:author="Sikandar Rehman" w:date="2017-10-29T22:17:00Z" w:initials="SR">
    <w:p w:rsidR="00305736" w:rsidRDefault="00305736">
      <w:pPr>
        <w:pStyle w:val="CommentText"/>
      </w:pPr>
      <w:r>
        <w:rPr>
          <w:rStyle w:val="CommentReference"/>
        </w:rPr>
        <w:annotationRef/>
      </w:r>
      <w:r>
        <w:t>MEMORANDUM OF ASSOCIATION</w:t>
      </w:r>
    </w:p>
  </w:comment>
  <w:comment w:id="42" w:author="Sikandar Rehman" w:date="2017-10-29T22:16:00Z" w:initials="SR">
    <w:p w:rsidR="00E20257" w:rsidRDefault="00E20257">
      <w:pPr>
        <w:pStyle w:val="CommentText"/>
      </w:pPr>
      <w:r>
        <w:rPr>
          <w:rStyle w:val="CommentReference"/>
        </w:rPr>
        <w:annotationRef/>
      </w:r>
      <w:r>
        <w:t>ARTICLES OF ASSOCIATION</w:t>
      </w:r>
    </w:p>
  </w:comment>
  <w:comment w:id="43" w:author="Sikandar Rehman" w:date="2017-10-29T22:16:00Z" w:initials="SR">
    <w:p w:rsidR="00E20257" w:rsidRDefault="00E20257">
      <w:pPr>
        <w:pStyle w:val="CommentText"/>
      </w:pPr>
      <w:r>
        <w:rPr>
          <w:rStyle w:val="CommentReference"/>
        </w:rPr>
        <w:annotationRef/>
      </w:r>
      <w:r>
        <w:t>The PROSPECTUS</w:t>
      </w:r>
    </w:p>
  </w:comment>
  <w:comment w:id="44" w:author="Sikandar Rehman" w:date="2017-10-29T22:16:00Z" w:initials="SR">
    <w:p w:rsidR="00E20257" w:rsidRDefault="00E20257" w:rsidP="00E20257">
      <w:pPr>
        <w:pStyle w:val="CommentText"/>
      </w:pPr>
      <w:r>
        <w:rPr>
          <w:rStyle w:val="CommentReference"/>
        </w:rPr>
        <w:annotationRef/>
      </w:r>
      <w:r>
        <w:t>Company Courts</w:t>
      </w:r>
    </w:p>
  </w:comment>
  <w:comment w:id="45" w:author="Sikandar Rehman" w:date="2017-10-29T22:16:00Z" w:initials="SR">
    <w:p w:rsidR="00E20257" w:rsidRDefault="00E20257">
      <w:pPr>
        <w:pStyle w:val="CommentText"/>
      </w:pPr>
      <w:r>
        <w:rPr>
          <w:rStyle w:val="CommentReference"/>
        </w:rPr>
        <w:annotationRef/>
      </w:r>
      <w:r>
        <w:t>Corporate Law Authority</w:t>
      </w:r>
    </w:p>
  </w:comment>
  <w:comment w:id="46" w:author="Sikandar Rehman" w:date="2017-10-29T22:14:00Z" w:initials="SR">
    <w:p w:rsidR="00E20257" w:rsidRDefault="00E20257">
      <w:pPr>
        <w:pStyle w:val="CommentText"/>
      </w:pPr>
      <w:r>
        <w:rPr>
          <w:rStyle w:val="CommentReference"/>
        </w:rPr>
        <w:annotationRef/>
      </w:r>
      <w:r>
        <w:t>SHARE CAPITAL</w:t>
      </w:r>
    </w:p>
  </w:comment>
  <w:comment w:id="47" w:author="Sikandar Rehman" w:date="2017-10-29T22:15:00Z" w:initials="SR">
    <w:p w:rsidR="00E20257" w:rsidRDefault="00E20257">
      <w:pPr>
        <w:pStyle w:val="CommentText"/>
      </w:pPr>
      <w:r>
        <w:rPr>
          <w:rStyle w:val="CommentReference"/>
        </w:rPr>
        <w:annotationRef/>
      </w:r>
      <w:r>
        <w:t>Underwriting of Shares</w:t>
      </w:r>
    </w:p>
  </w:comment>
  <w:comment w:id="48" w:author="Sikandar Rehman" w:date="2017-10-29T22:14:00Z" w:initials="SR">
    <w:p w:rsidR="00E20257" w:rsidRDefault="00E20257">
      <w:pPr>
        <w:pStyle w:val="CommentText"/>
      </w:pPr>
      <w:r>
        <w:rPr>
          <w:rStyle w:val="CommentReference"/>
        </w:rPr>
        <w:annotationRef/>
      </w:r>
      <w:r>
        <w:t>DIRECTORS</w:t>
      </w:r>
    </w:p>
  </w:comment>
  <w:comment w:id="49" w:author="Sikandar Rehman" w:date="2017-10-29T22:13:00Z" w:initials="SR">
    <w:p w:rsidR="00E20257" w:rsidRDefault="00E20257">
      <w:pPr>
        <w:pStyle w:val="CommentText"/>
      </w:pPr>
      <w:r>
        <w:rPr>
          <w:rStyle w:val="CommentReference"/>
        </w:rPr>
        <w:annotationRef/>
      </w:r>
      <w:r>
        <w:t>WINDING UP OF COMPANY</w:t>
      </w:r>
    </w:p>
  </w:comment>
  <w:comment w:id="50" w:author="Sikandar Rehman" w:date="2017-10-29T22:13:00Z" w:initials="SR">
    <w:p w:rsidR="00E20257" w:rsidRDefault="00E20257">
      <w:pPr>
        <w:pStyle w:val="CommentText"/>
      </w:pPr>
      <w:r>
        <w:rPr>
          <w:rStyle w:val="CommentReference"/>
        </w:rPr>
        <w:annotationRef/>
      </w:r>
      <w:r>
        <w:t>MODARABA</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1B65" w:rsidRDefault="00791B65" w:rsidP="00775C71">
      <w:r>
        <w:separator/>
      </w:r>
    </w:p>
  </w:endnote>
  <w:endnote w:type="continuationSeparator" w:id="1">
    <w:p w:rsidR="00791B65" w:rsidRDefault="00791B65" w:rsidP="00775C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1856177"/>
      <w:docPartObj>
        <w:docPartGallery w:val="Page Numbers (Bottom of Page)"/>
        <w:docPartUnique/>
      </w:docPartObj>
    </w:sdtPr>
    <w:sdtEndPr>
      <w:rPr>
        <w:color w:val="7F7F7F" w:themeColor="background1" w:themeShade="7F"/>
        <w:spacing w:val="60"/>
      </w:rPr>
    </w:sdtEndPr>
    <w:sdtContent>
      <w:p w:rsidR="00C15D27" w:rsidRDefault="001A13A5">
        <w:pPr>
          <w:pStyle w:val="Footer"/>
          <w:pBdr>
            <w:top w:val="single" w:sz="4" w:space="1" w:color="D9D9D9" w:themeColor="background1" w:themeShade="D9"/>
          </w:pBdr>
          <w:rPr>
            <w:b/>
            <w:bCs/>
          </w:rPr>
        </w:pPr>
        <w:r w:rsidRPr="001A13A5">
          <w:fldChar w:fldCharType="begin"/>
        </w:r>
        <w:r w:rsidR="00C15D27">
          <w:instrText xml:space="preserve"> PAGE   \* MERGEFORMAT </w:instrText>
        </w:r>
        <w:r w:rsidRPr="001A13A5">
          <w:fldChar w:fldCharType="separate"/>
        </w:r>
        <w:r w:rsidR="00305736" w:rsidRPr="00305736">
          <w:rPr>
            <w:b/>
            <w:bCs/>
            <w:noProof/>
          </w:rPr>
          <w:t>43</w:t>
        </w:r>
        <w:r>
          <w:rPr>
            <w:b/>
            <w:bCs/>
            <w:noProof/>
          </w:rPr>
          <w:fldChar w:fldCharType="end"/>
        </w:r>
        <w:r w:rsidR="00C15D27">
          <w:rPr>
            <w:b/>
            <w:bCs/>
          </w:rPr>
          <w:t xml:space="preserve"> | </w:t>
        </w:r>
        <w:r w:rsidR="00C15D27">
          <w:rPr>
            <w:color w:val="7F7F7F" w:themeColor="background1" w:themeShade="7F"/>
            <w:spacing w:val="60"/>
          </w:rPr>
          <w:t>Page</w:t>
        </w:r>
      </w:p>
    </w:sdtContent>
  </w:sdt>
  <w:p w:rsidR="00C15D27" w:rsidRDefault="00C15D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1B65" w:rsidRDefault="00791B65" w:rsidP="00775C71">
      <w:r>
        <w:separator/>
      </w:r>
    </w:p>
  </w:footnote>
  <w:footnote w:type="continuationSeparator" w:id="1">
    <w:p w:rsidR="00791B65" w:rsidRDefault="00791B65" w:rsidP="00775C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C8E65FE"/>
    <w:lvl w:ilvl="0">
      <w:numFmt w:val="decimal"/>
      <w:lvlText w:val="*"/>
      <w:lvlJc w:val="left"/>
    </w:lvl>
  </w:abstractNum>
  <w:abstractNum w:abstractNumId="1">
    <w:nsid w:val="00000035"/>
    <w:multiLevelType w:val="hybridMultilevel"/>
    <w:tmpl w:val="000007CF"/>
    <w:lvl w:ilvl="0" w:tplc="00006732">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D50"/>
    <w:multiLevelType w:val="hybridMultilevel"/>
    <w:tmpl w:val="00006959"/>
    <w:lvl w:ilvl="0" w:tplc="000036BF">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F0E"/>
    <w:multiLevelType w:val="hybridMultilevel"/>
    <w:tmpl w:val="000079DC"/>
    <w:lvl w:ilvl="0" w:tplc="000055BC">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198"/>
    <w:multiLevelType w:val="hybridMultilevel"/>
    <w:tmpl w:val="00003742"/>
    <w:lvl w:ilvl="0" w:tplc="000002B2">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5FA4"/>
    <w:multiLevelType w:val="hybridMultilevel"/>
    <w:tmpl w:val="00002059"/>
    <w:lvl w:ilvl="0" w:tplc="0000127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1107C52"/>
    <w:multiLevelType w:val="hybridMultilevel"/>
    <w:tmpl w:val="6794132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01913848"/>
    <w:multiLevelType w:val="hybridMultilevel"/>
    <w:tmpl w:val="B12EA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1B4099B"/>
    <w:multiLevelType w:val="hybridMultilevel"/>
    <w:tmpl w:val="7C4E2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1BD6CBC"/>
    <w:multiLevelType w:val="hybridMultilevel"/>
    <w:tmpl w:val="9370C7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2A353A2"/>
    <w:multiLevelType w:val="hybridMultilevel"/>
    <w:tmpl w:val="729400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38D7A96"/>
    <w:multiLevelType w:val="multilevel"/>
    <w:tmpl w:val="00CE3F9E"/>
    <w:lvl w:ilvl="0">
      <w:start w:val="1"/>
      <w:numFmt w:val="decimal"/>
      <w:lvlText w:val="%1."/>
      <w:lvlJc w:val="left"/>
      <w:pPr>
        <w:tabs>
          <w:tab w:val="num" w:pos="360"/>
        </w:tabs>
        <w:ind w:left="720" w:hanging="720"/>
      </w:pPr>
      <w:rPr>
        <w:rFonts w:hint="default"/>
        <w:b w:val="0"/>
        <w:i w:val="0"/>
        <w:u w:val="none"/>
      </w:rPr>
    </w:lvl>
    <w:lvl w:ilvl="1">
      <w:start w:val="1"/>
      <w:numFmt w:val="lowerRoman"/>
      <w:lvlText w:val="%2)"/>
      <w:lvlJc w:val="left"/>
      <w:pPr>
        <w:tabs>
          <w:tab w:val="num" w:pos="864"/>
        </w:tabs>
        <w:ind w:left="720" w:hanging="360"/>
      </w:pPr>
      <w:rPr>
        <w:rFonts w:hint="default"/>
        <w:b w:val="0"/>
        <w:i w:val="0"/>
        <w:u w:val="none"/>
      </w:rPr>
    </w:lvl>
    <w:lvl w:ilvl="2">
      <w:start w:val="1"/>
      <w:numFmt w:val="lowerLetter"/>
      <w:lvlText w:val="%3)"/>
      <w:lvlJc w:val="left"/>
      <w:pPr>
        <w:tabs>
          <w:tab w:val="num" w:pos="1728"/>
        </w:tabs>
        <w:ind w:left="1728" w:hanging="648"/>
      </w:pPr>
      <w:rPr>
        <w:rFonts w:hint="default"/>
        <w:b w:val="0"/>
        <w:i w:val="0"/>
        <w:u w:val="none"/>
      </w:rPr>
    </w:lvl>
    <w:lvl w:ilvl="3">
      <w:start w:val="1"/>
      <w:numFmt w:val="decimal"/>
      <w:lvlText w:val="%4-"/>
      <w:lvlJc w:val="left"/>
      <w:pPr>
        <w:tabs>
          <w:tab w:val="num" w:pos="2592"/>
        </w:tabs>
        <w:ind w:left="2592" w:hanging="792"/>
      </w:pPr>
      <w:rPr>
        <w:rFonts w:hint="default"/>
        <w:b w:val="0"/>
        <w:i w:val="0"/>
        <w:u w:val="none"/>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b w:val="0"/>
        <w:i w:val="0"/>
      </w:rPr>
    </w:lvl>
  </w:abstractNum>
  <w:abstractNum w:abstractNumId="12">
    <w:nsid w:val="048C2201"/>
    <w:multiLevelType w:val="hybridMultilevel"/>
    <w:tmpl w:val="8B1E82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58F5C74"/>
    <w:multiLevelType w:val="hybridMultilevel"/>
    <w:tmpl w:val="3D3EDF9C"/>
    <w:lvl w:ilvl="0" w:tplc="04090001">
      <w:start w:val="1"/>
      <w:numFmt w:val="bullet"/>
      <w:lvlText w:val=""/>
      <w:lvlJc w:val="left"/>
      <w:pPr>
        <w:tabs>
          <w:tab w:val="num" w:pos="1176"/>
        </w:tabs>
        <w:ind w:left="1176" w:hanging="360"/>
      </w:pPr>
      <w:rPr>
        <w:rFonts w:ascii="Symbol" w:hAnsi="Symbol" w:hint="default"/>
      </w:rPr>
    </w:lvl>
    <w:lvl w:ilvl="1" w:tplc="04090003" w:tentative="1">
      <w:start w:val="1"/>
      <w:numFmt w:val="bullet"/>
      <w:lvlText w:val="o"/>
      <w:lvlJc w:val="left"/>
      <w:pPr>
        <w:tabs>
          <w:tab w:val="num" w:pos="1896"/>
        </w:tabs>
        <w:ind w:left="1896" w:hanging="360"/>
      </w:pPr>
      <w:rPr>
        <w:rFonts w:ascii="Courier New" w:hAnsi="Courier New" w:cs="Courier New" w:hint="default"/>
      </w:rPr>
    </w:lvl>
    <w:lvl w:ilvl="2" w:tplc="04090005" w:tentative="1">
      <w:start w:val="1"/>
      <w:numFmt w:val="bullet"/>
      <w:lvlText w:val=""/>
      <w:lvlJc w:val="left"/>
      <w:pPr>
        <w:tabs>
          <w:tab w:val="num" w:pos="2616"/>
        </w:tabs>
        <w:ind w:left="2616" w:hanging="360"/>
      </w:pPr>
      <w:rPr>
        <w:rFonts w:ascii="Wingdings" w:hAnsi="Wingdings" w:hint="default"/>
      </w:rPr>
    </w:lvl>
    <w:lvl w:ilvl="3" w:tplc="04090001" w:tentative="1">
      <w:start w:val="1"/>
      <w:numFmt w:val="bullet"/>
      <w:lvlText w:val=""/>
      <w:lvlJc w:val="left"/>
      <w:pPr>
        <w:tabs>
          <w:tab w:val="num" w:pos="3336"/>
        </w:tabs>
        <w:ind w:left="3336" w:hanging="360"/>
      </w:pPr>
      <w:rPr>
        <w:rFonts w:ascii="Symbol" w:hAnsi="Symbol" w:hint="default"/>
      </w:rPr>
    </w:lvl>
    <w:lvl w:ilvl="4" w:tplc="04090003" w:tentative="1">
      <w:start w:val="1"/>
      <w:numFmt w:val="bullet"/>
      <w:lvlText w:val="o"/>
      <w:lvlJc w:val="left"/>
      <w:pPr>
        <w:tabs>
          <w:tab w:val="num" w:pos="4056"/>
        </w:tabs>
        <w:ind w:left="4056" w:hanging="360"/>
      </w:pPr>
      <w:rPr>
        <w:rFonts w:ascii="Courier New" w:hAnsi="Courier New" w:cs="Courier New" w:hint="default"/>
      </w:rPr>
    </w:lvl>
    <w:lvl w:ilvl="5" w:tplc="04090005" w:tentative="1">
      <w:start w:val="1"/>
      <w:numFmt w:val="bullet"/>
      <w:lvlText w:val=""/>
      <w:lvlJc w:val="left"/>
      <w:pPr>
        <w:tabs>
          <w:tab w:val="num" w:pos="4776"/>
        </w:tabs>
        <w:ind w:left="4776" w:hanging="360"/>
      </w:pPr>
      <w:rPr>
        <w:rFonts w:ascii="Wingdings" w:hAnsi="Wingdings" w:hint="default"/>
      </w:rPr>
    </w:lvl>
    <w:lvl w:ilvl="6" w:tplc="04090001" w:tentative="1">
      <w:start w:val="1"/>
      <w:numFmt w:val="bullet"/>
      <w:lvlText w:val=""/>
      <w:lvlJc w:val="left"/>
      <w:pPr>
        <w:tabs>
          <w:tab w:val="num" w:pos="5496"/>
        </w:tabs>
        <w:ind w:left="5496" w:hanging="360"/>
      </w:pPr>
      <w:rPr>
        <w:rFonts w:ascii="Symbol" w:hAnsi="Symbol" w:hint="default"/>
      </w:rPr>
    </w:lvl>
    <w:lvl w:ilvl="7" w:tplc="04090003" w:tentative="1">
      <w:start w:val="1"/>
      <w:numFmt w:val="bullet"/>
      <w:lvlText w:val="o"/>
      <w:lvlJc w:val="left"/>
      <w:pPr>
        <w:tabs>
          <w:tab w:val="num" w:pos="6216"/>
        </w:tabs>
        <w:ind w:left="6216" w:hanging="360"/>
      </w:pPr>
      <w:rPr>
        <w:rFonts w:ascii="Courier New" w:hAnsi="Courier New" w:cs="Courier New" w:hint="default"/>
      </w:rPr>
    </w:lvl>
    <w:lvl w:ilvl="8" w:tplc="04090005" w:tentative="1">
      <w:start w:val="1"/>
      <w:numFmt w:val="bullet"/>
      <w:lvlText w:val=""/>
      <w:lvlJc w:val="left"/>
      <w:pPr>
        <w:tabs>
          <w:tab w:val="num" w:pos="6936"/>
        </w:tabs>
        <w:ind w:left="6936" w:hanging="360"/>
      </w:pPr>
      <w:rPr>
        <w:rFonts w:ascii="Wingdings" w:hAnsi="Wingdings" w:hint="default"/>
      </w:rPr>
    </w:lvl>
  </w:abstractNum>
  <w:abstractNum w:abstractNumId="14">
    <w:nsid w:val="05B21CE0"/>
    <w:multiLevelType w:val="hybridMultilevel"/>
    <w:tmpl w:val="CB02A46C"/>
    <w:lvl w:ilvl="0" w:tplc="6096EC2A">
      <w:start w:val="1"/>
      <w:numFmt w:val="decimal"/>
      <w:suff w:val="space"/>
      <w:lvlText w:val="%1."/>
      <w:lvlJc w:val="left"/>
      <w:pPr>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64C44E3"/>
    <w:multiLevelType w:val="hybridMultilevel"/>
    <w:tmpl w:val="F698B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691295D"/>
    <w:multiLevelType w:val="hybridMultilevel"/>
    <w:tmpl w:val="1C042E9C"/>
    <w:lvl w:ilvl="0" w:tplc="04090001">
      <w:start w:val="1"/>
      <w:numFmt w:val="bullet"/>
      <w:lvlText w:val=""/>
      <w:lvlJc w:val="left"/>
      <w:pPr>
        <w:ind w:left="1658" w:hanging="360"/>
      </w:pPr>
      <w:rPr>
        <w:rFonts w:ascii="Symbol" w:hAnsi="Symbol" w:hint="default"/>
      </w:rPr>
    </w:lvl>
    <w:lvl w:ilvl="1" w:tplc="04090003" w:tentative="1">
      <w:start w:val="1"/>
      <w:numFmt w:val="bullet"/>
      <w:lvlText w:val="o"/>
      <w:lvlJc w:val="left"/>
      <w:pPr>
        <w:ind w:left="2378" w:hanging="360"/>
      </w:pPr>
      <w:rPr>
        <w:rFonts w:ascii="Courier New" w:hAnsi="Courier New" w:cs="Courier New" w:hint="default"/>
      </w:rPr>
    </w:lvl>
    <w:lvl w:ilvl="2" w:tplc="04090005" w:tentative="1">
      <w:start w:val="1"/>
      <w:numFmt w:val="bullet"/>
      <w:lvlText w:val=""/>
      <w:lvlJc w:val="left"/>
      <w:pPr>
        <w:ind w:left="3098" w:hanging="360"/>
      </w:pPr>
      <w:rPr>
        <w:rFonts w:ascii="Wingdings" w:hAnsi="Wingdings" w:hint="default"/>
      </w:rPr>
    </w:lvl>
    <w:lvl w:ilvl="3" w:tplc="04090001" w:tentative="1">
      <w:start w:val="1"/>
      <w:numFmt w:val="bullet"/>
      <w:lvlText w:val=""/>
      <w:lvlJc w:val="left"/>
      <w:pPr>
        <w:ind w:left="3818" w:hanging="360"/>
      </w:pPr>
      <w:rPr>
        <w:rFonts w:ascii="Symbol" w:hAnsi="Symbol" w:hint="default"/>
      </w:rPr>
    </w:lvl>
    <w:lvl w:ilvl="4" w:tplc="04090003" w:tentative="1">
      <w:start w:val="1"/>
      <w:numFmt w:val="bullet"/>
      <w:lvlText w:val="o"/>
      <w:lvlJc w:val="left"/>
      <w:pPr>
        <w:ind w:left="4538" w:hanging="360"/>
      </w:pPr>
      <w:rPr>
        <w:rFonts w:ascii="Courier New" w:hAnsi="Courier New" w:cs="Courier New" w:hint="default"/>
      </w:rPr>
    </w:lvl>
    <w:lvl w:ilvl="5" w:tplc="04090005" w:tentative="1">
      <w:start w:val="1"/>
      <w:numFmt w:val="bullet"/>
      <w:lvlText w:val=""/>
      <w:lvlJc w:val="left"/>
      <w:pPr>
        <w:ind w:left="5258" w:hanging="360"/>
      </w:pPr>
      <w:rPr>
        <w:rFonts w:ascii="Wingdings" w:hAnsi="Wingdings" w:hint="default"/>
      </w:rPr>
    </w:lvl>
    <w:lvl w:ilvl="6" w:tplc="04090001" w:tentative="1">
      <w:start w:val="1"/>
      <w:numFmt w:val="bullet"/>
      <w:lvlText w:val=""/>
      <w:lvlJc w:val="left"/>
      <w:pPr>
        <w:ind w:left="5978" w:hanging="360"/>
      </w:pPr>
      <w:rPr>
        <w:rFonts w:ascii="Symbol" w:hAnsi="Symbol" w:hint="default"/>
      </w:rPr>
    </w:lvl>
    <w:lvl w:ilvl="7" w:tplc="04090003" w:tentative="1">
      <w:start w:val="1"/>
      <w:numFmt w:val="bullet"/>
      <w:lvlText w:val="o"/>
      <w:lvlJc w:val="left"/>
      <w:pPr>
        <w:ind w:left="6698" w:hanging="360"/>
      </w:pPr>
      <w:rPr>
        <w:rFonts w:ascii="Courier New" w:hAnsi="Courier New" w:cs="Courier New" w:hint="default"/>
      </w:rPr>
    </w:lvl>
    <w:lvl w:ilvl="8" w:tplc="04090005" w:tentative="1">
      <w:start w:val="1"/>
      <w:numFmt w:val="bullet"/>
      <w:lvlText w:val=""/>
      <w:lvlJc w:val="left"/>
      <w:pPr>
        <w:ind w:left="7418" w:hanging="360"/>
      </w:pPr>
      <w:rPr>
        <w:rFonts w:ascii="Wingdings" w:hAnsi="Wingdings" w:hint="default"/>
      </w:rPr>
    </w:lvl>
  </w:abstractNum>
  <w:abstractNum w:abstractNumId="17">
    <w:nsid w:val="069834EA"/>
    <w:multiLevelType w:val="hybridMultilevel"/>
    <w:tmpl w:val="86AABD48"/>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07DB004C"/>
    <w:multiLevelType w:val="hybridMultilevel"/>
    <w:tmpl w:val="1728C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8567467"/>
    <w:multiLevelType w:val="multilevel"/>
    <w:tmpl w:val="68702614"/>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rPr>
        <w:rFonts w:hint="default"/>
        <w:b w:val="0"/>
        <w:color w:val="003063"/>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085C7290"/>
    <w:multiLevelType w:val="hybridMultilevel"/>
    <w:tmpl w:val="B03429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0A9A60C3"/>
    <w:multiLevelType w:val="hybridMultilevel"/>
    <w:tmpl w:val="C91020D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2">
    <w:nsid w:val="0B7D72A8"/>
    <w:multiLevelType w:val="hybridMultilevel"/>
    <w:tmpl w:val="B9D24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BB71EC0"/>
    <w:multiLevelType w:val="hybridMultilevel"/>
    <w:tmpl w:val="BF1E9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C0E14FD"/>
    <w:multiLevelType w:val="hybridMultilevel"/>
    <w:tmpl w:val="C1F2117A"/>
    <w:lvl w:ilvl="0" w:tplc="04090001">
      <w:start w:val="1"/>
      <w:numFmt w:val="bullet"/>
      <w:lvlText w:val=""/>
      <w:lvlJc w:val="left"/>
      <w:pPr>
        <w:ind w:left="1658" w:hanging="360"/>
      </w:pPr>
      <w:rPr>
        <w:rFonts w:ascii="Symbol" w:hAnsi="Symbol" w:hint="default"/>
      </w:rPr>
    </w:lvl>
    <w:lvl w:ilvl="1" w:tplc="04090003" w:tentative="1">
      <w:start w:val="1"/>
      <w:numFmt w:val="bullet"/>
      <w:lvlText w:val="o"/>
      <w:lvlJc w:val="left"/>
      <w:pPr>
        <w:ind w:left="2378" w:hanging="360"/>
      </w:pPr>
      <w:rPr>
        <w:rFonts w:ascii="Courier New" w:hAnsi="Courier New" w:cs="Courier New" w:hint="default"/>
      </w:rPr>
    </w:lvl>
    <w:lvl w:ilvl="2" w:tplc="04090005" w:tentative="1">
      <w:start w:val="1"/>
      <w:numFmt w:val="bullet"/>
      <w:lvlText w:val=""/>
      <w:lvlJc w:val="left"/>
      <w:pPr>
        <w:ind w:left="3098" w:hanging="360"/>
      </w:pPr>
      <w:rPr>
        <w:rFonts w:ascii="Wingdings" w:hAnsi="Wingdings" w:hint="default"/>
      </w:rPr>
    </w:lvl>
    <w:lvl w:ilvl="3" w:tplc="04090001" w:tentative="1">
      <w:start w:val="1"/>
      <w:numFmt w:val="bullet"/>
      <w:lvlText w:val=""/>
      <w:lvlJc w:val="left"/>
      <w:pPr>
        <w:ind w:left="3818" w:hanging="360"/>
      </w:pPr>
      <w:rPr>
        <w:rFonts w:ascii="Symbol" w:hAnsi="Symbol" w:hint="default"/>
      </w:rPr>
    </w:lvl>
    <w:lvl w:ilvl="4" w:tplc="04090003" w:tentative="1">
      <w:start w:val="1"/>
      <w:numFmt w:val="bullet"/>
      <w:lvlText w:val="o"/>
      <w:lvlJc w:val="left"/>
      <w:pPr>
        <w:ind w:left="4538" w:hanging="360"/>
      </w:pPr>
      <w:rPr>
        <w:rFonts w:ascii="Courier New" w:hAnsi="Courier New" w:cs="Courier New" w:hint="default"/>
      </w:rPr>
    </w:lvl>
    <w:lvl w:ilvl="5" w:tplc="04090005" w:tentative="1">
      <w:start w:val="1"/>
      <w:numFmt w:val="bullet"/>
      <w:lvlText w:val=""/>
      <w:lvlJc w:val="left"/>
      <w:pPr>
        <w:ind w:left="5258" w:hanging="360"/>
      </w:pPr>
      <w:rPr>
        <w:rFonts w:ascii="Wingdings" w:hAnsi="Wingdings" w:hint="default"/>
      </w:rPr>
    </w:lvl>
    <w:lvl w:ilvl="6" w:tplc="04090001" w:tentative="1">
      <w:start w:val="1"/>
      <w:numFmt w:val="bullet"/>
      <w:lvlText w:val=""/>
      <w:lvlJc w:val="left"/>
      <w:pPr>
        <w:ind w:left="5978" w:hanging="360"/>
      </w:pPr>
      <w:rPr>
        <w:rFonts w:ascii="Symbol" w:hAnsi="Symbol" w:hint="default"/>
      </w:rPr>
    </w:lvl>
    <w:lvl w:ilvl="7" w:tplc="04090003" w:tentative="1">
      <w:start w:val="1"/>
      <w:numFmt w:val="bullet"/>
      <w:lvlText w:val="o"/>
      <w:lvlJc w:val="left"/>
      <w:pPr>
        <w:ind w:left="6698" w:hanging="360"/>
      </w:pPr>
      <w:rPr>
        <w:rFonts w:ascii="Courier New" w:hAnsi="Courier New" w:cs="Courier New" w:hint="default"/>
      </w:rPr>
    </w:lvl>
    <w:lvl w:ilvl="8" w:tplc="04090005" w:tentative="1">
      <w:start w:val="1"/>
      <w:numFmt w:val="bullet"/>
      <w:lvlText w:val=""/>
      <w:lvlJc w:val="left"/>
      <w:pPr>
        <w:ind w:left="7418" w:hanging="360"/>
      </w:pPr>
      <w:rPr>
        <w:rFonts w:ascii="Wingdings" w:hAnsi="Wingdings" w:hint="default"/>
      </w:rPr>
    </w:lvl>
  </w:abstractNum>
  <w:abstractNum w:abstractNumId="25">
    <w:nsid w:val="0DCA3ACA"/>
    <w:multiLevelType w:val="hybridMultilevel"/>
    <w:tmpl w:val="16643F34"/>
    <w:lvl w:ilvl="0" w:tplc="04EC4B1E">
      <w:start w:val="1"/>
      <w:numFmt w:val="decimal"/>
      <w:lvlText w:val="%1."/>
      <w:lvlJc w:val="left"/>
      <w:pPr>
        <w:tabs>
          <w:tab w:val="num" w:pos="1530"/>
        </w:tabs>
        <w:ind w:left="1530" w:hanging="81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0F0430FF"/>
    <w:multiLevelType w:val="hybridMultilevel"/>
    <w:tmpl w:val="DE32E284"/>
    <w:lvl w:ilvl="0" w:tplc="08090001">
      <w:start w:val="1"/>
      <w:numFmt w:val="bullet"/>
      <w:lvlText w:val=""/>
      <w:lvlJc w:val="left"/>
      <w:pPr>
        <w:ind w:left="2205" w:hanging="360"/>
      </w:pPr>
      <w:rPr>
        <w:rFonts w:ascii="Symbol" w:hAnsi="Symbol" w:hint="default"/>
      </w:rPr>
    </w:lvl>
    <w:lvl w:ilvl="1" w:tplc="08090003" w:tentative="1">
      <w:start w:val="1"/>
      <w:numFmt w:val="bullet"/>
      <w:lvlText w:val="o"/>
      <w:lvlJc w:val="left"/>
      <w:pPr>
        <w:ind w:left="2925" w:hanging="360"/>
      </w:pPr>
      <w:rPr>
        <w:rFonts w:ascii="Courier New" w:hAnsi="Courier New" w:cs="Courier New" w:hint="default"/>
      </w:rPr>
    </w:lvl>
    <w:lvl w:ilvl="2" w:tplc="08090005" w:tentative="1">
      <w:start w:val="1"/>
      <w:numFmt w:val="bullet"/>
      <w:lvlText w:val=""/>
      <w:lvlJc w:val="left"/>
      <w:pPr>
        <w:ind w:left="3645" w:hanging="360"/>
      </w:pPr>
      <w:rPr>
        <w:rFonts w:ascii="Wingdings" w:hAnsi="Wingdings" w:hint="default"/>
      </w:rPr>
    </w:lvl>
    <w:lvl w:ilvl="3" w:tplc="08090001" w:tentative="1">
      <w:start w:val="1"/>
      <w:numFmt w:val="bullet"/>
      <w:lvlText w:val=""/>
      <w:lvlJc w:val="left"/>
      <w:pPr>
        <w:ind w:left="4365" w:hanging="360"/>
      </w:pPr>
      <w:rPr>
        <w:rFonts w:ascii="Symbol" w:hAnsi="Symbol" w:hint="default"/>
      </w:rPr>
    </w:lvl>
    <w:lvl w:ilvl="4" w:tplc="08090003" w:tentative="1">
      <w:start w:val="1"/>
      <w:numFmt w:val="bullet"/>
      <w:lvlText w:val="o"/>
      <w:lvlJc w:val="left"/>
      <w:pPr>
        <w:ind w:left="5085" w:hanging="360"/>
      </w:pPr>
      <w:rPr>
        <w:rFonts w:ascii="Courier New" w:hAnsi="Courier New" w:cs="Courier New" w:hint="default"/>
      </w:rPr>
    </w:lvl>
    <w:lvl w:ilvl="5" w:tplc="08090005" w:tentative="1">
      <w:start w:val="1"/>
      <w:numFmt w:val="bullet"/>
      <w:lvlText w:val=""/>
      <w:lvlJc w:val="left"/>
      <w:pPr>
        <w:ind w:left="5805" w:hanging="360"/>
      </w:pPr>
      <w:rPr>
        <w:rFonts w:ascii="Wingdings" w:hAnsi="Wingdings" w:hint="default"/>
      </w:rPr>
    </w:lvl>
    <w:lvl w:ilvl="6" w:tplc="08090001" w:tentative="1">
      <w:start w:val="1"/>
      <w:numFmt w:val="bullet"/>
      <w:lvlText w:val=""/>
      <w:lvlJc w:val="left"/>
      <w:pPr>
        <w:ind w:left="6525" w:hanging="360"/>
      </w:pPr>
      <w:rPr>
        <w:rFonts w:ascii="Symbol" w:hAnsi="Symbol" w:hint="default"/>
      </w:rPr>
    </w:lvl>
    <w:lvl w:ilvl="7" w:tplc="08090003" w:tentative="1">
      <w:start w:val="1"/>
      <w:numFmt w:val="bullet"/>
      <w:lvlText w:val="o"/>
      <w:lvlJc w:val="left"/>
      <w:pPr>
        <w:ind w:left="7245" w:hanging="360"/>
      </w:pPr>
      <w:rPr>
        <w:rFonts w:ascii="Courier New" w:hAnsi="Courier New" w:cs="Courier New" w:hint="default"/>
      </w:rPr>
    </w:lvl>
    <w:lvl w:ilvl="8" w:tplc="08090005" w:tentative="1">
      <w:start w:val="1"/>
      <w:numFmt w:val="bullet"/>
      <w:lvlText w:val=""/>
      <w:lvlJc w:val="left"/>
      <w:pPr>
        <w:ind w:left="7965" w:hanging="360"/>
      </w:pPr>
      <w:rPr>
        <w:rFonts w:ascii="Wingdings" w:hAnsi="Wingdings" w:hint="default"/>
      </w:rPr>
    </w:lvl>
  </w:abstractNum>
  <w:abstractNum w:abstractNumId="27">
    <w:nsid w:val="0F1252FE"/>
    <w:multiLevelType w:val="multilevel"/>
    <w:tmpl w:val="02BE7F00"/>
    <w:lvl w:ilvl="0">
      <w:start w:val="1"/>
      <w:numFmt w:val="decimal"/>
      <w:lvlText w:val="%1."/>
      <w:lvlJc w:val="left"/>
      <w:pPr>
        <w:tabs>
          <w:tab w:val="num" w:pos="720"/>
        </w:tabs>
        <w:ind w:left="360" w:firstLine="0"/>
      </w:pPr>
      <w:rPr>
        <w:rFonts w:hint="default"/>
        <w:sz w:val="20"/>
      </w:rPr>
    </w:lvl>
    <w:lvl w:ilvl="1">
      <w:start w:val="1"/>
      <w:numFmt w:val="decimal"/>
      <w:lvlText w:val="%2."/>
      <w:lvlJc w:val="left"/>
      <w:pPr>
        <w:tabs>
          <w:tab w:val="num" w:pos="1440"/>
        </w:tabs>
        <w:ind w:left="360" w:firstLine="720"/>
      </w:pPr>
      <w:rPr>
        <w:rFonts w:hint="default"/>
        <w:b w:val="0"/>
        <w:color w:val="003063"/>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0FF00DD0"/>
    <w:multiLevelType w:val="hybridMultilevel"/>
    <w:tmpl w:val="06DA5D24"/>
    <w:lvl w:ilvl="0" w:tplc="C430229C">
      <w:start w:val="1"/>
      <w:numFmt w:val="decimal"/>
      <w:lvlText w:val="%1."/>
      <w:lvlJc w:val="left"/>
      <w:pPr>
        <w:tabs>
          <w:tab w:val="num" w:pos="360"/>
        </w:tabs>
        <w:ind w:left="360" w:hanging="360"/>
      </w:pPr>
      <w:rPr>
        <w:rFonts w:hint="default"/>
        <w:b w:val="0"/>
        <w:bCs/>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0FF54BAA"/>
    <w:multiLevelType w:val="hybridMultilevel"/>
    <w:tmpl w:val="05642CC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02174B6"/>
    <w:multiLevelType w:val="hybridMultilevel"/>
    <w:tmpl w:val="86C00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1C84740"/>
    <w:multiLevelType w:val="multilevel"/>
    <w:tmpl w:val="00CE3F9E"/>
    <w:lvl w:ilvl="0">
      <w:start w:val="1"/>
      <w:numFmt w:val="decimal"/>
      <w:lvlText w:val="%1."/>
      <w:lvlJc w:val="left"/>
      <w:pPr>
        <w:tabs>
          <w:tab w:val="num" w:pos="360"/>
        </w:tabs>
        <w:ind w:left="720" w:hanging="720"/>
      </w:pPr>
      <w:rPr>
        <w:rFonts w:hint="default"/>
        <w:b w:val="0"/>
        <w:i w:val="0"/>
        <w:u w:val="none"/>
      </w:rPr>
    </w:lvl>
    <w:lvl w:ilvl="1">
      <w:start w:val="1"/>
      <w:numFmt w:val="lowerRoman"/>
      <w:lvlText w:val="%2)"/>
      <w:lvlJc w:val="left"/>
      <w:pPr>
        <w:tabs>
          <w:tab w:val="num" w:pos="864"/>
        </w:tabs>
        <w:ind w:left="720" w:hanging="360"/>
      </w:pPr>
      <w:rPr>
        <w:rFonts w:hint="default"/>
        <w:b w:val="0"/>
        <w:i w:val="0"/>
        <w:u w:val="none"/>
      </w:rPr>
    </w:lvl>
    <w:lvl w:ilvl="2">
      <w:start w:val="1"/>
      <w:numFmt w:val="lowerLetter"/>
      <w:lvlText w:val="%3)"/>
      <w:lvlJc w:val="left"/>
      <w:pPr>
        <w:tabs>
          <w:tab w:val="num" w:pos="1728"/>
        </w:tabs>
        <w:ind w:left="1728" w:hanging="648"/>
      </w:pPr>
      <w:rPr>
        <w:rFonts w:hint="default"/>
        <w:b w:val="0"/>
        <w:i w:val="0"/>
        <w:u w:val="none"/>
      </w:rPr>
    </w:lvl>
    <w:lvl w:ilvl="3">
      <w:start w:val="1"/>
      <w:numFmt w:val="decimal"/>
      <w:lvlText w:val="%4-"/>
      <w:lvlJc w:val="left"/>
      <w:pPr>
        <w:tabs>
          <w:tab w:val="num" w:pos="2592"/>
        </w:tabs>
        <w:ind w:left="2592" w:hanging="792"/>
      </w:pPr>
      <w:rPr>
        <w:rFonts w:hint="default"/>
        <w:b w:val="0"/>
        <w:i w:val="0"/>
        <w:u w:val="none"/>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b w:val="0"/>
        <w:i w:val="0"/>
      </w:rPr>
    </w:lvl>
  </w:abstractNum>
  <w:abstractNum w:abstractNumId="32">
    <w:nsid w:val="11D310C3"/>
    <w:multiLevelType w:val="hybridMultilevel"/>
    <w:tmpl w:val="97BC9F0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3">
    <w:nsid w:val="12837233"/>
    <w:multiLevelType w:val="hybridMultilevel"/>
    <w:tmpl w:val="D7789E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14832C47"/>
    <w:multiLevelType w:val="hybridMultilevel"/>
    <w:tmpl w:val="D964695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15A63A43"/>
    <w:multiLevelType w:val="hybridMultilevel"/>
    <w:tmpl w:val="ABB4CCD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16044EA8"/>
    <w:multiLevelType w:val="multilevel"/>
    <w:tmpl w:val="D21AE016"/>
    <w:lvl w:ilvl="0">
      <w:start w:val="1"/>
      <w:numFmt w:val="decimal"/>
      <w:lvlText w:val="%1."/>
      <w:lvlJc w:val="left"/>
      <w:pPr>
        <w:tabs>
          <w:tab w:val="num" w:pos="360"/>
        </w:tabs>
        <w:ind w:left="360" w:hanging="360"/>
      </w:pPr>
      <w:rPr>
        <w:rFonts w:hint="default"/>
      </w:rPr>
    </w:lvl>
    <w:lvl w:ilvl="1">
      <w:start w:val="1"/>
      <w:numFmt w:val="lowerRoman"/>
      <w:lvlText w:val="%2)"/>
      <w:lvlJc w:val="left"/>
      <w:pPr>
        <w:tabs>
          <w:tab w:val="num" w:pos="864"/>
        </w:tabs>
        <w:ind w:left="720" w:hanging="360"/>
      </w:pPr>
      <w:rPr>
        <w:rFonts w:hint="default"/>
      </w:rPr>
    </w:lvl>
    <w:lvl w:ilvl="2">
      <w:start w:val="1"/>
      <w:numFmt w:val="lowerLetter"/>
      <w:lvlText w:val="%3)"/>
      <w:lvlJc w:val="righ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nsid w:val="16AE3B14"/>
    <w:multiLevelType w:val="hybridMultilevel"/>
    <w:tmpl w:val="5686D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17B40B32"/>
    <w:multiLevelType w:val="multilevel"/>
    <w:tmpl w:val="8BCC9CD6"/>
    <w:lvl w:ilvl="0">
      <w:start w:val="1"/>
      <w:numFmt w:val="decimal"/>
      <w:lvlText w:val="%1."/>
      <w:lvlJc w:val="left"/>
      <w:pPr>
        <w:tabs>
          <w:tab w:val="num" w:pos="360"/>
        </w:tabs>
        <w:ind w:left="360" w:hanging="360"/>
      </w:pPr>
      <w:rPr>
        <w:b w:val="0"/>
        <w:i w:val="0"/>
        <w:u w:val="none"/>
      </w:rPr>
    </w:lvl>
    <w:lvl w:ilvl="1">
      <w:start w:val="1"/>
      <w:numFmt w:val="lowerRoman"/>
      <w:lvlText w:val="%2)"/>
      <w:lvlJc w:val="left"/>
      <w:pPr>
        <w:tabs>
          <w:tab w:val="num" w:pos="1008"/>
        </w:tabs>
        <w:ind w:left="1008" w:hanging="648"/>
      </w:pPr>
      <w:rPr>
        <w:rFonts w:hint="default"/>
        <w:b w:val="0"/>
        <w:i w:val="0"/>
      </w:rPr>
    </w:lvl>
    <w:lvl w:ilvl="2">
      <w:start w:val="1"/>
      <w:numFmt w:val="lowerLetter"/>
      <w:lvlText w:val="%3)"/>
      <w:lvlJc w:val="left"/>
      <w:pPr>
        <w:tabs>
          <w:tab w:val="num" w:pos="1728"/>
        </w:tabs>
        <w:ind w:left="1728" w:hanging="648"/>
      </w:pPr>
      <w:rPr>
        <w:rFonts w:hint="default"/>
        <w:b w:val="0"/>
        <w:i w:val="0"/>
      </w:rPr>
    </w:lvl>
    <w:lvl w:ilvl="3">
      <w:start w:val="1"/>
      <w:numFmt w:val="decimal"/>
      <w:lvlText w:val="%4-"/>
      <w:lvlJc w:val="left"/>
      <w:pPr>
        <w:tabs>
          <w:tab w:val="num" w:pos="2592"/>
        </w:tabs>
        <w:ind w:left="2592" w:hanging="792"/>
      </w:pPr>
      <w:rPr>
        <w:rFonts w:hint="default"/>
        <w:b w:val="0"/>
        <w:i w:val="0"/>
      </w:rPr>
    </w:lvl>
    <w:lvl w:ilvl="4">
      <w:start w:val="1"/>
      <w:numFmt w:val="lowerRoman"/>
      <w:lvlText w:val="%5)"/>
      <w:lvlJc w:val="left"/>
      <w:pPr>
        <w:tabs>
          <w:tab w:val="num" w:pos="3312"/>
        </w:tabs>
        <w:ind w:left="2952" w:hanging="360"/>
      </w:pPr>
      <w:rPr>
        <w:rFonts w:hint="default"/>
        <w:b w:val="0"/>
        <w:i w:val="0"/>
      </w:rPr>
    </w:lvl>
    <w:lvl w:ilvl="5">
      <w:start w:val="1"/>
      <w:numFmt w:val="lowerLetter"/>
      <w:lvlText w:val="%6)"/>
      <w:lvlJc w:val="left"/>
      <w:pPr>
        <w:tabs>
          <w:tab w:val="num" w:pos="3672"/>
        </w:tabs>
        <w:ind w:left="2160" w:firstLine="1152"/>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b w:val="0"/>
        <w:i w:val="0"/>
      </w:rPr>
    </w:lvl>
  </w:abstractNum>
  <w:abstractNum w:abstractNumId="39">
    <w:nsid w:val="19260B00"/>
    <w:multiLevelType w:val="hybridMultilevel"/>
    <w:tmpl w:val="406E3A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1A5D0A8D"/>
    <w:multiLevelType w:val="hybridMultilevel"/>
    <w:tmpl w:val="C79061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1A671548"/>
    <w:multiLevelType w:val="hybridMultilevel"/>
    <w:tmpl w:val="CB4C9DA8"/>
    <w:lvl w:ilvl="0" w:tplc="D5A6E00C">
      <w:start w:val="1"/>
      <w:numFmt w:val="decimal"/>
      <w:suff w:val="space"/>
      <w:lvlText w:val="%1."/>
      <w:lvlJc w:val="left"/>
      <w:pPr>
        <w:ind w:left="1080" w:hanging="720"/>
      </w:pPr>
      <w:rPr>
        <w:rFonts w:hint="default"/>
      </w:rPr>
    </w:lvl>
    <w:lvl w:ilvl="1" w:tplc="E0F0EA08">
      <w:start w:val="1"/>
      <w:numFmt w:val="upp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1BED15D4"/>
    <w:multiLevelType w:val="hybridMultilevel"/>
    <w:tmpl w:val="5A806A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1CB61954"/>
    <w:multiLevelType w:val="hybridMultilevel"/>
    <w:tmpl w:val="D3FE4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1CE35680"/>
    <w:multiLevelType w:val="multilevel"/>
    <w:tmpl w:val="818C63C0"/>
    <w:lvl w:ilvl="0">
      <w:start w:val="1"/>
      <w:numFmt w:val="decimal"/>
      <w:lvlText w:val="%1."/>
      <w:lvlJc w:val="left"/>
      <w:pPr>
        <w:tabs>
          <w:tab w:val="num" w:pos="360"/>
        </w:tabs>
        <w:ind w:left="360" w:hanging="360"/>
      </w:pPr>
      <w:rPr>
        <w:rFonts w:hint="default"/>
        <w:b/>
        <w:i w:val="0"/>
      </w:rPr>
    </w:lvl>
    <w:lvl w:ilvl="1">
      <w:start w:val="1"/>
      <w:numFmt w:val="lowerRoman"/>
      <w:lvlText w:val="%2)"/>
      <w:lvlJc w:val="left"/>
      <w:pPr>
        <w:tabs>
          <w:tab w:val="num" w:pos="1080"/>
        </w:tabs>
        <w:ind w:left="1080" w:hanging="720"/>
      </w:pPr>
      <w:rPr>
        <w:rFonts w:hint="default"/>
      </w:rPr>
    </w:lvl>
    <w:lvl w:ilvl="2">
      <w:start w:val="1"/>
      <w:numFmt w:val="lowerLetter"/>
      <w:lvlText w:val="%3)"/>
      <w:lvlJc w:val="left"/>
      <w:pPr>
        <w:tabs>
          <w:tab w:val="num" w:pos="1440"/>
        </w:tabs>
        <w:ind w:left="1440" w:hanging="360"/>
      </w:pPr>
      <w:rPr>
        <w:rFonts w:hint="default"/>
      </w:rPr>
    </w:lvl>
    <w:lvl w:ilvl="3">
      <w:start w:val="1"/>
      <w:numFmt w:val="lowerRoman"/>
      <w:lvlText w:val="%4-"/>
      <w:lvlJc w:val="left"/>
      <w:pPr>
        <w:tabs>
          <w:tab w:val="num" w:pos="2016"/>
        </w:tabs>
        <w:ind w:left="2016" w:hanging="576"/>
      </w:pPr>
      <w:rPr>
        <w:rFonts w:hint="default"/>
      </w:rPr>
    </w:lvl>
    <w:lvl w:ilvl="4">
      <w:start w:val="1"/>
      <w:numFmt w:val="decimal"/>
      <w:lvlText w:val="%5-"/>
      <w:lvlJc w:val="left"/>
      <w:pPr>
        <w:tabs>
          <w:tab w:val="num" w:pos="2376"/>
        </w:tabs>
        <w:ind w:left="2304" w:hanging="288"/>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nsid w:val="1CF04C13"/>
    <w:multiLevelType w:val="hybridMultilevel"/>
    <w:tmpl w:val="8340CFF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6">
    <w:nsid w:val="1D492ACA"/>
    <w:multiLevelType w:val="multilevel"/>
    <w:tmpl w:val="2408AFF4"/>
    <w:lvl w:ilvl="0">
      <w:start w:val="1"/>
      <w:numFmt w:val="decimal"/>
      <w:suff w:val="space"/>
      <w:lvlText w:val="%1."/>
      <w:lvlJc w:val="left"/>
      <w:pPr>
        <w:ind w:left="720" w:hanging="720"/>
      </w:pPr>
      <w:rPr>
        <w:rFonts w:hint="default"/>
        <w:b w:val="0"/>
        <w:i w:val="0"/>
        <w:u w:val="none"/>
      </w:rPr>
    </w:lvl>
    <w:lvl w:ilvl="1">
      <w:start w:val="1"/>
      <w:numFmt w:val="lowerRoman"/>
      <w:lvlText w:val="%2)"/>
      <w:lvlJc w:val="right"/>
      <w:pPr>
        <w:tabs>
          <w:tab w:val="num" w:pos="1080"/>
        </w:tabs>
        <w:ind w:left="1080" w:hanging="360"/>
      </w:pPr>
      <w:rPr>
        <w:rFonts w:hint="default"/>
        <w:b w:val="0"/>
        <w:i w:val="0"/>
        <w:u w:val="none"/>
      </w:rPr>
    </w:lvl>
    <w:lvl w:ilvl="2">
      <w:start w:val="1"/>
      <w:numFmt w:val="lowerLetter"/>
      <w:lvlText w:val="%3)"/>
      <w:lvlJc w:val="left"/>
      <w:pPr>
        <w:tabs>
          <w:tab w:val="num" w:pos="1728"/>
        </w:tabs>
        <w:ind w:left="1728" w:hanging="648"/>
      </w:pPr>
      <w:rPr>
        <w:rFonts w:hint="default"/>
        <w:b w:val="0"/>
        <w:i w:val="0"/>
        <w:u w:val="none"/>
      </w:rPr>
    </w:lvl>
    <w:lvl w:ilvl="3">
      <w:start w:val="1"/>
      <w:numFmt w:val="decimal"/>
      <w:lvlText w:val="%4-"/>
      <w:lvlJc w:val="left"/>
      <w:pPr>
        <w:tabs>
          <w:tab w:val="num" w:pos="2592"/>
        </w:tabs>
        <w:ind w:left="2592" w:hanging="792"/>
      </w:pPr>
      <w:rPr>
        <w:rFonts w:hint="default"/>
        <w:b w:val="0"/>
        <w:i w:val="0"/>
        <w:u w:val="none"/>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b w:val="0"/>
        <w:i w:val="0"/>
      </w:rPr>
    </w:lvl>
  </w:abstractNum>
  <w:abstractNum w:abstractNumId="47">
    <w:nsid w:val="1D4E6F95"/>
    <w:multiLevelType w:val="hybridMultilevel"/>
    <w:tmpl w:val="0A165BB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8">
    <w:nsid w:val="1E492033"/>
    <w:multiLevelType w:val="hybridMultilevel"/>
    <w:tmpl w:val="DB561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1EA01EA7"/>
    <w:multiLevelType w:val="multilevel"/>
    <w:tmpl w:val="4CBC56C6"/>
    <w:lvl w:ilvl="0">
      <w:start w:val="1"/>
      <w:numFmt w:val="decimal"/>
      <w:lvlText w:val="%1."/>
      <w:lvlJc w:val="left"/>
      <w:pPr>
        <w:tabs>
          <w:tab w:val="num" w:pos="360"/>
        </w:tabs>
        <w:ind w:left="360" w:hanging="360"/>
      </w:pPr>
      <w:rPr>
        <w:rFonts w:hint="default"/>
        <w:b w:val="0"/>
        <w:i w:val="0"/>
      </w:rPr>
    </w:lvl>
    <w:lvl w:ilvl="1">
      <w:start w:val="1"/>
      <w:numFmt w:val="lowerRoman"/>
      <w:lvlText w:val="%2)"/>
      <w:lvlJc w:val="left"/>
      <w:pPr>
        <w:tabs>
          <w:tab w:val="num" w:pos="1080"/>
        </w:tabs>
        <w:ind w:left="720" w:hanging="360"/>
      </w:pPr>
      <w:rPr>
        <w:rFonts w:hint="default"/>
        <w:b w:val="0"/>
        <w:i w:val="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nsid w:val="1EB363AF"/>
    <w:multiLevelType w:val="hybridMultilevel"/>
    <w:tmpl w:val="026C5206"/>
    <w:lvl w:ilvl="0" w:tplc="DE9CBBCA">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1F687F13"/>
    <w:multiLevelType w:val="hybridMultilevel"/>
    <w:tmpl w:val="A192E83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2">
    <w:nsid w:val="1FE71B02"/>
    <w:multiLevelType w:val="hybridMultilevel"/>
    <w:tmpl w:val="BB12532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3">
    <w:nsid w:val="203C4518"/>
    <w:multiLevelType w:val="hybridMultilevel"/>
    <w:tmpl w:val="D3C85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20FC2528"/>
    <w:multiLevelType w:val="hybridMultilevel"/>
    <w:tmpl w:val="1A3E3CF4"/>
    <w:lvl w:ilvl="0" w:tplc="0A3A99BA">
      <w:start w:val="1"/>
      <w:numFmt w:val="decimal"/>
      <w:suff w:val="space"/>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233E3DC4"/>
    <w:multiLevelType w:val="hybridMultilevel"/>
    <w:tmpl w:val="459AB6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259D3D54"/>
    <w:multiLevelType w:val="hybridMultilevel"/>
    <w:tmpl w:val="0054E06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57">
    <w:nsid w:val="26037D9B"/>
    <w:multiLevelType w:val="hybridMultilevel"/>
    <w:tmpl w:val="C92EA730"/>
    <w:lvl w:ilvl="0" w:tplc="6012FF4C">
      <w:start w:val="1"/>
      <w:numFmt w:val="lowerRoman"/>
      <w:lvlText w:val="(%1)"/>
      <w:lvlJc w:val="left"/>
      <w:pPr>
        <w:ind w:left="1065" w:hanging="72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58">
    <w:nsid w:val="282B3812"/>
    <w:multiLevelType w:val="multilevel"/>
    <w:tmpl w:val="B150D438"/>
    <w:lvl w:ilvl="0">
      <w:start w:val="1"/>
      <w:numFmt w:val="decimal"/>
      <w:lvlText w:val="%1."/>
      <w:lvlJc w:val="left"/>
      <w:pPr>
        <w:tabs>
          <w:tab w:val="num" w:pos="360"/>
        </w:tabs>
        <w:ind w:left="360" w:hanging="360"/>
      </w:pPr>
      <w:rPr>
        <w:rFonts w:hint="default"/>
        <w:b/>
        <w:i w:val="0"/>
      </w:rPr>
    </w:lvl>
    <w:lvl w:ilvl="1">
      <w:start w:val="1"/>
      <w:numFmt w:val="lowerRoman"/>
      <w:lvlText w:val="%2)"/>
      <w:lvlJc w:val="left"/>
      <w:pPr>
        <w:tabs>
          <w:tab w:val="num" w:pos="1080"/>
        </w:tabs>
        <w:ind w:left="1080" w:hanging="720"/>
      </w:pPr>
      <w:rPr>
        <w:rFonts w:hint="default"/>
        <w:b w:val="0"/>
        <w:i w:val="0"/>
      </w:rPr>
    </w:lvl>
    <w:lvl w:ilvl="2">
      <w:start w:val="1"/>
      <w:numFmt w:val="lowerLetter"/>
      <w:lvlText w:val="%3)"/>
      <w:lvlJc w:val="left"/>
      <w:pPr>
        <w:tabs>
          <w:tab w:val="num" w:pos="1800"/>
        </w:tabs>
        <w:ind w:left="180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nsid w:val="28B27A9B"/>
    <w:multiLevelType w:val="multilevel"/>
    <w:tmpl w:val="00CE3F9E"/>
    <w:lvl w:ilvl="0">
      <w:start w:val="1"/>
      <w:numFmt w:val="decimal"/>
      <w:lvlText w:val="%1."/>
      <w:lvlJc w:val="left"/>
      <w:pPr>
        <w:tabs>
          <w:tab w:val="num" w:pos="360"/>
        </w:tabs>
        <w:ind w:left="720" w:hanging="720"/>
      </w:pPr>
      <w:rPr>
        <w:rFonts w:hint="default"/>
        <w:b w:val="0"/>
        <w:i w:val="0"/>
        <w:u w:val="none"/>
      </w:rPr>
    </w:lvl>
    <w:lvl w:ilvl="1">
      <w:start w:val="1"/>
      <w:numFmt w:val="lowerRoman"/>
      <w:lvlText w:val="%2)"/>
      <w:lvlJc w:val="left"/>
      <w:pPr>
        <w:tabs>
          <w:tab w:val="num" w:pos="864"/>
        </w:tabs>
        <w:ind w:left="720" w:hanging="360"/>
      </w:pPr>
      <w:rPr>
        <w:rFonts w:hint="default"/>
        <w:b w:val="0"/>
        <w:i w:val="0"/>
        <w:u w:val="none"/>
      </w:rPr>
    </w:lvl>
    <w:lvl w:ilvl="2">
      <w:start w:val="1"/>
      <w:numFmt w:val="lowerLetter"/>
      <w:lvlText w:val="%3)"/>
      <w:lvlJc w:val="left"/>
      <w:pPr>
        <w:tabs>
          <w:tab w:val="num" w:pos="1728"/>
        </w:tabs>
        <w:ind w:left="1728" w:hanging="648"/>
      </w:pPr>
      <w:rPr>
        <w:rFonts w:hint="default"/>
        <w:b w:val="0"/>
        <w:i w:val="0"/>
        <w:u w:val="none"/>
      </w:rPr>
    </w:lvl>
    <w:lvl w:ilvl="3">
      <w:start w:val="1"/>
      <w:numFmt w:val="decimal"/>
      <w:lvlText w:val="%4-"/>
      <w:lvlJc w:val="left"/>
      <w:pPr>
        <w:tabs>
          <w:tab w:val="num" w:pos="2592"/>
        </w:tabs>
        <w:ind w:left="2592" w:hanging="792"/>
      </w:pPr>
      <w:rPr>
        <w:rFonts w:hint="default"/>
        <w:b w:val="0"/>
        <w:i w:val="0"/>
        <w:u w:val="none"/>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b w:val="0"/>
        <w:i w:val="0"/>
      </w:rPr>
    </w:lvl>
  </w:abstractNum>
  <w:abstractNum w:abstractNumId="60">
    <w:nsid w:val="291F4985"/>
    <w:multiLevelType w:val="hybridMultilevel"/>
    <w:tmpl w:val="5C883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2A257755"/>
    <w:multiLevelType w:val="hybridMultilevel"/>
    <w:tmpl w:val="9B02221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2">
    <w:nsid w:val="2A320A97"/>
    <w:multiLevelType w:val="hybridMultilevel"/>
    <w:tmpl w:val="CDB2A5B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2A9B43C6"/>
    <w:multiLevelType w:val="hybridMultilevel"/>
    <w:tmpl w:val="82C2E51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nsid w:val="2ACE4C35"/>
    <w:multiLevelType w:val="hybridMultilevel"/>
    <w:tmpl w:val="B81CC2C4"/>
    <w:lvl w:ilvl="0" w:tplc="04090001">
      <w:start w:val="1"/>
      <w:numFmt w:val="bullet"/>
      <w:lvlText w:val=""/>
      <w:lvlJc w:val="left"/>
      <w:pPr>
        <w:ind w:left="1607" w:hanging="360"/>
      </w:pPr>
      <w:rPr>
        <w:rFonts w:ascii="Symbol" w:hAnsi="Symbol" w:hint="default"/>
      </w:rPr>
    </w:lvl>
    <w:lvl w:ilvl="1" w:tplc="04090003" w:tentative="1">
      <w:start w:val="1"/>
      <w:numFmt w:val="bullet"/>
      <w:lvlText w:val="o"/>
      <w:lvlJc w:val="left"/>
      <w:pPr>
        <w:ind w:left="2327" w:hanging="360"/>
      </w:pPr>
      <w:rPr>
        <w:rFonts w:ascii="Courier New" w:hAnsi="Courier New" w:cs="Courier New" w:hint="default"/>
      </w:rPr>
    </w:lvl>
    <w:lvl w:ilvl="2" w:tplc="04090005" w:tentative="1">
      <w:start w:val="1"/>
      <w:numFmt w:val="bullet"/>
      <w:lvlText w:val=""/>
      <w:lvlJc w:val="left"/>
      <w:pPr>
        <w:ind w:left="3047" w:hanging="360"/>
      </w:pPr>
      <w:rPr>
        <w:rFonts w:ascii="Wingdings" w:hAnsi="Wingdings" w:hint="default"/>
      </w:rPr>
    </w:lvl>
    <w:lvl w:ilvl="3" w:tplc="04090001" w:tentative="1">
      <w:start w:val="1"/>
      <w:numFmt w:val="bullet"/>
      <w:lvlText w:val=""/>
      <w:lvlJc w:val="left"/>
      <w:pPr>
        <w:ind w:left="3767" w:hanging="360"/>
      </w:pPr>
      <w:rPr>
        <w:rFonts w:ascii="Symbol" w:hAnsi="Symbol" w:hint="default"/>
      </w:rPr>
    </w:lvl>
    <w:lvl w:ilvl="4" w:tplc="04090003" w:tentative="1">
      <w:start w:val="1"/>
      <w:numFmt w:val="bullet"/>
      <w:lvlText w:val="o"/>
      <w:lvlJc w:val="left"/>
      <w:pPr>
        <w:ind w:left="4487" w:hanging="360"/>
      </w:pPr>
      <w:rPr>
        <w:rFonts w:ascii="Courier New" w:hAnsi="Courier New" w:cs="Courier New" w:hint="default"/>
      </w:rPr>
    </w:lvl>
    <w:lvl w:ilvl="5" w:tplc="04090005" w:tentative="1">
      <w:start w:val="1"/>
      <w:numFmt w:val="bullet"/>
      <w:lvlText w:val=""/>
      <w:lvlJc w:val="left"/>
      <w:pPr>
        <w:ind w:left="5207" w:hanging="360"/>
      </w:pPr>
      <w:rPr>
        <w:rFonts w:ascii="Wingdings" w:hAnsi="Wingdings" w:hint="default"/>
      </w:rPr>
    </w:lvl>
    <w:lvl w:ilvl="6" w:tplc="04090001" w:tentative="1">
      <w:start w:val="1"/>
      <w:numFmt w:val="bullet"/>
      <w:lvlText w:val=""/>
      <w:lvlJc w:val="left"/>
      <w:pPr>
        <w:ind w:left="5927" w:hanging="360"/>
      </w:pPr>
      <w:rPr>
        <w:rFonts w:ascii="Symbol" w:hAnsi="Symbol" w:hint="default"/>
      </w:rPr>
    </w:lvl>
    <w:lvl w:ilvl="7" w:tplc="04090003" w:tentative="1">
      <w:start w:val="1"/>
      <w:numFmt w:val="bullet"/>
      <w:lvlText w:val="o"/>
      <w:lvlJc w:val="left"/>
      <w:pPr>
        <w:ind w:left="6647" w:hanging="360"/>
      </w:pPr>
      <w:rPr>
        <w:rFonts w:ascii="Courier New" w:hAnsi="Courier New" w:cs="Courier New" w:hint="default"/>
      </w:rPr>
    </w:lvl>
    <w:lvl w:ilvl="8" w:tplc="04090005" w:tentative="1">
      <w:start w:val="1"/>
      <w:numFmt w:val="bullet"/>
      <w:lvlText w:val=""/>
      <w:lvlJc w:val="left"/>
      <w:pPr>
        <w:ind w:left="7367" w:hanging="360"/>
      </w:pPr>
      <w:rPr>
        <w:rFonts w:ascii="Wingdings" w:hAnsi="Wingdings" w:hint="default"/>
      </w:rPr>
    </w:lvl>
  </w:abstractNum>
  <w:abstractNum w:abstractNumId="65">
    <w:nsid w:val="2B470D12"/>
    <w:multiLevelType w:val="hybridMultilevel"/>
    <w:tmpl w:val="34D8AD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nsid w:val="2C32268E"/>
    <w:multiLevelType w:val="hybridMultilevel"/>
    <w:tmpl w:val="4420E0BC"/>
    <w:lvl w:ilvl="0" w:tplc="267CF082">
      <w:start w:val="1"/>
      <w:numFmt w:val="decimal"/>
      <w:suff w:val="space"/>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2C6A112A"/>
    <w:multiLevelType w:val="hybridMultilevel"/>
    <w:tmpl w:val="34808A7A"/>
    <w:lvl w:ilvl="0" w:tplc="8DDEED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2C847714"/>
    <w:multiLevelType w:val="multilevel"/>
    <w:tmpl w:val="8BCC9CD6"/>
    <w:lvl w:ilvl="0">
      <w:start w:val="1"/>
      <w:numFmt w:val="decimal"/>
      <w:lvlText w:val="%1."/>
      <w:lvlJc w:val="left"/>
      <w:pPr>
        <w:tabs>
          <w:tab w:val="num" w:pos="360"/>
        </w:tabs>
        <w:ind w:left="360" w:hanging="360"/>
      </w:pPr>
      <w:rPr>
        <w:b w:val="0"/>
        <w:i w:val="0"/>
        <w:u w:val="none"/>
      </w:rPr>
    </w:lvl>
    <w:lvl w:ilvl="1">
      <w:start w:val="1"/>
      <w:numFmt w:val="lowerRoman"/>
      <w:lvlText w:val="%2)"/>
      <w:lvlJc w:val="left"/>
      <w:pPr>
        <w:tabs>
          <w:tab w:val="num" w:pos="1008"/>
        </w:tabs>
        <w:ind w:left="1008" w:hanging="648"/>
      </w:pPr>
      <w:rPr>
        <w:rFonts w:hint="default"/>
        <w:b w:val="0"/>
        <w:i w:val="0"/>
      </w:rPr>
    </w:lvl>
    <w:lvl w:ilvl="2">
      <w:start w:val="1"/>
      <w:numFmt w:val="lowerLetter"/>
      <w:lvlText w:val="%3)"/>
      <w:lvlJc w:val="left"/>
      <w:pPr>
        <w:tabs>
          <w:tab w:val="num" w:pos="1728"/>
        </w:tabs>
        <w:ind w:left="1728" w:hanging="648"/>
      </w:pPr>
      <w:rPr>
        <w:rFonts w:hint="default"/>
        <w:b w:val="0"/>
        <w:i w:val="0"/>
      </w:rPr>
    </w:lvl>
    <w:lvl w:ilvl="3">
      <w:start w:val="1"/>
      <w:numFmt w:val="decimal"/>
      <w:lvlText w:val="%4-"/>
      <w:lvlJc w:val="left"/>
      <w:pPr>
        <w:tabs>
          <w:tab w:val="num" w:pos="2592"/>
        </w:tabs>
        <w:ind w:left="2592" w:hanging="792"/>
      </w:pPr>
      <w:rPr>
        <w:rFonts w:hint="default"/>
        <w:b w:val="0"/>
        <w:i w:val="0"/>
      </w:rPr>
    </w:lvl>
    <w:lvl w:ilvl="4">
      <w:start w:val="1"/>
      <w:numFmt w:val="lowerRoman"/>
      <w:lvlText w:val="%5)"/>
      <w:lvlJc w:val="left"/>
      <w:pPr>
        <w:tabs>
          <w:tab w:val="num" w:pos="3312"/>
        </w:tabs>
        <w:ind w:left="2952" w:hanging="360"/>
      </w:pPr>
      <w:rPr>
        <w:rFonts w:hint="default"/>
        <w:b w:val="0"/>
        <w:i w:val="0"/>
      </w:rPr>
    </w:lvl>
    <w:lvl w:ilvl="5">
      <w:start w:val="1"/>
      <w:numFmt w:val="lowerLetter"/>
      <w:lvlText w:val="%6)"/>
      <w:lvlJc w:val="left"/>
      <w:pPr>
        <w:tabs>
          <w:tab w:val="num" w:pos="3672"/>
        </w:tabs>
        <w:ind w:left="2160" w:firstLine="1152"/>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b w:val="0"/>
        <w:i w:val="0"/>
      </w:rPr>
    </w:lvl>
  </w:abstractNum>
  <w:abstractNum w:abstractNumId="69">
    <w:nsid w:val="2CD346D1"/>
    <w:multiLevelType w:val="hybridMultilevel"/>
    <w:tmpl w:val="5038FF9C"/>
    <w:lvl w:ilvl="0" w:tplc="17649E5A">
      <w:start w:val="1"/>
      <w:numFmt w:val="decimal"/>
      <w:suff w:val="space"/>
      <w:lvlText w:val="%1."/>
      <w:lvlJc w:val="left"/>
      <w:pPr>
        <w:ind w:left="780" w:hanging="4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2D042692"/>
    <w:multiLevelType w:val="hybridMultilevel"/>
    <w:tmpl w:val="B472134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1">
    <w:nsid w:val="2DC945C5"/>
    <w:multiLevelType w:val="hybridMultilevel"/>
    <w:tmpl w:val="6F5A483C"/>
    <w:lvl w:ilvl="0" w:tplc="828EE8CC">
      <w:start w:val="1"/>
      <w:numFmt w:val="decimal"/>
      <w:suff w:val="space"/>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2DEA3042"/>
    <w:multiLevelType w:val="hybridMultilevel"/>
    <w:tmpl w:val="2140FF96"/>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3">
    <w:nsid w:val="2E7F6CCA"/>
    <w:multiLevelType w:val="multilevel"/>
    <w:tmpl w:val="00CE3F9E"/>
    <w:lvl w:ilvl="0">
      <w:start w:val="1"/>
      <w:numFmt w:val="decimal"/>
      <w:lvlText w:val="%1."/>
      <w:lvlJc w:val="left"/>
      <w:pPr>
        <w:tabs>
          <w:tab w:val="num" w:pos="360"/>
        </w:tabs>
        <w:ind w:left="720" w:hanging="720"/>
      </w:pPr>
      <w:rPr>
        <w:rFonts w:hint="default"/>
        <w:b w:val="0"/>
        <w:i w:val="0"/>
        <w:u w:val="none"/>
      </w:rPr>
    </w:lvl>
    <w:lvl w:ilvl="1">
      <w:start w:val="1"/>
      <w:numFmt w:val="lowerRoman"/>
      <w:lvlText w:val="%2)"/>
      <w:lvlJc w:val="left"/>
      <w:pPr>
        <w:tabs>
          <w:tab w:val="num" w:pos="864"/>
        </w:tabs>
        <w:ind w:left="720" w:hanging="360"/>
      </w:pPr>
      <w:rPr>
        <w:rFonts w:hint="default"/>
        <w:b w:val="0"/>
        <w:i w:val="0"/>
        <w:u w:val="none"/>
      </w:rPr>
    </w:lvl>
    <w:lvl w:ilvl="2">
      <w:start w:val="1"/>
      <w:numFmt w:val="lowerLetter"/>
      <w:lvlText w:val="%3)"/>
      <w:lvlJc w:val="left"/>
      <w:pPr>
        <w:tabs>
          <w:tab w:val="num" w:pos="1728"/>
        </w:tabs>
        <w:ind w:left="1728" w:hanging="648"/>
      </w:pPr>
      <w:rPr>
        <w:rFonts w:hint="default"/>
        <w:b w:val="0"/>
        <w:i w:val="0"/>
        <w:u w:val="none"/>
      </w:rPr>
    </w:lvl>
    <w:lvl w:ilvl="3">
      <w:start w:val="1"/>
      <w:numFmt w:val="decimal"/>
      <w:lvlText w:val="%4-"/>
      <w:lvlJc w:val="left"/>
      <w:pPr>
        <w:tabs>
          <w:tab w:val="num" w:pos="2592"/>
        </w:tabs>
        <w:ind w:left="2592" w:hanging="792"/>
      </w:pPr>
      <w:rPr>
        <w:rFonts w:hint="default"/>
        <w:b w:val="0"/>
        <w:i w:val="0"/>
        <w:u w:val="none"/>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b w:val="0"/>
        <w:i w:val="0"/>
      </w:rPr>
    </w:lvl>
  </w:abstractNum>
  <w:abstractNum w:abstractNumId="74">
    <w:nsid w:val="2F7C66B7"/>
    <w:multiLevelType w:val="multilevel"/>
    <w:tmpl w:val="EAD6D75A"/>
    <w:lvl w:ilvl="0">
      <w:start w:val="1"/>
      <w:numFmt w:val="decimal"/>
      <w:lvlText w:val="%1."/>
      <w:lvlJc w:val="left"/>
      <w:pPr>
        <w:tabs>
          <w:tab w:val="num" w:pos="360"/>
        </w:tabs>
        <w:ind w:left="360" w:hanging="360"/>
      </w:pPr>
      <w:rPr>
        <w:b w:val="0"/>
        <w:i w:val="0"/>
        <w:u w:val="none"/>
      </w:rPr>
    </w:lvl>
    <w:lvl w:ilvl="1">
      <w:start w:val="1"/>
      <w:numFmt w:val="lowerRoman"/>
      <w:lvlText w:val="%2)"/>
      <w:lvlJc w:val="left"/>
      <w:pPr>
        <w:tabs>
          <w:tab w:val="num" w:pos="1008"/>
        </w:tabs>
        <w:ind w:left="1008" w:hanging="648"/>
      </w:pPr>
      <w:rPr>
        <w:rFonts w:hint="default"/>
        <w:b w:val="0"/>
        <w:i w:val="0"/>
      </w:rPr>
    </w:lvl>
    <w:lvl w:ilvl="2">
      <w:start w:val="1"/>
      <w:numFmt w:val="lowerLetter"/>
      <w:lvlText w:val="%3)"/>
      <w:lvlJc w:val="left"/>
      <w:pPr>
        <w:tabs>
          <w:tab w:val="num" w:pos="1728"/>
        </w:tabs>
        <w:ind w:left="1728" w:hanging="648"/>
      </w:pPr>
      <w:rPr>
        <w:rFonts w:hint="default"/>
        <w:b w:val="0"/>
        <w:i w:val="0"/>
      </w:rPr>
    </w:lvl>
    <w:lvl w:ilvl="3">
      <w:start w:val="1"/>
      <w:numFmt w:val="decimal"/>
      <w:lvlText w:val="%4-"/>
      <w:lvlJc w:val="left"/>
      <w:pPr>
        <w:tabs>
          <w:tab w:val="num" w:pos="2592"/>
        </w:tabs>
        <w:ind w:left="2592" w:hanging="792"/>
      </w:pPr>
      <w:rPr>
        <w:rFonts w:hint="default"/>
        <w:b w:val="0"/>
        <w:i w:val="0"/>
      </w:rPr>
    </w:lvl>
    <w:lvl w:ilvl="4">
      <w:start w:val="1"/>
      <w:numFmt w:val="lowerRoman"/>
      <w:lvlText w:val="%5)"/>
      <w:lvlJc w:val="left"/>
      <w:pPr>
        <w:tabs>
          <w:tab w:val="num" w:pos="3312"/>
        </w:tabs>
        <w:ind w:left="2952" w:hanging="360"/>
      </w:pPr>
      <w:rPr>
        <w:rFonts w:hint="default"/>
        <w:b w:val="0"/>
        <w:i w:val="0"/>
      </w:rPr>
    </w:lvl>
    <w:lvl w:ilvl="5">
      <w:start w:val="1"/>
      <w:numFmt w:val="lowerLetter"/>
      <w:lvlText w:val="%6)"/>
      <w:lvlJc w:val="left"/>
      <w:pPr>
        <w:tabs>
          <w:tab w:val="num" w:pos="3672"/>
        </w:tabs>
        <w:ind w:left="2160" w:firstLine="1152"/>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b w:val="0"/>
        <w:i w:val="0"/>
      </w:rPr>
    </w:lvl>
  </w:abstractNum>
  <w:abstractNum w:abstractNumId="75">
    <w:nsid w:val="2F8C3DAC"/>
    <w:multiLevelType w:val="hybridMultilevel"/>
    <w:tmpl w:val="777C6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2FD652C1"/>
    <w:multiLevelType w:val="multilevel"/>
    <w:tmpl w:val="8BCC9CD6"/>
    <w:lvl w:ilvl="0">
      <w:start w:val="1"/>
      <w:numFmt w:val="decimal"/>
      <w:lvlText w:val="%1."/>
      <w:lvlJc w:val="left"/>
      <w:pPr>
        <w:tabs>
          <w:tab w:val="num" w:pos="360"/>
        </w:tabs>
        <w:ind w:left="360" w:hanging="360"/>
      </w:pPr>
      <w:rPr>
        <w:b w:val="0"/>
        <w:i w:val="0"/>
        <w:u w:val="none"/>
      </w:rPr>
    </w:lvl>
    <w:lvl w:ilvl="1">
      <w:start w:val="1"/>
      <w:numFmt w:val="lowerRoman"/>
      <w:lvlText w:val="%2)"/>
      <w:lvlJc w:val="left"/>
      <w:pPr>
        <w:tabs>
          <w:tab w:val="num" w:pos="1008"/>
        </w:tabs>
        <w:ind w:left="1008" w:hanging="648"/>
      </w:pPr>
      <w:rPr>
        <w:rFonts w:hint="default"/>
        <w:b w:val="0"/>
        <w:i w:val="0"/>
      </w:rPr>
    </w:lvl>
    <w:lvl w:ilvl="2">
      <w:start w:val="1"/>
      <w:numFmt w:val="lowerLetter"/>
      <w:lvlText w:val="%3)"/>
      <w:lvlJc w:val="left"/>
      <w:pPr>
        <w:tabs>
          <w:tab w:val="num" w:pos="1728"/>
        </w:tabs>
        <w:ind w:left="1728" w:hanging="648"/>
      </w:pPr>
      <w:rPr>
        <w:rFonts w:hint="default"/>
        <w:b w:val="0"/>
        <w:i w:val="0"/>
      </w:rPr>
    </w:lvl>
    <w:lvl w:ilvl="3">
      <w:start w:val="1"/>
      <w:numFmt w:val="decimal"/>
      <w:lvlText w:val="%4-"/>
      <w:lvlJc w:val="left"/>
      <w:pPr>
        <w:tabs>
          <w:tab w:val="num" w:pos="2592"/>
        </w:tabs>
        <w:ind w:left="2592" w:hanging="792"/>
      </w:pPr>
      <w:rPr>
        <w:rFonts w:hint="default"/>
        <w:b w:val="0"/>
        <w:i w:val="0"/>
      </w:rPr>
    </w:lvl>
    <w:lvl w:ilvl="4">
      <w:start w:val="1"/>
      <w:numFmt w:val="lowerRoman"/>
      <w:lvlText w:val="%5)"/>
      <w:lvlJc w:val="left"/>
      <w:pPr>
        <w:tabs>
          <w:tab w:val="num" w:pos="3312"/>
        </w:tabs>
        <w:ind w:left="2952" w:hanging="360"/>
      </w:pPr>
      <w:rPr>
        <w:rFonts w:hint="default"/>
        <w:b w:val="0"/>
        <w:i w:val="0"/>
      </w:rPr>
    </w:lvl>
    <w:lvl w:ilvl="5">
      <w:start w:val="1"/>
      <w:numFmt w:val="lowerLetter"/>
      <w:lvlText w:val="%6)"/>
      <w:lvlJc w:val="left"/>
      <w:pPr>
        <w:tabs>
          <w:tab w:val="num" w:pos="3672"/>
        </w:tabs>
        <w:ind w:left="2160" w:firstLine="1152"/>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b w:val="0"/>
        <w:i w:val="0"/>
      </w:rPr>
    </w:lvl>
  </w:abstractNum>
  <w:abstractNum w:abstractNumId="77">
    <w:nsid w:val="308812AE"/>
    <w:multiLevelType w:val="hybridMultilevel"/>
    <w:tmpl w:val="BEC89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31350554"/>
    <w:multiLevelType w:val="hybridMultilevel"/>
    <w:tmpl w:val="9F40018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9">
    <w:nsid w:val="32081EA1"/>
    <w:multiLevelType w:val="hybridMultilevel"/>
    <w:tmpl w:val="6F84B1A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nsid w:val="337C5168"/>
    <w:multiLevelType w:val="hybridMultilevel"/>
    <w:tmpl w:val="95C8B03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1">
    <w:nsid w:val="34567540"/>
    <w:multiLevelType w:val="hybridMultilevel"/>
    <w:tmpl w:val="6868EB36"/>
    <w:lvl w:ilvl="0" w:tplc="1D08FC8E">
      <w:start w:val="1"/>
      <w:numFmt w:val="decimal"/>
      <w:suff w:val="space"/>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34EA4377"/>
    <w:multiLevelType w:val="multilevel"/>
    <w:tmpl w:val="96805876"/>
    <w:lvl w:ilvl="0">
      <w:start w:val="1"/>
      <w:numFmt w:val="decimal"/>
      <w:lvlText w:val="%1."/>
      <w:lvlJc w:val="left"/>
      <w:pPr>
        <w:tabs>
          <w:tab w:val="num" w:pos="360"/>
        </w:tabs>
        <w:ind w:left="360" w:hanging="360"/>
      </w:pPr>
      <w:rPr>
        <w:rFonts w:hint="default"/>
        <w:b w:val="0"/>
        <w:bCs/>
        <w:i w:val="0"/>
      </w:rPr>
    </w:lvl>
    <w:lvl w:ilvl="1">
      <w:start w:val="1"/>
      <w:numFmt w:val="lowerRoman"/>
      <w:lvlText w:val="%2)"/>
      <w:lvlJc w:val="left"/>
      <w:pPr>
        <w:tabs>
          <w:tab w:val="num" w:pos="1080"/>
        </w:tabs>
        <w:ind w:left="1080" w:hanging="720"/>
      </w:pPr>
      <w:rPr>
        <w:rFonts w:hint="default"/>
      </w:rPr>
    </w:lvl>
    <w:lvl w:ilvl="2">
      <w:start w:val="1"/>
      <w:numFmt w:val="lowerLetter"/>
      <w:lvlText w:val="%3)"/>
      <w:lvlJc w:val="left"/>
      <w:pPr>
        <w:tabs>
          <w:tab w:val="num" w:pos="1440"/>
        </w:tabs>
        <w:ind w:left="1440" w:hanging="360"/>
      </w:pPr>
      <w:rPr>
        <w:rFonts w:hint="default"/>
      </w:rPr>
    </w:lvl>
    <w:lvl w:ilvl="3">
      <w:start w:val="1"/>
      <w:numFmt w:val="lowerRoman"/>
      <w:lvlText w:val="%4-"/>
      <w:lvlJc w:val="left"/>
      <w:pPr>
        <w:tabs>
          <w:tab w:val="num" w:pos="2016"/>
        </w:tabs>
        <w:ind w:left="2016" w:hanging="576"/>
      </w:pPr>
      <w:rPr>
        <w:rFonts w:hint="default"/>
      </w:rPr>
    </w:lvl>
    <w:lvl w:ilvl="4">
      <w:start w:val="1"/>
      <w:numFmt w:val="decimal"/>
      <w:lvlText w:val="%5-"/>
      <w:lvlJc w:val="left"/>
      <w:pPr>
        <w:tabs>
          <w:tab w:val="num" w:pos="2376"/>
        </w:tabs>
        <w:ind w:left="2304" w:hanging="288"/>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3">
    <w:nsid w:val="35035FC2"/>
    <w:multiLevelType w:val="hybridMultilevel"/>
    <w:tmpl w:val="D1E282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357A5873"/>
    <w:multiLevelType w:val="hybridMultilevel"/>
    <w:tmpl w:val="01F2D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361E5775"/>
    <w:multiLevelType w:val="multilevel"/>
    <w:tmpl w:val="00CE3F9E"/>
    <w:lvl w:ilvl="0">
      <w:start w:val="1"/>
      <w:numFmt w:val="decimal"/>
      <w:lvlText w:val="%1."/>
      <w:lvlJc w:val="left"/>
      <w:pPr>
        <w:tabs>
          <w:tab w:val="num" w:pos="360"/>
        </w:tabs>
        <w:ind w:left="720" w:hanging="720"/>
      </w:pPr>
      <w:rPr>
        <w:rFonts w:hint="default"/>
        <w:b w:val="0"/>
        <w:i w:val="0"/>
        <w:u w:val="none"/>
      </w:rPr>
    </w:lvl>
    <w:lvl w:ilvl="1">
      <w:start w:val="1"/>
      <w:numFmt w:val="lowerRoman"/>
      <w:lvlText w:val="%2)"/>
      <w:lvlJc w:val="left"/>
      <w:pPr>
        <w:tabs>
          <w:tab w:val="num" w:pos="864"/>
        </w:tabs>
        <w:ind w:left="720" w:hanging="360"/>
      </w:pPr>
      <w:rPr>
        <w:rFonts w:hint="default"/>
        <w:b w:val="0"/>
        <w:i w:val="0"/>
        <w:u w:val="none"/>
      </w:rPr>
    </w:lvl>
    <w:lvl w:ilvl="2">
      <w:start w:val="1"/>
      <w:numFmt w:val="lowerLetter"/>
      <w:lvlText w:val="%3)"/>
      <w:lvlJc w:val="left"/>
      <w:pPr>
        <w:tabs>
          <w:tab w:val="num" w:pos="1728"/>
        </w:tabs>
        <w:ind w:left="1728" w:hanging="648"/>
      </w:pPr>
      <w:rPr>
        <w:rFonts w:hint="default"/>
        <w:b w:val="0"/>
        <w:i w:val="0"/>
        <w:u w:val="none"/>
      </w:rPr>
    </w:lvl>
    <w:lvl w:ilvl="3">
      <w:start w:val="1"/>
      <w:numFmt w:val="decimal"/>
      <w:lvlText w:val="%4-"/>
      <w:lvlJc w:val="left"/>
      <w:pPr>
        <w:tabs>
          <w:tab w:val="num" w:pos="2592"/>
        </w:tabs>
        <w:ind w:left="2592" w:hanging="792"/>
      </w:pPr>
      <w:rPr>
        <w:rFonts w:hint="default"/>
        <w:b w:val="0"/>
        <w:i w:val="0"/>
        <w:u w:val="none"/>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b w:val="0"/>
        <w:i w:val="0"/>
      </w:rPr>
    </w:lvl>
  </w:abstractNum>
  <w:abstractNum w:abstractNumId="86">
    <w:nsid w:val="370C0C29"/>
    <w:multiLevelType w:val="hybridMultilevel"/>
    <w:tmpl w:val="28A213DE"/>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87">
    <w:nsid w:val="373C40B7"/>
    <w:multiLevelType w:val="hybridMultilevel"/>
    <w:tmpl w:val="32A0A678"/>
    <w:lvl w:ilvl="0" w:tplc="563CBDB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375C7496"/>
    <w:multiLevelType w:val="hybridMultilevel"/>
    <w:tmpl w:val="055C0F40"/>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89">
    <w:nsid w:val="37D51EBC"/>
    <w:multiLevelType w:val="multilevel"/>
    <w:tmpl w:val="B078794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0">
    <w:nsid w:val="38322813"/>
    <w:multiLevelType w:val="hybridMultilevel"/>
    <w:tmpl w:val="10C0E2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nsid w:val="384451F1"/>
    <w:multiLevelType w:val="multilevel"/>
    <w:tmpl w:val="4CBC56C6"/>
    <w:lvl w:ilvl="0">
      <w:start w:val="1"/>
      <w:numFmt w:val="decimal"/>
      <w:lvlText w:val="%1."/>
      <w:lvlJc w:val="left"/>
      <w:pPr>
        <w:tabs>
          <w:tab w:val="num" w:pos="360"/>
        </w:tabs>
        <w:ind w:left="360" w:hanging="360"/>
      </w:pPr>
      <w:rPr>
        <w:rFonts w:hint="default"/>
        <w:b w:val="0"/>
        <w:i w:val="0"/>
      </w:rPr>
    </w:lvl>
    <w:lvl w:ilvl="1">
      <w:start w:val="1"/>
      <w:numFmt w:val="lowerRoman"/>
      <w:lvlText w:val="%2)"/>
      <w:lvlJc w:val="left"/>
      <w:pPr>
        <w:tabs>
          <w:tab w:val="num" w:pos="1080"/>
        </w:tabs>
        <w:ind w:left="720" w:hanging="360"/>
      </w:pPr>
      <w:rPr>
        <w:rFonts w:hint="default"/>
        <w:b w:val="0"/>
        <w:i w:val="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2">
    <w:nsid w:val="38A66F9F"/>
    <w:multiLevelType w:val="multilevel"/>
    <w:tmpl w:val="4CBC56C6"/>
    <w:lvl w:ilvl="0">
      <w:start w:val="1"/>
      <w:numFmt w:val="decimal"/>
      <w:lvlText w:val="%1."/>
      <w:lvlJc w:val="left"/>
      <w:pPr>
        <w:tabs>
          <w:tab w:val="num" w:pos="360"/>
        </w:tabs>
        <w:ind w:left="360" w:hanging="360"/>
      </w:pPr>
      <w:rPr>
        <w:rFonts w:hint="default"/>
        <w:b w:val="0"/>
        <w:i w:val="0"/>
      </w:rPr>
    </w:lvl>
    <w:lvl w:ilvl="1">
      <w:start w:val="1"/>
      <w:numFmt w:val="lowerRoman"/>
      <w:lvlText w:val="%2)"/>
      <w:lvlJc w:val="left"/>
      <w:pPr>
        <w:tabs>
          <w:tab w:val="num" w:pos="1080"/>
        </w:tabs>
        <w:ind w:left="720" w:hanging="360"/>
      </w:pPr>
      <w:rPr>
        <w:rFonts w:hint="default"/>
        <w:b w:val="0"/>
        <w:i w:val="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3">
    <w:nsid w:val="38DA3ACC"/>
    <w:multiLevelType w:val="hybridMultilevel"/>
    <w:tmpl w:val="90A0E42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nsid w:val="39813D62"/>
    <w:multiLevelType w:val="hybridMultilevel"/>
    <w:tmpl w:val="2FD0C620"/>
    <w:lvl w:ilvl="0" w:tplc="04090001">
      <w:start w:val="1"/>
      <w:numFmt w:val="bullet"/>
      <w:lvlText w:val=""/>
      <w:lvlJc w:val="left"/>
      <w:pPr>
        <w:tabs>
          <w:tab w:val="num" w:pos="1230"/>
        </w:tabs>
        <w:ind w:left="1230" w:hanging="360"/>
      </w:pPr>
      <w:rPr>
        <w:rFonts w:ascii="Symbol" w:hAnsi="Symbol" w:hint="default"/>
      </w:rPr>
    </w:lvl>
    <w:lvl w:ilvl="1" w:tplc="04090003" w:tentative="1">
      <w:start w:val="1"/>
      <w:numFmt w:val="bullet"/>
      <w:lvlText w:val="o"/>
      <w:lvlJc w:val="left"/>
      <w:pPr>
        <w:tabs>
          <w:tab w:val="num" w:pos="1950"/>
        </w:tabs>
        <w:ind w:left="1950" w:hanging="360"/>
      </w:pPr>
      <w:rPr>
        <w:rFonts w:ascii="Courier New" w:hAnsi="Courier New" w:cs="Courier New" w:hint="default"/>
      </w:rPr>
    </w:lvl>
    <w:lvl w:ilvl="2" w:tplc="04090005" w:tentative="1">
      <w:start w:val="1"/>
      <w:numFmt w:val="bullet"/>
      <w:lvlText w:val=""/>
      <w:lvlJc w:val="left"/>
      <w:pPr>
        <w:tabs>
          <w:tab w:val="num" w:pos="2670"/>
        </w:tabs>
        <w:ind w:left="2670" w:hanging="360"/>
      </w:pPr>
      <w:rPr>
        <w:rFonts w:ascii="Wingdings" w:hAnsi="Wingdings" w:hint="default"/>
      </w:rPr>
    </w:lvl>
    <w:lvl w:ilvl="3" w:tplc="04090001" w:tentative="1">
      <w:start w:val="1"/>
      <w:numFmt w:val="bullet"/>
      <w:lvlText w:val=""/>
      <w:lvlJc w:val="left"/>
      <w:pPr>
        <w:tabs>
          <w:tab w:val="num" w:pos="3390"/>
        </w:tabs>
        <w:ind w:left="3390" w:hanging="360"/>
      </w:pPr>
      <w:rPr>
        <w:rFonts w:ascii="Symbol" w:hAnsi="Symbol" w:hint="default"/>
      </w:rPr>
    </w:lvl>
    <w:lvl w:ilvl="4" w:tplc="04090003" w:tentative="1">
      <w:start w:val="1"/>
      <w:numFmt w:val="bullet"/>
      <w:lvlText w:val="o"/>
      <w:lvlJc w:val="left"/>
      <w:pPr>
        <w:tabs>
          <w:tab w:val="num" w:pos="4110"/>
        </w:tabs>
        <w:ind w:left="4110" w:hanging="360"/>
      </w:pPr>
      <w:rPr>
        <w:rFonts w:ascii="Courier New" w:hAnsi="Courier New" w:cs="Courier New" w:hint="default"/>
      </w:rPr>
    </w:lvl>
    <w:lvl w:ilvl="5" w:tplc="04090005" w:tentative="1">
      <w:start w:val="1"/>
      <w:numFmt w:val="bullet"/>
      <w:lvlText w:val=""/>
      <w:lvlJc w:val="left"/>
      <w:pPr>
        <w:tabs>
          <w:tab w:val="num" w:pos="4830"/>
        </w:tabs>
        <w:ind w:left="4830" w:hanging="360"/>
      </w:pPr>
      <w:rPr>
        <w:rFonts w:ascii="Wingdings" w:hAnsi="Wingdings" w:hint="default"/>
      </w:rPr>
    </w:lvl>
    <w:lvl w:ilvl="6" w:tplc="04090001" w:tentative="1">
      <w:start w:val="1"/>
      <w:numFmt w:val="bullet"/>
      <w:lvlText w:val=""/>
      <w:lvlJc w:val="left"/>
      <w:pPr>
        <w:tabs>
          <w:tab w:val="num" w:pos="5550"/>
        </w:tabs>
        <w:ind w:left="5550" w:hanging="360"/>
      </w:pPr>
      <w:rPr>
        <w:rFonts w:ascii="Symbol" w:hAnsi="Symbol" w:hint="default"/>
      </w:rPr>
    </w:lvl>
    <w:lvl w:ilvl="7" w:tplc="04090003" w:tentative="1">
      <w:start w:val="1"/>
      <w:numFmt w:val="bullet"/>
      <w:lvlText w:val="o"/>
      <w:lvlJc w:val="left"/>
      <w:pPr>
        <w:tabs>
          <w:tab w:val="num" w:pos="6270"/>
        </w:tabs>
        <w:ind w:left="6270" w:hanging="360"/>
      </w:pPr>
      <w:rPr>
        <w:rFonts w:ascii="Courier New" w:hAnsi="Courier New" w:cs="Courier New" w:hint="default"/>
      </w:rPr>
    </w:lvl>
    <w:lvl w:ilvl="8" w:tplc="04090005" w:tentative="1">
      <w:start w:val="1"/>
      <w:numFmt w:val="bullet"/>
      <w:lvlText w:val=""/>
      <w:lvlJc w:val="left"/>
      <w:pPr>
        <w:tabs>
          <w:tab w:val="num" w:pos="6990"/>
        </w:tabs>
        <w:ind w:left="6990" w:hanging="360"/>
      </w:pPr>
      <w:rPr>
        <w:rFonts w:ascii="Wingdings" w:hAnsi="Wingdings" w:hint="default"/>
      </w:rPr>
    </w:lvl>
  </w:abstractNum>
  <w:abstractNum w:abstractNumId="95">
    <w:nsid w:val="3BB14559"/>
    <w:multiLevelType w:val="hybridMultilevel"/>
    <w:tmpl w:val="49E09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3C141E8E"/>
    <w:multiLevelType w:val="hybridMultilevel"/>
    <w:tmpl w:val="9A763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3C914C40"/>
    <w:multiLevelType w:val="multilevel"/>
    <w:tmpl w:val="B150D438"/>
    <w:lvl w:ilvl="0">
      <w:start w:val="1"/>
      <w:numFmt w:val="decimal"/>
      <w:lvlText w:val="%1."/>
      <w:lvlJc w:val="left"/>
      <w:pPr>
        <w:tabs>
          <w:tab w:val="num" w:pos="360"/>
        </w:tabs>
        <w:ind w:left="360" w:hanging="360"/>
      </w:pPr>
      <w:rPr>
        <w:rFonts w:hint="default"/>
        <w:b/>
        <w:i w:val="0"/>
      </w:rPr>
    </w:lvl>
    <w:lvl w:ilvl="1">
      <w:start w:val="1"/>
      <w:numFmt w:val="lowerRoman"/>
      <w:lvlText w:val="%2)"/>
      <w:lvlJc w:val="left"/>
      <w:pPr>
        <w:tabs>
          <w:tab w:val="num" w:pos="1080"/>
        </w:tabs>
        <w:ind w:left="1080" w:hanging="720"/>
      </w:pPr>
      <w:rPr>
        <w:rFonts w:hint="default"/>
        <w:b w:val="0"/>
        <w:i w:val="0"/>
      </w:rPr>
    </w:lvl>
    <w:lvl w:ilvl="2">
      <w:start w:val="1"/>
      <w:numFmt w:val="lowerLetter"/>
      <w:lvlText w:val="%3)"/>
      <w:lvlJc w:val="left"/>
      <w:pPr>
        <w:tabs>
          <w:tab w:val="num" w:pos="1800"/>
        </w:tabs>
        <w:ind w:left="180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8">
    <w:nsid w:val="3CAE1650"/>
    <w:multiLevelType w:val="hybridMultilevel"/>
    <w:tmpl w:val="7F7A0A58"/>
    <w:lvl w:ilvl="0" w:tplc="FFFFFFFF">
      <w:start w:val="1"/>
      <w:numFmt w:val="decimal"/>
      <w:lvlText w:val="%1."/>
      <w:lvlJc w:val="left"/>
      <w:pPr>
        <w:tabs>
          <w:tab w:val="num" w:pos="360"/>
        </w:tabs>
        <w:ind w:left="360" w:hanging="360"/>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9">
    <w:nsid w:val="3CF82A9B"/>
    <w:multiLevelType w:val="hybridMultilevel"/>
    <w:tmpl w:val="F0D0F0C8"/>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00">
    <w:nsid w:val="3D257DBD"/>
    <w:multiLevelType w:val="hybridMultilevel"/>
    <w:tmpl w:val="26E45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3ED06B04"/>
    <w:multiLevelType w:val="multilevel"/>
    <w:tmpl w:val="F50A327A"/>
    <w:lvl w:ilvl="0">
      <w:start w:val="1"/>
      <w:numFmt w:val="decimal"/>
      <w:lvlText w:val="%1."/>
      <w:lvlJc w:val="left"/>
      <w:pPr>
        <w:tabs>
          <w:tab w:val="num" w:pos="360"/>
        </w:tabs>
        <w:ind w:left="360" w:hanging="360"/>
      </w:pPr>
      <w:rPr>
        <w:b w:val="0"/>
        <w:i w:val="0"/>
        <w:u w:val="none"/>
      </w:rPr>
    </w:lvl>
    <w:lvl w:ilvl="1">
      <w:start w:val="1"/>
      <w:numFmt w:val="lowerRoman"/>
      <w:lvlText w:val="%2)"/>
      <w:lvlJc w:val="left"/>
      <w:pPr>
        <w:tabs>
          <w:tab w:val="num" w:pos="1008"/>
        </w:tabs>
        <w:ind w:left="1008" w:hanging="648"/>
      </w:pPr>
      <w:rPr>
        <w:rFonts w:hint="default"/>
        <w:b w:val="0"/>
        <w:i w:val="0"/>
      </w:rPr>
    </w:lvl>
    <w:lvl w:ilvl="2">
      <w:start w:val="1"/>
      <w:numFmt w:val="lowerLetter"/>
      <w:lvlText w:val="%3)"/>
      <w:lvlJc w:val="left"/>
      <w:pPr>
        <w:tabs>
          <w:tab w:val="num" w:pos="1728"/>
        </w:tabs>
        <w:ind w:left="1728" w:hanging="648"/>
      </w:pPr>
      <w:rPr>
        <w:rFonts w:hint="default"/>
        <w:b w:val="0"/>
        <w:i w:val="0"/>
      </w:rPr>
    </w:lvl>
    <w:lvl w:ilvl="3">
      <w:start w:val="1"/>
      <w:numFmt w:val="decimal"/>
      <w:lvlText w:val="(%4)"/>
      <w:lvlJc w:val="left"/>
      <w:pPr>
        <w:tabs>
          <w:tab w:val="num" w:pos="2592"/>
        </w:tabs>
        <w:ind w:left="2592" w:hanging="792"/>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2">
    <w:nsid w:val="3F734D89"/>
    <w:multiLevelType w:val="hybridMultilevel"/>
    <w:tmpl w:val="6BC047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3FF14636"/>
    <w:multiLevelType w:val="hybridMultilevel"/>
    <w:tmpl w:val="FFEEED0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4">
    <w:nsid w:val="40566B8D"/>
    <w:multiLevelType w:val="hybridMultilevel"/>
    <w:tmpl w:val="A2785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405A6B79"/>
    <w:multiLevelType w:val="hybridMultilevel"/>
    <w:tmpl w:val="82A8C5F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6">
    <w:nsid w:val="406B163D"/>
    <w:multiLevelType w:val="hybridMultilevel"/>
    <w:tmpl w:val="CB5C27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nsid w:val="407F1564"/>
    <w:multiLevelType w:val="multilevel"/>
    <w:tmpl w:val="818C63C0"/>
    <w:lvl w:ilvl="0">
      <w:start w:val="1"/>
      <w:numFmt w:val="decimal"/>
      <w:lvlText w:val="%1."/>
      <w:lvlJc w:val="left"/>
      <w:pPr>
        <w:tabs>
          <w:tab w:val="num" w:pos="360"/>
        </w:tabs>
        <w:ind w:left="360" w:hanging="360"/>
      </w:pPr>
      <w:rPr>
        <w:rFonts w:hint="default"/>
        <w:b/>
        <w:i w:val="0"/>
      </w:rPr>
    </w:lvl>
    <w:lvl w:ilvl="1">
      <w:start w:val="1"/>
      <w:numFmt w:val="lowerRoman"/>
      <w:lvlText w:val="%2)"/>
      <w:lvlJc w:val="left"/>
      <w:pPr>
        <w:tabs>
          <w:tab w:val="num" w:pos="1080"/>
        </w:tabs>
        <w:ind w:left="1080" w:hanging="720"/>
      </w:pPr>
      <w:rPr>
        <w:rFonts w:hint="default"/>
      </w:rPr>
    </w:lvl>
    <w:lvl w:ilvl="2">
      <w:start w:val="1"/>
      <w:numFmt w:val="lowerLetter"/>
      <w:lvlText w:val="%3)"/>
      <w:lvlJc w:val="left"/>
      <w:pPr>
        <w:tabs>
          <w:tab w:val="num" w:pos="1440"/>
        </w:tabs>
        <w:ind w:left="1440" w:hanging="360"/>
      </w:pPr>
      <w:rPr>
        <w:rFonts w:hint="default"/>
      </w:rPr>
    </w:lvl>
    <w:lvl w:ilvl="3">
      <w:start w:val="1"/>
      <w:numFmt w:val="lowerRoman"/>
      <w:lvlText w:val="%4-"/>
      <w:lvlJc w:val="left"/>
      <w:pPr>
        <w:tabs>
          <w:tab w:val="num" w:pos="2016"/>
        </w:tabs>
        <w:ind w:left="2016" w:hanging="576"/>
      </w:pPr>
      <w:rPr>
        <w:rFonts w:hint="default"/>
      </w:rPr>
    </w:lvl>
    <w:lvl w:ilvl="4">
      <w:start w:val="1"/>
      <w:numFmt w:val="decimal"/>
      <w:lvlText w:val="%5-"/>
      <w:lvlJc w:val="left"/>
      <w:pPr>
        <w:tabs>
          <w:tab w:val="num" w:pos="2376"/>
        </w:tabs>
        <w:ind w:left="2304" w:hanging="288"/>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8">
    <w:nsid w:val="40E374C6"/>
    <w:multiLevelType w:val="hybridMultilevel"/>
    <w:tmpl w:val="65865688"/>
    <w:lvl w:ilvl="0" w:tplc="809C896C">
      <w:start w:val="1"/>
      <w:numFmt w:val="decimal"/>
      <w:suff w:val="space"/>
      <w:lvlText w:val="%1."/>
      <w:lvlJc w:val="left"/>
      <w:pPr>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nsid w:val="412557F1"/>
    <w:multiLevelType w:val="hybridMultilevel"/>
    <w:tmpl w:val="BE741F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nsid w:val="42C24EF2"/>
    <w:multiLevelType w:val="hybridMultilevel"/>
    <w:tmpl w:val="CDC6D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431F44FE"/>
    <w:multiLevelType w:val="hybridMultilevel"/>
    <w:tmpl w:val="43CC5F36"/>
    <w:lvl w:ilvl="0" w:tplc="39780598">
      <w:start w:val="1"/>
      <w:numFmt w:val="decimal"/>
      <w:lvlText w:val="%1)"/>
      <w:lvlJc w:val="left"/>
      <w:pPr>
        <w:ind w:left="825" w:hanging="360"/>
      </w:pPr>
      <w:rPr>
        <w:b/>
      </w:rPr>
    </w:lvl>
    <w:lvl w:ilvl="1" w:tplc="08090019" w:tentative="1">
      <w:start w:val="1"/>
      <w:numFmt w:val="lowerLetter"/>
      <w:lvlText w:val="%2."/>
      <w:lvlJc w:val="left"/>
      <w:pPr>
        <w:ind w:left="1545" w:hanging="360"/>
      </w:pPr>
    </w:lvl>
    <w:lvl w:ilvl="2" w:tplc="0809001B" w:tentative="1">
      <w:start w:val="1"/>
      <w:numFmt w:val="lowerRoman"/>
      <w:lvlText w:val="%3."/>
      <w:lvlJc w:val="right"/>
      <w:pPr>
        <w:ind w:left="2265" w:hanging="180"/>
      </w:pPr>
    </w:lvl>
    <w:lvl w:ilvl="3" w:tplc="0809000F" w:tentative="1">
      <w:start w:val="1"/>
      <w:numFmt w:val="decimal"/>
      <w:lvlText w:val="%4."/>
      <w:lvlJc w:val="left"/>
      <w:pPr>
        <w:ind w:left="2985" w:hanging="360"/>
      </w:pPr>
    </w:lvl>
    <w:lvl w:ilvl="4" w:tplc="08090019" w:tentative="1">
      <w:start w:val="1"/>
      <w:numFmt w:val="lowerLetter"/>
      <w:lvlText w:val="%5."/>
      <w:lvlJc w:val="left"/>
      <w:pPr>
        <w:ind w:left="3705" w:hanging="360"/>
      </w:pPr>
    </w:lvl>
    <w:lvl w:ilvl="5" w:tplc="0809001B" w:tentative="1">
      <w:start w:val="1"/>
      <w:numFmt w:val="lowerRoman"/>
      <w:lvlText w:val="%6."/>
      <w:lvlJc w:val="right"/>
      <w:pPr>
        <w:ind w:left="4425" w:hanging="180"/>
      </w:pPr>
    </w:lvl>
    <w:lvl w:ilvl="6" w:tplc="0809000F" w:tentative="1">
      <w:start w:val="1"/>
      <w:numFmt w:val="decimal"/>
      <w:lvlText w:val="%7."/>
      <w:lvlJc w:val="left"/>
      <w:pPr>
        <w:ind w:left="5145" w:hanging="360"/>
      </w:pPr>
    </w:lvl>
    <w:lvl w:ilvl="7" w:tplc="08090019" w:tentative="1">
      <w:start w:val="1"/>
      <w:numFmt w:val="lowerLetter"/>
      <w:lvlText w:val="%8."/>
      <w:lvlJc w:val="left"/>
      <w:pPr>
        <w:ind w:left="5865" w:hanging="360"/>
      </w:pPr>
    </w:lvl>
    <w:lvl w:ilvl="8" w:tplc="0809001B" w:tentative="1">
      <w:start w:val="1"/>
      <w:numFmt w:val="lowerRoman"/>
      <w:lvlText w:val="%9."/>
      <w:lvlJc w:val="right"/>
      <w:pPr>
        <w:ind w:left="6585" w:hanging="180"/>
      </w:pPr>
    </w:lvl>
  </w:abstractNum>
  <w:abstractNum w:abstractNumId="112">
    <w:nsid w:val="4327665F"/>
    <w:multiLevelType w:val="hybridMultilevel"/>
    <w:tmpl w:val="32880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44286D61"/>
    <w:multiLevelType w:val="hybridMultilevel"/>
    <w:tmpl w:val="8D22D59A"/>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4">
    <w:nsid w:val="445834D0"/>
    <w:multiLevelType w:val="hybridMultilevel"/>
    <w:tmpl w:val="FE4AED2A"/>
    <w:lvl w:ilvl="0" w:tplc="41B2A212">
      <w:start w:val="1"/>
      <w:numFmt w:val="decimal"/>
      <w:suff w:val="space"/>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nsid w:val="445B1A92"/>
    <w:multiLevelType w:val="hybridMultilevel"/>
    <w:tmpl w:val="075EF67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6">
    <w:nsid w:val="46A73A84"/>
    <w:multiLevelType w:val="hybridMultilevel"/>
    <w:tmpl w:val="05ACF524"/>
    <w:lvl w:ilvl="0" w:tplc="579EE1AA">
      <w:start w:val="1"/>
      <w:numFmt w:val="decimal"/>
      <w:lvlText w:val="%1."/>
      <w:lvlJc w:val="left"/>
      <w:pPr>
        <w:tabs>
          <w:tab w:val="num" w:pos="720"/>
        </w:tabs>
        <w:ind w:left="720" w:hanging="360"/>
      </w:pPr>
      <w:rPr>
        <w:rFonts w:hint="default"/>
      </w:rPr>
    </w:lvl>
    <w:lvl w:ilvl="1" w:tplc="383A9B52">
      <w:start w:val="1"/>
      <w:numFmt w:val="decimal"/>
      <w:suff w:val="space"/>
      <w:lvlText w:val="%2."/>
      <w:lvlJc w:val="left"/>
      <w:pPr>
        <w:ind w:left="72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7">
    <w:nsid w:val="490F0C62"/>
    <w:multiLevelType w:val="hybridMultilevel"/>
    <w:tmpl w:val="820A4EE2"/>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8">
    <w:nsid w:val="49E92F2E"/>
    <w:multiLevelType w:val="multilevel"/>
    <w:tmpl w:val="0FDE024A"/>
    <w:lvl w:ilvl="0">
      <w:start w:val="1"/>
      <w:numFmt w:val="decimal"/>
      <w:lvlText w:val="%1."/>
      <w:lvlJc w:val="left"/>
      <w:pPr>
        <w:tabs>
          <w:tab w:val="num" w:pos="360"/>
        </w:tabs>
        <w:ind w:left="360" w:hanging="360"/>
      </w:pPr>
      <w:rPr>
        <w:rFonts w:hint="default"/>
        <w:b w:val="0"/>
        <w:i w:val="0"/>
      </w:rPr>
    </w:lvl>
    <w:lvl w:ilvl="1">
      <w:start w:val="1"/>
      <w:numFmt w:val="lowerRoman"/>
      <w:lvlText w:val="%2)"/>
      <w:lvlJc w:val="left"/>
      <w:pPr>
        <w:tabs>
          <w:tab w:val="num" w:pos="1080"/>
        </w:tabs>
        <w:ind w:left="720" w:hanging="360"/>
      </w:pPr>
      <w:rPr>
        <w:rFonts w:hint="default"/>
        <w:b w:val="0"/>
        <w:i w:val="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9">
    <w:nsid w:val="4A6E3201"/>
    <w:multiLevelType w:val="multilevel"/>
    <w:tmpl w:val="8BCC9CD6"/>
    <w:lvl w:ilvl="0">
      <w:start w:val="1"/>
      <w:numFmt w:val="decimal"/>
      <w:lvlText w:val="%1."/>
      <w:lvlJc w:val="left"/>
      <w:pPr>
        <w:tabs>
          <w:tab w:val="num" w:pos="360"/>
        </w:tabs>
        <w:ind w:left="360" w:hanging="360"/>
      </w:pPr>
      <w:rPr>
        <w:b w:val="0"/>
        <w:i w:val="0"/>
        <w:u w:val="none"/>
      </w:rPr>
    </w:lvl>
    <w:lvl w:ilvl="1">
      <w:start w:val="1"/>
      <w:numFmt w:val="lowerRoman"/>
      <w:lvlText w:val="%2)"/>
      <w:lvlJc w:val="left"/>
      <w:pPr>
        <w:tabs>
          <w:tab w:val="num" w:pos="1008"/>
        </w:tabs>
        <w:ind w:left="1008" w:hanging="648"/>
      </w:pPr>
      <w:rPr>
        <w:rFonts w:hint="default"/>
        <w:b w:val="0"/>
        <w:i w:val="0"/>
      </w:rPr>
    </w:lvl>
    <w:lvl w:ilvl="2">
      <w:start w:val="1"/>
      <w:numFmt w:val="lowerLetter"/>
      <w:lvlText w:val="%3)"/>
      <w:lvlJc w:val="left"/>
      <w:pPr>
        <w:tabs>
          <w:tab w:val="num" w:pos="1728"/>
        </w:tabs>
        <w:ind w:left="1728" w:hanging="648"/>
      </w:pPr>
      <w:rPr>
        <w:rFonts w:hint="default"/>
        <w:b w:val="0"/>
        <w:i w:val="0"/>
      </w:rPr>
    </w:lvl>
    <w:lvl w:ilvl="3">
      <w:start w:val="1"/>
      <w:numFmt w:val="decimal"/>
      <w:lvlText w:val="%4-"/>
      <w:lvlJc w:val="left"/>
      <w:pPr>
        <w:tabs>
          <w:tab w:val="num" w:pos="2592"/>
        </w:tabs>
        <w:ind w:left="2592" w:hanging="792"/>
      </w:pPr>
      <w:rPr>
        <w:rFonts w:hint="default"/>
        <w:b w:val="0"/>
        <w:i w:val="0"/>
      </w:rPr>
    </w:lvl>
    <w:lvl w:ilvl="4">
      <w:start w:val="1"/>
      <w:numFmt w:val="lowerRoman"/>
      <w:lvlText w:val="%5)"/>
      <w:lvlJc w:val="left"/>
      <w:pPr>
        <w:tabs>
          <w:tab w:val="num" w:pos="3312"/>
        </w:tabs>
        <w:ind w:left="2952" w:hanging="360"/>
      </w:pPr>
      <w:rPr>
        <w:rFonts w:hint="default"/>
        <w:b w:val="0"/>
        <w:i w:val="0"/>
      </w:rPr>
    </w:lvl>
    <w:lvl w:ilvl="5">
      <w:start w:val="1"/>
      <w:numFmt w:val="lowerLetter"/>
      <w:lvlText w:val="%6)"/>
      <w:lvlJc w:val="left"/>
      <w:pPr>
        <w:tabs>
          <w:tab w:val="num" w:pos="3672"/>
        </w:tabs>
        <w:ind w:left="2160" w:firstLine="1152"/>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b w:val="0"/>
        <w:i w:val="0"/>
      </w:rPr>
    </w:lvl>
  </w:abstractNum>
  <w:abstractNum w:abstractNumId="120">
    <w:nsid w:val="4B34602E"/>
    <w:multiLevelType w:val="hybridMultilevel"/>
    <w:tmpl w:val="95C4E70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1">
    <w:nsid w:val="4C727960"/>
    <w:multiLevelType w:val="hybridMultilevel"/>
    <w:tmpl w:val="57AAAD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
    <w:nsid w:val="4CC1506B"/>
    <w:multiLevelType w:val="hybridMultilevel"/>
    <w:tmpl w:val="B1046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nsid w:val="4D446D57"/>
    <w:multiLevelType w:val="hybridMultilevel"/>
    <w:tmpl w:val="E702CBB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4">
    <w:nsid w:val="4E537A60"/>
    <w:multiLevelType w:val="hybridMultilevel"/>
    <w:tmpl w:val="2C96D3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5">
    <w:nsid w:val="4EF01D40"/>
    <w:multiLevelType w:val="hybridMultilevel"/>
    <w:tmpl w:val="76120C9A"/>
    <w:lvl w:ilvl="0" w:tplc="CD70E626">
      <w:start w:val="1"/>
      <w:numFmt w:val="decimal"/>
      <w:suff w:val="space"/>
      <w:lvlText w:val="%1."/>
      <w:lvlJc w:val="left"/>
      <w:pPr>
        <w:ind w:left="720" w:hanging="360"/>
      </w:pPr>
      <w:rPr>
        <w:rFonts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nsid w:val="4F140896"/>
    <w:multiLevelType w:val="hybridMultilevel"/>
    <w:tmpl w:val="95FEB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4FE016EE"/>
    <w:multiLevelType w:val="hybridMultilevel"/>
    <w:tmpl w:val="A072AE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505C1625"/>
    <w:multiLevelType w:val="hybridMultilevel"/>
    <w:tmpl w:val="928A31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9">
    <w:nsid w:val="50AD4952"/>
    <w:multiLevelType w:val="hybridMultilevel"/>
    <w:tmpl w:val="E4DC880E"/>
    <w:lvl w:ilvl="0" w:tplc="2B8011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50F63046"/>
    <w:multiLevelType w:val="hybridMultilevel"/>
    <w:tmpl w:val="52C26C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1">
    <w:nsid w:val="51CA6CDB"/>
    <w:multiLevelType w:val="hybridMultilevel"/>
    <w:tmpl w:val="B88E9C5A"/>
    <w:lvl w:ilvl="0" w:tplc="08090001">
      <w:start w:val="1"/>
      <w:numFmt w:val="bullet"/>
      <w:lvlText w:val=""/>
      <w:lvlJc w:val="left"/>
      <w:pPr>
        <w:ind w:left="2205" w:hanging="360"/>
      </w:pPr>
      <w:rPr>
        <w:rFonts w:ascii="Symbol" w:hAnsi="Symbol" w:hint="default"/>
      </w:rPr>
    </w:lvl>
    <w:lvl w:ilvl="1" w:tplc="08090003" w:tentative="1">
      <w:start w:val="1"/>
      <w:numFmt w:val="bullet"/>
      <w:lvlText w:val="o"/>
      <w:lvlJc w:val="left"/>
      <w:pPr>
        <w:ind w:left="2925" w:hanging="360"/>
      </w:pPr>
      <w:rPr>
        <w:rFonts w:ascii="Courier New" w:hAnsi="Courier New" w:cs="Courier New" w:hint="default"/>
      </w:rPr>
    </w:lvl>
    <w:lvl w:ilvl="2" w:tplc="08090005" w:tentative="1">
      <w:start w:val="1"/>
      <w:numFmt w:val="bullet"/>
      <w:lvlText w:val=""/>
      <w:lvlJc w:val="left"/>
      <w:pPr>
        <w:ind w:left="3645" w:hanging="360"/>
      </w:pPr>
      <w:rPr>
        <w:rFonts w:ascii="Wingdings" w:hAnsi="Wingdings" w:hint="default"/>
      </w:rPr>
    </w:lvl>
    <w:lvl w:ilvl="3" w:tplc="08090001" w:tentative="1">
      <w:start w:val="1"/>
      <w:numFmt w:val="bullet"/>
      <w:lvlText w:val=""/>
      <w:lvlJc w:val="left"/>
      <w:pPr>
        <w:ind w:left="4365" w:hanging="360"/>
      </w:pPr>
      <w:rPr>
        <w:rFonts w:ascii="Symbol" w:hAnsi="Symbol" w:hint="default"/>
      </w:rPr>
    </w:lvl>
    <w:lvl w:ilvl="4" w:tplc="08090003" w:tentative="1">
      <w:start w:val="1"/>
      <w:numFmt w:val="bullet"/>
      <w:lvlText w:val="o"/>
      <w:lvlJc w:val="left"/>
      <w:pPr>
        <w:ind w:left="5085" w:hanging="360"/>
      </w:pPr>
      <w:rPr>
        <w:rFonts w:ascii="Courier New" w:hAnsi="Courier New" w:cs="Courier New" w:hint="default"/>
      </w:rPr>
    </w:lvl>
    <w:lvl w:ilvl="5" w:tplc="08090005" w:tentative="1">
      <w:start w:val="1"/>
      <w:numFmt w:val="bullet"/>
      <w:lvlText w:val=""/>
      <w:lvlJc w:val="left"/>
      <w:pPr>
        <w:ind w:left="5805" w:hanging="360"/>
      </w:pPr>
      <w:rPr>
        <w:rFonts w:ascii="Wingdings" w:hAnsi="Wingdings" w:hint="default"/>
      </w:rPr>
    </w:lvl>
    <w:lvl w:ilvl="6" w:tplc="08090001" w:tentative="1">
      <w:start w:val="1"/>
      <w:numFmt w:val="bullet"/>
      <w:lvlText w:val=""/>
      <w:lvlJc w:val="left"/>
      <w:pPr>
        <w:ind w:left="6525" w:hanging="360"/>
      </w:pPr>
      <w:rPr>
        <w:rFonts w:ascii="Symbol" w:hAnsi="Symbol" w:hint="default"/>
      </w:rPr>
    </w:lvl>
    <w:lvl w:ilvl="7" w:tplc="08090003" w:tentative="1">
      <w:start w:val="1"/>
      <w:numFmt w:val="bullet"/>
      <w:lvlText w:val="o"/>
      <w:lvlJc w:val="left"/>
      <w:pPr>
        <w:ind w:left="7245" w:hanging="360"/>
      </w:pPr>
      <w:rPr>
        <w:rFonts w:ascii="Courier New" w:hAnsi="Courier New" w:cs="Courier New" w:hint="default"/>
      </w:rPr>
    </w:lvl>
    <w:lvl w:ilvl="8" w:tplc="08090005" w:tentative="1">
      <w:start w:val="1"/>
      <w:numFmt w:val="bullet"/>
      <w:lvlText w:val=""/>
      <w:lvlJc w:val="left"/>
      <w:pPr>
        <w:ind w:left="7965" w:hanging="360"/>
      </w:pPr>
      <w:rPr>
        <w:rFonts w:ascii="Wingdings" w:hAnsi="Wingdings" w:hint="default"/>
      </w:rPr>
    </w:lvl>
  </w:abstractNum>
  <w:abstractNum w:abstractNumId="132">
    <w:nsid w:val="53CA27E2"/>
    <w:multiLevelType w:val="hybridMultilevel"/>
    <w:tmpl w:val="D352A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54022854"/>
    <w:multiLevelType w:val="multilevel"/>
    <w:tmpl w:val="29889C78"/>
    <w:lvl w:ilvl="0">
      <w:start w:val="1"/>
      <w:numFmt w:val="decimal"/>
      <w:suff w:val="space"/>
      <w:lvlText w:val="%1."/>
      <w:lvlJc w:val="left"/>
      <w:pPr>
        <w:ind w:left="720" w:hanging="360"/>
      </w:pPr>
      <w:rPr>
        <w:rFonts w:hint="default"/>
        <w:sz w:val="24"/>
        <w:szCs w:val="24"/>
      </w:rPr>
    </w:lvl>
    <w:lvl w:ilvl="1">
      <w:start w:val="1"/>
      <w:numFmt w:val="decimal"/>
      <w:lvlText w:val="%2."/>
      <w:lvlJc w:val="left"/>
      <w:pPr>
        <w:tabs>
          <w:tab w:val="num" w:pos="1440"/>
        </w:tabs>
        <w:ind w:left="1440" w:hanging="360"/>
      </w:pPr>
      <w:rPr>
        <w:rFonts w:hint="default"/>
        <w:b w:val="0"/>
        <w:color w:val="003063"/>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4">
    <w:nsid w:val="54673BD0"/>
    <w:multiLevelType w:val="hybridMultilevel"/>
    <w:tmpl w:val="BA1A29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5">
    <w:nsid w:val="54C37DA3"/>
    <w:multiLevelType w:val="hybridMultilevel"/>
    <w:tmpl w:val="16703FE6"/>
    <w:lvl w:ilvl="0" w:tplc="AC74512A">
      <w:start w:val="1"/>
      <w:numFmt w:val="lowerLetter"/>
      <w:lvlText w:val="%1)"/>
      <w:lvlJc w:val="left"/>
      <w:pPr>
        <w:tabs>
          <w:tab w:val="num" w:pos="1440"/>
        </w:tabs>
        <w:ind w:left="1440" w:hanging="720"/>
      </w:pPr>
    </w:lvl>
    <w:lvl w:ilvl="1" w:tplc="04090001">
      <w:start w:val="1"/>
      <w:numFmt w:val="bullet"/>
      <w:lvlText w:val=""/>
      <w:lvlJc w:val="left"/>
      <w:pPr>
        <w:tabs>
          <w:tab w:val="num" w:pos="1800"/>
        </w:tabs>
        <w:ind w:left="1800" w:hanging="360"/>
      </w:pPr>
      <w:rPr>
        <w:rFonts w:ascii="Symbol" w:hAnsi="Symbol" w:hint="default"/>
      </w:rPr>
    </w:lvl>
    <w:lvl w:ilvl="2" w:tplc="E4D4459C">
      <w:start w:val="1"/>
      <w:numFmt w:val="decimal"/>
      <w:lvlText w:val="%3."/>
      <w:lvlJc w:val="left"/>
      <w:pPr>
        <w:tabs>
          <w:tab w:val="num" w:pos="3060"/>
        </w:tabs>
        <w:ind w:left="3060" w:hanging="7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6">
    <w:nsid w:val="563D1E6D"/>
    <w:multiLevelType w:val="hybridMultilevel"/>
    <w:tmpl w:val="F1CCDF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7">
    <w:nsid w:val="571B65E0"/>
    <w:multiLevelType w:val="hybridMultilevel"/>
    <w:tmpl w:val="2AC2D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58A86A31"/>
    <w:multiLevelType w:val="multilevel"/>
    <w:tmpl w:val="EAD6D75A"/>
    <w:lvl w:ilvl="0">
      <w:start w:val="1"/>
      <w:numFmt w:val="decimal"/>
      <w:lvlText w:val="%1."/>
      <w:lvlJc w:val="left"/>
      <w:pPr>
        <w:tabs>
          <w:tab w:val="num" w:pos="360"/>
        </w:tabs>
        <w:ind w:left="360" w:hanging="360"/>
      </w:pPr>
      <w:rPr>
        <w:b w:val="0"/>
        <w:i w:val="0"/>
        <w:u w:val="none"/>
      </w:rPr>
    </w:lvl>
    <w:lvl w:ilvl="1">
      <w:start w:val="1"/>
      <w:numFmt w:val="lowerRoman"/>
      <w:lvlText w:val="%2)"/>
      <w:lvlJc w:val="left"/>
      <w:pPr>
        <w:tabs>
          <w:tab w:val="num" w:pos="1008"/>
        </w:tabs>
        <w:ind w:left="1008" w:hanging="648"/>
      </w:pPr>
      <w:rPr>
        <w:rFonts w:hint="default"/>
        <w:b w:val="0"/>
        <w:i w:val="0"/>
      </w:rPr>
    </w:lvl>
    <w:lvl w:ilvl="2">
      <w:start w:val="1"/>
      <w:numFmt w:val="lowerLetter"/>
      <w:lvlText w:val="%3)"/>
      <w:lvlJc w:val="left"/>
      <w:pPr>
        <w:tabs>
          <w:tab w:val="num" w:pos="1728"/>
        </w:tabs>
        <w:ind w:left="1728" w:hanging="648"/>
      </w:pPr>
      <w:rPr>
        <w:rFonts w:hint="default"/>
        <w:b w:val="0"/>
        <w:i w:val="0"/>
      </w:rPr>
    </w:lvl>
    <w:lvl w:ilvl="3">
      <w:start w:val="1"/>
      <w:numFmt w:val="decimal"/>
      <w:lvlText w:val="%4-"/>
      <w:lvlJc w:val="left"/>
      <w:pPr>
        <w:tabs>
          <w:tab w:val="num" w:pos="2592"/>
        </w:tabs>
        <w:ind w:left="2592" w:hanging="792"/>
      </w:pPr>
      <w:rPr>
        <w:rFonts w:hint="default"/>
        <w:b w:val="0"/>
        <w:i w:val="0"/>
      </w:rPr>
    </w:lvl>
    <w:lvl w:ilvl="4">
      <w:start w:val="1"/>
      <w:numFmt w:val="lowerRoman"/>
      <w:lvlText w:val="%5)"/>
      <w:lvlJc w:val="left"/>
      <w:pPr>
        <w:tabs>
          <w:tab w:val="num" w:pos="3312"/>
        </w:tabs>
        <w:ind w:left="2952" w:hanging="360"/>
      </w:pPr>
      <w:rPr>
        <w:rFonts w:hint="default"/>
        <w:b w:val="0"/>
        <w:i w:val="0"/>
      </w:rPr>
    </w:lvl>
    <w:lvl w:ilvl="5">
      <w:start w:val="1"/>
      <w:numFmt w:val="lowerLetter"/>
      <w:lvlText w:val="%6)"/>
      <w:lvlJc w:val="left"/>
      <w:pPr>
        <w:tabs>
          <w:tab w:val="num" w:pos="3672"/>
        </w:tabs>
        <w:ind w:left="2160" w:firstLine="1152"/>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b w:val="0"/>
        <w:i w:val="0"/>
      </w:rPr>
    </w:lvl>
  </w:abstractNum>
  <w:abstractNum w:abstractNumId="139">
    <w:nsid w:val="59450158"/>
    <w:multiLevelType w:val="hybridMultilevel"/>
    <w:tmpl w:val="7890B9D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0">
    <w:nsid w:val="59EF764F"/>
    <w:multiLevelType w:val="multilevel"/>
    <w:tmpl w:val="C55E5CB0"/>
    <w:lvl w:ilvl="0">
      <w:start w:val="1"/>
      <w:numFmt w:val="decimal"/>
      <w:lvlText w:val="%1."/>
      <w:lvlJc w:val="left"/>
      <w:pPr>
        <w:tabs>
          <w:tab w:val="num" w:pos="360"/>
        </w:tabs>
        <w:ind w:left="360" w:hanging="360"/>
      </w:pPr>
      <w:rPr>
        <w:rFonts w:hint="default"/>
        <w:b w:val="0"/>
        <w:bCs/>
        <w:i w:val="0"/>
      </w:rPr>
    </w:lvl>
    <w:lvl w:ilvl="1">
      <w:start w:val="1"/>
      <w:numFmt w:val="lowerRoman"/>
      <w:lvlText w:val="%2)"/>
      <w:lvlJc w:val="left"/>
      <w:pPr>
        <w:tabs>
          <w:tab w:val="num" w:pos="1008"/>
        </w:tabs>
        <w:ind w:left="1008" w:hanging="648"/>
      </w:pPr>
      <w:rPr>
        <w:rFonts w:hint="default"/>
        <w:b w:val="0"/>
        <w:i w:val="0"/>
      </w:rPr>
    </w:lvl>
    <w:lvl w:ilvl="2">
      <w:start w:val="1"/>
      <w:numFmt w:val="lowerLetter"/>
      <w:lvlText w:val="%3)"/>
      <w:lvlJc w:val="left"/>
      <w:pPr>
        <w:tabs>
          <w:tab w:val="num" w:pos="1800"/>
        </w:tabs>
        <w:ind w:left="1800" w:hanging="720"/>
      </w:pPr>
      <w:rPr>
        <w:rFonts w:hint="default"/>
        <w:b w:val="0"/>
        <w:i w:val="0"/>
      </w:rPr>
    </w:lvl>
    <w:lvl w:ilvl="3">
      <w:start w:val="1"/>
      <w:numFmt w:val="decimal"/>
      <w:lvlText w:val="%4-"/>
      <w:lvlJc w:val="left"/>
      <w:pPr>
        <w:tabs>
          <w:tab w:val="num" w:pos="2664"/>
        </w:tabs>
        <w:ind w:left="2664" w:hanging="864"/>
      </w:pPr>
      <w:rPr>
        <w:rFonts w:hint="default"/>
      </w:rPr>
    </w:lvl>
    <w:lvl w:ilvl="4">
      <w:start w:val="1"/>
      <w:numFmt w:val="lowerRoman"/>
      <w:lvlText w:val="%5-"/>
      <w:lvlJc w:val="left"/>
      <w:pPr>
        <w:tabs>
          <w:tab w:val="num" w:pos="3384"/>
        </w:tabs>
        <w:ind w:left="3384" w:hanging="72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1">
    <w:nsid w:val="5A0C443D"/>
    <w:multiLevelType w:val="hybridMultilevel"/>
    <w:tmpl w:val="83048E08"/>
    <w:lvl w:ilvl="0" w:tplc="42B222BA">
      <w:start w:val="1"/>
      <w:numFmt w:val="bullet"/>
      <w:suff w:val="space"/>
      <w:lvlText w:val=""/>
      <w:lvlJc w:val="left"/>
      <w:pPr>
        <w:ind w:left="288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42">
    <w:nsid w:val="5ADA2AAA"/>
    <w:multiLevelType w:val="hybridMultilevel"/>
    <w:tmpl w:val="292CE390"/>
    <w:lvl w:ilvl="0" w:tplc="74508AD8">
      <w:start w:val="1"/>
      <w:numFmt w:val="decimal"/>
      <w:suff w:val="space"/>
      <w:lvlText w:val="%1."/>
      <w:lvlJc w:val="left"/>
      <w:pPr>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nsid w:val="5B162F52"/>
    <w:multiLevelType w:val="hybridMultilevel"/>
    <w:tmpl w:val="BB982CB2"/>
    <w:lvl w:ilvl="0" w:tplc="79C4F96E">
      <w:start w:val="1"/>
      <w:numFmt w:val="decimal"/>
      <w:suff w:val="space"/>
      <w:lvlText w:val="%1."/>
      <w:lvlJc w:val="left"/>
      <w:pPr>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44">
    <w:nsid w:val="5D4205EF"/>
    <w:multiLevelType w:val="hybridMultilevel"/>
    <w:tmpl w:val="B1801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5E220CFB"/>
    <w:multiLevelType w:val="hybridMultilevel"/>
    <w:tmpl w:val="78A01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5F016F5F"/>
    <w:multiLevelType w:val="hybridMultilevel"/>
    <w:tmpl w:val="A656CE1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7">
    <w:nsid w:val="5FBF6F9F"/>
    <w:multiLevelType w:val="hybridMultilevel"/>
    <w:tmpl w:val="0C5C98E6"/>
    <w:lvl w:ilvl="0" w:tplc="04090001">
      <w:start w:val="1"/>
      <w:numFmt w:val="bullet"/>
      <w:lvlText w:val=""/>
      <w:lvlJc w:val="left"/>
      <w:pPr>
        <w:ind w:left="1607" w:hanging="360"/>
      </w:pPr>
      <w:rPr>
        <w:rFonts w:ascii="Symbol" w:hAnsi="Symbol" w:hint="default"/>
      </w:rPr>
    </w:lvl>
    <w:lvl w:ilvl="1" w:tplc="04090003" w:tentative="1">
      <w:start w:val="1"/>
      <w:numFmt w:val="bullet"/>
      <w:lvlText w:val="o"/>
      <w:lvlJc w:val="left"/>
      <w:pPr>
        <w:ind w:left="2327" w:hanging="360"/>
      </w:pPr>
      <w:rPr>
        <w:rFonts w:ascii="Courier New" w:hAnsi="Courier New" w:cs="Courier New" w:hint="default"/>
      </w:rPr>
    </w:lvl>
    <w:lvl w:ilvl="2" w:tplc="04090005" w:tentative="1">
      <w:start w:val="1"/>
      <w:numFmt w:val="bullet"/>
      <w:lvlText w:val=""/>
      <w:lvlJc w:val="left"/>
      <w:pPr>
        <w:ind w:left="3047" w:hanging="360"/>
      </w:pPr>
      <w:rPr>
        <w:rFonts w:ascii="Wingdings" w:hAnsi="Wingdings" w:hint="default"/>
      </w:rPr>
    </w:lvl>
    <w:lvl w:ilvl="3" w:tplc="04090001" w:tentative="1">
      <w:start w:val="1"/>
      <w:numFmt w:val="bullet"/>
      <w:lvlText w:val=""/>
      <w:lvlJc w:val="left"/>
      <w:pPr>
        <w:ind w:left="3767" w:hanging="360"/>
      </w:pPr>
      <w:rPr>
        <w:rFonts w:ascii="Symbol" w:hAnsi="Symbol" w:hint="default"/>
      </w:rPr>
    </w:lvl>
    <w:lvl w:ilvl="4" w:tplc="04090003" w:tentative="1">
      <w:start w:val="1"/>
      <w:numFmt w:val="bullet"/>
      <w:lvlText w:val="o"/>
      <w:lvlJc w:val="left"/>
      <w:pPr>
        <w:ind w:left="4487" w:hanging="360"/>
      </w:pPr>
      <w:rPr>
        <w:rFonts w:ascii="Courier New" w:hAnsi="Courier New" w:cs="Courier New" w:hint="default"/>
      </w:rPr>
    </w:lvl>
    <w:lvl w:ilvl="5" w:tplc="04090005" w:tentative="1">
      <w:start w:val="1"/>
      <w:numFmt w:val="bullet"/>
      <w:lvlText w:val=""/>
      <w:lvlJc w:val="left"/>
      <w:pPr>
        <w:ind w:left="5207" w:hanging="360"/>
      </w:pPr>
      <w:rPr>
        <w:rFonts w:ascii="Wingdings" w:hAnsi="Wingdings" w:hint="default"/>
      </w:rPr>
    </w:lvl>
    <w:lvl w:ilvl="6" w:tplc="04090001" w:tentative="1">
      <w:start w:val="1"/>
      <w:numFmt w:val="bullet"/>
      <w:lvlText w:val=""/>
      <w:lvlJc w:val="left"/>
      <w:pPr>
        <w:ind w:left="5927" w:hanging="360"/>
      </w:pPr>
      <w:rPr>
        <w:rFonts w:ascii="Symbol" w:hAnsi="Symbol" w:hint="default"/>
      </w:rPr>
    </w:lvl>
    <w:lvl w:ilvl="7" w:tplc="04090003" w:tentative="1">
      <w:start w:val="1"/>
      <w:numFmt w:val="bullet"/>
      <w:lvlText w:val="o"/>
      <w:lvlJc w:val="left"/>
      <w:pPr>
        <w:ind w:left="6647" w:hanging="360"/>
      </w:pPr>
      <w:rPr>
        <w:rFonts w:ascii="Courier New" w:hAnsi="Courier New" w:cs="Courier New" w:hint="default"/>
      </w:rPr>
    </w:lvl>
    <w:lvl w:ilvl="8" w:tplc="04090005" w:tentative="1">
      <w:start w:val="1"/>
      <w:numFmt w:val="bullet"/>
      <w:lvlText w:val=""/>
      <w:lvlJc w:val="left"/>
      <w:pPr>
        <w:ind w:left="7367" w:hanging="360"/>
      </w:pPr>
      <w:rPr>
        <w:rFonts w:ascii="Wingdings" w:hAnsi="Wingdings" w:hint="default"/>
      </w:rPr>
    </w:lvl>
  </w:abstractNum>
  <w:abstractNum w:abstractNumId="148">
    <w:nsid w:val="5FD0744C"/>
    <w:multiLevelType w:val="hybridMultilevel"/>
    <w:tmpl w:val="4F642DF2"/>
    <w:lvl w:ilvl="0" w:tplc="04090001">
      <w:start w:val="1"/>
      <w:numFmt w:val="bullet"/>
      <w:lvlText w:val=""/>
      <w:lvlJc w:val="left"/>
      <w:pPr>
        <w:ind w:left="720" w:hanging="360"/>
      </w:pPr>
      <w:rPr>
        <w:rFonts w:ascii="Symbol" w:hAnsi="Symbol" w:hint="default"/>
      </w:rPr>
    </w:lvl>
    <w:lvl w:ilvl="1" w:tplc="2BF82942">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nsid w:val="602F4208"/>
    <w:multiLevelType w:val="hybridMultilevel"/>
    <w:tmpl w:val="6CD6DBEA"/>
    <w:lvl w:ilvl="0" w:tplc="D5080C34">
      <w:start w:val="1"/>
      <w:numFmt w:val="decimal"/>
      <w:suff w:val="space"/>
      <w:lvlText w:val="%1."/>
      <w:lvlJc w:val="left"/>
      <w:pPr>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50">
    <w:nsid w:val="60597F6C"/>
    <w:multiLevelType w:val="multilevel"/>
    <w:tmpl w:val="8BCC9CD6"/>
    <w:lvl w:ilvl="0">
      <w:start w:val="1"/>
      <w:numFmt w:val="decimal"/>
      <w:lvlText w:val="%1."/>
      <w:lvlJc w:val="left"/>
      <w:pPr>
        <w:tabs>
          <w:tab w:val="num" w:pos="360"/>
        </w:tabs>
        <w:ind w:left="360" w:hanging="360"/>
      </w:pPr>
      <w:rPr>
        <w:b w:val="0"/>
        <w:i w:val="0"/>
        <w:u w:val="none"/>
      </w:rPr>
    </w:lvl>
    <w:lvl w:ilvl="1">
      <w:start w:val="1"/>
      <w:numFmt w:val="lowerRoman"/>
      <w:lvlText w:val="%2)"/>
      <w:lvlJc w:val="left"/>
      <w:pPr>
        <w:tabs>
          <w:tab w:val="num" w:pos="1008"/>
        </w:tabs>
        <w:ind w:left="1008" w:hanging="648"/>
      </w:pPr>
      <w:rPr>
        <w:rFonts w:hint="default"/>
        <w:b w:val="0"/>
        <w:i w:val="0"/>
      </w:rPr>
    </w:lvl>
    <w:lvl w:ilvl="2">
      <w:start w:val="1"/>
      <w:numFmt w:val="lowerLetter"/>
      <w:lvlText w:val="%3)"/>
      <w:lvlJc w:val="left"/>
      <w:pPr>
        <w:tabs>
          <w:tab w:val="num" w:pos="1728"/>
        </w:tabs>
        <w:ind w:left="1728" w:hanging="648"/>
      </w:pPr>
      <w:rPr>
        <w:rFonts w:hint="default"/>
        <w:b w:val="0"/>
        <w:i w:val="0"/>
      </w:rPr>
    </w:lvl>
    <w:lvl w:ilvl="3">
      <w:start w:val="1"/>
      <w:numFmt w:val="decimal"/>
      <w:lvlText w:val="%4-"/>
      <w:lvlJc w:val="left"/>
      <w:pPr>
        <w:tabs>
          <w:tab w:val="num" w:pos="2592"/>
        </w:tabs>
        <w:ind w:left="2592" w:hanging="792"/>
      </w:pPr>
      <w:rPr>
        <w:rFonts w:hint="default"/>
        <w:b w:val="0"/>
        <w:i w:val="0"/>
      </w:rPr>
    </w:lvl>
    <w:lvl w:ilvl="4">
      <w:start w:val="1"/>
      <w:numFmt w:val="lowerRoman"/>
      <w:lvlText w:val="%5)"/>
      <w:lvlJc w:val="left"/>
      <w:pPr>
        <w:tabs>
          <w:tab w:val="num" w:pos="3312"/>
        </w:tabs>
        <w:ind w:left="2952" w:hanging="360"/>
      </w:pPr>
      <w:rPr>
        <w:rFonts w:hint="default"/>
        <w:b w:val="0"/>
        <w:i w:val="0"/>
      </w:rPr>
    </w:lvl>
    <w:lvl w:ilvl="5">
      <w:start w:val="1"/>
      <w:numFmt w:val="lowerLetter"/>
      <w:lvlText w:val="%6)"/>
      <w:lvlJc w:val="left"/>
      <w:pPr>
        <w:tabs>
          <w:tab w:val="num" w:pos="3672"/>
        </w:tabs>
        <w:ind w:left="2160" w:firstLine="1152"/>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b w:val="0"/>
        <w:i w:val="0"/>
      </w:rPr>
    </w:lvl>
  </w:abstractNum>
  <w:abstractNum w:abstractNumId="151">
    <w:nsid w:val="6067113A"/>
    <w:multiLevelType w:val="hybridMultilevel"/>
    <w:tmpl w:val="224C1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60B96C3D"/>
    <w:multiLevelType w:val="multilevel"/>
    <w:tmpl w:val="392246E0"/>
    <w:lvl w:ilvl="0">
      <w:start w:val="1"/>
      <w:numFmt w:val="decimal"/>
      <w:lvlText w:val="%1."/>
      <w:lvlJc w:val="left"/>
      <w:pPr>
        <w:tabs>
          <w:tab w:val="num" w:pos="720"/>
        </w:tabs>
        <w:ind w:left="720" w:hanging="360"/>
      </w:pPr>
      <w:rPr>
        <w:rFonts w:hint="default"/>
        <w:b w:val="0"/>
        <w:sz w:val="24"/>
        <w:szCs w:val="24"/>
      </w:rPr>
    </w:lvl>
    <w:lvl w:ilvl="1">
      <w:start w:val="1"/>
      <w:numFmt w:val="decimal"/>
      <w:lvlText w:val="%2."/>
      <w:lvlJc w:val="left"/>
      <w:pPr>
        <w:tabs>
          <w:tab w:val="num" w:pos="1440"/>
        </w:tabs>
        <w:ind w:left="1440" w:hanging="360"/>
      </w:pPr>
      <w:rPr>
        <w:rFonts w:hint="default"/>
        <w:b w:val="0"/>
        <w:color w:val="003063"/>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nsid w:val="61716C8A"/>
    <w:multiLevelType w:val="hybridMultilevel"/>
    <w:tmpl w:val="58726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nsid w:val="61A546DA"/>
    <w:multiLevelType w:val="hybridMultilevel"/>
    <w:tmpl w:val="F84E4D40"/>
    <w:lvl w:ilvl="0" w:tplc="4D1464D0">
      <w:start w:val="1"/>
      <w:numFmt w:val="lowerRoman"/>
      <w:lvlText w:val="(%1)"/>
      <w:lvlJc w:val="left"/>
      <w:pPr>
        <w:ind w:left="1065" w:hanging="72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55">
    <w:nsid w:val="61DA4520"/>
    <w:multiLevelType w:val="hybridMultilevel"/>
    <w:tmpl w:val="5F8A8812"/>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56">
    <w:nsid w:val="6247075A"/>
    <w:multiLevelType w:val="hybridMultilevel"/>
    <w:tmpl w:val="FDB00F3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7">
    <w:nsid w:val="630B650A"/>
    <w:multiLevelType w:val="hybridMultilevel"/>
    <w:tmpl w:val="21285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nsid w:val="63B307F7"/>
    <w:multiLevelType w:val="hybridMultilevel"/>
    <w:tmpl w:val="59E4F400"/>
    <w:lvl w:ilvl="0" w:tplc="370C0FD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9">
    <w:nsid w:val="64182D91"/>
    <w:multiLevelType w:val="hybridMultilevel"/>
    <w:tmpl w:val="8C4265A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0">
    <w:nsid w:val="643C1A38"/>
    <w:multiLevelType w:val="hybridMultilevel"/>
    <w:tmpl w:val="0C36C62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1">
    <w:nsid w:val="649D2CBF"/>
    <w:multiLevelType w:val="multilevel"/>
    <w:tmpl w:val="8BCC9CD6"/>
    <w:lvl w:ilvl="0">
      <w:start w:val="1"/>
      <w:numFmt w:val="decimal"/>
      <w:lvlText w:val="%1."/>
      <w:lvlJc w:val="left"/>
      <w:pPr>
        <w:tabs>
          <w:tab w:val="num" w:pos="360"/>
        </w:tabs>
        <w:ind w:left="360" w:hanging="360"/>
      </w:pPr>
      <w:rPr>
        <w:b w:val="0"/>
        <w:i w:val="0"/>
        <w:u w:val="none"/>
      </w:rPr>
    </w:lvl>
    <w:lvl w:ilvl="1">
      <w:start w:val="1"/>
      <w:numFmt w:val="lowerRoman"/>
      <w:lvlText w:val="%2)"/>
      <w:lvlJc w:val="left"/>
      <w:pPr>
        <w:tabs>
          <w:tab w:val="num" w:pos="1008"/>
        </w:tabs>
        <w:ind w:left="1008" w:hanging="648"/>
      </w:pPr>
      <w:rPr>
        <w:rFonts w:hint="default"/>
        <w:b w:val="0"/>
        <w:i w:val="0"/>
      </w:rPr>
    </w:lvl>
    <w:lvl w:ilvl="2">
      <w:start w:val="1"/>
      <w:numFmt w:val="lowerLetter"/>
      <w:lvlText w:val="%3)"/>
      <w:lvlJc w:val="left"/>
      <w:pPr>
        <w:tabs>
          <w:tab w:val="num" w:pos="1728"/>
        </w:tabs>
        <w:ind w:left="1728" w:hanging="648"/>
      </w:pPr>
      <w:rPr>
        <w:rFonts w:hint="default"/>
        <w:b w:val="0"/>
        <w:i w:val="0"/>
      </w:rPr>
    </w:lvl>
    <w:lvl w:ilvl="3">
      <w:start w:val="1"/>
      <w:numFmt w:val="decimal"/>
      <w:lvlText w:val="%4-"/>
      <w:lvlJc w:val="left"/>
      <w:pPr>
        <w:tabs>
          <w:tab w:val="num" w:pos="2592"/>
        </w:tabs>
        <w:ind w:left="2592" w:hanging="792"/>
      </w:pPr>
      <w:rPr>
        <w:rFonts w:hint="default"/>
        <w:b w:val="0"/>
        <w:i w:val="0"/>
      </w:rPr>
    </w:lvl>
    <w:lvl w:ilvl="4">
      <w:start w:val="1"/>
      <w:numFmt w:val="lowerRoman"/>
      <w:lvlText w:val="%5)"/>
      <w:lvlJc w:val="left"/>
      <w:pPr>
        <w:tabs>
          <w:tab w:val="num" w:pos="3312"/>
        </w:tabs>
        <w:ind w:left="2952" w:hanging="360"/>
      </w:pPr>
      <w:rPr>
        <w:rFonts w:hint="default"/>
        <w:b w:val="0"/>
        <w:i w:val="0"/>
      </w:rPr>
    </w:lvl>
    <w:lvl w:ilvl="5">
      <w:start w:val="1"/>
      <w:numFmt w:val="lowerLetter"/>
      <w:lvlText w:val="%6)"/>
      <w:lvlJc w:val="left"/>
      <w:pPr>
        <w:tabs>
          <w:tab w:val="num" w:pos="3672"/>
        </w:tabs>
        <w:ind w:left="2160" w:firstLine="1152"/>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b w:val="0"/>
        <w:i w:val="0"/>
      </w:rPr>
    </w:lvl>
  </w:abstractNum>
  <w:abstractNum w:abstractNumId="162">
    <w:nsid w:val="65CA4E43"/>
    <w:multiLevelType w:val="hybridMultilevel"/>
    <w:tmpl w:val="0414CEA8"/>
    <w:lvl w:ilvl="0" w:tplc="08A030EA">
      <w:start w:val="1"/>
      <w:numFmt w:val="lowerRoman"/>
      <w:lvlText w:val="%1."/>
      <w:lvlJc w:val="right"/>
      <w:pPr>
        <w:ind w:left="1485" w:hanging="360"/>
      </w:pPr>
      <w:rPr>
        <w:b/>
      </w:rPr>
    </w:lvl>
    <w:lvl w:ilvl="1" w:tplc="08090019" w:tentative="1">
      <w:start w:val="1"/>
      <w:numFmt w:val="lowerLetter"/>
      <w:lvlText w:val="%2."/>
      <w:lvlJc w:val="left"/>
      <w:pPr>
        <w:ind w:left="2205" w:hanging="360"/>
      </w:pPr>
    </w:lvl>
    <w:lvl w:ilvl="2" w:tplc="0809001B" w:tentative="1">
      <w:start w:val="1"/>
      <w:numFmt w:val="lowerRoman"/>
      <w:lvlText w:val="%3."/>
      <w:lvlJc w:val="right"/>
      <w:pPr>
        <w:ind w:left="2925" w:hanging="180"/>
      </w:pPr>
    </w:lvl>
    <w:lvl w:ilvl="3" w:tplc="0809000F" w:tentative="1">
      <w:start w:val="1"/>
      <w:numFmt w:val="decimal"/>
      <w:lvlText w:val="%4."/>
      <w:lvlJc w:val="left"/>
      <w:pPr>
        <w:ind w:left="3645" w:hanging="360"/>
      </w:pPr>
    </w:lvl>
    <w:lvl w:ilvl="4" w:tplc="08090019" w:tentative="1">
      <w:start w:val="1"/>
      <w:numFmt w:val="lowerLetter"/>
      <w:lvlText w:val="%5."/>
      <w:lvlJc w:val="left"/>
      <w:pPr>
        <w:ind w:left="4365" w:hanging="360"/>
      </w:pPr>
    </w:lvl>
    <w:lvl w:ilvl="5" w:tplc="0809001B" w:tentative="1">
      <w:start w:val="1"/>
      <w:numFmt w:val="lowerRoman"/>
      <w:lvlText w:val="%6."/>
      <w:lvlJc w:val="right"/>
      <w:pPr>
        <w:ind w:left="5085" w:hanging="180"/>
      </w:pPr>
    </w:lvl>
    <w:lvl w:ilvl="6" w:tplc="0809000F" w:tentative="1">
      <w:start w:val="1"/>
      <w:numFmt w:val="decimal"/>
      <w:lvlText w:val="%7."/>
      <w:lvlJc w:val="left"/>
      <w:pPr>
        <w:ind w:left="5805" w:hanging="360"/>
      </w:pPr>
    </w:lvl>
    <w:lvl w:ilvl="7" w:tplc="08090019" w:tentative="1">
      <w:start w:val="1"/>
      <w:numFmt w:val="lowerLetter"/>
      <w:lvlText w:val="%8."/>
      <w:lvlJc w:val="left"/>
      <w:pPr>
        <w:ind w:left="6525" w:hanging="360"/>
      </w:pPr>
    </w:lvl>
    <w:lvl w:ilvl="8" w:tplc="0809001B" w:tentative="1">
      <w:start w:val="1"/>
      <w:numFmt w:val="lowerRoman"/>
      <w:lvlText w:val="%9."/>
      <w:lvlJc w:val="right"/>
      <w:pPr>
        <w:ind w:left="7245" w:hanging="180"/>
      </w:pPr>
    </w:lvl>
  </w:abstractNum>
  <w:abstractNum w:abstractNumId="163">
    <w:nsid w:val="66DB1B99"/>
    <w:multiLevelType w:val="hybridMultilevel"/>
    <w:tmpl w:val="C8DAE0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4">
    <w:nsid w:val="67225499"/>
    <w:multiLevelType w:val="multilevel"/>
    <w:tmpl w:val="220EB58E"/>
    <w:lvl w:ilvl="0">
      <w:start w:val="1"/>
      <w:numFmt w:val="bullet"/>
      <w:suff w:val="space"/>
      <w:lvlText w:val=""/>
      <w:lvlJc w:val="left"/>
      <w:pPr>
        <w:ind w:left="720" w:hanging="360"/>
      </w:pPr>
      <w:rPr>
        <w:rFonts w:ascii="Symbol" w:hAnsi="Symbol" w:cs="Times New Roman" w:hint="default"/>
        <w:sz w:val="20"/>
        <w:szCs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5">
    <w:nsid w:val="687A5372"/>
    <w:multiLevelType w:val="hybridMultilevel"/>
    <w:tmpl w:val="0652E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689B5B82"/>
    <w:multiLevelType w:val="hybridMultilevel"/>
    <w:tmpl w:val="B0EE2E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7">
    <w:nsid w:val="698D227D"/>
    <w:multiLevelType w:val="hybridMultilevel"/>
    <w:tmpl w:val="B142D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8">
    <w:nsid w:val="6991328E"/>
    <w:multiLevelType w:val="multilevel"/>
    <w:tmpl w:val="00CE3F9E"/>
    <w:lvl w:ilvl="0">
      <w:start w:val="1"/>
      <w:numFmt w:val="decimal"/>
      <w:lvlText w:val="%1."/>
      <w:lvlJc w:val="left"/>
      <w:pPr>
        <w:tabs>
          <w:tab w:val="num" w:pos="360"/>
        </w:tabs>
        <w:ind w:left="720" w:hanging="720"/>
      </w:pPr>
      <w:rPr>
        <w:rFonts w:hint="default"/>
        <w:b w:val="0"/>
        <w:i w:val="0"/>
        <w:u w:val="none"/>
      </w:rPr>
    </w:lvl>
    <w:lvl w:ilvl="1">
      <w:start w:val="1"/>
      <w:numFmt w:val="lowerRoman"/>
      <w:lvlText w:val="%2)"/>
      <w:lvlJc w:val="left"/>
      <w:pPr>
        <w:tabs>
          <w:tab w:val="num" w:pos="864"/>
        </w:tabs>
        <w:ind w:left="720" w:hanging="360"/>
      </w:pPr>
      <w:rPr>
        <w:rFonts w:hint="default"/>
        <w:b w:val="0"/>
        <w:i w:val="0"/>
        <w:u w:val="none"/>
      </w:rPr>
    </w:lvl>
    <w:lvl w:ilvl="2">
      <w:start w:val="1"/>
      <w:numFmt w:val="lowerLetter"/>
      <w:lvlText w:val="%3)"/>
      <w:lvlJc w:val="left"/>
      <w:pPr>
        <w:tabs>
          <w:tab w:val="num" w:pos="1728"/>
        </w:tabs>
        <w:ind w:left="1728" w:hanging="648"/>
      </w:pPr>
      <w:rPr>
        <w:rFonts w:hint="default"/>
        <w:b w:val="0"/>
        <w:i w:val="0"/>
        <w:u w:val="none"/>
      </w:rPr>
    </w:lvl>
    <w:lvl w:ilvl="3">
      <w:start w:val="1"/>
      <w:numFmt w:val="decimal"/>
      <w:lvlText w:val="%4-"/>
      <w:lvlJc w:val="left"/>
      <w:pPr>
        <w:tabs>
          <w:tab w:val="num" w:pos="2592"/>
        </w:tabs>
        <w:ind w:left="2592" w:hanging="792"/>
      </w:pPr>
      <w:rPr>
        <w:rFonts w:hint="default"/>
        <w:b w:val="0"/>
        <w:i w:val="0"/>
        <w:u w:val="none"/>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b w:val="0"/>
        <w:i w:val="0"/>
      </w:rPr>
    </w:lvl>
  </w:abstractNum>
  <w:abstractNum w:abstractNumId="169">
    <w:nsid w:val="69AA5BF9"/>
    <w:multiLevelType w:val="hybridMultilevel"/>
    <w:tmpl w:val="CC58FDFA"/>
    <w:lvl w:ilvl="0" w:tplc="7D0E215A">
      <w:start w:val="1"/>
      <w:numFmt w:val="decimal"/>
      <w:lvlText w:val="%1."/>
      <w:lvlJc w:val="left"/>
      <w:pPr>
        <w:tabs>
          <w:tab w:val="num" w:pos="960"/>
        </w:tabs>
        <w:ind w:left="960" w:hanging="720"/>
      </w:pPr>
      <w:rPr>
        <w:rFonts w:hint="default"/>
        <w:u w:val="none"/>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70">
    <w:nsid w:val="6A7A19C8"/>
    <w:multiLevelType w:val="multilevel"/>
    <w:tmpl w:val="6A9AF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nsid w:val="6AE63C8D"/>
    <w:multiLevelType w:val="hybridMultilevel"/>
    <w:tmpl w:val="5C2A38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2">
    <w:nsid w:val="6AF04C00"/>
    <w:multiLevelType w:val="multilevel"/>
    <w:tmpl w:val="061CA91C"/>
    <w:lvl w:ilvl="0">
      <w:start w:val="1"/>
      <w:numFmt w:val="bullet"/>
      <w:suff w:val="space"/>
      <w:lvlText w:val=""/>
      <w:lvlJc w:val="left"/>
      <w:pPr>
        <w:ind w:left="720" w:hanging="360"/>
      </w:pPr>
      <w:rPr>
        <w:rFonts w:ascii="Symbol" w:hAnsi="Symbol" w:cs="Times New Roman" w:hint="default"/>
        <w:sz w:val="20"/>
        <w:szCs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3">
    <w:nsid w:val="6C141B31"/>
    <w:multiLevelType w:val="multilevel"/>
    <w:tmpl w:val="8BCC9CD6"/>
    <w:lvl w:ilvl="0">
      <w:start w:val="1"/>
      <w:numFmt w:val="decimal"/>
      <w:lvlText w:val="%1."/>
      <w:lvlJc w:val="left"/>
      <w:pPr>
        <w:tabs>
          <w:tab w:val="num" w:pos="360"/>
        </w:tabs>
        <w:ind w:left="360" w:hanging="360"/>
      </w:pPr>
      <w:rPr>
        <w:b w:val="0"/>
        <w:i w:val="0"/>
        <w:u w:val="none"/>
      </w:rPr>
    </w:lvl>
    <w:lvl w:ilvl="1">
      <w:start w:val="1"/>
      <w:numFmt w:val="lowerRoman"/>
      <w:lvlText w:val="%2)"/>
      <w:lvlJc w:val="left"/>
      <w:pPr>
        <w:tabs>
          <w:tab w:val="num" w:pos="1008"/>
        </w:tabs>
        <w:ind w:left="1008" w:hanging="648"/>
      </w:pPr>
      <w:rPr>
        <w:rFonts w:hint="default"/>
        <w:b w:val="0"/>
        <w:i w:val="0"/>
      </w:rPr>
    </w:lvl>
    <w:lvl w:ilvl="2">
      <w:start w:val="1"/>
      <w:numFmt w:val="lowerLetter"/>
      <w:lvlText w:val="%3)"/>
      <w:lvlJc w:val="left"/>
      <w:pPr>
        <w:tabs>
          <w:tab w:val="num" w:pos="1728"/>
        </w:tabs>
        <w:ind w:left="1728" w:hanging="648"/>
      </w:pPr>
      <w:rPr>
        <w:rFonts w:hint="default"/>
        <w:b w:val="0"/>
        <w:i w:val="0"/>
      </w:rPr>
    </w:lvl>
    <w:lvl w:ilvl="3">
      <w:start w:val="1"/>
      <w:numFmt w:val="decimal"/>
      <w:lvlText w:val="%4-"/>
      <w:lvlJc w:val="left"/>
      <w:pPr>
        <w:tabs>
          <w:tab w:val="num" w:pos="2592"/>
        </w:tabs>
        <w:ind w:left="2592" w:hanging="792"/>
      </w:pPr>
      <w:rPr>
        <w:rFonts w:hint="default"/>
        <w:b w:val="0"/>
        <w:i w:val="0"/>
      </w:rPr>
    </w:lvl>
    <w:lvl w:ilvl="4">
      <w:start w:val="1"/>
      <w:numFmt w:val="lowerRoman"/>
      <w:lvlText w:val="%5)"/>
      <w:lvlJc w:val="left"/>
      <w:pPr>
        <w:tabs>
          <w:tab w:val="num" w:pos="3312"/>
        </w:tabs>
        <w:ind w:left="2952" w:hanging="360"/>
      </w:pPr>
      <w:rPr>
        <w:rFonts w:hint="default"/>
        <w:b w:val="0"/>
        <w:i w:val="0"/>
      </w:rPr>
    </w:lvl>
    <w:lvl w:ilvl="5">
      <w:start w:val="1"/>
      <w:numFmt w:val="lowerLetter"/>
      <w:lvlText w:val="%6)"/>
      <w:lvlJc w:val="left"/>
      <w:pPr>
        <w:tabs>
          <w:tab w:val="num" w:pos="3672"/>
        </w:tabs>
        <w:ind w:left="2160" w:firstLine="1152"/>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b w:val="0"/>
        <w:i w:val="0"/>
      </w:rPr>
    </w:lvl>
  </w:abstractNum>
  <w:abstractNum w:abstractNumId="174">
    <w:nsid w:val="6DB04AD1"/>
    <w:multiLevelType w:val="hybridMultilevel"/>
    <w:tmpl w:val="15DAA6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5">
    <w:nsid w:val="6DEC4B42"/>
    <w:multiLevelType w:val="hybridMultilevel"/>
    <w:tmpl w:val="C02C020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6">
    <w:nsid w:val="6F1C520E"/>
    <w:multiLevelType w:val="hybridMultilevel"/>
    <w:tmpl w:val="D1764498"/>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77">
    <w:nsid w:val="6F240B7C"/>
    <w:multiLevelType w:val="hybridMultilevel"/>
    <w:tmpl w:val="0478E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nsid w:val="6F5601A0"/>
    <w:multiLevelType w:val="hybridMultilevel"/>
    <w:tmpl w:val="28E893A8"/>
    <w:lvl w:ilvl="0" w:tplc="728833BC">
      <w:start w:val="1"/>
      <w:numFmt w:val="decimal"/>
      <w:suff w:val="space"/>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9">
    <w:nsid w:val="6F653C4E"/>
    <w:multiLevelType w:val="hybridMultilevel"/>
    <w:tmpl w:val="7F882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nsid w:val="6FC820A9"/>
    <w:multiLevelType w:val="multilevel"/>
    <w:tmpl w:val="8BCC9CD6"/>
    <w:lvl w:ilvl="0">
      <w:start w:val="1"/>
      <w:numFmt w:val="decimal"/>
      <w:lvlText w:val="%1."/>
      <w:lvlJc w:val="left"/>
      <w:pPr>
        <w:tabs>
          <w:tab w:val="num" w:pos="360"/>
        </w:tabs>
        <w:ind w:left="360" w:hanging="360"/>
      </w:pPr>
      <w:rPr>
        <w:b w:val="0"/>
        <w:i w:val="0"/>
        <w:u w:val="none"/>
      </w:rPr>
    </w:lvl>
    <w:lvl w:ilvl="1">
      <w:start w:val="1"/>
      <w:numFmt w:val="lowerRoman"/>
      <w:lvlText w:val="%2)"/>
      <w:lvlJc w:val="left"/>
      <w:pPr>
        <w:tabs>
          <w:tab w:val="num" w:pos="1008"/>
        </w:tabs>
        <w:ind w:left="1008" w:hanging="648"/>
      </w:pPr>
      <w:rPr>
        <w:rFonts w:hint="default"/>
        <w:b w:val="0"/>
        <w:i w:val="0"/>
      </w:rPr>
    </w:lvl>
    <w:lvl w:ilvl="2">
      <w:start w:val="1"/>
      <w:numFmt w:val="lowerLetter"/>
      <w:lvlText w:val="%3)"/>
      <w:lvlJc w:val="left"/>
      <w:pPr>
        <w:tabs>
          <w:tab w:val="num" w:pos="1728"/>
        </w:tabs>
        <w:ind w:left="1728" w:hanging="648"/>
      </w:pPr>
      <w:rPr>
        <w:rFonts w:hint="default"/>
        <w:b w:val="0"/>
        <w:i w:val="0"/>
      </w:rPr>
    </w:lvl>
    <w:lvl w:ilvl="3">
      <w:start w:val="1"/>
      <w:numFmt w:val="decimal"/>
      <w:lvlText w:val="%4-"/>
      <w:lvlJc w:val="left"/>
      <w:pPr>
        <w:tabs>
          <w:tab w:val="num" w:pos="2592"/>
        </w:tabs>
        <w:ind w:left="2592" w:hanging="792"/>
      </w:pPr>
      <w:rPr>
        <w:rFonts w:hint="default"/>
        <w:b w:val="0"/>
        <w:i w:val="0"/>
      </w:rPr>
    </w:lvl>
    <w:lvl w:ilvl="4">
      <w:start w:val="1"/>
      <w:numFmt w:val="lowerRoman"/>
      <w:lvlText w:val="%5)"/>
      <w:lvlJc w:val="left"/>
      <w:pPr>
        <w:tabs>
          <w:tab w:val="num" w:pos="3312"/>
        </w:tabs>
        <w:ind w:left="2952" w:hanging="360"/>
      </w:pPr>
      <w:rPr>
        <w:rFonts w:hint="default"/>
        <w:b w:val="0"/>
        <w:i w:val="0"/>
      </w:rPr>
    </w:lvl>
    <w:lvl w:ilvl="5">
      <w:start w:val="1"/>
      <w:numFmt w:val="lowerLetter"/>
      <w:lvlText w:val="%6)"/>
      <w:lvlJc w:val="left"/>
      <w:pPr>
        <w:tabs>
          <w:tab w:val="num" w:pos="3672"/>
        </w:tabs>
        <w:ind w:left="2160" w:firstLine="1152"/>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b w:val="0"/>
        <w:i w:val="0"/>
      </w:rPr>
    </w:lvl>
  </w:abstractNum>
  <w:abstractNum w:abstractNumId="181">
    <w:nsid w:val="723A7CBE"/>
    <w:multiLevelType w:val="hybridMultilevel"/>
    <w:tmpl w:val="A3102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nsid w:val="72F87291"/>
    <w:multiLevelType w:val="hybridMultilevel"/>
    <w:tmpl w:val="ED94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nsid w:val="7302636E"/>
    <w:multiLevelType w:val="hybridMultilevel"/>
    <w:tmpl w:val="71A2E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73A13D03"/>
    <w:multiLevelType w:val="hybridMultilevel"/>
    <w:tmpl w:val="F2A2F1DC"/>
    <w:lvl w:ilvl="0" w:tplc="8B42D9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nsid w:val="749955EF"/>
    <w:multiLevelType w:val="hybridMultilevel"/>
    <w:tmpl w:val="E92CEFF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6">
    <w:nsid w:val="75D2548A"/>
    <w:multiLevelType w:val="multilevel"/>
    <w:tmpl w:val="EAD6D75A"/>
    <w:lvl w:ilvl="0">
      <w:start w:val="1"/>
      <w:numFmt w:val="decimal"/>
      <w:lvlText w:val="%1."/>
      <w:lvlJc w:val="left"/>
      <w:pPr>
        <w:tabs>
          <w:tab w:val="num" w:pos="360"/>
        </w:tabs>
        <w:ind w:left="360" w:hanging="360"/>
      </w:pPr>
      <w:rPr>
        <w:b w:val="0"/>
        <w:i w:val="0"/>
        <w:u w:val="none"/>
      </w:rPr>
    </w:lvl>
    <w:lvl w:ilvl="1">
      <w:start w:val="1"/>
      <w:numFmt w:val="lowerRoman"/>
      <w:lvlText w:val="%2)"/>
      <w:lvlJc w:val="left"/>
      <w:pPr>
        <w:tabs>
          <w:tab w:val="num" w:pos="1008"/>
        </w:tabs>
        <w:ind w:left="1008" w:hanging="648"/>
      </w:pPr>
      <w:rPr>
        <w:rFonts w:hint="default"/>
        <w:b w:val="0"/>
        <w:i w:val="0"/>
      </w:rPr>
    </w:lvl>
    <w:lvl w:ilvl="2">
      <w:start w:val="1"/>
      <w:numFmt w:val="lowerLetter"/>
      <w:lvlText w:val="%3)"/>
      <w:lvlJc w:val="left"/>
      <w:pPr>
        <w:tabs>
          <w:tab w:val="num" w:pos="1728"/>
        </w:tabs>
        <w:ind w:left="1728" w:hanging="648"/>
      </w:pPr>
      <w:rPr>
        <w:rFonts w:hint="default"/>
        <w:b w:val="0"/>
        <w:i w:val="0"/>
      </w:rPr>
    </w:lvl>
    <w:lvl w:ilvl="3">
      <w:start w:val="1"/>
      <w:numFmt w:val="decimal"/>
      <w:lvlText w:val="%4-"/>
      <w:lvlJc w:val="left"/>
      <w:pPr>
        <w:tabs>
          <w:tab w:val="num" w:pos="2592"/>
        </w:tabs>
        <w:ind w:left="2592" w:hanging="792"/>
      </w:pPr>
      <w:rPr>
        <w:rFonts w:hint="default"/>
        <w:b w:val="0"/>
        <w:i w:val="0"/>
      </w:rPr>
    </w:lvl>
    <w:lvl w:ilvl="4">
      <w:start w:val="1"/>
      <w:numFmt w:val="lowerRoman"/>
      <w:lvlText w:val="%5)"/>
      <w:lvlJc w:val="left"/>
      <w:pPr>
        <w:tabs>
          <w:tab w:val="num" w:pos="3312"/>
        </w:tabs>
        <w:ind w:left="2952" w:hanging="360"/>
      </w:pPr>
      <w:rPr>
        <w:rFonts w:hint="default"/>
        <w:b w:val="0"/>
        <w:i w:val="0"/>
      </w:rPr>
    </w:lvl>
    <w:lvl w:ilvl="5">
      <w:start w:val="1"/>
      <w:numFmt w:val="lowerLetter"/>
      <w:lvlText w:val="%6)"/>
      <w:lvlJc w:val="left"/>
      <w:pPr>
        <w:tabs>
          <w:tab w:val="num" w:pos="3672"/>
        </w:tabs>
        <w:ind w:left="2160" w:firstLine="1152"/>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b w:val="0"/>
        <w:i w:val="0"/>
      </w:rPr>
    </w:lvl>
  </w:abstractNum>
  <w:abstractNum w:abstractNumId="187">
    <w:nsid w:val="760855A8"/>
    <w:multiLevelType w:val="multilevel"/>
    <w:tmpl w:val="2D884386"/>
    <w:lvl w:ilvl="0">
      <w:start w:val="1"/>
      <w:numFmt w:val="decimal"/>
      <w:suff w:val="space"/>
      <w:lvlText w:val="%1."/>
      <w:lvlJc w:val="left"/>
      <w:pPr>
        <w:ind w:left="720" w:hanging="720"/>
      </w:pPr>
      <w:rPr>
        <w:rFonts w:hint="default"/>
        <w:b w:val="0"/>
        <w:i w:val="0"/>
        <w:u w:val="none"/>
      </w:rPr>
    </w:lvl>
    <w:lvl w:ilvl="1">
      <w:start w:val="1"/>
      <w:numFmt w:val="lowerRoman"/>
      <w:lvlText w:val="%2)"/>
      <w:lvlJc w:val="right"/>
      <w:pPr>
        <w:tabs>
          <w:tab w:val="num" w:pos="1080"/>
        </w:tabs>
        <w:ind w:left="1080" w:hanging="360"/>
      </w:pPr>
      <w:rPr>
        <w:rFonts w:hint="default"/>
        <w:b w:val="0"/>
        <w:i w:val="0"/>
        <w:u w:val="none"/>
      </w:rPr>
    </w:lvl>
    <w:lvl w:ilvl="2">
      <w:start w:val="1"/>
      <w:numFmt w:val="lowerLetter"/>
      <w:lvlText w:val="%3)"/>
      <w:lvlJc w:val="left"/>
      <w:pPr>
        <w:tabs>
          <w:tab w:val="num" w:pos="1728"/>
        </w:tabs>
        <w:ind w:left="1728" w:hanging="648"/>
      </w:pPr>
      <w:rPr>
        <w:rFonts w:hint="default"/>
        <w:b w:val="0"/>
        <w:i w:val="0"/>
        <w:u w:val="none"/>
      </w:rPr>
    </w:lvl>
    <w:lvl w:ilvl="3">
      <w:start w:val="1"/>
      <w:numFmt w:val="decimal"/>
      <w:lvlText w:val="%4-"/>
      <w:lvlJc w:val="left"/>
      <w:pPr>
        <w:tabs>
          <w:tab w:val="num" w:pos="2592"/>
        </w:tabs>
        <w:ind w:left="2592" w:hanging="792"/>
      </w:pPr>
      <w:rPr>
        <w:rFonts w:hint="default"/>
        <w:b w:val="0"/>
        <w:i w:val="0"/>
        <w:u w:val="none"/>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b w:val="0"/>
        <w:i w:val="0"/>
      </w:rPr>
    </w:lvl>
  </w:abstractNum>
  <w:abstractNum w:abstractNumId="188">
    <w:nsid w:val="770C52F6"/>
    <w:multiLevelType w:val="hybridMultilevel"/>
    <w:tmpl w:val="F00EF68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9">
    <w:nsid w:val="772B6BA1"/>
    <w:multiLevelType w:val="multilevel"/>
    <w:tmpl w:val="00CE3F9E"/>
    <w:lvl w:ilvl="0">
      <w:start w:val="1"/>
      <w:numFmt w:val="decimal"/>
      <w:lvlText w:val="%1."/>
      <w:lvlJc w:val="left"/>
      <w:pPr>
        <w:tabs>
          <w:tab w:val="num" w:pos="360"/>
        </w:tabs>
        <w:ind w:left="720" w:hanging="720"/>
      </w:pPr>
      <w:rPr>
        <w:rFonts w:hint="default"/>
        <w:b w:val="0"/>
        <w:i w:val="0"/>
        <w:u w:val="none"/>
      </w:rPr>
    </w:lvl>
    <w:lvl w:ilvl="1">
      <w:start w:val="1"/>
      <w:numFmt w:val="lowerRoman"/>
      <w:lvlText w:val="%2)"/>
      <w:lvlJc w:val="left"/>
      <w:pPr>
        <w:tabs>
          <w:tab w:val="num" w:pos="864"/>
        </w:tabs>
        <w:ind w:left="720" w:hanging="360"/>
      </w:pPr>
      <w:rPr>
        <w:rFonts w:hint="default"/>
        <w:b w:val="0"/>
        <w:i w:val="0"/>
        <w:u w:val="none"/>
      </w:rPr>
    </w:lvl>
    <w:lvl w:ilvl="2">
      <w:start w:val="1"/>
      <w:numFmt w:val="lowerLetter"/>
      <w:lvlText w:val="%3)"/>
      <w:lvlJc w:val="left"/>
      <w:pPr>
        <w:tabs>
          <w:tab w:val="num" w:pos="1728"/>
        </w:tabs>
        <w:ind w:left="1728" w:hanging="648"/>
      </w:pPr>
      <w:rPr>
        <w:rFonts w:hint="default"/>
        <w:b w:val="0"/>
        <w:i w:val="0"/>
        <w:u w:val="none"/>
      </w:rPr>
    </w:lvl>
    <w:lvl w:ilvl="3">
      <w:start w:val="1"/>
      <w:numFmt w:val="decimal"/>
      <w:lvlText w:val="%4-"/>
      <w:lvlJc w:val="left"/>
      <w:pPr>
        <w:tabs>
          <w:tab w:val="num" w:pos="2592"/>
        </w:tabs>
        <w:ind w:left="2592" w:hanging="792"/>
      </w:pPr>
      <w:rPr>
        <w:rFonts w:hint="default"/>
        <w:b w:val="0"/>
        <w:i w:val="0"/>
        <w:u w:val="none"/>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b w:val="0"/>
        <w:i w:val="0"/>
      </w:rPr>
    </w:lvl>
  </w:abstractNum>
  <w:abstractNum w:abstractNumId="190">
    <w:nsid w:val="77B77F7C"/>
    <w:multiLevelType w:val="hybridMultilevel"/>
    <w:tmpl w:val="FEDE2564"/>
    <w:lvl w:ilvl="0" w:tplc="7332C8A4">
      <w:start w:val="1"/>
      <w:numFmt w:val="lowerLetter"/>
      <w:lvlText w:val="%1)"/>
      <w:lvlJc w:val="left"/>
      <w:pPr>
        <w:tabs>
          <w:tab w:val="num" w:pos="1440"/>
        </w:tabs>
        <w:ind w:left="1440" w:hanging="720"/>
      </w:pPr>
    </w:lvl>
    <w:lvl w:ilvl="1" w:tplc="04090001">
      <w:start w:val="1"/>
      <w:numFmt w:val="bullet"/>
      <w:lvlText w:val=""/>
      <w:lvlJc w:val="left"/>
      <w:pPr>
        <w:tabs>
          <w:tab w:val="num" w:pos="1800"/>
        </w:tabs>
        <w:ind w:left="1800" w:hanging="360"/>
      </w:pPr>
      <w:rPr>
        <w:rFonts w:ascii="Symbol" w:hAnsi="Symbol" w:hint="default"/>
      </w:rPr>
    </w:lvl>
    <w:lvl w:ilvl="2" w:tplc="D4880D92">
      <w:start w:val="1"/>
      <w:numFmt w:val="decimal"/>
      <w:lvlText w:val="%3."/>
      <w:lvlJc w:val="left"/>
      <w:pPr>
        <w:tabs>
          <w:tab w:val="num" w:pos="3060"/>
        </w:tabs>
        <w:ind w:left="3060" w:hanging="7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1">
    <w:nsid w:val="77DE644A"/>
    <w:multiLevelType w:val="hybridMultilevel"/>
    <w:tmpl w:val="8444BAF8"/>
    <w:lvl w:ilvl="0" w:tplc="04090001">
      <w:start w:val="1"/>
      <w:numFmt w:val="bullet"/>
      <w:lvlText w:val=""/>
      <w:lvlJc w:val="left"/>
      <w:pPr>
        <w:ind w:left="1607" w:hanging="360"/>
      </w:pPr>
      <w:rPr>
        <w:rFonts w:ascii="Symbol" w:hAnsi="Symbol" w:hint="default"/>
      </w:rPr>
    </w:lvl>
    <w:lvl w:ilvl="1" w:tplc="04090003" w:tentative="1">
      <w:start w:val="1"/>
      <w:numFmt w:val="bullet"/>
      <w:lvlText w:val="o"/>
      <w:lvlJc w:val="left"/>
      <w:pPr>
        <w:ind w:left="2327" w:hanging="360"/>
      </w:pPr>
      <w:rPr>
        <w:rFonts w:ascii="Courier New" w:hAnsi="Courier New" w:cs="Courier New" w:hint="default"/>
      </w:rPr>
    </w:lvl>
    <w:lvl w:ilvl="2" w:tplc="04090005" w:tentative="1">
      <w:start w:val="1"/>
      <w:numFmt w:val="bullet"/>
      <w:lvlText w:val=""/>
      <w:lvlJc w:val="left"/>
      <w:pPr>
        <w:ind w:left="3047" w:hanging="360"/>
      </w:pPr>
      <w:rPr>
        <w:rFonts w:ascii="Wingdings" w:hAnsi="Wingdings" w:hint="default"/>
      </w:rPr>
    </w:lvl>
    <w:lvl w:ilvl="3" w:tplc="04090001" w:tentative="1">
      <w:start w:val="1"/>
      <w:numFmt w:val="bullet"/>
      <w:lvlText w:val=""/>
      <w:lvlJc w:val="left"/>
      <w:pPr>
        <w:ind w:left="3767" w:hanging="360"/>
      </w:pPr>
      <w:rPr>
        <w:rFonts w:ascii="Symbol" w:hAnsi="Symbol" w:hint="default"/>
      </w:rPr>
    </w:lvl>
    <w:lvl w:ilvl="4" w:tplc="04090003" w:tentative="1">
      <w:start w:val="1"/>
      <w:numFmt w:val="bullet"/>
      <w:lvlText w:val="o"/>
      <w:lvlJc w:val="left"/>
      <w:pPr>
        <w:ind w:left="4487" w:hanging="360"/>
      </w:pPr>
      <w:rPr>
        <w:rFonts w:ascii="Courier New" w:hAnsi="Courier New" w:cs="Courier New" w:hint="default"/>
      </w:rPr>
    </w:lvl>
    <w:lvl w:ilvl="5" w:tplc="04090005" w:tentative="1">
      <w:start w:val="1"/>
      <w:numFmt w:val="bullet"/>
      <w:lvlText w:val=""/>
      <w:lvlJc w:val="left"/>
      <w:pPr>
        <w:ind w:left="5207" w:hanging="360"/>
      </w:pPr>
      <w:rPr>
        <w:rFonts w:ascii="Wingdings" w:hAnsi="Wingdings" w:hint="default"/>
      </w:rPr>
    </w:lvl>
    <w:lvl w:ilvl="6" w:tplc="04090001" w:tentative="1">
      <w:start w:val="1"/>
      <w:numFmt w:val="bullet"/>
      <w:lvlText w:val=""/>
      <w:lvlJc w:val="left"/>
      <w:pPr>
        <w:ind w:left="5927" w:hanging="360"/>
      </w:pPr>
      <w:rPr>
        <w:rFonts w:ascii="Symbol" w:hAnsi="Symbol" w:hint="default"/>
      </w:rPr>
    </w:lvl>
    <w:lvl w:ilvl="7" w:tplc="04090003" w:tentative="1">
      <w:start w:val="1"/>
      <w:numFmt w:val="bullet"/>
      <w:lvlText w:val="o"/>
      <w:lvlJc w:val="left"/>
      <w:pPr>
        <w:ind w:left="6647" w:hanging="360"/>
      </w:pPr>
      <w:rPr>
        <w:rFonts w:ascii="Courier New" w:hAnsi="Courier New" w:cs="Courier New" w:hint="default"/>
      </w:rPr>
    </w:lvl>
    <w:lvl w:ilvl="8" w:tplc="04090005" w:tentative="1">
      <w:start w:val="1"/>
      <w:numFmt w:val="bullet"/>
      <w:lvlText w:val=""/>
      <w:lvlJc w:val="left"/>
      <w:pPr>
        <w:ind w:left="7367" w:hanging="360"/>
      </w:pPr>
      <w:rPr>
        <w:rFonts w:ascii="Wingdings" w:hAnsi="Wingdings" w:hint="default"/>
      </w:rPr>
    </w:lvl>
  </w:abstractNum>
  <w:abstractNum w:abstractNumId="192">
    <w:nsid w:val="799812EC"/>
    <w:multiLevelType w:val="hybridMultilevel"/>
    <w:tmpl w:val="122EE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nsid w:val="7A001521"/>
    <w:multiLevelType w:val="hybridMultilevel"/>
    <w:tmpl w:val="698EE66A"/>
    <w:lvl w:ilvl="0" w:tplc="BE1266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nsid w:val="7A21190A"/>
    <w:multiLevelType w:val="multilevel"/>
    <w:tmpl w:val="839425C8"/>
    <w:lvl w:ilvl="0">
      <w:start w:val="1"/>
      <w:numFmt w:val="decimal"/>
      <w:lvlText w:val="%1."/>
      <w:lvlJc w:val="left"/>
      <w:pPr>
        <w:tabs>
          <w:tab w:val="num" w:pos="360"/>
        </w:tabs>
        <w:ind w:left="360" w:hanging="360"/>
      </w:pPr>
      <w:rPr>
        <w:rFonts w:hint="default"/>
        <w:b/>
        <w:i w:val="0"/>
      </w:rPr>
    </w:lvl>
    <w:lvl w:ilvl="1">
      <w:start w:val="1"/>
      <w:numFmt w:val="lowerRoman"/>
      <w:lvlText w:val="%2)"/>
      <w:lvlJc w:val="left"/>
      <w:pPr>
        <w:tabs>
          <w:tab w:val="num" w:pos="1008"/>
        </w:tabs>
        <w:ind w:left="1008" w:hanging="648"/>
      </w:pPr>
      <w:rPr>
        <w:rFonts w:hint="default"/>
        <w:b w:val="0"/>
        <w:i w:val="0"/>
      </w:rPr>
    </w:lvl>
    <w:lvl w:ilvl="2">
      <w:start w:val="1"/>
      <w:numFmt w:val="lowerLetter"/>
      <w:lvlText w:val="%3)"/>
      <w:lvlJc w:val="left"/>
      <w:pPr>
        <w:tabs>
          <w:tab w:val="num" w:pos="1800"/>
        </w:tabs>
        <w:ind w:left="1800" w:hanging="720"/>
      </w:pPr>
      <w:rPr>
        <w:rFonts w:hint="default"/>
        <w:b w:val="0"/>
        <w:i w:val="0"/>
      </w:rPr>
    </w:lvl>
    <w:lvl w:ilvl="3">
      <w:start w:val="1"/>
      <w:numFmt w:val="decimal"/>
      <w:lvlText w:val="%4-"/>
      <w:lvlJc w:val="left"/>
      <w:pPr>
        <w:tabs>
          <w:tab w:val="num" w:pos="2664"/>
        </w:tabs>
        <w:ind w:left="2664" w:hanging="864"/>
      </w:pPr>
      <w:rPr>
        <w:rFonts w:hint="default"/>
      </w:rPr>
    </w:lvl>
    <w:lvl w:ilvl="4">
      <w:start w:val="1"/>
      <w:numFmt w:val="lowerRoman"/>
      <w:lvlText w:val="%5-"/>
      <w:lvlJc w:val="left"/>
      <w:pPr>
        <w:tabs>
          <w:tab w:val="num" w:pos="3384"/>
        </w:tabs>
        <w:ind w:left="3384" w:hanging="72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5">
    <w:nsid w:val="7A461D86"/>
    <w:multiLevelType w:val="hybridMultilevel"/>
    <w:tmpl w:val="CA4E8A80"/>
    <w:lvl w:ilvl="0" w:tplc="579EE1A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6">
    <w:nsid w:val="7B472144"/>
    <w:multiLevelType w:val="hybridMultilevel"/>
    <w:tmpl w:val="859663C2"/>
    <w:lvl w:ilvl="0" w:tplc="FF9A8096">
      <w:start w:val="1"/>
      <w:numFmt w:val="decimal"/>
      <w:suff w:val="space"/>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7">
    <w:nsid w:val="7B596BAC"/>
    <w:multiLevelType w:val="singleLevel"/>
    <w:tmpl w:val="1E1C8BBE"/>
    <w:lvl w:ilvl="0">
      <w:start w:val="1"/>
      <w:numFmt w:val="decimal"/>
      <w:lvlText w:val="%1."/>
      <w:lvlJc w:val="left"/>
      <w:pPr>
        <w:tabs>
          <w:tab w:val="num" w:pos="360"/>
        </w:tabs>
        <w:ind w:left="360" w:hanging="360"/>
      </w:pPr>
    </w:lvl>
  </w:abstractNum>
  <w:abstractNum w:abstractNumId="198">
    <w:nsid w:val="7BAA0E70"/>
    <w:multiLevelType w:val="multilevel"/>
    <w:tmpl w:val="5E16CD4E"/>
    <w:lvl w:ilvl="0">
      <w:start w:val="1"/>
      <w:numFmt w:val="decimal"/>
      <w:lvlText w:val="%1."/>
      <w:lvlJc w:val="left"/>
      <w:pPr>
        <w:tabs>
          <w:tab w:val="num" w:pos="360"/>
        </w:tabs>
        <w:ind w:left="360" w:hanging="360"/>
      </w:pPr>
      <w:rPr>
        <w:rFonts w:hint="default"/>
        <w:b/>
        <w:i w:val="0"/>
      </w:rPr>
    </w:lvl>
    <w:lvl w:ilvl="1">
      <w:start w:val="1"/>
      <w:numFmt w:val="lowerRoman"/>
      <w:lvlText w:val="%2)"/>
      <w:lvlJc w:val="left"/>
      <w:pPr>
        <w:tabs>
          <w:tab w:val="num" w:pos="1080"/>
        </w:tabs>
        <w:ind w:left="1080" w:hanging="720"/>
      </w:pPr>
      <w:rPr>
        <w:rFonts w:hint="default"/>
        <w:b w:val="0"/>
        <w:i w:val="0"/>
      </w:rPr>
    </w:lvl>
    <w:lvl w:ilvl="2">
      <w:start w:val="1"/>
      <w:numFmt w:val="lowerLetter"/>
      <w:lvlText w:val="%3)"/>
      <w:lvlJc w:val="left"/>
      <w:pPr>
        <w:tabs>
          <w:tab w:val="num" w:pos="1800"/>
        </w:tabs>
        <w:ind w:left="1800" w:hanging="720"/>
      </w:pPr>
      <w:rPr>
        <w:rFonts w:hint="default"/>
        <w:b w:val="0"/>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9">
    <w:nsid w:val="7BB92E7D"/>
    <w:multiLevelType w:val="multilevel"/>
    <w:tmpl w:val="B150D438"/>
    <w:lvl w:ilvl="0">
      <w:start w:val="1"/>
      <w:numFmt w:val="decimal"/>
      <w:lvlText w:val="%1."/>
      <w:lvlJc w:val="left"/>
      <w:pPr>
        <w:tabs>
          <w:tab w:val="num" w:pos="360"/>
        </w:tabs>
        <w:ind w:left="360" w:hanging="360"/>
      </w:pPr>
      <w:rPr>
        <w:rFonts w:hint="default"/>
        <w:b/>
        <w:i w:val="0"/>
      </w:rPr>
    </w:lvl>
    <w:lvl w:ilvl="1">
      <w:start w:val="1"/>
      <w:numFmt w:val="lowerRoman"/>
      <w:lvlText w:val="%2)"/>
      <w:lvlJc w:val="left"/>
      <w:pPr>
        <w:tabs>
          <w:tab w:val="num" w:pos="1080"/>
        </w:tabs>
        <w:ind w:left="1080" w:hanging="720"/>
      </w:pPr>
      <w:rPr>
        <w:rFonts w:hint="default"/>
        <w:b w:val="0"/>
        <w:i w:val="0"/>
      </w:rPr>
    </w:lvl>
    <w:lvl w:ilvl="2">
      <w:start w:val="1"/>
      <w:numFmt w:val="lowerLetter"/>
      <w:lvlText w:val="%3)"/>
      <w:lvlJc w:val="left"/>
      <w:pPr>
        <w:tabs>
          <w:tab w:val="num" w:pos="1800"/>
        </w:tabs>
        <w:ind w:left="180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0">
    <w:nsid w:val="7BD27D18"/>
    <w:multiLevelType w:val="multilevel"/>
    <w:tmpl w:val="EAD6D75A"/>
    <w:lvl w:ilvl="0">
      <w:start w:val="1"/>
      <w:numFmt w:val="decimal"/>
      <w:lvlText w:val="%1."/>
      <w:lvlJc w:val="left"/>
      <w:pPr>
        <w:tabs>
          <w:tab w:val="num" w:pos="360"/>
        </w:tabs>
        <w:ind w:left="360" w:hanging="360"/>
      </w:pPr>
      <w:rPr>
        <w:b w:val="0"/>
        <w:i w:val="0"/>
        <w:u w:val="none"/>
      </w:rPr>
    </w:lvl>
    <w:lvl w:ilvl="1">
      <w:start w:val="1"/>
      <w:numFmt w:val="lowerRoman"/>
      <w:lvlText w:val="%2)"/>
      <w:lvlJc w:val="left"/>
      <w:pPr>
        <w:tabs>
          <w:tab w:val="num" w:pos="1008"/>
        </w:tabs>
        <w:ind w:left="1008" w:hanging="648"/>
      </w:pPr>
      <w:rPr>
        <w:rFonts w:hint="default"/>
        <w:b w:val="0"/>
        <w:i w:val="0"/>
      </w:rPr>
    </w:lvl>
    <w:lvl w:ilvl="2">
      <w:start w:val="1"/>
      <w:numFmt w:val="lowerLetter"/>
      <w:lvlText w:val="%3)"/>
      <w:lvlJc w:val="left"/>
      <w:pPr>
        <w:tabs>
          <w:tab w:val="num" w:pos="1728"/>
        </w:tabs>
        <w:ind w:left="1728" w:hanging="648"/>
      </w:pPr>
      <w:rPr>
        <w:rFonts w:hint="default"/>
        <w:b w:val="0"/>
        <w:i w:val="0"/>
      </w:rPr>
    </w:lvl>
    <w:lvl w:ilvl="3">
      <w:start w:val="1"/>
      <w:numFmt w:val="decimal"/>
      <w:lvlText w:val="%4-"/>
      <w:lvlJc w:val="left"/>
      <w:pPr>
        <w:tabs>
          <w:tab w:val="num" w:pos="2592"/>
        </w:tabs>
        <w:ind w:left="2592" w:hanging="792"/>
      </w:pPr>
      <w:rPr>
        <w:rFonts w:hint="default"/>
        <w:b w:val="0"/>
        <w:i w:val="0"/>
      </w:rPr>
    </w:lvl>
    <w:lvl w:ilvl="4">
      <w:start w:val="1"/>
      <w:numFmt w:val="lowerRoman"/>
      <w:lvlText w:val="%5)"/>
      <w:lvlJc w:val="left"/>
      <w:pPr>
        <w:tabs>
          <w:tab w:val="num" w:pos="3312"/>
        </w:tabs>
        <w:ind w:left="2952" w:hanging="360"/>
      </w:pPr>
      <w:rPr>
        <w:rFonts w:hint="default"/>
        <w:b w:val="0"/>
        <w:i w:val="0"/>
      </w:rPr>
    </w:lvl>
    <w:lvl w:ilvl="5">
      <w:start w:val="1"/>
      <w:numFmt w:val="lowerLetter"/>
      <w:lvlText w:val="%6)"/>
      <w:lvlJc w:val="left"/>
      <w:pPr>
        <w:tabs>
          <w:tab w:val="num" w:pos="3672"/>
        </w:tabs>
        <w:ind w:left="2160" w:firstLine="1152"/>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b w:val="0"/>
        <w:i w:val="0"/>
      </w:rPr>
    </w:lvl>
  </w:abstractNum>
  <w:abstractNum w:abstractNumId="201">
    <w:nsid w:val="7E7B0B13"/>
    <w:multiLevelType w:val="hybridMultilevel"/>
    <w:tmpl w:val="1E74D1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2">
    <w:nsid w:val="7EC34EC3"/>
    <w:multiLevelType w:val="multilevel"/>
    <w:tmpl w:val="DA6AD84A"/>
    <w:lvl w:ilvl="0">
      <w:start w:val="1"/>
      <w:numFmt w:val="decimal"/>
      <w:lvlText w:val="%1."/>
      <w:lvlJc w:val="left"/>
      <w:pPr>
        <w:tabs>
          <w:tab w:val="num" w:pos="360"/>
        </w:tabs>
        <w:ind w:left="360" w:hanging="360"/>
      </w:pPr>
      <w:rPr>
        <w:b w:val="0"/>
        <w:i w:val="0"/>
        <w:u w:val="none"/>
      </w:rPr>
    </w:lvl>
    <w:lvl w:ilvl="1">
      <w:start w:val="1"/>
      <w:numFmt w:val="lowerRoman"/>
      <w:lvlText w:val="%2)"/>
      <w:lvlJc w:val="left"/>
      <w:pPr>
        <w:tabs>
          <w:tab w:val="num" w:pos="1080"/>
        </w:tabs>
        <w:ind w:left="1080" w:hanging="720"/>
      </w:pPr>
      <w:rPr>
        <w:b w:val="0"/>
        <w:i w:val="0"/>
        <w:u w:val="none"/>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3">
    <w:nsid w:val="7ED17364"/>
    <w:multiLevelType w:val="multilevel"/>
    <w:tmpl w:val="68702614"/>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rPr>
        <w:rFonts w:hint="default"/>
        <w:b w:val="0"/>
        <w:color w:val="003063"/>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9"/>
  </w:num>
  <w:num w:numId="2">
    <w:abstractNumId w:val="184"/>
  </w:num>
  <w:num w:numId="3">
    <w:abstractNumId w:val="50"/>
  </w:num>
  <w:num w:numId="4">
    <w:abstractNumId w:val="25"/>
  </w:num>
  <w:num w:numId="5">
    <w:abstractNumId w:val="58"/>
  </w:num>
  <w:num w:numId="6">
    <w:abstractNumId w:val="199"/>
  </w:num>
  <w:num w:numId="7">
    <w:abstractNumId w:val="97"/>
  </w:num>
  <w:num w:numId="8">
    <w:abstractNumId w:val="107"/>
  </w:num>
  <w:num w:numId="9">
    <w:abstractNumId w:val="42"/>
  </w:num>
  <w:num w:numId="10">
    <w:abstractNumId w:val="109"/>
  </w:num>
  <w:num w:numId="11">
    <w:abstractNumId w:val="44"/>
  </w:num>
  <w:num w:numId="12">
    <w:abstractNumId w:val="127"/>
  </w:num>
  <w:num w:numId="13">
    <w:abstractNumId w:val="37"/>
  </w:num>
  <w:num w:numId="14">
    <w:abstractNumId w:val="2"/>
  </w:num>
  <w:num w:numId="15">
    <w:abstractNumId w:val="151"/>
  </w:num>
  <w:num w:numId="16">
    <w:abstractNumId w:val="4"/>
  </w:num>
  <w:num w:numId="17">
    <w:abstractNumId w:val="3"/>
  </w:num>
  <w:num w:numId="18">
    <w:abstractNumId w:val="132"/>
  </w:num>
  <w:num w:numId="19">
    <w:abstractNumId w:val="89"/>
  </w:num>
  <w:num w:numId="20">
    <w:abstractNumId w:val="144"/>
  </w:num>
  <w:num w:numId="21">
    <w:abstractNumId w:val="5"/>
  </w:num>
  <w:num w:numId="22">
    <w:abstractNumId w:val="1"/>
  </w:num>
  <w:num w:numId="23">
    <w:abstractNumId w:val="145"/>
  </w:num>
  <w:num w:numId="24">
    <w:abstractNumId w:val="137"/>
  </w:num>
  <w:num w:numId="25">
    <w:abstractNumId w:val="157"/>
  </w:num>
  <w:num w:numId="26">
    <w:abstractNumId w:val="8"/>
  </w:num>
  <w:num w:numId="27">
    <w:abstractNumId w:val="125"/>
  </w:num>
  <w:num w:numId="28">
    <w:abstractNumId w:val="66"/>
  </w:num>
  <w:num w:numId="29">
    <w:abstractNumId w:val="14"/>
  </w:num>
  <w:num w:numId="30">
    <w:abstractNumId w:val="171"/>
  </w:num>
  <w:num w:numId="31">
    <w:abstractNumId w:val="90"/>
  </w:num>
  <w:num w:numId="32">
    <w:abstractNumId w:val="65"/>
  </w:num>
  <w:num w:numId="33">
    <w:abstractNumId w:val="55"/>
  </w:num>
  <w:num w:numId="34">
    <w:abstractNumId w:val="149"/>
  </w:num>
  <w:num w:numId="35">
    <w:abstractNumId w:val="13"/>
  </w:num>
  <w:num w:numId="36">
    <w:abstractNumId w:val="34"/>
  </w:num>
  <w:num w:numId="37">
    <w:abstractNumId w:val="163"/>
  </w:num>
  <w:num w:numId="38">
    <w:abstractNumId w:val="152"/>
  </w:num>
  <w:num w:numId="39">
    <w:abstractNumId w:val="133"/>
  </w:num>
  <w:num w:numId="40">
    <w:abstractNumId w:val="203"/>
  </w:num>
  <w:num w:numId="41">
    <w:abstractNumId w:val="19"/>
  </w:num>
  <w:num w:numId="42">
    <w:abstractNumId w:val="27"/>
  </w:num>
  <w:num w:numId="43">
    <w:abstractNumId w:val="196"/>
  </w:num>
  <w:num w:numId="44">
    <w:abstractNumId w:val="41"/>
  </w:num>
  <w:num w:numId="45">
    <w:abstractNumId w:val="143"/>
  </w:num>
  <w:num w:numId="46">
    <w:abstractNumId w:val="69"/>
  </w:num>
  <w:num w:numId="47">
    <w:abstractNumId w:val="9"/>
  </w:num>
  <w:num w:numId="48">
    <w:abstractNumId w:val="121"/>
  </w:num>
  <w:num w:numId="49">
    <w:abstractNumId w:val="134"/>
  </w:num>
  <w:num w:numId="50">
    <w:abstractNumId w:val="128"/>
  </w:num>
  <w:num w:numId="51">
    <w:abstractNumId w:val="83"/>
  </w:num>
  <w:num w:numId="52">
    <w:abstractNumId w:val="94"/>
  </w:num>
  <w:num w:numId="53">
    <w:abstractNumId w:val="56"/>
  </w:num>
  <w:num w:numId="54">
    <w:abstractNumId w:val="167"/>
  </w:num>
  <w:num w:numId="55">
    <w:abstractNumId w:val="33"/>
  </w:num>
  <w:num w:numId="56">
    <w:abstractNumId w:val="10"/>
  </w:num>
  <w:num w:numId="57">
    <w:abstractNumId w:val="116"/>
  </w:num>
  <w:num w:numId="58">
    <w:abstractNumId w:val="81"/>
  </w:num>
  <w:num w:numId="59">
    <w:abstractNumId w:val="114"/>
  </w:num>
  <w:num w:numId="60">
    <w:abstractNumId w:val="87"/>
  </w:num>
  <w:num w:numId="61">
    <w:abstractNumId w:val="12"/>
  </w:num>
  <w:num w:numId="62">
    <w:abstractNumId w:val="40"/>
  </w:num>
  <w:num w:numId="63">
    <w:abstractNumId w:val="174"/>
  </w:num>
  <w:num w:numId="64">
    <w:abstractNumId w:val="130"/>
  </w:num>
  <w:num w:numId="65">
    <w:abstractNumId w:val="136"/>
  </w:num>
  <w:num w:numId="66">
    <w:abstractNumId w:val="20"/>
  </w:num>
  <w:num w:numId="67">
    <w:abstractNumId w:val="54"/>
  </w:num>
  <w:num w:numId="68">
    <w:abstractNumId w:val="102"/>
  </w:num>
  <w:num w:numId="69">
    <w:abstractNumId w:val="201"/>
  </w:num>
  <w:num w:numId="70">
    <w:abstractNumId w:val="93"/>
  </w:num>
  <w:num w:numId="71">
    <w:abstractNumId w:val="79"/>
  </w:num>
  <w:num w:numId="72">
    <w:abstractNumId w:val="156"/>
  </w:num>
  <w:num w:numId="73">
    <w:abstractNumId w:val="62"/>
  </w:num>
  <w:num w:numId="74">
    <w:abstractNumId w:val="63"/>
  </w:num>
  <w:num w:numId="75">
    <w:abstractNumId w:val="164"/>
  </w:num>
  <w:num w:numId="76">
    <w:abstractNumId w:val="172"/>
  </w:num>
  <w:num w:numId="77">
    <w:abstractNumId w:val="0"/>
    <w:lvlOverride w:ilvl="0">
      <w:lvl w:ilvl="0">
        <w:start w:val="65535"/>
        <w:numFmt w:val="bullet"/>
        <w:lvlText w:val=""/>
        <w:legacy w:legacy="1" w:legacySpace="0" w:legacyIndent="0"/>
        <w:lvlJc w:val="left"/>
        <w:rPr>
          <w:rFonts w:ascii="Symbol" w:hAnsi="Symbol" w:hint="default"/>
        </w:rPr>
      </w:lvl>
    </w:lvlOverride>
  </w:num>
  <w:num w:numId="78">
    <w:abstractNumId w:val="195"/>
  </w:num>
  <w:num w:numId="79">
    <w:abstractNumId w:val="106"/>
  </w:num>
  <w:num w:numId="80">
    <w:abstractNumId w:val="108"/>
  </w:num>
  <w:num w:numId="81">
    <w:abstractNumId w:val="178"/>
  </w:num>
  <w:num w:numId="82">
    <w:abstractNumId w:val="150"/>
  </w:num>
  <w:num w:numId="83">
    <w:abstractNumId w:val="180"/>
  </w:num>
  <w:num w:numId="84">
    <w:abstractNumId w:val="76"/>
  </w:num>
  <w:num w:numId="85">
    <w:abstractNumId w:val="173"/>
  </w:num>
  <w:num w:numId="86">
    <w:abstractNumId w:val="161"/>
  </w:num>
  <w:num w:numId="87">
    <w:abstractNumId w:val="119"/>
  </w:num>
  <w:num w:numId="88">
    <w:abstractNumId w:val="38"/>
  </w:num>
  <w:num w:numId="89">
    <w:abstractNumId w:val="68"/>
  </w:num>
  <w:num w:numId="90">
    <w:abstractNumId w:val="74"/>
  </w:num>
  <w:num w:numId="91">
    <w:abstractNumId w:val="186"/>
  </w:num>
  <w:num w:numId="92">
    <w:abstractNumId w:val="200"/>
  </w:num>
  <w:num w:numId="93">
    <w:abstractNumId w:val="138"/>
  </w:num>
  <w:num w:numId="94">
    <w:abstractNumId w:val="71"/>
  </w:num>
  <w:num w:numId="95">
    <w:abstractNumId w:val="142"/>
  </w:num>
  <w:num w:numId="96">
    <w:abstractNumId w:val="198"/>
  </w:num>
  <w:num w:numId="97">
    <w:abstractNumId w:val="73"/>
  </w:num>
  <w:num w:numId="98">
    <w:abstractNumId w:val="46"/>
  </w:num>
  <w:num w:numId="99">
    <w:abstractNumId w:val="187"/>
  </w:num>
  <w:num w:numId="100">
    <w:abstractNumId w:val="11"/>
  </w:num>
  <w:num w:numId="101">
    <w:abstractNumId w:val="31"/>
  </w:num>
  <w:num w:numId="102">
    <w:abstractNumId w:val="59"/>
  </w:num>
  <w:num w:numId="103">
    <w:abstractNumId w:val="168"/>
  </w:num>
  <w:num w:numId="104">
    <w:abstractNumId w:val="85"/>
  </w:num>
  <w:num w:numId="105">
    <w:abstractNumId w:val="189"/>
  </w:num>
  <w:num w:numId="106">
    <w:abstractNumId w:val="82"/>
  </w:num>
  <w:num w:numId="107">
    <w:abstractNumId w:val="98"/>
  </w:num>
  <w:num w:numId="108">
    <w:abstractNumId w:val="194"/>
  </w:num>
  <w:num w:numId="109">
    <w:abstractNumId w:val="28"/>
  </w:num>
  <w:num w:numId="110">
    <w:abstractNumId w:val="141"/>
  </w:num>
  <w:num w:numId="111">
    <w:abstractNumId w:val="160"/>
  </w:num>
  <w:num w:numId="112">
    <w:abstractNumId w:val="140"/>
  </w:num>
  <w:num w:numId="113">
    <w:abstractNumId w:val="192"/>
  </w:num>
  <w:num w:numId="114">
    <w:abstractNumId w:val="122"/>
  </w:num>
  <w:num w:numId="115">
    <w:abstractNumId w:val="177"/>
  </w:num>
  <w:num w:numId="116">
    <w:abstractNumId w:val="182"/>
  </w:num>
  <w:num w:numId="117">
    <w:abstractNumId w:val="179"/>
  </w:num>
  <w:num w:numId="118">
    <w:abstractNumId w:val="15"/>
  </w:num>
  <w:num w:numId="119">
    <w:abstractNumId w:val="110"/>
  </w:num>
  <w:num w:numId="120">
    <w:abstractNumId w:val="77"/>
  </w:num>
  <w:num w:numId="121">
    <w:abstractNumId w:val="112"/>
  </w:num>
  <w:num w:numId="122">
    <w:abstractNumId w:val="75"/>
  </w:num>
  <w:num w:numId="123">
    <w:abstractNumId w:val="148"/>
  </w:num>
  <w:num w:numId="124">
    <w:abstractNumId w:val="18"/>
  </w:num>
  <w:num w:numId="125">
    <w:abstractNumId w:val="104"/>
  </w:num>
  <w:num w:numId="126">
    <w:abstractNumId w:val="22"/>
  </w:num>
  <w:num w:numId="127">
    <w:abstractNumId w:val="67"/>
  </w:num>
  <w:num w:numId="128">
    <w:abstractNumId w:val="23"/>
  </w:num>
  <w:num w:numId="129">
    <w:abstractNumId w:val="202"/>
  </w:num>
  <w:num w:numId="130">
    <w:abstractNumId w:val="118"/>
  </w:num>
  <w:num w:numId="131">
    <w:abstractNumId w:val="92"/>
  </w:num>
  <w:num w:numId="132">
    <w:abstractNumId w:val="53"/>
  </w:num>
  <w:num w:numId="133">
    <w:abstractNumId w:val="29"/>
  </w:num>
  <w:num w:numId="134">
    <w:abstractNumId w:val="36"/>
  </w:num>
  <w:num w:numId="135">
    <w:abstractNumId w:val="39"/>
  </w:num>
  <w:num w:numId="136">
    <w:abstractNumId w:val="6"/>
  </w:num>
  <w:num w:numId="137">
    <w:abstractNumId w:val="101"/>
  </w:num>
  <w:num w:numId="138">
    <w:abstractNumId w:val="197"/>
  </w:num>
  <w:num w:numId="139">
    <w:abstractNumId w:val="7"/>
  </w:num>
  <w:num w:numId="140">
    <w:abstractNumId w:val="30"/>
  </w:num>
  <w:num w:numId="141">
    <w:abstractNumId w:val="49"/>
  </w:num>
  <w:num w:numId="142">
    <w:abstractNumId w:val="91"/>
  </w:num>
  <w:num w:numId="143">
    <w:abstractNumId w:val="162"/>
  </w:num>
  <w:num w:numId="144">
    <w:abstractNumId w:val="165"/>
  </w:num>
  <w:num w:numId="145">
    <w:abstractNumId w:val="120"/>
  </w:num>
  <w:num w:numId="146">
    <w:abstractNumId w:val="78"/>
  </w:num>
  <w:num w:numId="147">
    <w:abstractNumId w:val="21"/>
  </w:num>
  <w:num w:numId="148">
    <w:abstractNumId w:val="146"/>
  </w:num>
  <w:num w:numId="149">
    <w:abstractNumId w:val="103"/>
  </w:num>
  <w:num w:numId="150">
    <w:abstractNumId w:val="139"/>
  </w:num>
  <w:num w:numId="151">
    <w:abstractNumId w:val="111"/>
  </w:num>
  <w:num w:numId="152">
    <w:abstractNumId w:val="45"/>
  </w:num>
  <w:num w:numId="153">
    <w:abstractNumId w:val="131"/>
  </w:num>
  <w:num w:numId="154">
    <w:abstractNumId w:val="52"/>
  </w:num>
  <w:num w:numId="155">
    <w:abstractNumId w:val="115"/>
  </w:num>
  <w:num w:numId="156">
    <w:abstractNumId w:val="175"/>
  </w:num>
  <w:num w:numId="157">
    <w:abstractNumId w:val="26"/>
  </w:num>
  <w:num w:numId="158">
    <w:abstractNumId w:val="32"/>
  </w:num>
  <w:num w:numId="159">
    <w:abstractNumId w:val="158"/>
  </w:num>
  <w:num w:numId="160">
    <w:abstractNumId w:val="155"/>
  </w:num>
  <w:num w:numId="161">
    <w:abstractNumId w:val="117"/>
  </w:num>
  <w:num w:numId="162">
    <w:abstractNumId w:val="88"/>
  </w:num>
  <w:num w:numId="163">
    <w:abstractNumId w:val="72"/>
  </w:num>
  <w:num w:numId="164">
    <w:abstractNumId w:val="176"/>
  </w:num>
  <w:num w:numId="165">
    <w:abstractNumId w:val="99"/>
  </w:num>
  <w:num w:numId="166">
    <w:abstractNumId w:val="86"/>
  </w:num>
  <w:num w:numId="167">
    <w:abstractNumId w:val="113"/>
  </w:num>
  <w:num w:numId="16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19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24"/>
  </w:num>
  <w:num w:numId="181">
    <w:abstractNumId w:val="64"/>
  </w:num>
  <w:num w:numId="182">
    <w:abstractNumId w:val="16"/>
  </w:num>
  <w:num w:numId="183">
    <w:abstractNumId w:val="191"/>
  </w:num>
  <w:num w:numId="184">
    <w:abstractNumId w:val="147"/>
  </w:num>
  <w:num w:numId="185">
    <w:abstractNumId w:val="129"/>
  </w:num>
  <w:num w:numId="186">
    <w:abstractNumId w:val="193"/>
  </w:num>
  <w:num w:numId="187">
    <w:abstractNumId w:val="154"/>
  </w:num>
  <w:num w:numId="188">
    <w:abstractNumId w:val="57"/>
  </w:num>
  <w:num w:numId="189">
    <w:abstractNumId w:val="95"/>
  </w:num>
  <w:num w:numId="190">
    <w:abstractNumId w:val="43"/>
  </w:num>
  <w:num w:numId="191">
    <w:abstractNumId w:val="84"/>
  </w:num>
  <w:num w:numId="192">
    <w:abstractNumId w:val="48"/>
  </w:num>
  <w:num w:numId="193">
    <w:abstractNumId w:val="183"/>
  </w:num>
  <w:num w:numId="194">
    <w:abstractNumId w:val="96"/>
  </w:num>
  <w:num w:numId="195">
    <w:abstractNumId w:val="124"/>
  </w:num>
  <w:num w:numId="196">
    <w:abstractNumId w:val="100"/>
  </w:num>
  <w:num w:numId="197">
    <w:abstractNumId w:val="126"/>
  </w:num>
  <w:num w:numId="198">
    <w:abstractNumId w:val="153"/>
  </w:num>
  <w:num w:numId="199">
    <w:abstractNumId w:val="181"/>
  </w:num>
  <w:num w:numId="200">
    <w:abstractNumId w:val="166"/>
  </w:num>
  <w:num w:numId="201">
    <w:abstractNumId w:val="60"/>
  </w:num>
  <w:num w:numId="202">
    <w:abstractNumId w:val="17"/>
  </w:num>
  <w:num w:numId="203">
    <w:abstractNumId w:val="170"/>
  </w:num>
  <w:num w:numId="204">
    <w:abstractNumId w:val="185"/>
  </w:num>
  <w:numIdMacAtCleanup w:val="20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23584"/>
    <w:rsid w:val="0000123C"/>
    <w:rsid w:val="0001500D"/>
    <w:rsid w:val="00016608"/>
    <w:rsid w:val="000341A0"/>
    <w:rsid w:val="00055E74"/>
    <w:rsid w:val="00057298"/>
    <w:rsid w:val="00073C70"/>
    <w:rsid w:val="000850A3"/>
    <w:rsid w:val="00090C4A"/>
    <w:rsid w:val="00093BEB"/>
    <w:rsid w:val="00096A5E"/>
    <w:rsid w:val="000B4DC3"/>
    <w:rsid w:val="000D460B"/>
    <w:rsid w:val="000D4681"/>
    <w:rsid w:val="000E4777"/>
    <w:rsid w:val="000F3710"/>
    <w:rsid w:val="000F4AA9"/>
    <w:rsid w:val="000F6E0B"/>
    <w:rsid w:val="001117E0"/>
    <w:rsid w:val="00117D74"/>
    <w:rsid w:val="001257F0"/>
    <w:rsid w:val="00125F40"/>
    <w:rsid w:val="00143C14"/>
    <w:rsid w:val="00145C73"/>
    <w:rsid w:val="0014724C"/>
    <w:rsid w:val="00150B46"/>
    <w:rsid w:val="001639C2"/>
    <w:rsid w:val="00171E34"/>
    <w:rsid w:val="0017231F"/>
    <w:rsid w:val="00177EF9"/>
    <w:rsid w:val="00187905"/>
    <w:rsid w:val="001915EC"/>
    <w:rsid w:val="00197028"/>
    <w:rsid w:val="001A13A5"/>
    <w:rsid w:val="001B270A"/>
    <w:rsid w:val="001B3099"/>
    <w:rsid w:val="001B49A0"/>
    <w:rsid w:val="001C0713"/>
    <w:rsid w:val="001C7F55"/>
    <w:rsid w:val="001D2CD9"/>
    <w:rsid w:val="001D7FD4"/>
    <w:rsid w:val="001E11A0"/>
    <w:rsid w:val="001E129B"/>
    <w:rsid w:val="001E375E"/>
    <w:rsid w:val="001F401F"/>
    <w:rsid w:val="0020288A"/>
    <w:rsid w:val="0020677F"/>
    <w:rsid w:val="00206B92"/>
    <w:rsid w:val="0021154B"/>
    <w:rsid w:val="00223584"/>
    <w:rsid w:val="002347DC"/>
    <w:rsid w:val="0023717C"/>
    <w:rsid w:val="00252E2F"/>
    <w:rsid w:val="0025518A"/>
    <w:rsid w:val="0025699B"/>
    <w:rsid w:val="0027109E"/>
    <w:rsid w:val="00277B7C"/>
    <w:rsid w:val="00286504"/>
    <w:rsid w:val="00287EA1"/>
    <w:rsid w:val="00293B22"/>
    <w:rsid w:val="00297D42"/>
    <w:rsid w:val="002A2183"/>
    <w:rsid w:val="002A3445"/>
    <w:rsid w:val="002B71E2"/>
    <w:rsid w:val="002C3FE0"/>
    <w:rsid w:val="002D5C20"/>
    <w:rsid w:val="002F2611"/>
    <w:rsid w:val="00305736"/>
    <w:rsid w:val="00306002"/>
    <w:rsid w:val="00311C9F"/>
    <w:rsid w:val="00312EDA"/>
    <w:rsid w:val="00327C43"/>
    <w:rsid w:val="00330F30"/>
    <w:rsid w:val="0034704E"/>
    <w:rsid w:val="00354525"/>
    <w:rsid w:val="00367112"/>
    <w:rsid w:val="00380124"/>
    <w:rsid w:val="00380B5E"/>
    <w:rsid w:val="003C0A64"/>
    <w:rsid w:val="003C3D2F"/>
    <w:rsid w:val="003C7D7A"/>
    <w:rsid w:val="003D5A44"/>
    <w:rsid w:val="003D6053"/>
    <w:rsid w:val="003E7486"/>
    <w:rsid w:val="003F74E0"/>
    <w:rsid w:val="00417B7E"/>
    <w:rsid w:val="00423A3D"/>
    <w:rsid w:val="00425B9E"/>
    <w:rsid w:val="00425CA6"/>
    <w:rsid w:val="00426FF8"/>
    <w:rsid w:val="00427464"/>
    <w:rsid w:val="00447E43"/>
    <w:rsid w:val="004550F5"/>
    <w:rsid w:val="00455438"/>
    <w:rsid w:val="004567F4"/>
    <w:rsid w:val="004619BA"/>
    <w:rsid w:val="004619C1"/>
    <w:rsid w:val="00463D43"/>
    <w:rsid w:val="00464F93"/>
    <w:rsid w:val="00482661"/>
    <w:rsid w:val="0048462F"/>
    <w:rsid w:val="00487658"/>
    <w:rsid w:val="00491E37"/>
    <w:rsid w:val="0049616E"/>
    <w:rsid w:val="004E0DB4"/>
    <w:rsid w:val="004E7557"/>
    <w:rsid w:val="004F0A29"/>
    <w:rsid w:val="004F6F0F"/>
    <w:rsid w:val="005222B3"/>
    <w:rsid w:val="00526761"/>
    <w:rsid w:val="005367A2"/>
    <w:rsid w:val="0054155F"/>
    <w:rsid w:val="00553819"/>
    <w:rsid w:val="005552B6"/>
    <w:rsid w:val="0057525F"/>
    <w:rsid w:val="005838C5"/>
    <w:rsid w:val="00597DE3"/>
    <w:rsid w:val="005A455D"/>
    <w:rsid w:val="005A55CE"/>
    <w:rsid w:val="005B7B89"/>
    <w:rsid w:val="005C47F1"/>
    <w:rsid w:val="005C65F6"/>
    <w:rsid w:val="005D3154"/>
    <w:rsid w:val="005D3365"/>
    <w:rsid w:val="005F12D1"/>
    <w:rsid w:val="005F6B64"/>
    <w:rsid w:val="006054E0"/>
    <w:rsid w:val="006066D2"/>
    <w:rsid w:val="00632EC5"/>
    <w:rsid w:val="0063526B"/>
    <w:rsid w:val="0065163E"/>
    <w:rsid w:val="006540B1"/>
    <w:rsid w:val="0066345C"/>
    <w:rsid w:val="00663710"/>
    <w:rsid w:val="00663CA5"/>
    <w:rsid w:val="00677779"/>
    <w:rsid w:val="00683C6E"/>
    <w:rsid w:val="006A31B6"/>
    <w:rsid w:val="006C2970"/>
    <w:rsid w:val="006D371A"/>
    <w:rsid w:val="006D4A52"/>
    <w:rsid w:val="006E2C5E"/>
    <w:rsid w:val="006F4346"/>
    <w:rsid w:val="006F6253"/>
    <w:rsid w:val="00703BBE"/>
    <w:rsid w:val="00712DF9"/>
    <w:rsid w:val="00726EE6"/>
    <w:rsid w:val="0073255B"/>
    <w:rsid w:val="00734DA2"/>
    <w:rsid w:val="00740D82"/>
    <w:rsid w:val="0074723F"/>
    <w:rsid w:val="007516FE"/>
    <w:rsid w:val="007552B8"/>
    <w:rsid w:val="00755E32"/>
    <w:rsid w:val="00762FB1"/>
    <w:rsid w:val="00765FCE"/>
    <w:rsid w:val="00766BDE"/>
    <w:rsid w:val="00770053"/>
    <w:rsid w:val="00775C71"/>
    <w:rsid w:val="0078358D"/>
    <w:rsid w:val="00785879"/>
    <w:rsid w:val="00791B65"/>
    <w:rsid w:val="007A15E2"/>
    <w:rsid w:val="007A7426"/>
    <w:rsid w:val="007B5A28"/>
    <w:rsid w:val="007C0DF8"/>
    <w:rsid w:val="007D2E1D"/>
    <w:rsid w:val="007D3C4A"/>
    <w:rsid w:val="007D5377"/>
    <w:rsid w:val="007D635B"/>
    <w:rsid w:val="007D6AD8"/>
    <w:rsid w:val="007E62CD"/>
    <w:rsid w:val="007F4716"/>
    <w:rsid w:val="0083541B"/>
    <w:rsid w:val="008446DF"/>
    <w:rsid w:val="00844791"/>
    <w:rsid w:val="008467A5"/>
    <w:rsid w:val="00861A7C"/>
    <w:rsid w:val="0086641B"/>
    <w:rsid w:val="00872CC0"/>
    <w:rsid w:val="008754BF"/>
    <w:rsid w:val="008774E5"/>
    <w:rsid w:val="00893117"/>
    <w:rsid w:val="008B022F"/>
    <w:rsid w:val="008C4B5B"/>
    <w:rsid w:val="008C69C0"/>
    <w:rsid w:val="008D371F"/>
    <w:rsid w:val="008E09BD"/>
    <w:rsid w:val="008F13EB"/>
    <w:rsid w:val="008F2A40"/>
    <w:rsid w:val="008F6D06"/>
    <w:rsid w:val="00904007"/>
    <w:rsid w:val="00910A22"/>
    <w:rsid w:val="00930D16"/>
    <w:rsid w:val="00932FF9"/>
    <w:rsid w:val="00940C0E"/>
    <w:rsid w:val="009470C5"/>
    <w:rsid w:val="009503DE"/>
    <w:rsid w:val="009533A2"/>
    <w:rsid w:val="00967507"/>
    <w:rsid w:val="00971A25"/>
    <w:rsid w:val="00973142"/>
    <w:rsid w:val="00977DC6"/>
    <w:rsid w:val="00981F30"/>
    <w:rsid w:val="00991351"/>
    <w:rsid w:val="00993677"/>
    <w:rsid w:val="00993BFB"/>
    <w:rsid w:val="009A2671"/>
    <w:rsid w:val="009A4A5A"/>
    <w:rsid w:val="009D777D"/>
    <w:rsid w:val="009F033E"/>
    <w:rsid w:val="009F051C"/>
    <w:rsid w:val="00A02383"/>
    <w:rsid w:val="00A2265D"/>
    <w:rsid w:val="00A23D8F"/>
    <w:rsid w:val="00A31243"/>
    <w:rsid w:val="00A3588B"/>
    <w:rsid w:val="00A40449"/>
    <w:rsid w:val="00A65978"/>
    <w:rsid w:val="00A70231"/>
    <w:rsid w:val="00A769DC"/>
    <w:rsid w:val="00A831DE"/>
    <w:rsid w:val="00A8450C"/>
    <w:rsid w:val="00A84E30"/>
    <w:rsid w:val="00A86FE8"/>
    <w:rsid w:val="00AC23D4"/>
    <w:rsid w:val="00AC376D"/>
    <w:rsid w:val="00AC5447"/>
    <w:rsid w:val="00AC77C3"/>
    <w:rsid w:val="00AD40A8"/>
    <w:rsid w:val="00AD562E"/>
    <w:rsid w:val="00AE4A91"/>
    <w:rsid w:val="00AE66B3"/>
    <w:rsid w:val="00AE6840"/>
    <w:rsid w:val="00AF06C3"/>
    <w:rsid w:val="00AF16A2"/>
    <w:rsid w:val="00B25A82"/>
    <w:rsid w:val="00B33E20"/>
    <w:rsid w:val="00B35E24"/>
    <w:rsid w:val="00B41683"/>
    <w:rsid w:val="00B42BC7"/>
    <w:rsid w:val="00B43597"/>
    <w:rsid w:val="00B43FA4"/>
    <w:rsid w:val="00B51B46"/>
    <w:rsid w:val="00B661DC"/>
    <w:rsid w:val="00B944ED"/>
    <w:rsid w:val="00B96430"/>
    <w:rsid w:val="00B970CE"/>
    <w:rsid w:val="00B97D35"/>
    <w:rsid w:val="00BC709C"/>
    <w:rsid w:val="00BE1FB4"/>
    <w:rsid w:val="00BF53A2"/>
    <w:rsid w:val="00C135AD"/>
    <w:rsid w:val="00C15D27"/>
    <w:rsid w:val="00C168CB"/>
    <w:rsid w:val="00C34268"/>
    <w:rsid w:val="00C35AF2"/>
    <w:rsid w:val="00C40F13"/>
    <w:rsid w:val="00C4230B"/>
    <w:rsid w:val="00C47CB1"/>
    <w:rsid w:val="00C546A7"/>
    <w:rsid w:val="00C91ADF"/>
    <w:rsid w:val="00C92AD9"/>
    <w:rsid w:val="00CA5ABB"/>
    <w:rsid w:val="00CA7FB8"/>
    <w:rsid w:val="00CD1221"/>
    <w:rsid w:val="00CD1ABB"/>
    <w:rsid w:val="00CD514D"/>
    <w:rsid w:val="00CD6B12"/>
    <w:rsid w:val="00CE2779"/>
    <w:rsid w:val="00CE2FB8"/>
    <w:rsid w:val="00CE65B2"/>
    <w:rsid w:val="00CF0D1C"/>
    <w:rsid w:val="00CF4C8F"/>
    <w:rsid w:val="00CF6492"/>
    <w:rsid w:val="00CF6581"/>
    <w:rsid w:val="00D1011F"/>
    <w:rsid w:val="00D11F5E"/>
    <w:rsid w:val="00D27B83"/>
    <w:rsid w:val="00D320B3"/>
    <w:rsid w:val="00D558FC"/>
    <w:rsid w:val="00D673F2"/>
    <w:rsid w:val="00D70832"/>
    <w:rsid w:val="00D72AC7"/>
    <w:rsid w:val="00D85516"/>
    <w:rsid w:val="00D934AB"/>
    <w:rsid w:val="00D934EA"/>
    <w:rsid w:val="00DA0AA5"/>
    <w:rsid w:val="00DA199D"/>
    <w:rsid w:val="00DA28EA"/>
    <w:rsid w:val="00DA34D6"/>
    <w:rsid w:val="00DD041F"/>
    <w:rsid w:val="00DE25D2"/>
    <w:rsid w:val="00DF0402"/>
    <w:rsid w:val="00DF65C9"/>
    <w:rsid w:val="00E0440A"/>
    <w:rsid w:val="00E142BF"/>
    <w:rsid w:val="00E20257"/>
    <w:rsid w:val="00E25791"/>
    <w:rsid w:val="00E3090A"/>
    <w:rsid w:val="00E623C8"/>
    <w:rsid w:val="00E8694B"/>
    <w:rsid w:val="00E91CF9"/>
    <w:rsid w:val="00E92ED7"/>
    <w:rsid w:val="00EA407E"/>
    <w:rsid w:val="00EF665D"/>
    <w:rsid w:val="00F152FC"/>
    <w:rsid w:val="00F453FB"/>
    <w:rsid w:val="00F524E1"/>
    <w:rsid w:val="00F6550D"/>
    <w:rsid w:val="00F7164D"/>
    <w:rsid w:val="00F7467D"/>
    <w:rsid w:val="00F76C00"/>
    <w:rsid w:val="00F866D1"/>
    <w:rsid w:val="00F879E3"/>
    <w:rsid w:val="00F94647"/>
    <w:rsid w:val="00FC581F"/>
    <w:rsid w:val="00FD3C1E"/>
    <w:rsid w:val="00FE1DBA"/>
    <w:rsid w:val="00FF7DA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779"/>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6F6253"/>
    <w:pPr>
      <w:keepNext/>
      <w:spacing w:before="100" w:beforeAutospacing="1"/>
      <w:outlineLvl w:val="0"/>
    </w:pPr>
    <w:rPr>
      <w:rFonts w:ascii="Times New Roman" w:hAnsi="Times New Roman" w:cs="Arial"/>
      <w:b/>
      <w:bCs/>
      <w:kern w:val="32"/>
      <w:sz w:val="28"/>
      <w:szCs w:val="32"/>
    </w:rPr>
  </w:style>
  <w:style w:type="paragraph" w:styleId="Heading2">
    <w:name w:val="heading 2"/>
    <w:basedOn w:val="Normal"/>
    <w:next w:val="Normal"/>
    <w:link w:val="Heading2Char"/>
    <w:unhideWhenUsed/>
    <w:qFormat/>
    <w:rsid w:val="006F6253"/>
    <w:pPr>
      <w:keepNext/>
      <w:keepLines/>
      <w:spacing w:before="100" w:beforeAutospacing="1"/>
      <w:outlineLvl w:val="1"/>
    </w:pPr>
    <w:rPr>
      <w:rFonts w:ascii="Times New Roman" w:eastAsiaTheme="majorEastAsia" w:hAnsi="Times New Roman" w:cstheme="majorBidi"/>
      <w:b/>
      <w:szCs w:val="26"/>
      <w:u w:val="single"/>
    </w:rPr>
  </w:style>
  <w:style w:type="paragraph" w:styleId="Heading3">
    <w:name w:val="heading 3"/>
    <w:aliases w:val="Heading 3 Char Char"/>
    <w:basedOn w:val="Normal"/>
    <w:next w:val="Normal"/>
    <w:link w:val="Heading3Char"/>
    <w:qFormat/>
    <w:rsid w:val="006F6253"/>
    <w:pPr>
      <w:keepNext/>
      <w:spacing w:before="100" w:beforeAutospacing="1"/>
      <w:outlineLvl w:val="2"/>
    </w:pPr>
    <w:rPr>
      <w:rFonts w:ascii="Times New Roman" w:hAnsi="Times New Roman" w:cs="Arial"/>
      <w:b/>
      <w:bCs/>
      <w:i/>
      <w:szCs w:val="26"/>
      <w:u w:val="single"/>
    </w:rPr>
  </w:style>
  <w:style w:type="paragraph" w:styleId="Heading4">
    <w:name w:val="heading 4"/>
    <w:basedOn w:val="Normal"/>
    <w:next w:val="Normal"/>
    <w:link w:val="Heading4Char"/>
    <w:uiPriority w:val="9"/>
    <w:unhideWhenUsed/>
    <w:qFormat/>
    <w:rsid w:val="00380124"/>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17231F"/>
    <w:pPr>
      <w:spacing w:before="240" w:after="60"/>
      <w:outlineLvl w:val="4"/>
    </w:pPr>
    <w:rPr>
      <w:b/>
      <w:bCs/>
      <w:i/>
      <w:iCs/>
      <w:sz w:val="26"/>
      <w:szCs w:val="26"/>
    </w:rPr>
  </w:style>
  <w:style w:type="paragraph" w:styleId="Heading7">
    <w:name w:val="heading 7"/>
    <w:basedOn w:val="Normal"/>
    <w:next w:val="Normal"/>
    <w:link w:val="Heading7Char"/>
    <w:qFormat/>
    <w:rsid w:val="0017231F"/>
    <w:pPr>
      <w:spacing w:before="240" w:after="60"/>
      <w:outlineLvl w:val="6"/>
    </w:pPr>
  </w:style>
  <w:style w:type="paragraph" w:styleId="Heading8">
    <w:name w:val="heading 8"/>
    <w:basedOn w:val="Normal"/>
    <w:next w:val="Normal"/>
    <w:link w:val="Heading8Char"/>
    <w:uiPriority w:val="9"/>
    <w:unhideWhenUsed/>
    <w:qFormat/>
    <w:rsid w:val="006540B1"/>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6253"/>
    <w:rPr>
      <w:rFonts w:ascii="Times New Roman" w:eastAsia="Times New Roman" w:hAnsi="Times New Roman" w:cs="Arial"/>
      <w:b/>
      <w:bCs/>
      <w:kern w:val="32"/>
      <w:sz w:val="28"/>
      <w:szCs w:val="32"/>
    </w:rPr>
  </w:style>
  <w:style w:type="character" w:customStyle="1" w:styleId="Heading2Char">
    <w:name w:val="Heading 2 Char"/>
    <w:basedOn w:val="DefaultParagraphFont"/>
    <w:link w:val="Heading2"/>
    <w:rsid w:val="006F6253"/>
    <w:rPr>
      <w:rFonts w:ascii="Times New Roman" w:eastAsiaTheme="majorEastAsia" w:hAnsi="Times New Roman" w:cstheme="majorBidi"/>
      <w:b/>
      <w:sz w:val="24"/>
      <w:szCs w:val="26"/>
      <w:u w:val="single"/>
    </w:rPr>
  </w:style>
  <w:style w:type="character" w:customStyle="1" w:styleId="Heading3Char">
    <w:name w:val="Heading 3 Char"/>
    <w:aliases w:val="Heading 3 Char Char Char"/>
    <w:basedOn w:val="DefaultParagraphFont"/>
    <w:link w:val="Heading3"/>
    <w:rsid w:val="006F6253"/>
    <w:rPr>
      <w:rFonts w:ascii="Times New Roman" w:eastAsia="Times New Roman" w:hAnsi="Times New Roman" w:cs="Arial"/>
      <w:b/>
      <w:bCs/>
      <w:i/>
      <w:sz w:val="24"/>
      <w:szCs w:val="26"/>
      <w:u w:val="single"/>
    </w:rPr>
  </w:style>
  <w:style w:type="character" w:customStyle="1" w:styleId="Heading4Char">
    <w:name w:val="Heading 4 Char"/>
    <w:basedOn w:val="DefaultParagraphFont"/>
    <w:link w:val="Heading4"/>
    <w:uiPriority w:val="9"/>
    <w:rsid w:val="00380124"/>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rsid w:val="0017231F"/>
    <w:rPr>
      <w:rFonts w:ascii="Times New Roman" w:eastAsia="Times New Roman" w:hAnsi="Times New Roman" w:cs="Times New Roman"/>
      <w:b/>
      <w:bCs/>
      <w:i/>
      <w:iCs/>
      <w:sz w:val="26"/>
      <w:szCs w:val="26"/>
    </w:rPr>
  </w:style>
  <w:style w:type="character" w:customStyle="1" w:styleId="Heading7Char">
    <w:name w:val="Heading 7 Char"/>
    <w:basedOn w:val="DefaultParagraphFont"/>
    <w:link w:val="Heading7"/>
    <w:rsid w:val="0017231F"/>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
    <w:rsid w:val="006540B1"/>
    <w:rPr>
      <w:rFonts w:asciiTheme="majorHAnsi" w:eastAsiaTheme="majorEastAsia" w:hAnsiTheme="majorHAnsi" w:cstheme="majorBidi"/>
      <w:color w:val="272727" w:themeColor="text1" w:themeTint="D8"/>
      <w:sz w:val="21"/>
      <w:szCs w:val="21"/>
    </w:rPr>
  </w:style>
  <w:style w:type="paragraph" w:styleId="BodyTextIndent">
    <w:name w:val="Body Text Indent"/>
    <w:basedOn w:val="Normal"/>
    <w:link w:val="BodyTextIndentChar"/>
    <w:uiPriority w:val="99"/>
    <w:rsid w:val="00223584"/>
    <w:pPr>
      <w:spacing w:after="120"/>
      <w:ind w:left="360"/>
    </w:pPr>
  </w:style>
  <w:style w:type="character" w:customStyle="1" w:styleId="BodyTextIndentChar">
    <w:name w:val="Body Text Indent Char"/>
    <w:basedOn w:val="DefaultParagraphFont"/>
    <w:link w:val="BodyTextIndent"/>
    <w:uiPriority w:val="99"/>
    <w:rsid w:val="00223584"/>
    <w:rPr>
      <w:rFonts w:ascii="Times New Roman" w:eastAsia="Times New Roman" w:hAnsi="Times New Roman" w:cs="Times New Roman"/>
      <w:sz w:val="24"/>
      <w:szCs w:val="24"/>
    </w:rPr>
  </w:style>
  <w:style w:type="paragraph" w:styleId="BodyText2">
    <w:name w:val="Body Text 2"/>
    <w:basedOn w:val="Normal"/>
    <w:link w:val="BodyText2Char"/>
    <w:uiPriority w:val="99"/>
    <w:rsid w:val="00223584"/>
    <w:pPr>
      <w:spacing w:after="120" w:line="480" w:lineRule="auto"/>
    </w:pPr>
  </w:style>
  <w:style w:type="character" w:customStyle="1" w:styleId="BodyText2Char">
    <w:name w:val="Body Text 2 Char"/>
    <w:basedOn w:val="DefaultParagraphFont"/>
    <w:link w:val="BodyText2"/>
    <w:uiPriority w:val="99"/>
    <w:rsid w:val="00223584"/>
    <w:rPr>
      <w:rFonts w:ascii="Times New Roman" w:eastAsia="Times New Roman" w:hAnsi="Times New Roman" w:cs="Times New Roman"/>
      <w:sz w:val="24"/>
      <w:szCs w:val="24"/>
    </w:rPr>
  </w:style>
  <w:style w:type="paragraph" w:styleId="BodyText">
    <w:name w:val="Body Text"/>
    <w:basedOn w:val="Normal"/>
    <w:link w:val="BodyTextChar"/>
    <w:uiPriority w:val="99"/>
    <w:rsid w:val="0017231F"/>
    <w:pPr>
      <w:spacing w:after="120"/>
    </w:pPr>
  </w:style>
  <w:style w:type="character" w:customStyle="1" w:styleId="BodyTextChar">
    <w:name w:val="Body Text Char"/>
    <w:basedOn w:val="DefaultParagraphFont"/>
    <w:link w:val="BodyText"/>
    <w:uiPriority w:val="99"/>
    <w:rsid w:val="0017231F"/>
    <w:rPr>
      <w:rFonts w:ascii="Times New Roman" w:eastAsia="Times New Roman" w:hAnsi="Times New Roman" w:cs="Times New Roman"/>
      <w:sz w:val="24"/>
      <w:szCs w:val="24"/>
    </w:rPr>
  </w:style>
  <w:style w:type="paragraph" w:customStyle="1" w:styleId="Default">
    <w:name w:val="Default"/>
    <w:rsid w:val="00D11F5E"/>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ListParagraph">
    <w:name w:val="List Paragraph"/>
    <w:basedOn w:val="Normal"/>
    <w:uiPriority w:val="34"/>
    <w:qFormat/>
    <w:rsid w:val="00D11F5E"/>
    <w:pPr>
      <w:ind w:left="720"/>
      <w:contextualSpacing/>
    </w:pPr>
  </w:style>
  <w:style w:type="paragraph" w:styleId="Title">
    <w:name w:val="Title"/>
    <w:basedOn w:val="Normal"/>
    <w:link w:val="TitleChar"/>
    <w:qFormat/>
    <w:rsid w:val="004550F5"/>
    <w:pPr>
      <w:jc w:val="center"/>
    </w:pPr>
    <w:rPr>
      <w:b/>
      <w:szCs w:val="20"/>
      <w:u w:val="single"/>
    </w:rPr>
  </w:style>
  <w:style w:type="character" w:customStyle="1" w:styleId="TitleChar">
    <w:name w:val="Title Char"/>
    <w:basedOn w:val="DefaultParagraphFont"/>
    <w:link w:val="Title"/>
    <w:rsid w:val="004550F5"/>
    <w:rPr>
      <w:rFonts w:ascii="Arial" w:eastAsia="Times New Roman" w:hAnsi="Arial" w:cs="Times New Roman"/>
      <w:b/>
      <w:sz w:val="24"/>
      <w:szCs w:val="20"/>
      <w:u w:val="single"/>
    </w:rPr>
  </w:style>
  <w:style w:type="paragraph" w:styleId="Header">
    <w:name w:val="header"/>
    <w:basedOn w:val="Normal"/>
    <w:link w:val="HeaderChar"/>
    <w:uiPriority w:val="99"/>
    <w:rsid w:val="004550F5"/>
    <w:pPr>
      <w:tabs>
        <w:tab w:val="center" w:pos="4320"/>
        <w:tab w:val="right" w:pos="8640"/>
      </w:tabs>
    </w:pPr>
    <w:rPr>
      <w:sz w:val="20"/>
      <w:szCs w:val="20"/>
    </w:rPr>
  </w:style>
  <w:style w:type="character" w:customStyle="1" w:styleId="HeaderChar">
    <w:name w:val="Header Char"/>
    <w:basedOn w:val="DefaultParagraphFont"/>
    <w:link w:val="Header"/>
    <w:uiPriority w:val="99"/>
    <w:rsid w:val="004550F5"/>
    <w:rPr>
      <w:rFonts w:ascii="Times New Roman" w:eastAsia="Times New Roman" w:hAnsi="Times New Roman" w:cs="Times New Roman"/>
      <w:sz w:val="20"/>
      <w:szCs w:val="20"/>
    </w:rPr>
  </w:style>
  <w:style w:type="paragraph" w:styleId="BodyTextIndent2">
    <w:name w:val="Body Text Indent 2"/>
    <w:basedOn w:val="Normal"/>
    <w:link w:val="BodyTextIndent2Char"/>
    <w:unhideWhenUsed/>
    <w:rsid w:val="00F524E1"/>
    <w:pPr>
      <w:spacing w:after="120" w:line="480" w:lineRule="auto"/>
      <w:ind w:left="360"/>
    </w:pPr>
  </w:style>
  <w:style w:type="character" w:customStyle="1" w:styleId="BodyTextIndent2Char">
    <w:name w:val="Body Text Indent 2 Char"/>
    <w:basedOn w:val="DefaultParagraphFont"/>
    <w:link w:val="BodyTextIndent2"/>
    <w:rsid w:val="00F524E1"/>
    <w:rPr>
      <w:rFonts w:ascii="Times New Roman" w:eastAsia="Times New Roman" w:hAnsi="Times New Roman" w:cs="Times New Roman"/>
      <w:sz w:val="24"/>
      <w:szCs w:val="24"/>
    </w:rPr>
  </w:style>
  <w:style w:type="paragraph" w:styleId="NoSpacing">
    <w:name w:val="No Spacing"/>
    <w:link w:val="NoSpacingChar"/>
    <w:uiPriority w:val="1"/>
    <w:qFormat/>
    <w:rsid w:val="00DF0402"/>
    <w:pPr>
      <w:spacing w:after="0" w:line="240" w:lineRule="auto"/>
    </w:pPr>
    <w:rPr>
      <w:rFonts w:eastAsiaTheme="minorEastAsia"/>
    </w:rPr>
  </w:style>
  <w:style w:type="character" w:customStyle="1" w:styleId="NoSpacingChar">
    <w:name w:val="No Spacing Char"/>
    <w:basedOn w:val="DefaultParagraphFont"/>
    <w:link w:val="NoSpacing"/>
    <w:uiPriority w:val="1"/>
    <w:rsid w:val="00DF0402"/>
    <w:rPr>
      <w:rFonts w:eastAsiaTheme="minorEastAsia"/>
    </w:rPr>
  </w:style>
  <w:style w:type="paragraph" w:styleId="TOCHeading">
    <w:name w:val="TOC Heading"/>
    <w:basedOn w:val="Heading1"/>
    <w:next w:val="Normal"/>
    <w:uiPriority w:val="39"/>
    <w:unhideWhenUsed/>
    <w:qFormat/>
    <w:rsid w:val="00A65978"/>
    <w:pPr>
      <w:keepLines/>
      <w:spacing w:before="240" w:line="259" w:lineRule="auto"/>
      <w:outlineLvl w:val="9"/>
    </w:pPr>
    <w:rPr>
      <w:rFonts w:asciiTheme="majorHAnsi" w:eastAsiaTheme="majorEastAsia" w:hAnsiTheme="majorHAnsi" w:cstheme="majorBidi"/>
      <w:b w:val="0"/>
      <w:bCs w:val="0"/>
      <w:color w:val="2E74B5" w:themeColor="accent1" w:themeShade="BF"/>
      <w:kern w:val="0"/>
      <w:sz w:val="32"/>
    </w:rPr>
  </w:style>
  <w:style w:type="paragraph" w:styleId="TOC1">
    <w:name w:val="toc 1"/>
    <w:basedOn w:val="Normal"/>
    <w:next w:val="Normal"/>
    <w:autoRedefine/>
    <w:uiPriority w:val="39"/>
    <w:unhideWhenUsed/>
    <w:rsid w:val="00A65978"/>
    <w:pPr>
      <w:spacing w:after="100"/>
    </w:pPr>
  </w:style>
  <w:style w:type="paragraph" w:styleId="TOC3">
    <w:name w:val="toc 3"/>
    <w:basedOn w:val="Normal"/>
    <w:next w:val="Normal"/>
    <w:autoRedefine/>
    <w:uiPriority w:val="39"/>
    <w:unhideWhenUsed/>
    <w:rsid w:val="00A65978"/>
    <w:pPr>
      <w:spacing w:after="100"/>
      <w:ind w:left="480"/>
    </w:pPr>
  </w:style>
  <w:style w:type="character" w:styleId="Hyperlink">
    <w:name w:val="Hyperlink"/>
    <w:basedOn w:val="DefaultParagraphFont"/>
    <w:uiPriority w:val="99"/>
    <w:unhideWhenUsed/>
    <w:rsid w:val="00A65978"/>
    <w:rPr>
      <w:color w:val="0563C1" w:themeColor="hyperlink"/>
      <w:u w:val="single"/>
    </w:rPr>
  </w:style>
  <w:style w:type="paragraph" w:styleId="Footer">
    <w:name w:val="footer"/>
    <w:basedOn w:val="Normal"/>
    <w:link w:val="FooterChar"/>
    <w:uiPriority w:val="99"/>
    <w:unhideWhenUsed/>
    <w:rsid w:val="00775C71"/>
    <w:pPr>
      <w:tabs>
        <w:tab w:val="center" w:pos="4680"/>
        <w:tab w:val="right" w:pos="9360"/>
      </w:tabs>
    </w:pPr>
  </w:style>
  <w:style w:type="character" w:customStyle="1" w:styleId="FooterChar">
    <w:name w:val="Footer Char"/>
    <w:basedOn w:val="DefaultParagraphFont"/>
    <w:link w:val="Footer"/>
    <w:uiPriority w:val="99"/>
    <w:rsid w:val="00775C71"/>
    <w:rPr>
      <w:rFonts w:ascii="Arial" w:eastAsia="Times New Roman" w:hAnsi="Arial" w:cs="Times New Roman"/>
      <w:sz w:val="24"/>
      <w:szCs w:val="24"/>
    </w:rPr>
  </w:style>
  <w:style w:type="table" w:styleId="TableGrid">
    <w:name w:val="Table Grid"/>
    <w:basedOn w:val="TableNormal"/>
    <w:uiPriority w:val="39"/>
    <w:rsid w:val="006540B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6540B1"/>
    <w:pPr>
      <w:spacing w:before="100" w:beforeAutospacing="1" w:after="100" w:afterAutospacing="1"/>
    </w:pPr>
    <w:rPr>
      <w:rFonts w:ascii="Times New Roman" w:hAnsi="Times New Roman"/>
    </w:rPr>
  </w:style>
  <w:style w:type="paragraph" w:customStyle="1" w:styleId="Style">
    <w:name w:val="Style"/>
    <w:rsid w:val="006540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unhideWhenUsed/>
    <w:rsid w:val="006540B1"/>
    <w:pPr>
      <w:spacing w:after="120"/>
      <w:ind w:left="360"/>
    </w:pPr>
    <w:rPr>
      <w:rFonts w:ascii="Times New Roman" w:hAnsi="Times New Roman"/>
      <w:sz w:val="16"/>
      <w:szCs w:val="16"/>
      <w:lang w:val="en-GB"/>
    </w:rPr>
  </w:style>
  <w:style w:type="character" w:customStyle="1" w:styleId="BodyTextIndent3Char">
    <w:name w:val="Body Text Indent 3 Char"/>
    <w:basedOn w:val="DefaultParagraphFont"/>
    <w:link w:val="BodyTextIndent3"/>
    <w:uiPriority w:val="99"/>
    <w:rsid w:val="006540B1"/>
    <w:rPr>
      <w:rFonts w:ascii="Times New Roman" w:eastAsia="Times New Roman" w:hAnsi="Times New Roman" w:cs="Times New Roman"/>
      <w:sz w:val="16"/>
      <w:szCs w:val="16"/>
      <w:lang w:val="en-GB"/>
    </w:rPr>
  </w:style>
  <w:style w:type="paragraph" w:customStyle="1" w:styleId="NormalWeb15">
    <w:name w:val="Normal (Web)15"/>
    <w:basedOn w:val="Normal"/>
    <w:rsid w:val="006540B1"/>
    <w:pPr>
      <w:spacing w:before="150" w:after="150"/>
    </w:pPr>
    <w:rPr>
      <w:rFonts w:ascii="Verdana" w:hAnsi="Verdana"/>
    </w:rPr>
  </w:style>
  <w:style w:type="character" w:styleId="Emphasis">
    <w:name w:val="Emphasis"/>
    <w:qFormat/>
    <w:rsid w:val="006540B1"/>
    <w:rPr>
      <w:rFonts w:ascii="Verdana" w:hAnsi="Verdana" w:hint="default"/>
      <w:i/>
      <w:iCs/>
    </w:rPr>
  </w:style>
  <w:style w:type="paragraph" w:styleId="HTMLPreformatted">
    <w:name w:val="HTML Preformatted"/>
    <w:basedOn w:val="Normal"/>
    <w:link w:val="HTMLPreformattedChar"/>
    <w:rsid w:val="0065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PreformattedChar">
    <w:name w:val="HTML Preformatted Char"/>
    <w:basedOn w:val="DefaultParagraphFont"/>
    <w:link w:val="HTMLPreformatted"/>
    <w:rsid w:val="006540B1"/>
    <w:rPr>
      <w:rFonts w:ascii="Courier New" w:eastAsia="Times New Roman" w:hAnsi="Courier New" w:cs="Courier New"/>
      <w:color w:val="000000"/>
      <w:sz w:val="20"/>
      <w:szCs w:val="20"/>
    </w:rPr>
  </w:style>
  <w:style w:type="paragraph" w:styleId="TOC2">
    <w:name w:val="toc 2"/>
    <w:basedOn w:val="Normal"/>
    <w:next w:val="Normal"/>
    <w:autoRedefine/>
    <w:uiPriority w:val="39"/>
    <w:unhideWhenUsed/>
    <w:rsid w:val="00B41683"/>
    <w:pPr>
      <w:tabs>
        <w:tab w:val="left" w:pos="1760"/>
        <w:tab w:val="right" w:leader="dot" w:pos="9150"/>
      </w:tabs>
      <w:spacing w:after="100"/>
    </w:pPr>
    <w:rPr>
      <w:rFonts w:cs="Arial"/>
      <w:noProof/>
    </w:rPr>
  </w:style>
  <w:style w:type="paragraph" w:styleId="TOC4">
    <w:name w:val="toc 4"/>
    <w:basedOn w:val="Normal"/>
    <w:next w:val="Normal"/>
    <w:autoRedefine/>
    <w:uiPriority w:val="39"/>
    <w:unhideWhenUsed/>
    <w:rsid w:val="00B41683"/>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B41683"/>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B41683"/>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B41683"/>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B41683"/>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41683"/>
    <w:pPr>
      <w:spacing w:after="100" w:line="259" w:lineRule="auto"/>
      <w:ind w:left="1760"/>
    </w:pPr>
    <w:rPr>
      <w:rFonts w:asciiTheme="minorHAnsi" w:eastAsiaTheme="minorEastAsia" w:hAnsiTheme="minorHAnsi" w:cstheme="minorBidi"/>
      <w:sz w:val="22"/>
      <w:szCs w:val="22"/>
    </w:rPr>
  </w:style>
  <w:style w:type="character" w:styleId="Strong">
    <w:name w:val="Strong"/>
    <w:basedOn w:val="DefaultParagraphFont"/>
    <w:uiPriority w:val="22"/>
    <w:qFormat/>
    <w:rsid w:val="00677779"/>
    <w:rPr>
      <w:b/>
      <w:bCs/>
    </w:rPr>
  </w:style>
  <w:style w:type="character" w:customStyle="1" w:styleId="apple-converted-space">
    <w:name w:val="apple-converted-space"/>
    <w:basedOn w:val="DefaultParagraphFont"/>
    <w:rsid w:val="00D558FC"/>
  </w:style>
  <w:style w:type="paragraph" w:styleId="BalloonText">
    <w:name w:val="Balloon Text"/>
    <w:basedOn w:val="Normal"/>
    <w:link w:val="BalloonTextChar"/>
    <w:uiPriority w:val="99"/>
    <w:semiHidden/>
    <w:unhideWhenUsed/>
    <w:rsid w:val="00DA34D6"/>
    <w:rPr>
      <w:rFonts w:ascii="Tahoma" w:hAnsi="Tahoma" w:cs="Tahoma"/>
      <w:sz w:val="16"/>
      <w:szCs w:val="16"/>
    </w:rPr>
  </w:style>
  <w:style w:type="character" w:customStyle="1" w:styleId="BalloonTextChar">
    <w:name w:val="Balloon Text Char"/>
    <w:basedOn w:val="DefaultParagraphFont"/>
    <w:link w:val="BalloonText"/>
    <w:uiPriority w:val="99"/>
    <w:semiHidden/>
    <w:rsid w:val="00DA34D6"/>
    <w:rPr>
      <w:rFonts w:ascii="Tahoma" w:eastAsia="Times New Roman" w:hAnsi="Tahoma" w:cs="Tahoma"/>
      <w:sz w:val="16"/>
      <w:szCs w:val="16"/>
    </w:rPr>
  </w:style>
  <w:style w:type="paragraph" w:styleId="BodyText3">
    <w:name w:val="Body Text 3"/>
    <w:basedOn w:val="Normal"/>
    <w:link w:val="BodyText3Char"/>
    <w:uiPriority w:val="99"/>
    <w:semiHidden/>
    <w:unhideWhenUsed/>
    <w:rsid w:val="00096A5E"/>
    <w:pPr>
      <w:spacing w:after="120"/>
    </w:pPr>
    <w:rPr>
      <w:sz w:val="16"/>
      <w:szCs w:val="16"/>
    </w:rPr>
  </w:style>
  <w:style w:type="character" w:customStyle="1" w:styleId="BodyText3Char">
    <w:name w:val="Body Text 3 Char"/>
    <w:basedOn w:val="DefaultParagraphFont"/>
    <w:link w:val="BodyText3"/>
    <w:uiPriority w:val="99"/>
    <w:semiHidden/>
    <w:rsid w:val="00096A5E"/>
    <w:rPr>
      <w:rFonts w:ascii="Arial" w:eastAsia="Times New Roman" w:hAnsi="Arial" w:cs="Times New Roman"/>
      <w:sz w:val="16"/>
      <w:szCs w:val="16"/>
    </w:rPr>
  </w:style>
  <w:style w:type="character" w:styleId="CommentReference">
    <w:name w:val="annotation reference"/>
    <w:basedOn w:val="DefaultParagraphFont"/>
    <w:uiPriority w:val="99"/>
    <w:semiHidden/>
    <w:unhideWhenUsed/>
    <w:rsid w:val="00E20257"/>
    <w:rPr>
      <w:sz w:val="16"/>
      <w:szCs w:val="16"/>
    </w:rPr>
  </w:style>
  <w:style w:type="paragraph" w:styleId="CommentText">
    <w:name w:val="annotation text"/>
    <w:basedOn w:val="Normal"/>
    <w:link w:val="CommentTextChar"/>
    <w:uiPriority w:val="99"/>
    <w:semiHidden/>
    <w:unhideWhenUsed/>
    <w:rsid w:val="00E20257"/>
    <w:rPr>
      <w:sz w:val="20"/>
      <w:szCs w:val="20"/>
    </w:rPr>
  </w:style>
  <w:style w:type="character" w:customStyle="1" w:styleId="CommentTextChar">
    <w:name w:val="Comment Text Char"/>
    <w:basedOn w:val="DefaultParagraphFont"/>
    <w:link w:val="CommentText"/>
    <w:uiPriority w:val="99"/>
    <w:semiHidden/>
    <w:rsid w:val="00E20257"/>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E20257"/>
    <w:rPr>
      <w:b/>
      <w:bCs/>
    </w:rPr>
  </w:style>
  <w:style w:type="character" w:customStyle="1" w:styleId="CommentSubjectChar">
    <w:name w:val="Comment Subject Char"/>
    <w:basedOn w:val="CommentTextChar"/>
    <w:link w:val="CommentSubject"/>
    <w:uiPriority w:val="99"/>
    <w:semiHidden/>
    <w:rsid w:val="00E2025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779"/>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6F6253"/>
    <w:pPr>
      <w:keepNext/>
      <w:spacing w:before="100" w:beforeAutospacing="1"/>
      <w:outlineLvl w:val="0"/>
    </w:pPr>
    <w:rPr>
      <w:rFonts w:ascii="Times New Roman" w:hAnsi="Times New Roman" w:cs="Arial"/>
      <w:b/>
      <w:bCs/>
      <w:kern w:val="32"/>
      <w:sz w:val="28"/>
      <w:szCs w:val="32"/>
    </w:rPr>
  </w:style>
  <w:style w:type="paragraph" w:styleId="Heading2">
    <w:name w:val="heading 2"/>
    <w:basedOn w:val="Normal"/>
    <w:next w:val="Normal"/>
    <w:link w:val="Heading2Char"/>
    <w:unhideWhenUsed/>
    <w:qFormat/>
    <w:rsid w:val="006F6253"/>
    <w:pPr>
      <w:keepNext/>
      <w:keepLines/>
      <w:spacing w:before="100" w:beforeAutospacing="1"/>
      <w:outlineLvl w:val="1"/>
    </w:pPr>
    <w:rPr>
      <w:rFonts w:ascii="Times New Roman" w:eastAsiaTheme="majorEastAsia" w:hAnsi="Times New Roman" w:cstheme="majorBidi"/>
      <w:b/>
      <w:szCs w:val="26"/>
      <w:u w:val="single"/>
    </w:rPr>
  </w:style>
  <w:style w:type="paragraph" w:styleId="Heading3">
    <w:name w:val="heading 3"/>
    <w:aliases w:val="Heading 3 Char Char"/>
    <w:basedOn w:val="Normal"/>
    <w:next w:val="Normal"/>
    <w:link w:val="Heading3Char"/>
    <w:qFormat/>
    <w:rsid w:val="006F6253"/>
    <w:pPr>
      <w:keepNext/>
      <w:spacing w:before="100" w:beforeAutospacing="1"/>
      <w:outlineLvl w:val="2"/>
    </w:pPr>
    <w:rPr>
      <w:rFonts w:ascii="Times New Roman" w:hAnsi="Times New Roman" w:cs="Arial"/>
      <w:b/>
      <w:bCs/>
      <w:i/>
      <w:szCs w:val="26"/>
      <w:u w:val="single"/>
    </w:rPr>
  </w:style>
  <w:style w:type="paragraph" w:styleId="Heading4">
    <w:name w:val="heading 4"/>
    <w:basedOn w:val="Normal"/>
    <w:next w:val="Normal"/>
    <w:link w:val="Heading4Char"/>
    <w:uiPriority w:val="9"/>
    <w:unhideWhenUsed/>
    <w:qFormat/>
    <w:rsid w:val="00380124"/>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17231F"/>
    <w:pPr>
      <w:spacing w:before="240" w:after="60"/>
      <w:outlineLvl w:val="4"/>
    </w:pPr>
    <w:rPr>
      <w:b/>
      <w:bCs/>
      <w:i/>
      <w:iCs/>
      <w:sz w:val="26"/>
      <w:szCs w:val="26"/>
    </w:rPr>
  </w:style>
  <w:style w:type="paragraph" w:styleId="Heading7">
    <w:name w:val="heading 7"/>
    <w:basedOn w:val="Normal"/>
    <w:next w:val="Normal"/>
    <w:link w:val="Heading7Char"/>
    <w:qFormat/>
    <w:rsid w:val="0017231F"/>
    <w:pPr>
      <w:spacing w:before="240" w:after="60"/>
      <w:outlineLvl w:val="6"/>
    </w:pPr>
  </w:style>
  <w:style w:type="paragraph" w:styleId="Heading8">
    <w:name w:val="heading 8"/>
    <w:basedOn w:val="Normal"/>
    <w:next w:val="Normal"/>
    <w:link w:val="Heading8Char"/>
    <w:uiPriority w:val="9"/>
    <w:unhideWhenUsed/>
    <w:qFormat/>
    <w:rsid w:val="006540B1"/>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6253"/>
    <w:rPr>
      <w:rFonts w:ascii="Times New Roman" w:eastAsia="Times New Roman" w:hAnsi="Times New Roman" w:cs="Arial"/>
      <w:b/>
      <w:bCs/>
      <w:kern w:val="32"/>
      <w:sz w:val="28"/>
      <w:szCs w:val="32"/>
    </w:rPr>
  </w:style>
  <w:style w:type="character" w:customStyle="1" w:styleId="Heading2Char">
    <w:name w:val="Heading 2 Char"/>
    <w:basedOn w:val="DefaultParagraphFont"/>
    <w:link w:val="Heading2"/>
    <w:rsid w:val="006F6253"/>
    <w:rPr>
      <w:rFonts w:ascii="Times New Roman" w:eastAsiaTheme="majorEastAsia" w:hAnsi="Times New Roman" w:cstheme="majorBidi"/>
      <w:b/>
      <w:sz w:val="24"/>
      <w:szCs w:val="26"/>
      <w:u w:val="single"/>
    </w:rPr>
  </w:style>
  <w:style w:type="character" w:customStyle="1" w:styleId="Heading3Char">
    <w:name w:val="Heading 3 Char"/>
    <w:aliases w:val="Heading 3 Char Char Char"/>
    <w:basedOn w:val="DefaultParagraphFont"/>
    <w:link w:val="Heading3"/>
    <w:rsid w:val="006F6253"/>
    <w:rPr>
      <w:rFonts w:ascii="Times New Roman" w:eastAsia="Times New Roman" w:hAnsi="Times New Roman" w:cs="Arial"/>
      <w:b/>
      <w:bCs/>
      <w:i/>
      <w:sz w:val="24"/>
      <w:szCs w:val="26"/>
      <w:u w:val="single"/>
    </w:rPr>
  </w:style>
  <w:style w:type="character" w:customStyle="1" w:styleId="Heading4Char">
    <w:name w:val="Heading 4 Char"/>
    <w:basedOn w:val="DefaultParagraphFont"/>
    <w:link w:val="Heading4"/>
    <w:uiPriority w:val="9"/>
    <w:rsid w:val="00380124"/>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rsid w:val="0017231F"/>
    <w:rPr>
      <w:rFonts w:ascii="Times New Roman" w:eastAsia="Times New Roman" w:hAnsi="Times New Roman" w:cs="Times New Roman"/>
      <w:b/>
      <w:bCs/>
      <w:i/>
      <w:iCs/>
      <w:sz w:val="26"/>
      <w:szCs w:val="26"/>
    </w:rPr>
  </w:style>
  <w:style w:type="character" w:customStyle="1" w:styleId="Heading7Char">
    <w:name w:val="Heading 7 Char"/>
    <w:basedOn w:val="DefaultParagraphFont"/>
    <w:link w:val="Heading7"/>
    <w:rsid w:val="0017231F"/>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
    <w:rsid w:val="006540B1"/>
    <w:rPr>
      <w:rFonts w:asciiTheme="majorHAnsi" w:eastAsiaTheme="majorEastAsia" w:hAnsiTheme="majorHAnsi" w:cstheme="majorBidi"/>
      <w:color w:val="272727" w:themeColor="text1" w:themeTint="D8"/>
      <w:sz w:val="21"/>
      <w:szCs w:val="21"/>
    </w:rPr>
  </w:style>
  <w:style w:type="paragraph" w:styleId="BodyTextIndent">
    <w:name w:val="Body Text Indent"/>
    <w:basedOn w:val="Normal"/>
    <w:link w:val="BodyTextIndentChar"/>
    <w:uiPriority w:val="99"/>
    <w:rsid w:val="00223584"/>
    <w:pPr>
      <w:spacing w:after="120"/>
      <w:ind w:left="360"/>
    </w:pPr>
  </w:style>
  <w:style w:type="character" w:customStyle="1" w:styleId="BodyTextIndentChar">
    <w:name w:val="Body Text Indent Char"/>
    <w:basedOn w:val="DefaultParagraphFont"/>
    <w:link w:val="BodyTextIndent"/>
    <w:uiPriority w:val="99"/>
    <w:rsid w:val="00223584"/>
    <w:rPr>
      <w:rFonts w:ascii="Times New Roman" w:eastAsia="Times New Roman" w:hAnsi="Times New Roman" w:cs="Times New Roman"/>
      <w:sz w:val="24"/>
      <w:szCs w:val="24"/>
    </w:rPr>
  </w:style>
  <w:style w:type="paragraph" w:styleId="BodyText2">
    <w:name w:val="Body Text 2"/>
    <w:basedOn w:val="Normal"/>
    <w:link w:val="BodyText2Char"/>
    <w:uiPriority w:val="99"/>
    <w:rsid w:val="00223584"/>
    <w:pPr>
      <w:spacing w:after="120" w:line="480" w:lineRule="auto"/>
    </w:pPr>
  </w:style>
  <w:style w:type="character" w:customStyle="1" w:styleId="BodyText2Char">
    <w:name w:val="Body Text 2 Char"/>
    <w:basedOn w:val="DefaultParagraphFont"/>
    <w:link w:val="BodyText2"/>
    <w:uiPriority w:val="99"/>
    <w:rsid w:val="00223584"/>
    <w:rPr>
      <w:rFonts w:ascii="Times New Roman" w:eastAsia="Times New Roman" w:hAnsi="Times New Roman" w:cs="Times New Roman"/>
      <w:sz w:val="24"/>
      <w:szCs w:val="24"/>
    </w:rPr>
  </w:style>
  <w:style w:type="paragraph" w:styleId="BodyText">
    <w:name w:val="Body Text"/>
    <w:basedOn w:val="Normal"/>
    <w:link w:val="BodyTextChar"/>
    <w:uiPriority w:val="99"/>
    <w:rsid w:val="0017231F"/>
    <w:pPr>
      <w:spacing w:after="120"/>
    </w:pPr>
  </w:style>
  <w:style w:type="character" w:customStyle="1" w:styleId="BodyTextChar">
    <w:name w:val="Body Text Char"/>
    <w:basedOn w:val="DefaultParagraphFont"/>
    <w:link w:val="BodyText"/>
    <w:uiPriority w:val="99"/>
    <w:rsid w:val="0017231F"/>
    <w:rPr>
      <w:rFonts w:ascii="Times New Roman" w:eastAsia="Times New Roman" w:hAnsi="Times New Roman" w:cs="Times New Roman"/>
      <w:sz w:val="24"/>
      <w:szCs w:val="24"/>
    </w:rPr>
  </w:style>
  <w:style w:type="paragraph" w:customStyle="1" w:styleId="Default">
    <w:name w:val="Default"/>
    <w:rsid w:val="00D11F5E"/>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ListParagraph">
    <w:name w:val="List Paragraph"/>
    <w:basedOn w:val="Normal"/>
    <w:uiPriority w:val="34"/>
    <w:qFormat/>
    <w:rsid w:val="00D11F5E"/>
    <w:pPr>
      <w:ind w:left="720"/>
      <w:contextualSpacing/>
    </w:pPr>
  </w:style>
  <w:style w:type="paragraph" w:styleId="Title">
    <w:name w:val="Title"/>
    <w:basedOn w:val="Normal"/>
    <w:link w:val="TitleChar"/>
    <w:qFormat/>
    <w:rsid w:val="004550F5"/>
    <w:pPr>
      <w:jc w:val="center"/>
    </w:pPr>
    <w:rPr>
      <w:b/>
      <w:szCs w:val="20"/>
      <w:u w:val="single"/>
    </w:rPr>
  </w:style>
  <w:style w:type="character" w:customStyle="1" w:styleId="TitleChar">
    <w:name w:val="Title Char"/>
    <w:basedOn w:val="DefaultParagraphFont"/>
    <w:link w:val="Title"/>
    <w:rsid w:val="004550F5"/>
    <w:rPr>
      <w:rFonts w:ascii="Arial" w:eastAsia="Times New Roman" w:hAnsi="Arial" w:cs="Times New Roman"/>
      <w:b/>
      <w:sz w:val="24"/>
      <w:szCs w:val="20"/>
      <w:u w:val="single"/>
    </w:rPr>
  </w:style>
  <w:style w:type="paragraph" w:styleId="Header">
    <w:name w:val="header"/>
    <w:basedOn w:val="Normal"/>
    <w:link w:val="HeaderChar"/>
    <w:uiPriority w:val="99"/>
    <w:rsid w:val="004550F5"/>
    <w:pPr>
      <w:tabs>
        <w:tab w:val="center" w:pos="4320"/>
        <w:tab w:val="right" w:pos="8640"/>
      </w:tabs>
    </w:pPr>
    <w:rPr>
      <w:sz w:val="20"/>
      <w:szCs w:val="20"/>
    </w:rPr>
  </w:style>
  <w:style w:type="character" w:customStyle="1" w:styleId="HeaderChar">
    <w:name w:val="Header Char"/>
    <w:basedOn w:val="DefaultParagraphFont"/>
    <w:link w:val="Header"/>
    <w:uiPriority w:val="99"/>
    <w:rsid w:val="004550F5"/>
    <w:rPr>
      <w:rFonts w:ascii="Times New Roman" w:eastAsia="Times New Roman" w:hAnsi="Times New Roman" w:cs="Times New Roman"/>
      <w:sz w:val="20"/>
      <w:szCs w:val="20"/>
    </w:rPr>
  </w:style>
  <w:style w:type="paragraph" w:styleId="BodyTextIndent2">
    <w:name w:val="Body Text Indent 2"/>
    <w:basedOn w:val="Normal"/>
    <w:link w:val="BodyTextIndent2Char"/>
    <w:unhideWhenUsed/>
    <w:rsid w:val="00F524E1"/>
    <w:pPr>
      <w:spacing w:after="120" w:line="480" w:lineRule="auto"/>
      <w:ind w:left="360"/>
    </w:pPr>
  </w:style>
  <w:style w:type="character" w:customStyle="1" w:styleId="BodyTextIndent2Char">
    <w:name w:val="Body Text Indent 2 Char"/>
    <w:basedOn w:val="DefaultParagraphFont"/>
    <w:link w:val="BodyTextIndent2"/>
    <w:rsid w:val="00F524E1"/>
    <w:rPr>
      <w:rFonts w:ascii="Times New Roman" w:eastAsia="Times New Roman" w:hAnsi="Times New Roman" w:cs="Times New Roman"/>
      <w:sz w:val="24"/>
      <w:szCs w:val="24"/>
    </w:rPr>
  </w:style>
  <w:style w:type="paragraph" w:styleId="NoSpacing">
    <w:name w:val="No Spacing"/>
    <w:link w:val="NoSpacingChar"/>
    <w:uiPriority w:val="1"/>
    <w:qFormat/>
    <w:rsid w:val="00DF0402"/>
    <w:pPr>
      <w:spacing w:after="0" w:line="240" w:lineRule="auto"/>
    </w:pPr>
    <w:rPr>
      <w:rFonts w:eastAsiaTheme="minorEastAsia"/>
    </w:rPr>
  </w:style>
  <w:style w:type="character" w:customStyle="1" w:styleId="NoSpacingChar">
    <w:name w:val="No Spacing Char"/>
    <w:basedOn w:val="DefaultParagraphFont"/>
    <w:link w:val="NoSpacing"/>
    <w:uiPriority w:val="1"/>
    <w:rsid w:val="00DF0402"/>
    <w:rPr>
      <w:rFonts w:eastAsiaTheme="minorEastAsia"/>
    </w:rPr>
  </w:style>
  <w:style w:type="paragraph" w:styleId="TOCHeading">
    <w:name w:val="TOC Heading"/>
    <w:basedOn w:val="Heading1"/>
    <w:next w:val="Normal"/>
    <w:uiPriority w:val="39"/>
    <w:unhideWhenUsed/>
    <w:qFormat/>
    <w:rsid w:val="00A65978"/>
    <w:pPr>
      <w:keepLines/>
      <w:spacing w:before="240" w:line="259" w:lineRule="auto"/>
      <w:outlineLvl w:val="9"/>
    </w:pPr>
    <w:rPr>
      <w:rFonts w:asciiTheme="majorHAnsi" w:eastAsiaTheme="majorEastAsia" w:hAnsiTheme="majorHAnsi" w:cstheme="majorBidi"/>
      <w:b w:val="0"/>
      <w:bCs w:val="0"/>
      <w:color w:val="2E74B5" w:themeColor="accent1" w:themeShade="BF"/>
      <w:kern w:val="0"/>
      <w:sz w:val="32"/>
    </w:rPr>
  </w:style>
  <w:style w:type="paragraph" w:styleId="TOC1">
    <w:name w:val="toc 1"/>
    <w:basedOn w:val="Normal"/>
    <w:next w:val="Normal"/>
    <w:autoRedefine/>
    <w:uiPriority w:val="39"/>
    <w:unhideWhenUsed/>
    <w:rsid w:val="00A65978"/>
    <w:pPr>
      <w:spacing w:after="100"/>
    </w:pPr>
  </w:style>
  <w:style w:type="paragraph" w:styleId="TOC3">
    <w:name w:val="toc 3"/>
    <w:basedOn w:val="Normal"/>
    <w:next w:val="Normal"/>
    <w:autoRedefine/>
    <w:uiPriority w:val="39"/>
    <w:unhideWhenUsed/>
    <w:rsid w:val="00A65978"/>
    <w:pPr>
      <w:spacing w:after="100"/>
      <w:ind w:left="480"/>
    </w:pPr>
  </w:style>
  <w:style w:type="character" w:styleId="Hyperlink">
    <w:name w:val="Hyperlink"/>
    <w:basedOn w:val="DefaultParagraphFont"/>
    <w:uiPriority w:val="99"/>
    <w:unhideWhenUsed/>
    <w:rsid w:val="00A65978"/>
    <w:rPr>
      <w:color w:val="0563C1" w:themeColor="hyperlink"/>
      <w:u w:val="single"/>
    </w:rPr>
  </w:style>
  <w:style w:type="paragraph" w:styleId="Footer">
    <w:name w:val="footer"/>
    <w:basedOn w:val="Normal"/>
    <w:link w:val="FooterChar"/>
    <w:uiPriority w:val="99"/>
    <w:unhideWhenUsed/>
    <w:rsid w:val="00775C71"/>
    <w:pPr>
      <w:tabs>
        <w:tab w:val="center" w:pos="4680"/>
        <w:tab w:val="right" w:pos="9360"/>
      </w:tabs>
    </w:pPr>
  </w:style>
  <w:style w:type="character" w:customStyle="1" w:styleId="FooterChar">
    <w:name w:val="Footer Char"/>
    <w:basedOn w:val="DefaultParagraphFont"/>
    <w:link w:val="Footer"/>
    <w:uiPriority w:val="99"/>
    <w:rsid w:val="00775C71"/>
    <w:rPr>
      <w:rFonts w:ascii="Arial" w:eastAsia="Times New Roman" w:hAnsi="Arial" w:cs="Times New Roman"/>
      <w:sz w:val="24"/>
      <w:szCs w:val="24"/>
    </w:rPr>
  </w:style>
  <w:style w:type="table" w:styleId="TableGrid">
    <w:name w:val="Table Grid"/>
    <w:basedOn w:val="TableNormal"/>
    <w:uiPriority w:val="39"/>
    <w:rsid w:val="006540B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6540B1"/>
    <w:pPr>
      <w:spacing w:before="100" w:beforeAutospacing="1" w:after="100" w:afterAutospacing="1"/>
    </w:pPr>
    <w:rPr>
      <w:rFonts w:ascii="Times New Roman" w:hAnsi="Times New Roman"/>
    </w:rPr>
  </w:style>
  <w:style w:type="paragraph" w:customStyle="1" w:styleId="Style">
    <w:name w:val="Style"/>
    <w:rsid w:val="006540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unhideWhenUsed/>
    <w:rsid w:val="006540B1"/>
    <w:pPr>
      <w:spacing w:after="120"/>
      <w:ind w:left="360"/>
    </w:pPr>
    <w:rPr>
      <w:rFonts w:ascii="Times New Roman" w:hAnsi="Times New Roman"/>
      <w:sz w:val="16"/>
      <w:szCs w:val="16"/>
      <w:lang w:val="en-GB"/>
    </w:rPr>
  </w:style>
  <w:style w:type="character" w:customStyle="1" w:styleId="BodyTextIndent3Char">
    <w:name w:val="Body Text Indent 3 Char"/>
    <w:basedOn w:val="DefaultParagraphFont"/>
    <w:link w:val="BodyTextIndent3"/>
    <w:uiPriority w:val="99"/>
    <w:rsid w:val="006540B1"/>
    <w:rPr>
      <w:rFonts w:ascii="Times New Roman" w:eastAsia="Times New Roman" w:hAnsi="Times New Roman" w:cs="Times New Roman"/>
      <w:sz w:val="16"/>
      <w:szCs w:val="16"/>
      <w:lang w:val="en-GB"/>
    </w:rPr>
  </w:style>
  <w:style w:type="paragraph" w:customStyle="1" w:styleId="NormalWeb15">
    <w:name w:val="Normal (Web)15"/>
    <w:basedOn w:val="Normal"/>
    <w:rsid w:val="006540B1"/>
    <w:pPr>
      <w:spacing w:before="150" w:after="150"/>
    </w:pPr>
    <w:rPr>
      <w:rFonts w:ascii="Verdana" w:hAnsi="Verdana"/>
    </w:rPr>
  </w:style>
  <w:style w:type="character" w:styleId="Emphasis">
    <w:name w:val="Emphasis"/>
    <w:qFormat/>
    <w:rsid w:val="006540B1"/>
    <w:rPr>
      <w:rFonts w:ascii="Verdana" w:hAnsi="Verdana" w:hint="default"/>
      <w:i/>
      <w:iCs/>
    </w:rPr>
  </w:style>
  <w:style w:type="paragraph" w:styleId="HTMLPreformatted">
    <w:name w:val="HTML Preformatted"/>
    <w:basedOn w:val="Normal"/>
    <w:link w:val="HTMLPreformattedChar"/>
    <w:rsid w:val="00654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PreformattedChar">
    <w:name w:val="HTML Preformatted Char"/>
    <w:basedOn w:val="DefaultParagraphFont"/>
    <w:link w:val="HTMLPreformatted"/>
    <w:rsid w:val="006540B1"/>
    <w:rPr>
      <w:rFonts w:ascii="Courier New" w:eastAsia="Times New Roman" w:hAnsi="Courier New" w:cs="Courier New"/>
      <w:color w:val="000000"/>
      <w:sz w:val="20"/>
      <w:szCs w:val="20"/>
    </w:rPr>
  </w:style>
  <w:style w:type="paragraph" w:styleId="TOC2">
    <w:name w:val="toc 2"/>
    <w:basedOn w:val="Normal"/>
    <w:next w:val="Normal"/>
    <w:autoRedefine/>
    <w:uiPriority w:val="39"/>
    <w:unhideWhenUsed/>
    <w:rsid w:val="00B41683"/>
    <w:pPr>
      <w:tabs>
        <w:tab w:val="left" w:pos="1760"/>
        <w:tab w:val="right" w:leader="dot" w:pos="9150"/>
      </w:tabs>
      <w:spacing w:after="100"/>
    </w:pPr>
    <w:rPr>
      <w:rFonts w:cs="Arial"/>
      <w:noProof/>
    </w:rPr>
  </w:style>
  <w:style w:type="paragraph" w:styleId="TOC4">
    <w:name w:val="toc 4"/>
    <w:basedOn w:val="Normal"/>
    <w:next w:val="Normal"/>
    <w:autoRedefine/>
    <w:uiPriority w:val="39"/>
    <w:unhideWhenUsed/>
    <w:rsid w:val="00B41683"/>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B41683"/>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B41683"/>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B41683"/>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B41683"/>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41683"/>
    <w:pPr>
      <w:spacing w:after="100" w:line="259" w:lineRule="auto"/>
      <w:ind w:left="1760"/>
    </w:pPr>
    <w:rPr>
      <w:rFonts w:asciiTheme="minorHAnsi" w:eastAsiaTheme="minorEastAsia" w:hAnsiTheme="minorHAnsi" w:cstheme="minorBidi"/>
      <w:sz w:val="22"/>
      <w:szCs w:val="22"/>
    </w:rPr>
  </w:style>
  <w:style w:type="character" w:styleId="Strong">
    <w:name w:val="Strong"/>
    <w:basedOn w:val="DefaultParagraphFont"/>
    <w:uiPriority w:val="22"/>
    <w:qFormat/>
    <w:rsid w:val="00677779"/>
    <w:rPr>
      <w:b/>
      <w:bCs/>
    </w:rPr>
  </w:style>
  <w:style w:type="character" w:customStyle="1" w:styleId="apple-converted-space">
    <w:name w:val="apple-converted-space"/>
    <w:basedOn w:val="DefaultParagraphFont"/>
    <w:rsid w:val="00D558FC"/>
  </w:style>
  <w:style w:type="paragraph" w:styleId="BalloonText">
    <w:name w:val="Balloon Text"/>
    <w:basedOn w:val="Normal"/>
    <w:link w:val="BalloonTextChar"/>
    <w:uiPriority w:val="99"/>
    <w:semiHidden/>
    <w:unhideWhenUsed/>
    <w:rsid w:val="00DA34D6"/>
    <w:rPr>
      <w:rFonts w:ascii="Tahoma" w:hAnsi="Tahoma" w:cs="Tahoma"/>
      <w:sz w:val="16"/>
      <w:szCs w:val="16"/>
    </w:rPr>
  </w:style>
  <w:style w:type="character" w:customStyle="1" w:styleId="BalloonTextChar">
    <w:name w:val="Balloon Text Char"/>
    <w:basedOn w:val="DefaultParagraphFont"/>
    <w:link w:val="BalloonText"/>
    <w:uiPriority w:val="99"/>
    <w:semiHidden/>
    <w:rsid w:val="00DA34D6"/>
    <w:rPr>
      <w:rFonts w:ascii="Tahoma" w:eastAsia="Times New Roman" w:hAnsi="Tahoma" w:cs="Tahoma"/>
      <w:sz w:val="16"/>
      <w:szCs w:val="16"/>
    </w:rPr>
  </w:style>
  <w:style w:type="paragraph" w:styleId="BodyText3">
    <w:name w:val="Body Text 3"/>
    <w:basedOn w:val="Normal"/>
    <w:link w:val="BodyText3Char"/>
    <w:uiPriority w:val="99"/>
    <w:semiHidden/>
    <w:unhideWhenUsed/>
    <w:rsid w:val="00096A5E"/>
    <w:pPr>
      <w:spacing w:after="120"/>
    </w:pPr>
    <w:rPr>
      <w:sz w:val="16"/>
      <w:szCs w:val="16"/>
    </w:rPr>
  </w:style>
  <w:style w:type="character" w:customStyle="1" w:styleId="BodyText3Char">
    <w:name w:val="Body Text 3 Char"/>
    <w:basedOn w:val="DefaultParagraphFont"/>
    <w:link w:val="BodyText3"/>
    <w:uiPriority w:val="99"/>
    <w:semiHidden/>
    <w:rsid w:val="00096A5E"/>
    <w:rPr>
      <w:rFonts w:ascii="Arial" w:eastAsia="Times New Roman" w:hAnsi="Arial" w:cs="Times New Roman"/>
      <w:sz w:val="16"/>
      <w:szCs w:val="16"/>
    </w:rPr>
  </w:style>
</w:styles>
</file>

<file path=word/webSettings.xml><?xml version="1.0" encoding="utf-8"?>
<w:webSettings xmlns:r="http://schemas.openxmlformats.org/officeDocument/2006/relationships" xmlns:w="http://schemas.openxmlformats.org/wordprocessingml/2006/main">
  <w:divs>
    <w:div w:id="123425223">
      <w:bodyDiv w:val="1"/>
      <w:marLeft w:val="0"/>
      <w:marRight w:val="0"/>
      <w:marTop w:val="0"/>
      <w:marBottom w:val="0"/>
      <w:divBdr>
        <w:top w:val="none" w:sz="0" w:space="0" w:color="auto"/>
        <w:left w:val="none" w:sz="0" w:space="0" w:color="auto"/>
        <w:bottom w:val="none" w:sz="0" w:space="0" w:color="auto"/>
        <w:right w:val="none" w:sz="0" w:space="0" w:color="auto"/>
      </w:divBdr>
      <w:divsChild>
        <w:div w:id="1338118565">
          <w:marLeft w:val="0"/>
          <w:marRight w:val="0"/>
          <w:marTop w:val="0"/>
          <w:marBottom w:val="330"/>
          <w:divBdr>
            <w:top w:val="none" w:sz="0" w:space="0" w:color="auto"/>
            <w:left w:val="none" w:sz="0" w:space="0" w:color="auto"/>
            <w:bottom w:val="none" w:sz="0" w:space="0" w:color="auto"/>
            <w:right w:val="none" w:sz="0" w:space="0" w:color="auto"/>
          </w:divBdr>
        </w:div>
        <w:div w:id="1702320665">
          <w:marLeft w:val="0"/>
          <w:marRight w:val="0"/>
          <w:marTop w:val="0"/>
          <w:marBottom w:val="0"/>
          <w:divBdr>
            <w:top w:val="none" w:sz="0" w:space="0" w:color="auto"/>
            <w:left w:val="none" w:sz="0" w:space="0" w:color="auto"/>
            <w:bottom w:val="none" w:sz="0" w:space="0" w:color="auto"/>
            <w:right w:val="none" w:sz="0" w:space="0" w:color="auto"/>
          </w:divBdr>
        </w:div>
      </w:divsChild>
    </w:div>
    <w:div w:id="193271975">
      <w:bodyDiv w:val="1"/>
      <w:marLeft w:val="0"/>
      <w:marRight w:val="0"/>
      <w:marTop w:val="0"/>
      <w:marBottom w:val="0"/>
      <w:divBdr>
        <w:top w:val="none" w:sz="0" w:space="0" w:color="auto"/>
        <w:left w:val="none" w:sz="0" w:space="0" w:color="auto"/>
        <w:bottom w:val="none" w:sz="0" w:space="0" w:color="auto"/>
        <w:right w:val="none" w:sz="0" w:space="0" w:color="auto"/>
      </w:divBdr>
    </w:div>
    <w:div w:id="428502262">
      <w:bodyDiv w:val="1"/>
      <w:marLeft w:val="0"/>
      <w:marRight w:val="0"/>
      <w:marTop w:val="0"/>
      <w:marBottom w:val="0"/>
      <w:divBdr>
        <w:top w:val="none" w:sz="0" w:space="0" w:color="auto"/>
        <w:left w:val="none" w:sz="0" w:space="0" w:color="auto"/>
        <w:bottom w:val="none" w:sz="0" w:space="0" w:color="auto"/>
        <w:right w:val="none" w:sz="0" w:space="0" w:color="auto"/>
      </w:divBdr>
      <w:divsChild>
        <w:div w:id="1725449634">
          <w:marLeft w:val="0"/>
          <w:marRight w:val="0"/>
          <w:marTop w:val="0"/>
          <w:marBottom w:val="330"/>
          <w:divBdr>
            <w:top w:val="none" w:sz="0" w:space="0" w:color="auto"/>
            <w:left w:val="none" w:sz="0" w:space="0" w:color="auto"/>
            <w:bottom w:val="none" w:sz="0" w:space="0" w:color="auto"/>
            <w:right w:val="none" w:sz="0" w:space="0" w:color="auto"/>
          </w:divBdr>
        </w:div>
        <w:div w:id="79330654">
          <w:marLeft w:val="0"/>
          <w:marRight w:val="0"/>
          <w:marTop w:val="0"/>
          <w:marBottom w:val="0"/>
          <w:divBdr>
            <w:top w:val="none" w:sz="0" w:space="0" w:color="auto"/>
            <w:left w:val="none" w:sz="0" w:space="0" w:color="auto"/>
            <w:bottom w:val="none" w:sz="0" w:space="0" w:color="auto"/>
            <w:right w:val="none" w:sz="0" w:space="0" w:color="auto"/>
          </w:divBdr>
        </w:div>
      </w:divsChild>
    </w:div>
    <w:div w:id="578946377">
      <w:bodyDiv w:val="1"/>
      <w:marLeft w:val="0"/>
      <w:marRight w:val="0"/>
      <w:marTop w:val="0"/>
      <w:marBottom w:val="0"/>
      <w:divBdr>
        <w:top w:val="none" w:sz="0" w:space="0" w:color="auto"/>
        <w:left w:val="none" w:sz="0" w:space="0" w:color="auto"/>
        <w:bottom w:val="none" w:sz="0" w:space="0" w:color="auto"/>
        <w:right w:val="none" w:sz="0" w:space="0" w:color="auto"/>
      </w:divBdr>
      <w:divsChild>
        <w:div w:id="1526938040">
          <w:marLeft w:val="0"/>
          <w:marRight w:val="0"/>
          <w:marTop w:val="0"/>
          <w:marBottom w:val="330"/>
          <w:divBdr>
            <w:top w:val="none" w:sz="0" w:space="0" w:color="auto"/>
            <w:left w:val="none" w:sz="0" w:space="0" w:color="auto"/>
            <w:bottom w:val="none" w:sz="0" w:space="0" w:color="auto"/>
            <w:right w:val="none" w:sz="0" w:space="0" w:color="auto"/>
          </w:divBdr>
        </w:div>
        <w:div w:id="1630745478">
          <w:marLeft w:val="0"/>
          <w:marRight w:val="0"/>
          <w:marTop w:val="0"/>
          <w:marBottom w:val="0"/>
          <w:divBdr>
            <w:top w:val="none" w:sz="0" w:space="0" w:color="auto"/>
            <w:left w:val="none" w:sz="0" w:space="0" w:color="auto"/>
            <w:bottom w:val="none" w:sz="0" w:space="0" w:color="auto"/>
            <w:right w:val="none" w:sz="0" w:space="0" w:color="auto"/>
          </w:divBdr>
        </w:div>
      </w:divsChild>
    </w:div>
    <w:div w:id="663630894">
      <w:bodyDiv w:val="1"/>
      <w:marLeft w:val="0"/>
      <w:marRight w:val="0"/>
      <w:marTop w:val="0"/>
      <w:marBottom w:val="0"/>
      <w:divBdr>
        <w:top w:val="none" w:sz="0" w:space="0" w:color="auto"/>
        <w:left w:val="none" w:sz="0" w:space="0" w:color="auto"/>
        <w:bottom w:val="none" w:sz="0" w:space="0" w:color="auto"/>
        <w:right w:val="none" w:sz="0" w:space="0" w:color="auto"/>
      </w:divBdr>
    </w:div>
    <w:div w:id="720443436">
      <w:bodyDiv w:val="1"/>
      <w:marLeft w:val="0"/>
      <w:marRight w:val="0"/>
      <w:marTop w:val="0"/>
      <w:marBottom w:val="0"/>
      <w:divBdr>
        <w:top w:val="none" w:sz="0" w:space="0" w:color="auto"/>
        <w:left w:val="none" w:sz="0" w:space="0" w:color="auto"/>
        <w:bottom w:val="none" w:sz="0" w:space="0" w:color="auto"/>
        <w:right w:val="none" w:sz="0" w:space="0" w:color="auto"/>
      </w:divBdr>
      <w:divsChild>
        <w:div w:id="1342126454">
          <w:marLeft w:val="0"/>
          <w:marRight w:val="0"/>
          <w:marTop w:val="0"/>
          <w:marBottom w:val="330"/>
          <w:divBdr>
            <w:top w:val="none" w:sz="0" w:space="0" w:color="auto"/>
            <w:left w:val="none" w:sz="0" w:space="0" w:color="auto"/>
            <w:bottom w:val="none" w:sz="0" w:space="0" w:color="auto"/>
            <w:right w:val="none" w:sz="0" w:space="0" w:color="auto"/>
          </w:divBdr>
        </w:div>
        <w:div w:id="1807697329">
          <w:marLeft w:val="0"/>
          <w:marRight w:val="0"/>
          <w:marTop w:val="0"/>
          <w:marBottom w:val="0"/>
          <w:divBdr>
            <w:top w:val="none" w:sz="0" w:space="0" w:color="auto"/>
            <w:left w:val="none" w:sz="0" w:space="0" w:color="auto"/>
            <w:bottom w:val="none" w:sz="0" w:space="0" w:color="auto"/>
            <w:right w:val="none" w:sz="0" w:space="0" w:color="auto"/>
          </w:divBdr>
        </w:div>
      </w:divsChild>
    </w:div>
    <w:div w:id="937059453">
      <w:bodyDiv w:val="1"/>
      <w:marLeft w:val="0"/>
      <w:marRight w:val="0"/>
      <w:marTop w:val="0"/>
      <w:marBottom w:val="0"/>
      <w:divBdr>
        <w:top w:val="none" w:sz="0" w:space="0" w:color="auto"/>
        <w:left w:val="none" w:sz="0" w:space="0" w:color="auto"/>
        <w:bottom w:val="none" w:sz="0" w:space="0" w:color="auto"/>
        <w:right w:val="none" w:sz="0" w:space="0" w:color="auto"/>
      </w:divBdr>
      <w:divsChild>
        <w:div w:id="1619679623">
          <w:marLeft w:val="0"/>
          <w:marRight w:val="0"/>
          <w:marTop w:val="0"/>
          <w:marBottom w:val="330"/>
          <w:divBdr>
            <w:top w:val="none" w:sz="0" w:space="0" w:color="auto"/>
            <w:left w:val="none" w:sz="0" w:space="0" w:color="auto"/>
            <w:bottom w:val="none" w:sz="0" w:space="0" w:color="auto"/>
            <w:right w:val="none" w:sz="0" w:space="0" w:color="auto"/>
          </w:divBdr>
        </w:div>
        <w:div w:id="870801049">
          <w:marLeft w:val="0"/>
          <w:marRight w:val="0"/>
          <w:marTop w:val="0"/>
          <w:marBottom w:val="0"/>
          <w:divBdr>
            <w:top w:val="none" w:sz="0" w:space="0" w:color="auto"/>
            <w:left w:val="none" w:sz="0" w:space="0" w:color="auto"/>
            <w:bottom w:val="none" w:sz="0" w:space="0" w:color="auto"/>
            <w:right w:val="none" w:sz="0" w:space="0" w:color="auto"/>
          </w:divBdr>
        </w:div>
      </w:divsChild>
    </w:div>
    <w:div w:id="939751767">
      <w:bodyDiv w:val="1"/>
      <w:marLeft w:val="0"/>
      <w:marRight w:val="0"/>
      <w:marTop w:val="0"/>
      <w:marBottom w:val="0"/>
      <w:divBdr>
        <w:top w:val="none" w:sz="0" w:space="0" w:color="auto"/>
        <w:left w:val="none" w:sz="0" w:space="0" w:color="auto"/>
        <w:bottom w:val="none" w:sz="0" w:space="0" w:color="auto"/>
        <w:right w:val="none" w:sz="0" w:space="0" w:color="auto"/>
      </w:divBdr>
      <w:divsChild>
        <w:div w:id="1831015819">
          <w:marLeft w:val="0"/>
          <w:marRight w:val="0"/>
          <w:marTop w:val="0"/>
          <w:marBottom w:val="330"/>
          <w:divBdr>
            <w:top w:val="none" w:sz="0" w:space="0" w:color="auto"/>
            <w:left w:val="none" w:sz="0" w:space="0" w:color="auto"/>
            <w:bottom w:val="none" w:sz="0" w:space="0" w:color="auto"/>
            <w:right w:val="none" w:sz="0" w:space="0" w:color="auto"/>
          </w:divBdr>
        </w:div>
        <w:div w:id="328407644">
          <w:marLeft w:val="0"/>
          <w:marRight w:val="0"/>
          <w:marTop w:val="0"/>
          <w:marBottom w:val="0"/>
          <w:divBdr>
            <w:top w:val="none" w:sz="0" w:space="0" w:color="auto"/>
            <w:left w:val="none" w:sz="0" w:space="0" w:color="auto"/>
            <w:bottom w:val="none" w:sz="0" w:space="0" w:color="auto"/>
            <w:right w:val="none" w:sz="0" w:space="0" w:color="auto"/>
          </w:divBdr>
        </w:div>
      </w:divsChild>
    </w:div>
    <w:div w:id="1282421790">
      <w:bodyDiv w:val="1"/>
      <w:marLeft w:val="0"/>
      <w:marRight w:val="0"/>
      <w:marTop w:val="0"/>
      <w:marBottom w:val="0"/>
      <w:divBdr>
        <w:top w:val="none" w:sz="0" w:space="0" w:color="auto"/>
        <w:left w:val="none" w:sz="0" w:space="0" w:color="auto"/>
        <w:bottom w:val="none" w:sz="0" w:space="0" w:color="auto"/>
        <w:right w:val="none" w:sz="0" w:space="0" w:color="auto"/>
      </w:divBdr>
      <w:divsChild>
        <w:div w:id="831022313">
          <w:marLeft w:val="0"/>
          <w:marRight w:val="0"/>
          <w:marTop w:val="0"/>
          <w:marBottom w:val="330"/>
          <w:divBdr>
            <w:top w:val="none" w:sz="0" w:space="0" w:color="auto"/>
            <w:left w:val="none" w:sz="0" w:space="0" w:color="auto"/>
            <w:bottom w:val="none" w:sz="0" w:space="0" w:color="auto"/>
            <w:right w:val="none" w:sz="0" w:space="0" w:color="auto"/>
          </w:divBdr>
        </w:div>
        <w:div w:id="1803038688">
          <w:marLeft w:val="0"/>
          <w:marRight w:val="0"/>
          <w:marTop w:val="0"/>
          <w:marBottom w:val="0"/>
          <w:divBdr>
            <w:top w:val="none" w:sz="0" w:space="0" w:color="auto"/>
            <w:left w:val="none" w:sz="0" w:space="0" w:color="auto"/>
            <w:bottom w:val="none" w:sz="0" w:space="0" w:color="auto"/>
            <w:right w:val="none" w:sz="0" w:space="0" w:color="auto"/>
          </w:divBdr>
        </w:div>
      </w:divsChild>
    </w:div>
    <w:div w:id="1455949693">
      <w:bodyDiv w:val="1"/>
      <w:marLeft w:val="0"/>
      <w:marRight w:val="0"/>
      <w:marTop w:val="0"/>
      <w:marBottom w:val="0"/>
      <w:divBdr>
        <w:top w:val="none" w:sz="0" w:space="0" w:color="auto"/>
        <w:left w:val="none" w:sz="0" w:space="0" w:color="auto"/>
        <w:bottom w:val="none" w:sz="0" w:space="0" w:color="auto"/>
        <w:right w:val="none" w:sz="0" w:space="0" w:color="auto"/>
      </w:divBdr>
      <w:divsChild>
        <w:div w:id="1302728066">
          <w:marLeft w:val="0"/>
          <w:marRight w:val="0"/>
          <w:marTop w:val="0"/>
          <w:marBottom w:val="330"/>
          <w:divBdr>
            <w:top w:val="none" w:sz="0" w:space="0" w:color="auto"/>
            <w:left w:val="none" w:sz="0" w:space="0" w:color="auto"/>
            <w:bottom w:val="none" w:sz="0" w:space="0" w:color="auto"/>
            <w:right w:val="none" w:sz="0" w:space="0" w:color="auto"/>
          </w:divBdr>
        </w:div>
        <w:div w:id="844170382">
          <w:marLeft w:val="0"/>
          <w:marRight w:val="0"/>
          <w:marTop w:val="0"/>
          <w:marBottom w:val="0"/>
          <w:divBdr>
            <w:top w:val="none" w:sz="0" w:space="0" w:color="auto"/>
            <w:left w:val="none" w:sz="0" w:space="0" w:color="auto"/>
            <w:bottom w:val="none" w:sz="0" w:space="0" w:color="auto"/>
            <w:right w:val="none" w:sz="0" w:space="0" w:color="auto"/>
          </w:divBdr>
        </w:div>
      </w:divsChild>
    </w:div>
    <w:div w:id="1717123255">
      <w:bodyDiv w:val="1"/>
      <w:marLeft w:val="0"/>
      <w:marRight w:val="0"/>
      <w:marTop w:val="0"/>
      <w:marBottom w:val="0"/>
      <w:divBdr>
        <w:top w:val="none" w:sz="0" w:space="0" w:color="auto"/>
        <w:left w:val="none" w:sz="0" w:space="0" w:color="auto"/>
        <w:bottom w:val="none" w:sz="0" w:space="0" w:color="auto"/>
        <w:right w:val="none" w:sz="0" w:space="0" w:color="auto"/>
      </w:divBdr>
      <w:divsChild>
        <w:div w:id="1974096336">
          <w:marLeft w:val="0"/>
          <w:marRight w:val="0"/>
          <w:marTop w:val="0"/>
          <w:marBottom w:val="330"/>
          <w:divBdr>
            <w:top w:val="none" w:sz="0" w:space="0" w:color="auto"/>
            <w:left w:val="none" w:sz="0" w:space="0" w:color="auto"/>
            <w:bottom w:val="none" w:sz="0" w:space="0" w:color="auto"/>
            <w:right w:val="none" w:sz="0" w:space="0" w:color="auto"/>
          </w:divBdr>
        </w:div>
        <w:div w:id="1009722747">
          <w:marLeft w:val="0"/>
          <w:marRight w:val="0"/>
          <w:marTop w:val="0"/>
          <w:marBottom w:val="0"/>
          <w:divBdr>
            <w:top w:val="none" w:sz="0" w:space="0" w:color="auto"/>
            <w:left w:val="none" w:sz="0" w:space="0" w:color="auto"/>
            <w:bottom w:val="none" w:sz="0" w:space="0" w:color="auto"/>
            <w:right w:val="none" w:sz="0" w:space="0" w:color="auto"/>
          </w:divBdr>
        </w:div>
      </w:divsChild>
    </w:div>
    <w:div w:id="1772512493">
      <w:bodyDiv w:val="1"/>
      <w:marLeft w:val="0"/>
      <w:marRight w:val="0"/>
      <w:marTop w:val="0"/>
      <w:marBottom w:val="0"/>
      <w:divBdr>
        <w:top w:val="none" w:sz="0" w:space="0" w:color="auto"/>
        <w:left w:val="none" w:sz="0" w:space="0" w:color="auto"/>
        <w:bottom w:val="none" w:sz="0" w:space="0" w:color="auto"/>
        <w:right w:val="none" w:sz="0" w:space="0" w:color="auto"/>
      </w:divBdr>
    </w:div>
    <w:div w:id="1955742569">
      <w:bodyDiv w:val="1"/>
      <w:marLeft w:val="0"/>
      <w:marRight w:val="0"/>
      <w:marTop w:val="0"/>
      <w:marBottom w:val="0"/>
      <w:divBdr>
        <w:top w:val="none" w:sz="0" w:space="0" w:color="auto"/>
        <w:left w:val="none" w:sz="0" w:space="0" w:color="auto"/>
        <w:bottom w:val="none" w:sz="0" w:space="0" w:color="auto"/>
        <w:right w:val="none" w:sz="0" w:space="0" w:color="auto"/>
      </w:divBdr>
      <w:divsChild>
        <w:div w:id="1979610323">
          <w:marLeft w:val="0"/>
          <w:marRight w:val="0"/>
          <w:marTop w:val="0"/>
          <w:marBottom w:val="330"/>
          <w:divBdr>
            <w:top w:val="none" w:sz="0" w:space="0" w:color="auto"/>
            <w:left w:val="none" w:sz="0" w:space="0" w:color="auto"/>
            <w:bottom w:val="none" w:sz="0" w:space="0" w:color="auto"/>
            <w:right w:val="none" w:sz="0" w:space="0" w:color="auto"/>
          </w:divBdr>
        </w:div>
        <w:div w:id="51818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ogle.com.pk/search?newwindow=1&amp;q=leadership+quarterly+journal&amp;spell=1&amp;sa=X&amp;ei=cE_HVNzAB8GqU9DrgPAP&amp;ved=0CBkQvwUoAA" TargetMode="Externa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comments" Target="comments.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University of Peshawar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7F4DA40-5371-41D2-88FF-0E6EC4C39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138</Pages>
  <Words>31677</Words>
  <Characters>180561</Characters>
  <Application>Microsoft Office Word</Application>
  <DocSecurity>0</DocSecurity>
  <Lines>1504</Lines>
  <Paragraphs>423</Paragraphs>
  <ScaleCrop>false</ScaleCrop>
  <HeadingPairs>
    <vt:vector size="2" baseType="variant">
      <vt:variant>
        <vt:lpstr>Title</vt:lpstr>
      </vt:variant>
      <vt:variant>
        <vt:i4>1</vt:i4>
      </vt:variant>
    </vt:vector>
  </HeadingPairs>
  <TitlesOfParts>
    <vt:vector size="1" baseType="lpstr">
      <vt:lpstr>BS commerce                Courses outline</vt:lpstr>
    </vt:vector>
  </TitlesOfParts>
  <Company>Quaid-e-azam college of commerce</Company>
  <LinksUpToDate>false</LinksUpToDate>
  <CharactersWithSpaces>211815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 commerce                Courses outline</dc:title>
  <dc:creator>Universty</dc:creator>
  <cp:lastModifiedBy>Sikandar Rehman</cp:lastModifiedBy>
  <cp:revision>3</cp:revision>
  <dcterms:created xsi:type="dcterms:W3CDTF">2017-10-03T09:13:00Z</dcterms:created>
  <dcterms:modified xsi:type="dcterms:W3CDTF">2017-10-29T17:17:00Z</dcterms:modified>
</cp:coreProperties>
</file>