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91F27" w14:textId="77777777" w:rsidR="00074CFE" w:rsidRPr="00030E93" w:rsidRDefault="00074CFE" w:rsidP="000030F7">
      <w:pPr>
        <w:pStyle w:val="Default"/>
        <w:jc w:val="center"/>
        <w:rPr>
          <w:rFonts w:ascii="Times New Roman" w:hAnsi="Times New Roman" w:cs="Times New Roman"/>
          <w:b/>
          <w:sz w:val="48"/>
          <w:szCs w:val="48"/>
        </w:rPr>
      </w:pPr>
      <w:r w:rsidRPr="00030E93">
        <w:rPr>
          <w:rFonts w:ascii="Times New Roman" w:hAnsi="Times New Roman" w:cs="Times New Roman"/>
          <w:b/>
          <w:sz w:val="48"/>
          <w:szCs w:val="48"/>
        </w:rPr>
        <w:t>SYLLABUS</w:t>
      </w:r>
    </w:p>
    <w:p w14:paraId="381CD6BD" w14:textId="77777777" w:rsidR="00DA371B" w:rsidRDefault="00DA371B" w:rsidP="000030F7">
      <w:pPr>
        <w:autoSpaceDE w:val="0"/>
        <w:autoSpaceDN w:val="0"/>
        <w:adjustRightInd w:val="0"/>
        <w:jc w:val="center"/>
        <w:rPr>
          <w:b/>
          <w:color w:val="000000"/>
        </w:rPr>
      </w:pPr>
    </w:p>
    <w:p w14:paraId="4566D3A5" w14:textId="77777777" w:rsidR="00074CFE" w:rsidRPr="00030E93" w:rsidRDefault="00074CFE" w:rsidP="000030F7">
      <w:pPr>
        <w:autoSpaceDE w:val="0"/>
        <w:autoSpaceDN w:val="0"/>
        <w:adjustRightInd w:val="0"/>
        <w:jc w:val="center"/>
        <w:rPr>
          <w:b/>
          <w:color w:val="000000"/>
        </w:rPr>
      </w:pPr>
      <w:r w:rsidRPr="00030E93">
        <w:rPr>
          <w:b/>
          <w:color w:val="000000"/>
        </w:rPr>
        <w:t>FOR</w:t>
      </w:r>
    </w:p>
    <w:p w14:paraId="14D2499F" w14:textId="77777777" w:rsidR="00DA371B" w:rsidRDefault="00DA371B" w:rsidP="000030F7">
      <w:pPr>
        <w:autoSpaceDE w:val="0"/>
        <w:autoSpaceDN w:val="0"/>
        <w:adjustRightInd w:val="0"/>
        <w:jc w:val="center"/>
        <w:rPr>
          <w:b/>
          <w:color w:val="000000"/>
          <w:sz w:val="36"/>
          <w:szCs w:val="36"/>
        </w:rPr>
      </w:pPr>
    </w:p>
    <w:p w14:paraId="625F02B8" w14:textId="77777777" w:rsidR="00074CFE" w:rsidRPr="00DA371B" w:rsidRDefault="00B673B0" w:rsidP="000030F7">
      <w:pPr>
        <w:autoSpaceDE w:val="0"/>
        <w:autoSpaceDN w:val="0"/>
        <w:adjustRightInd w:val="0"/>
        <w:jc w:val="center"/>
        <w:rPr>
          <w:b/>
          <w:color w:val="000000"/>
          <w:sz w:val="36"/>
          <w:szCs w:val="36"/>
        </w:rPr>
      </w:pPr>
      <w:r w:rsidRPr="00DA371B">
        <w:rPr>
          <w:b/>
          <w:color w:val="000000"/>
          <w:sz w:val="36"/>
          <w:szCs w:val="36"/>
        </w:rPr>
        <w:t xml:space="preserve">UNDERGRADUATE PROGRAMME IN </w:t>
      </w:r>
      <w:r w:rsidR="00074CFE" w:rsidRPr="00DA371B">
        <w:rPr>
          <w:b/>
          <w:color w:val="000000"/>
          <w:sz w:val="36"/>
          <w:szCs w:val="36"/>
        </w:rPr>
        <w:t>HISTORY</w:t>
      </w:r>
    </w:p>
    <w:p w14:paraId="71F84241" w14:textId="77777777" w:rsidR="00074CFE" w:rsidRDefault="00DA371B" w:rsidP="000030F7">
      <w:pPr>
        <w:autoSpaceDE w:val="0"/>
        <w:autoSpaceDN w:val="0"/>
        <w:adjustRightInd w:val="0"/>
        <w:jc w:val="center"/>
        <w:rPr>
          <w:b/>
          <w:color w:val="000000"/>
          <w:sz w:val="32"/>
          <w:szCs w:val="32"/>
        </w:rPr>
      </w:pPr>
      <w:r w:rsidRPr="00DA371B">
        <w:rPr>
          <w:b/>
          <w:color w:val="000000"/>
          <w:sz w:val="32"/>
          <w:szCs w:val="32"/>
        </w:rPr>
        <w:t xml:space="preserve"> </w:t>
      </w:r>
      <w:r w:rsidR="00074CFE" w:rsidRPr="00DA371B">
        <w:rPr>
          <w:b/>
          <w:color w:val="000000"/>
          <w:sz w:val="32"/>
          <w:szCs w:val="32"/>
        </w:rPr>
        <w:t>(BS HISTORY)</w:t>
      </w:r>
    </w:p>
    <w:p w14:paraId="5C12A9A7" w14:textId="77777777" w:rsidR="00DA371B" w:rsidRPr="00DA371B" w:rsidRDefault="00DA371B" w:rsidP="000030F7">
      <w:pPr>
        <w:autoSpaceDE w:val="0"/>
        <w:autoSpaceDN w:val="0"/>
        <w:adjustRightInd w:val="0"/>
        <w:jc w:val="center"/>
        <w:rPr>
          <w:b/>
          <w:color w:val="000000"/>
          <w:sz w:val="32"/>
          <w:szCs w:val="32"/>
        </w:rPr>
      </w:pPr>
      <w:r w:rsidRPr="00DA371B">
        <w:rPr>
          <w:b/>
          <w:color w:val="000000"/>
          <w:sz w:val="32"/>
          <w:szCs w:val="32"/>
        </w:rPr>
        <w:t>4-year Bachelor Degree</w:t>
      </w:r>
    </w:p>
    <w:p w14:paraId="53035730" w14:textId="77777777" w:rsidR="00DA371B" w:rsidRPr="00DA371B" w:rsidRDefault="00DA371B" w:rsidP="000030F7">
      <w:pPr>
        <w:autoSpaceDE w:val="0"/>
        <w:autoSpaceDN w:val="0"/>
        <w:adjustRightInd w:val="0"/>
        <w:jc w:val="center"/>
        <w:rPr>
          <w:b/>
          <w:color w:val="000000"/>
          <w:sz w:val="32"/>
          <w:szCs w:val="32"/>
        </w:rPr>
      </w:pPr>
    </w:p>
    <w:p w14:paraId="4234BF61" w14:textId="77777777" w:rsidR="009A004D" w:rsidRPr="00DA371B" w:rsidRDefault="009A004D" w:rsidP="000030F7">
      <w:pPr>
        <w:autoSpaceDE w:val="0"/>
        <w:autoSpaceDN w:val="0"/>
        <w:adjustRightInd w:val="0"/>
        <w:jc w:val="center"/>
        <w:rPr>
          <w:b/>
          <w:color w:val="000000"/>
          <w:sz w:val="36"/>
          <w:szCs w:val="36"/>
        </w:rPr>
      </w:pPr>
      <w:r w:rsidRPr="00DA371B">
        <w:rPr>
          <w:b/>
          <w:color w:val="000000"/>
          <w:sz w:val="36"/>
          <w:szCs w:val="36"/>
        </w:rPr>
        <w:t>(2018)</w:t>
      </w:r>
    </w:p>
    <w:p w14:paraId="7C9EB823" w14:textId="77777777" w:rsidR="009A004D" w:rsidRDefault="009A004D" w:rsidP="000030F7">
      <w:pPr>
        <w:autoSpaceDE w:val="0"/>
        <w:autoSpaceDN w:val="0"/>
        <w:adjustRightInd w:val="0"/>
        <w:jc w:val="center"/>
        <w:rPr>
          <w:b/>
          <w:color w:val="000000"/>
          <w:sz w:val="48"/>
          <w:szCs w:val="48"/>
        </w:rPr>
      </w:pPr>
    </w:p>
    <w:p w14:paraId="1D10745B" w14:textId="77777777" w:rsidR="00074CFE" w:rsidRPr="00030E93" w:rsidRDefault="00074CFE" w:rsidP="000030F7">
      <w:pPr>
        <w:autoSpaceDE w:val="0"/>
        <w:autoSpaceDN w:val="0"/>
        <w:adjustRightInd w:val="0"/>
        <w:rPr>
          <w:color w:val="000000"/>
          <w:sz w:val="48"/>
          <w:szCs w:val="48"/>
        </w:rPr>
      </w:pPr>
    </w:p>
    <w:p w14:paraId="1B4C7657" w14:textId="77777777" w:rsidR="00074CFE" w:rsidRPr="00030E93" w:rsidRDefault="00074CFE" w:rsidP="000030F7">
      <w:pPr>
        <w:autoSpaceDE w:val="0"/>
        <w:autoSpaceDN w:val="0"/>
        <w:adjustRightInd w:val="0"/>
        <w:rPr>
          <w:color w:val="000000"/>
          <w:sz w:val="48"/>
          <w:szCs w:val="48"/>
        </w:rPr>
      </w:pPr>
      <w:r w:rsidRPr="00030E93">
        <w:rPr>
          <w:noProof/>
          <w:color w:val="000000"/>
          <w:sz w:val="48"/>
          <w:szCs w:val="48"/>
        </w:rPr>
        <w:drawing>
          <wp:anchor distT="0" distB="0" distL="114300" distR="114300" simplePos="0" relativeHeight="251659264" behindDoc="1" locked="0" layoutInCell="1" allowOverlap="1" wp14:anchorId="4C310550" wp14:editId="0FA5AD73">
            <wp:simplePos x="0" y="0"/>
            <wp:positionH relativeFrom="column">
              <wp:posOffset>2171700</wp:posOffset>
            </wp:positionH>
            <wp:positionV relativeFrom="paragraph">
              <wp:posOffset>180340</wp:posOffset>
            </wp:positionV>
            <wp:extent cx="1653827" cy="16764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3827" cy="1676400"/>
                    </a:xfrm>
                    <a:prstGeom prst="rect">
                      <a:avLst/>
                    </a:prstGeom>
                    <a:noFill/>
                  </pic:spPr>
                </pic:pic>
              </a:graphicData>
            </a:graphic>
          </wp:anchor>
        </w:drawing>
      </w:r>
    </w:p>
    <w:p w14:paraId="5F64B2AF" w14:textId="77777777" w:rsidR="00074CFE" w:rsidRPr="00030E93" w:rsidRDefault="00074CFE" w:rsidP="000030F7">
      <w:pPr>
        <w:autoSpaceDE w:val="0"/>
        <w:autoSpaceDN w:val="0"/>
        <w:adjustRightInd w:val="0"/>
        <w:rPr>
          <w:color w:val="000000"/>
          <w:sz w:val="48"/>
          <w:szCs w:val="48"/>
        </w:rPr>
      </w:pPr>
    </w:p>
    <w:p w14:paraId="3527BD90" w14:textId="77777777" w:rsidR="00074CFE" w:rsidRPr="00030E93" w:rsidRDefault="00074CFE" w:rsidP="000030F7">
      <w:pPr>
        <w:autoSpaceDE w:val="0"/>
        <w:autoSpaceDN w:val="0"/>
        <w:adjustRightInd w:val="0"/>
        <w:rPr>
          <w:color w:val="000000"/>
          <w:sz w:val="48"/>
          <w:szCs w:val="48"/>
        </w:rPr>
      </w:pPr>
    </w:p>
    <w:p w14:paraId="50A01CEC" w14:textId="77777777" w:rsidR="00074CFE" w:rsidRPr="00030E93" w:rsidRDefault="00074CFE" w:rsidP="000030F7">
      <w:pPr>
        <w:autoSpaceDE w:val="0"/>
        <w:autoSpaceDN w:val="0"/>
        <w:adjustRightInd w:val="0"/>
        <w:jc w:val="center"/>
        <w:rPr>
          <w:color w:val="000000"/>
          <w:sz w:val="48"/>
          <w:szCs w:val="48"/>
        </w:rPr>
      </w:pPr>
    </w:p>
    <w:p w14:paraId="29825AE2" w14:textId="77777777" w:rsidR="00074CFE" w:rsidRPr="00030E93" w:rsidRDefault="00074CFE" w:rsidP="000030F7">
      <w:pPr>
        <w:autoSpaceDE w:val="0"/>
        <w:autoSpaceDN w:val="0"/>
        <w:adjustRightInd w:val="0"/>
        <w:rPr>
          <w:color w:val="000000"/>
          <w:sz w:val="48"/>
          <w:szCs w:val="48"/>
        </w:rPr>
      </w:pPr>
    </w:p>
    <w:p w14:paraId="08E55F14" w14:textId="77777777" w:rsidR="00074CFE" w:rsidRPr="00030E93" w:rsidRDefault="00074CFE" w:rsidP="000030F7">
      <w:pPr>
        <w:autoSpaceDE w:val="0"/>
        <w:autoSpaceDN w:val="0"/>
        <w:adjustRightInd w:val="0"/>
        <w:rPr>
          <w:color w:val="000000"/>
          <w:sz w:val="48"/>
          <w:szCs w:val="48"/>
        </w:rPr>
      </w:pPr>
    </w:p>
    <w:p w14:paraId="7B18ADF2" w14:textId="77777777" w:rsidR="00074CFE" w:rsidRDefault="00074CFE" w:rsidP="000030F7">
      <w:pPr>
        <w:autoSpaceDE w:val="0"/>
        <w:autoSpaceDN w:val="0"/>
        <w:adjustRightInd w:val="0"/>
        <w:jc w:val="center"/>
        <w:rPr>
          <w:color w:val="000000"/>
          <w:sz w:val="48"/>
          <w:szCs w:val="48"/>
        </w:rPr>
      </w:pPr>
    </w:p>
    <w:p w14:paraId="7CD627E7" w14:textId="77777777" w:rsidR="00DA371B" w:rsidRDefault="00DA371B" w:rsidP="000030F7">
      <w:pPr>
        <w:autoSpaceDE w:val="0"/>
        <w:autoSpaceDN w:val="0"/>
        <w:adjustRightInd w:val="0"/>
        <w:jc w:val="center"/>
        <w:rPr>
          <w:color w:val="000000"/>
          <w:sz w:val="48"/>
          <w:szCs w:val="48"/>
        </w:rPr>
      </w:pPr>
    </w:p>
    <w:p w14:paraId="3EC5C706" w14:textId="77777777" w:rsidR="00DA371B" w:rsidRDefault="00DA371B" w:rsidP="000030F7">
      <w:pPr>
        <w:autoSpaceDE w:val="0"/>
        <w:autoSpaceDN w:val="0"/>
        <w:adjustRightInd w:val="0"/>
        <w:jc w:val="center"/>
        <w:rPr>
          <w:color w:val="000000"/>
          <w:sz w:val="48"/>
          <w:szCs w:val="48"/>
        </w:rPr>
      </w:pPr>
    </w:p>
    <w:p w14:paraId="4470FFA1" w14:textId="77777777" w:rsidR="00DA371B" w:rsidRPr="00030E93" w:rsidRDefault="00DA371B" w:rsidP="000030F7">
      <w:pPr>
        <w:autoSpaceDE w:val="0"/>
        <w:autoSpaceDN w:val="0"/>
        <w:adjustRightInd w:val="0"/>
        <w:jc w:val="center"/>
        <w:rPr>
          <w:color w:val="000000"/>
          <w:sz w:val="48"/>
          <w:szCs w:val="48"/>
        </w:rPr>
      </w:pPr>
    </w:p>
    <w:p w14:paraId="3E0BA425" w14:textId="77777777" w:rsidR="00074CFE" w:rsidRPr="00DA371B" w:rsidRDefault="00074CFE" w:rsidP="000030F7">
      <w:pPr>
        <w:autoSpaceDE w:val="0"/>
        <w:autoSpaceDN w:val="0"/>
        <w:adjustRightInd w:val="0"/>
        <w:jc w:val="center"/>
        <w:rPr>
          <w:b/>
          <w:color w:val="000000"/>
          <w:sz w:val="40"/>
          <w:szCs w:val="40"/>
        </w:rPr>
      </w:pPr>
      <w:r w:rsidRPr="00DA371B">
        <w:rPr>
          <w:b/>
          <w:color w:val="000000"/>
          <w:sz w:val="40"/>
          <w:szCs w:val="40"/>
        </w:rPr>
        <w:t>Department of History</w:t>
      </w:r>
    </w:p>
    <w:p w14:paraId="5FA5056B" w14:textId="77777777" w:rsidR="00074CFE" w:rsidRPr="00DA371B" w:rsidRDefault="00074CFE" w:rsidP="000030F7">
      <w:pPr>
        <w:autoSpaceDE w:val="0"/>
        <w:autoSpaceDN w:val="0"/>
        <w:adjustRightInd w:val="0"/>
        <w:jc w:val="center"/>
        <w:rPr>
          <w:b/>
          <w:color w:val="000000"/>
          <w:sz w:val="40"/>
          <w:szCs w:val="40"/>
        </w:rPr>
      </w:pPr>
      <w:r w:rsidRPr="00DA371B">
        <w:rPr>
          <w:b/>
          <w:color w:val="000000"/>
          <w:sz w:val="40"/>
          <w:szCs w:val="40"/>
        </w:rPr>
        <w:t>University of Peshawar</w:t>
      </w:r>
    </w:p>
    <w:p w14:paraId="58CDBBE0" w14:textId="77777777" w:rsidR="00074CFE" w:rsidRPr="00AE4B4A" w:rsidRDefault="0025131C" w:rsidP="000030F7">
      <w:pPr>
        <w:pageBreakBefore/>
        <w:autoSpaceDE w:val="0"/>
        <w:autoSpaceDN w:val="0"/>
        <w:adjustRightInd w:val="0"/>
        <w:jc w:val="center"/>
        <w:rPr>
          <w:color w:val="000000"/>
          <w:sz w:val="32"/>
          <w:szCs w:val="32"/>
        </w:rPr>
      </w:pPr>
      <w:r>
        <w:rPr>
          <w:b/>
          <w:bCs/>
          <w:color w:val="000000"/>
          <w:sz w:val="32"/>
          <w:szCs w:val="32"/>
        </w:rPr>
        <w:lastRenderedPageBreak/>
        <w:t xml:space="preserve">Title and Level of the Programme, </w:t>
      </w:r>
      <w:r w:rsidR="00074CFE" w:rsidRPr="00AE4B4A">
        <w:rPr>
          <w:b/>
          <w:bCs/>
          <w:color w:val="000000"/>
          <w:sz w:val="32"/>
          <w:szCs w:val="32"/>
        </w:rPr>
        <w:t>General Requirements and Eligibility Criteria</w:t>
      </w:r>
      <w:r>
        <w:rPr>
          <w:b/>
          <w:bCs/>
          <w:color w:val="000000"/>
          <w:sz w:val="32"/>
          <w:szCs w:val="32"/>
        </w:rPr>
        <w:t xml:space="preserve"> for Admission</w:t>
      </w:r>
    </w:p>
    <w:p w14:paraId="67AD70B1" w14:textId="77777777" w:rsidR="00074CFE" w:rsidRPr="00030E93" w:rsidRDefault="00074CFE" w:rsidP="000030F7">
      <w:pPr>
        <w:autoSpaceDE w:val="0"/>
        <w:autoSpaceDN w:val="0"/>
        <w:adjustRightInd w:val="0"/>
        <w:rPr>
          <w:b/>
          <w:bCs/>
          <w:color w:val="000000"/>
        </w:rPr>
      </w:pPr>
    </w:p>
    <w:p w14:paraId="03C91ADC" w14:textId="77777777" w:rsidR="00074CFE" w:rsidRPr="00030E93" w:rsidRDefault="0025131C" w:rsidP="000030F7">
      <w:pPr>
        <w:autoSpaceDE w:val="0"/>
        <w:autoSpaceDN w:val="0"/>
        <w:adjustRightInd w:val="0"/>
        <w:rPr>
          <w:color w:val="000000"/>
          <w:sz w:val="28"/>
          <w:szCs w:val="28"/>
        </w:rPr>
      </w:pPr>
      <w:r>
        <w:rPr>
          <w:b/>
          <w:bCs/>
          <w:color w:val="000000"/>
          <w:sz w:val="28"/>
          <w:szCs w:val="28"/>
        </w:rPr>
        <w:t xml:space="preserve">Title </w:t>
      </w:r>
      <w:r w:rsidR="00074CFE" w:rsidRPr="00030E93">
        <w:rPr>
          <w:b/>
          <w:bCs/>
          <w:color w:val="000000"/>
          <w:sz w:val="28"/>
          <w:szCs w:val="28"/>
        </w:rPr>
        <w:t xml:space="preserve">of the Programme: </w:t>
      </w:r>
      <w:r w:rsidR="00AE4B4A">
        <w:rPr>
          <w:b/>
          <w:bCs/>
          <w:color w:val="000000"/>
          <w:sz w:val="28"/>
          <w:szCs w:val="28"/>
        </w:rPr>
        <w:tab/>
      </w:r>
      <w:r w:rsidR="00481665" w:rsidRPr="00030E93">
        <w:rPr>
          <w:color w:val="000000"/>
          <w:sz w:val="28"/>
          <w:szCs w:val="28"/>
        </w:rPr>
        <w:t xml:space="preserve">BS History </w:t>
      </w:r>
      <w:r w:rsidR="00481665">
        <w:rPr>
          <w:color w:val="000000"/>
          <w:sz w:val="28"/>
          <w:szCs w:val="28"/>
        </w:rPr>
        <w:t>(</w:t>
      </w:r>
      <w:r w:rsidR="00481665">
        <w:rPr>
          <w:b/>
          <w:bCs/>
          <w:color w:val="000000"/>
          <w:sz w:val="28"/>
          <w:szCs w:val="28"/>
        </w:rPr>
        <w:t>4-year Bachelor Degree)</w:t>
      </w:r>
    </w:p>
    <w:p w14:paraId="55181441" w14:textId="77777777" w:rsidR="00074CFE" w:rsidRPr="00030E93" w:rsidRDefault="00074CFE" w:rsidP="000030F7">
      <w:pPr>
        <w:autoSpaceDE w:val="0"/>
        <w:autoSpaceDN w:val="0"/>
        <w:adjustRightInd w:val="0"/>
        <w:rPr>
          <w:color w:val="000000"/>
          <w:sz w:val="28"/>
          <w:szCs w:val="28"/>
        </w:rPr>
      </w:pPr>
    </w:p>
    <w:p w14:paraId="17CDF382" w14:textId="77777777" w:rsidR="00074CFE" w:rsidRPr="00030E93" w:rsidRDefault="00074CFE" w:rsidP="000030F7">
      <w:pPr>
        <w:autoSpaceDE w:val="0"/>
        <w:autoSpaceDN w:val="0"/>
        <w:adjustRightInd w:val="0"/>
        <w:rPr>
          <w:color w:val="000000"/>
          <w:sz w:val="28"/>
          <w:szCs w:val="28"/>
        </w:rPr>
      </w:pPr>
      <w:r w:rsidRPr="00030E93">
        <w:rPr>
          <w:b/>
          <w:color w:val="000000"/>
          <w:sz w:val="28"/>
          <w:szCs w:val="28"/>
        </w:rPr>
        <w:t>Level of the Programme:</w:t>
      </w:r>
      <w:r w:rsidR="00AE4B4A">
        <w:rPr>
          <w:b/>
          <w:color w:val="000000"/>
          <w:sz w:val="28"/>
          <w:szCs w:val="28"/>
        </w:rPr>
        <w:tab/>
      </w:r>
      <w:r w:rsidRPr="00030E93">
        <w:rPr>
          <w:color w:val="000000"/>
          <w:sz w:val="28"/>
          <w:szCs w:val="28"/>
        </w:rPr>
        <w:t>Undergraduate</w:t>
      </w:r>
    </w:p>
    <w:p w14:paraId="5303794C" w14:textId="77777777" w:rsidR="00074CFE" w:rsidRPr="00030E93" w:rsidRDefault="00074CFE" w:rsidP="000030F7">
      <w:pPr>
        <w:autoSpaceDE w:val="0"/>
        <w:autoSpaceDN w:val="0"/>
        <w:adjustRightInd w:val="0"/>
        <w:rPr>
          <w:color w:val="000000"/>
          <w:sz w:val="28"/>
          <w:szCs w:val="28"/>
        </w:rPr>
      </w:pPr>
    </w:p>
    <w:p w14:paraId="475145DB" w14:textId="77777777" w:rsidR="00074CFE" w:rsidRPr="00030E93" w:rsidRDefault="00074CFE" w:rsidP="000030F7">
      <w:pPr>
        <w:autoSpaceDE w:val="0"/>
        <w:autoSpaceDN w:val="0"/>
        <w:adjustRightInd w:val="0"/>
        <w:rPr>
          <w:bCs/>
          <w:color w:val="000000"/>
          <w:sz w:val="28"/>
          <w:szCs w:val="28"/>
        </w:rPr>
      </w:pPr>
      <w:r w:rsidRPr="00030E93">
        <w:rPr>
          <w:b/>
          <w:bCs/>
          <w:color w:val="000000"/>
          <w:sz w:val="28"/>
          <w:szCs w:val="28"/>
        </w:rPr>
        <w:t xml:space="preserve">Number of Seats: </w:t>
      </w:r>
      <w:r w:rsidR="00AE4B4A">
        <w:rPr>
          <w:b/>
          <w:bCs/>
          <w:color w:val="000000"/>
          <w:sz w:val="28"/>
          <w:szCs w:val="28"/>
        </w:rPr>
        <w:tab/>
      </w:r>
      <w:r w:rsidR="00AE4B4A">
        <w:rPr>
          <w:b/>
          <w:bCs/>
          <w:color w:val="000000"/>
          <w:sz w:val="28"/>
          <w:szCs w:val="28"/>
        </w:rPr>
        <w:tab/>
      </w:r>
      <w:r w:rsidR="00AE4B4A">
        <w:rPr>
          <w:b/>
          <w:bCs/>
          <w:color w:val="000000"/>
          <w:sz w:val="28"/>
          <w:szCs w:val="28"/>
        </w:rPr>
        <w:tab/>
      </w:r>
      <w:r>
        <w:rPr>
          <w:bCs/>
          <w:color w:val="000000"/>
          <w:sz w:val="28"/>
          <w:szCs w:val="28"/>
        </w:rPr>
        <w:t>35 (open)</w:t>
      </w:r>
      <w:r w:rsidR="00D55B4B">
        <w:rPr>
          <w:bCs/>
          <w:color w:val="000000"/>
          <w:sz w:val="28"/>
          <w:szCs w:val="28"/>
        </w:rPr>
        <w:t xml:space="preserve"> + Quota Seats as per University Policy</w:t>
      </w:r>
    </w:p>
    <w:p w14:paraId="13F1B5F5" w14:textId="77777777" w:rsidR="00074CFE" w:rsidRPr="00030E93" w:rsidRDefault="00074CFE" w:rsidP="000030F7">
      <w:pPr>
        <w:autoSpaceDE w:val="0"/>
        <w:autoSpaceDN w:val="0"/>
        <w:adjustRightInd w:val="0"/>
        <w:rPr>
          <w:color w:val="000000"/>
          <w:sz w:val="28"/>
          <w:szCs w:val="28"/>
        </w:rPr>
      </w:pPr>
    </w:p>
    <w:p w14:paraId="3ADE31D9" w14:textId="77777777" w:rsidR="00AE4B4A" w:rsidRDefault="00074CFE" w:rsidP="000030F7">
      <w:pPr>
        <w:autoSpaceDE w:val="0"/>
        <w:autoSpaceDN w:val="0"/>
        <w:adjustRightInd w:val="0"/>
        <w:rPr>
          <w:color w:val="000000"/>
          <w:sz w:val="28"/>
          <w:szCs w:val="28"/>
        </w:rPr>
      </w:pPr>
      <w:r w:rsidRPr="00030E93">
        <w:rPr>
          <w:b/>
          <w:bCs/>
          <w:color w:val="000000"/>
          <w:sz w:val="28"/>
          <w:szCs w:val="28"/>
        </w:rPr>
        <w:t xml:space="preserve">Fee Structure: </w:t>
      </w:r>
      <w:r w:rsidR="00AE4B4A">
        <w:rPr>
          <w:b/>
          <w:bCs/>
          <w:color w:val="000000"/>
          <w:sz w:val="28"/>
          <w:szCs w:val="28"/>
        </w:rPr>
        <w:tab/>
      </w:r>
      <w:r w:rsidR="00AE4B4A">
        <w:rPr>
          <w:b/>
          <w:bCs/>
          <w:color w:val="000000"/>
          <w:sz w:val="28"/>
          <w:szCs w:val="28"/>
        </w:rPr>
        <w:tab/>
      </w:r>
      <w:r w:rsidR="00AE4B4A">
        <w:rPr>
          <w:b/>
          <w:bCs/>
          <w:color w:val="000000"/>
          <w:sz w:val="28"/>
          <w:szCs w:val="28"/>
        </w:rPr>
        <w:tab/>
      </w:r>
      <w:r w:rsidRPr="00030E93">
        <w:rPr>
          <w:color w:val="000000"/>
          <w:sz w:val="28"/>
          <w:szCs w:val="28"/>
        </w:rPr>
        <w:t xml:space="preserve">In accordance with the University of Peshawar </w:t>
      </w:r>
    </w:p>
    <w:p w14:paraId="792B345C" w14:textId="77777777" w:rsidR="00074CFE" w:rsidRPr="00030E93" w:rsidRDefault="00AE4B4A" w:rsidP="000030F7">
      <w:pPr>
        <w:autoSpaceDE w:val="0"/>
        <w:autoSpaceDN w:val="0"/>
        <w:adjustRightInd w:val="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D55B4B">
        <w:rPr>
          <w:color w:val="000000"/>
          <w:sz w:val="28"/>
          <w:szCs w:val="28"/>
        </w:rPr>
        <w:t>R</w:t>
      </w:r>
      <w:r w:rsidR="00074CFE" w:rsidRPr="00030E93">
        <w:rPr>
          <w:color w:val="000000"/>
          <w:sz w:val="28"/>
          <w:szCs w:val="28"/>
        </w:rPr>
        <w:t xml:space="preserve">egulations </w:t>
      </w:r>
    </w:p>
    <w:p w14:paraId="0984A828" w14:textId="77777777" w:rsidR="00074CFE" w:rsidRPr="00030E93" w:rsidRDefault="00074CFE" w:rsidP="000030F7">
      <w:pPr>
        <w:autoSpaceDE w:val="0"/>
        <w:autoSpaceDN w:val="0"/>
        <w:adjustRightInd w:val="0"/>
        <w:rPr>
          <w:color w:val="000000"/>
          <w:sz w:val="28"/>
          <w:szCs w:val="28"/>
        </w:rPr>
      </w:pPr>
    </w:p>
    <w:p w14:paraId="4133CE63" w14:textId="70BBE02F" w:rsidR="00074CFE" w:rsidRPr="00030E93" w:rsidRDefault="00074CFE" w:rsidP="000030F7">
      <w:pPr>
        <w:autoSpaceDE w:val="0"/>
        <w:autoSpaceDN w:val="0"/>
        <w:adjustRightInd w:val="0"/>
        <w:ind w:left="3600" w:hanging="3600"/>
        <w:jc w:val="both"/>
        <w:rPr>
          <w:color w:val="000000"/>
          <w:sz w:val="28"/>
          <w:szCs w:val="28"/>
        </w:rPr>
      </w:pPr>
      <w:r w:rsidRPr="00030E93">
        <w:rPr>
          <w:b/>
          <w:bCs/>
          <w:color w:val="000000"/>
          <w:sz w:val="28"/>
          <w:szCs w:val="28"/>
        </w:rPr>
        <w:t xml:space="preserve">Eligibility Criteria: </w:t>
      </w:r>
      <w:r w:rsidR="00AE4B4A">
        <w:rPr>
          <w:b/>
          <w:bCs/>
          <w:color w:val="000000"/>
          <w:sz w:val="28"/>
          <w:szCs w:val="28"/>
        </w:rPr>
        <w:tab/>
      </w:r>
      <w:r w:rsidRPr="00030E93">
        <w:rPr>
          <w:color w:val="000000"/>
          <w:sz w:val="28"/>
          <w:szCs w:val="28"/>
        </w:rPr>
        <w:t xml:space="preserve">Intermediate </w:t>
      </w:r>
      <w:r w:rsidR="00AE4B4A">
        <w:rPr>
          <w:color w:val="000000"/>
          <w:sz w:val="28"/>
          <w:szCs w:val="28"/>
        </w:rPr>
        <w:t xml:space="preserve">(FA/FSc) </w:t>
      </w:r>
      <w:r w:rsidRPr="00030E93">
        <w:rPr>
          <w:color w:val="000000"/>
          <w:sz w:val="28"/>
          <w:szCs w:val="28"/>
        </w:rPr>
        <w:t xml:space="preserve">or equivalent </w:t>
      </w:r>
      <w:r w:rsidR="00AE4B4A">
        <w:rPr>
          <w:color w:val="000000"/>
          <w:sz w:val="28"/>
          <w:szCs w:val="28"/>
        </w:rPr>
        <w:t xml:space="preserve">(A Level) </w:t>
      </w:r>
      <w:r w:rsidRPr="00030E93">
        <w:rPr>
          <w:color w:val="000000"/>
          <w:sz w:val="28"/>
          <w:szCs w:val="28"/>
        </w:rPr>
        <w:t>with at least 45% marks</w:t>
      </w:r>
      <w:r w:rsidR="00AE4B4A">
        <w:rPr>
          <w:color w:val="000000"/>
          <w:sz w:val="28"/>
          <w:szCs w:val="28"/>
        </w:rPr>
        <w:t xml:space="preserve">. While finalizing the merit list, </w:t>
      </w:r>
      <w:r w:rsidR="00BD2A96">
        <w:rPr>
          <w:color w:val="000000"/>
          <w:sz w:val="28"/>
          <w:szCs w:val="28"/>
        </w:rPr>
        <w:t>20 additional marks</w:t>
      </w:r>
      <w:r w:rsidR="00997BC3">
        <w:rPr>
          <w:color w:val="000000"/>
          <w:sz w:val="28"/>
          <w:szCs w:val="28"/>
        </w:rPr>
        <w:t xml:space="preserve"> </w:t>
      </w:r>
      <w:r w:rsidR="00AE4B4A">
        <w:rPr>
          <w:color w:val="000000"/>
          <w:sz w:val="28"/>
          <w:szCs w:val="28"/>
        </w:rPr>
        <w:t xml:space="preserve">will be added to the marks of the </w:t>
      </w:r>
      <w:r w:rsidRPr="00030E93">
        <w:rPr>
          <w:color w:val="000000"/>
          <w:sz w:val="28"/>
          <w:szCs w:val="28"/>
        </w:rPr>
        <w:t xml:space="preserve">students who have studied </w:t>
      </w:r>
      <w:r w:rsidR="00AE4B4A">
        <w:rPr>
          <w:color w:val="000000"/>
          <w:sz w:val="28"/>
          <w:szCs w:val="28"/>
        </w:rPr>
        <w:t xml:space="preserve">the subject of </w:t>
      </w:r>
      <w:r w:rsidRPr="00030E93">
        <w:rPr>
          <w:color w:val="000000"/>
          <w:sz w:val="28"/>
          <w:szCs w:val="28"/>
        </w:rPr>
        <w:t>History at the Intermediate level</w:t>
      </w:r>
      <w:r w:rsidR="00AE4B4A">
        <w:rPr>
          <w:color w:val="000000"/>
          <w:sz w:val="28"/>
          <w:szCs w:val="28"/>
        </w:rPr>
        <w:t>.</w:t>
      </w:r>
    </w:p>
    <w:p w14:paraId="7B818D38" w14:textId="77777777" w:rsidR="00074CFE" w:rsidRPr="00030E93" w:rsidRDefault="00074CFE" w:rsidP="000030F7">
      <w:pPr>
        <w:autoSpaceDE w:val="0"/>
        <w:autoSpaceDN w:val="0"/>
        <w:adjustRightInd w:val="0"/>
        <w:jc w:val="both"/>
        <w:rPr>
          <w:color w:val="000000"/>
          <w:sz w:val="28"/>
          <w:szCs w:val="28"/>
        </w:rPr>
      </w:pPr>
    </w:p>
    <w:p w14:paraId="341394B5" w14:textId="406EABA6" w:rsidR="00074CFE" w:rsidRPr="00030E93" w:rsidRDefault="00074CFE" w:rsidP="000030F7">
      <w:pPr>
        <w:spacing w:after="160" w:line="259" w:lineRule="auto"/>
        <w:ind w:left="3600" w:hanging="3600"/>
        <w:jc w:val="both"/>
        <w:rPr>
          <w:sz w:val="28"/>
          <w:szCs w:val="28"/>
        </w:rPr>
      </w:pPr>
      <w:r w:rsidRPr="00030E93">
        <w:rPr>
          <w:b/>
          <w:bCs/>
          <w:sz w:val="28"/>
          <w:szCs w:val="28"/>
        </w:rPr>
        <w:t>Admission Committee</w:t>
      </w:r>
      <w:r w:rsidRPr="00817256">
        <w:rPr>
          <w:b/>
          <w:bCs/>
          <w:sz w:val="28"/>
          <w:szCs w:val="28"/>
        </w:rPr>
        <w:t>:</w:t>
      </w:r>
      <w:r w:rsidR="00AE4B4A">
        <w:rPr>
          <w:b/>
          <w:bCs/>
          <w:sz w:val="28"/>
          <w:szCs w:val="28"/>
        </w:rPr>
        <w:tab/>
      </w:r>
      <w:r w:rsidR="00817256" w:rsidRPr="00817256">
        <w:rPr>
          <w:bCs/>
          <w:sz w:val="28"/>
          <w:szCs w:val="28"/>
        </w:rPr>
        <w:t>The</w:t>
      </w:r>
      <w:r w:rsidR="00997BC3">
        <w:rPr>
          <w:bCs/>
          <w:sz w:val="28"/>
          <w:szCs w:val="28"/>
        </w:rPr>
        <w:t xml:space="preserve"> </w:t>
      </w:r>
      <w:r w:rsidRPr="00030E93">
        <w:rPr>
          <w:bCs/>
          <w:sz w:val="28"/>
          <w:szCs w:val="28"/>
        </w:rPr>
        <w:t>Admission Committee comprise</w:t>
      </w:r>
      <w:r w:rsidR="00817256">
        <w:rPr>
          <w:bCs/>
          <w:sz w:val="28"/>
          <w:szCs w:val="28"/>
        </w:rPr>
        <w:t>s</w:t>
      </w:r>
      <w:r w:rsidRPr="00030E93">
        <w:rPr>
          <w:bCs/>
          <w:sz w:val="28"/>
          <w:szCs w:val="28"/>
        </w:rPr>
        <w:t xml:space="preserve"> of </w:t>
      </w:r>
      <w:r w:rsidR="00817256">
        <w:rPr>
          <w:bCs/>
          <w:sz w:val="28"/>
          <w:szCs w:val="28"/>
        </w:rPr>
        <w:t>f</w:t>
      </w:r>
      <w:r w:rsidRPr="00030E93">
        <w:rPr>
          <w:sz w:val="28"/>
          <w:szCs w:val="28"/>
        </w:rPr>
        <w:t>aculty members of the Department nominated by the Chairman for this purpose</w:t>
      </w:r>
      <w:r w:rsidR="00BD2A96">
        <w:rPr>
          <w:sz w:val="28"/>
          <w:szCs w:val="28"/>
        </w:rPr>
        <w:t xml:space="preserve"> and approved by the competent authority</w:t>
      </w:r>
      <w:r w:rsidRPr="00030E93">
        <w:rPr>
          <w:sz w:val="28"/>
          <w:szCs w:val="28"/>
        </w:rPr>
        <w:t>.</w:t>
      </w:r>
    </w:p>
    <w:p w14:paraId="6E3CA4DD" w14:textId="77777777" w:rsidR="00074CFE" w:rsidRPr="00030E93" w:rsidRDefault="00074CFE" w:rsidP="000030F7">
      <w:pPr>
        <w:spacing w:after="160" w:line="259" w:lineRule="auto"/>
        <w:rPr>
          <w:sz w:val="28"/>
          <w:szCs w:val="28"/>
        </w:rPr>
      </w:pPr>
    </w:p>
    <w:p w14:paraId="278DAC92" w14:textId="77777777" w:rsidR="00074CFE" w:rsidRPr="00030E93" w:rsidRDefault="00074CFE" w:rsidP="000030F7">
      <w:pPr>
        <w:spacing w:after="160" w:line="259" w:lineRule="auto"/>
        <w:jc w:val="center"/>
        <w:rPr>
          <w:b/>
          <w:bCs/>
          <w:color w:val="000000"/>
          <w:sz w:val="36"/>
          <w:szCs w:val="36"/>
        </w:rPr>
      </w:pPr>
      <w:r w:rsidRPr="00030E93">
        <w:rPr>
          <w:sz w:val="28"/>
          <w:szCs w:val="28"/>
        </w:rPr>
        <w:t>________________</w:t>
      </w:r>
    </w:p>
    <w:p w14:paraId="0122214E" w14:textId="77777777" w:rsidR="00074CFE" w:rsidRPr="00030E93" w:rsidRDefault="00074CFE" w:rsidP="000030F7">
      <w:pPr>
        <w:spacing w:after="200" w:line="276" w:lineRule="auto"/>
        <w:rPr>
          <w:b/>
          <w:bCs/>
          <w:color w:val="000000"/>
          <w:sz w:val="36"/>
          <w:szCs w:val="36"/>
        </w:rPr>
        <w:sectPr w:rsidR="00074CFE" w:rsidRPr="00030E93" w:rsidSect="000030F7">
          <w:headerReference w:type="default" r:id="rId9"/>
          <w:footerReference w:type="default" r:id="rId10"/>
          <w:pgSz w:w="12240" w:h="15840"/>
          <w:pgMar w:top="1440" w:right="1440" w:bottom="2880" w:left="1440" w:header="720" w:footer="720" w:gutter="0"/>
          <w:cols w:space="720"/>
          <w:docGrid w:linePitch="360"/>
        </w:sectPr>
      </w:pPr>
      <w:r w:rsidRPr="00030E93">
        <w:rPr>
          <w:b/>
          <w:bCs/>
          <w:sz w:val="36"/>
          <w:szCs w:val="36"/>
        </w:rPr>
        <w:br w:type="page"/>
      </w:r>
    </w:p>
    <w:p w14:paraId="15644CA9" w14:textId="77777777" w:rsidR="00074CFE" w:rsidRPr="00AE4B4A" w:rsidRDefault="00074CFE" w:rsidP="000030F7">
      <w:pPr>
        <w:pStyle w:val="Default"/>
        <w:jc w:val="center"/>
        <w:rPr>
          <w:rFonts w:ascii="Times New Roman" w:hAnsi="Times New Roman" w:cs="Times New Roman"/>
          <w:sz w:val="32"/>
          <w:szCs w:val="32"/>
        </w:rPr>
      </w:pPr>
      <w:r w:rsidRPr="00AE4B4A">
        <w:rPr>
          <w:rFonts w:ascii="Times New Roman" w:hAnsi="Times New Roman" w:cs="Times New Roman"/>
          <w:b/>
          <w:bCs/>
          <w:sz w:val="32"/>
          <w:szCs w:val="32"/>
        </w:rPr>
        <w:lastRenderedPageBreak/>
        <w:t>Scheme of Studies</w:t>
      </w:r>
    </w:p>
    <w:p w14:paraId="43DDA006" w14:textId="77777777" w:rsidR="00074CFE" w:rsidRPr="00030E93" w:rsidRDefault="00074CFE" w:rsidP="000030F7"/>
    <w:p w14:paraId="2850E71A" w14:textId="42183DA6" w:rsidR="00074CFE" w:rsidRPr="00030E93" w:rsidRDefault="00074CFE" w:rsidP="000030F7">
      <w:pPr>
        <w:jc w:val="both"/>
      </w:pPr>
      <w:r w:rsidRPr="00030E93">
        <w:t xml:space="preserve">BS in History </w:t>
      </w:r>
      <w:r w:rsidR="00695E44">
        <w:t xml:space="preserve">is a 4-year Bachelor Degree </w:t>
      </w:r>
      <w:r w:rsidR="00146E82">
        <w:t>Programme</w:t>
      </w:r>
      <w:r w:rsidR="00164217">
        <w:t xml:space="preserve">, </w:t>
      </w:r>
      <w:r w:rsidRPr="00030E93">
        <w:t xml:space="preserve">spread over </w:t>
      </w:r>
      <w:r w:rsidR="00146E82">
        <w:t>ei</w:t>
      </w:r>
      <w:r w:rsidRPr="00030E93">
        <w:t xml:space="preserve">ght </w:t>
      </w:r>
      <w:r w:rsidR="00146E82">
        <w:t xml:space="preserve">semesters. </w:t>
      </w:r>
      <w:r w:rsidR="008D3EA1">
        <w:t>In the first four semesters (s</w:t>
      </w:r>
      <w:r w:rsidRPr="00030E93">
        <w:t>emester</w:t>
      </w:r>
      <w:r w:rsidR="008D3EA1">
        <w:t>s</w:t>
      </w:r>
      <w:r w:rsidRPr="00030E93">
        <w:t xml:space="preserve"> I-IV), there are 0</w:t>
      </w:r>
      <w:r w:rsidR="002146B7">
        <w:t>9</w:t>
      </w:r>
      <w:r w:rsidRPr="00030E93">
        <w:t xml:space="preserve"> Compulsory Courses </w:t>
      </w:r>
      <w:r w:rsidR="003541E7">
        <w:t xml:space="preserve">(Two each in </w:t>
      </w:r>
      <w:r w:rsidR="008D3EA1">
        <w:t>s</w:t>
      </w:r>
      <w:r w:rsidR="002146B7">
        <w:t>emester</w:t>
      </w:r>
      <w:r w:rsidR="003541E7">
        <w:t>s</w:t>
      </w:r>
      <w:r w:rsidR="002146B7">
        <w:t xml:space="preserve"> I-III a</w:t>
      </w:r>
      <w:r w:rsidR="003541E7">
        <w:t>n</w:t>
      </w:r>
      <w:r w:rsidR="002146B7">
        <w:t xml:space="preserve">d </w:t>
      </w:r>
      <w:r w:rsidR="003541E7">
        <w:t xml:space="preserve">three in </w:t>
      </w:r>
      <w:r w:rsidR="008D3EA1">
        <w:t>s</w:t>
      </w:r>
      <w:r w:rsidR="003541E7">
        <w:t xml:space="preserve">emester IV) </w:t>
      </w:r>
      <w:r w:rsidRPr="00030E93">
        <w:t>along with 0</w:t>
      </w:r>
      <w:r w:rsidR="0059481F">
        <w:t>7</w:t>
      </w:r>
      <w:r w:rsidR="0060659F">
        <w:t xml:space="preserve"> </w:t>
      </w:r>
      <w:r w:rsidR="004C7A40">
        <w:t>Foundation or Core</w:t>
      </w:r>
      <w:r w:rsidR="0060659F">
        <w:t xml:space="preserve"> </w:t>
      </w:r>
      <w:r w:rsidRPr="00030E93">
        <w:t xml:space="preserve">Courses and 08 </w:t>
      </w:r>
      <w:r w:rsidR="006D3680">
        <w:t>General</w:t>
      </w:r>
      <w:r w:rsidR="00620EA7">
        <w:t xml:space="preserve"> </w:t>
      </w:r>
      <w:r w:rsidR="003C47E2">
        <w:t>or Related courses</w:t>
      </w:r>
      <w:r w:rsidRPr="00030E93">
        <w:t xml:space="preserve"> from </w:t>
      </w:r>
      <w:r w:rsidR="00620EA7">
        <w:t>the approved courses</w:t>
      </w:r>
      <w:r w:rsidR="006627CA">
        <w:t xml:space="preserve"> of</w:t>
      </w:r>
      <w:r w:rsidR="00620EA7">
        <w:t xml:space="preserve"> </w:t>
      </w:r>
      <w:r w:rsidRPr="00030E93">
        <w:t>Departments</w:t>
      </w:r>
      <w:r w:rsidR="0081679A">
        <w:t xml:space="preserve">, Colleges, Centres given </w:t>
      </w:r>
      <w:r w:rsidR="00620EA7">
        <w:t>in the list for this purpose</w:t>
      </w:r>
      <w:r w:rsidR="0081679A">
        <w:t xml:space="preserve">. </w:t>
      </w:r>
      <w:r w:rsidR="008D3EA1">
        <w:t>In the last four semesters (s</w:t>
      </w:r>
      <w:r w:rsidRPr="00030E93">
        <w:t>emester</w:t>
      </w:r>
      <w:r w:rsidR="008D3EA1">
        <w:t>s</w:t>
      </w:r>
      <w:r w:rsidRPr="00030E93">
        <w:t xml:space="preserve"> V-VIII), there </w:t>
      </w:r>
      <w:r w:rsidR="004C7A40">
        <w:t xml:space="preserve">is one Foundation </w:t>
      </w:r>
      <w:r w:rsidR="00164626">
        <w:t xml:space="preserve">or Core </w:t>
      </w:r>
      <w:r w:rsidR="004C7A40">
        <w:t xml:space="preserve">course in Semester V, 08 </w:t>
      </w:r>
      <w:r w:rsidR="003C2AB0">
        <w:t>Major</w:t>
      </w:r>
      <w:r w:rsidR="00620EA7">
        <w:t xml:space="preserve"> </w:t>
      </w:r>
      <w:r w:rsidR="003C2AB0">
        <w:t xml:space="preserve">Compulsory </w:t>
      </w:r>
      <w:r w:rsidRPr="00030E93">
        <w:t>Courses (</w:t>
      </w:r>
      <w:r w:rsidR="00B7728E">
        <w:t xml:space="preserve">First </w:t>
      </w:r>
      <w:r w:rsidR="0059481F">
        <w:t xml:space="preserve">two courses </w:t>
      </w:r>
      <w:r w:rsidR="008D3EA1">
        <w:t xml:space="preserve">each </w:t>
      </w:r>
      <w:r w:rsidRPr="00030E93">
        <w:t xml:space="preserve">in </w:t>
      </w:r>
      <w:r w:rsidR="008D3EA1">
        <w:t>semesters V-VIII</w:t>
      </w:r>
      <w:r w:rsidRPr="00030E93">
        <w:t xml:space="preserve">) </w:t>
      </w:r>
      <w:r w:rsidR="00F53F77" w:rsidRPr="00030E93">
        <w:t>along with</w:t>
      </w:r>
      <w:r w:rsidRPr="00030E93">
        <w:t xml:space="preserve"> 1</w:t>
      </w:r>
      <w:r w:rsidR="00A63BCC">
        <w:t>0</w:t>
      </w:r>
      <w:r w:rsidR="00997BC3">
        <w:t xml:space="preserve"> </w:t>
      </w:r>
      <w:r w:rsidR="003C2AB0">
        <w:t>Major</w:t>
      </w:r>
      <w:r w:rsidRPr="00030E93">
        <w:t xml:space="preserve"> Optional Courses (Three each in semester</w:t>
      </w:r>
      <w:r w:rsidR="00D53A6B">
        <w:t>s</w:t>
      </w:r>
      <w:r w:rsidR="00997BC3">
        <w:t xml:space="preserve"> </w:t>
      </w:r>
      <w:r w:rsidR="003C2AB0">
        <w:t>V-VI</w:t>
      </w:r>
      <w:r w:rsidR="005D70CE">
        <w:t>;</w:t>
      </w:r>
      <w:r w:rsidR="00A63BCC">
        <w:t xml:space="preserve"> and two each in semesters </w:t>
      </w:r>
      <w:r w:rsidR="003C2AB0">
        <w:t>VII-VIII</w:t>
      </w:r>
      <w:r w:rsidRPr="00030E93">
        <w:t xml:space="preserve">). Optional courses will be selected by students out of a list of courses </w:t>
      </w:r>
      <w:r w:rsidR="00164626">
        <w:t xml:space="preserve">given separately </w:t>
      </w:r>
      <w:r w:rsidRPr="00030E93">
        <w:t xml:space="preserve">for each </w:t>
      </w:r>
      <w:r w:rsidR="00164626">
        <w:t xml:space="preserve">of the last four </w:t>
      </w:r>
      <w:r w:rsidRPr="00030E93">
        <w:t>semester</w:t>
      </w:r>
      <w:r w:rsidR="00164626">
        <w:t>s</w:t>
      </w:r>
      <w:r w:rsidRPr="00030E93">
        <w:t>.</w:t>
      </w:r>
    </w:p>
    <w:p w14:paraId="42BE953B" w14:textId="77777777" w:rsidR="00074CFE" w:rsidRPr="00030E93" w:rsidRDefault="00074CFE" w:rsidP="000030F7">
      <w:pPr>
        <w:jc w:val="both"/>
      </w:pPr>
    </w:p>
    <w:p w14:paraId="246FC889" w14:textId="77777777" w:rsidR="00074CFE" w:rsidRPr="00030E93" w:rsidRDefault="00074CFE" w:rsidP="000030F7">
      <w:pPr>
        <w:jc w:val="both"/>
      </w:pPr>
      <w:r w:rsidRPr="00030E93">
        <w:t>The breakup of the total credit hours in eight semesters is as following:</w:t>
      </w:r>
    </w:p>
    <w:p w14:paraId="6F6CE9E9" w14:textId="77777777" w:rsidR="00074CFE" w:rsidRPr="00030E93" w:rsidRDefault="00074CFE" w:rsidP="000030F7"/>
    <w:tbl>
      <w:tblPr>
        <w:tblStyle w:val="TableGrid"/>
        <w:tblW w:w="9378" w:type="dxa"/>
        <w:tblLayout w:type="fixed"/>
        <w:tblLook w:val="04A0" w:firstRow="1" w:lastRow="0" w:firstColumn="1" w:lastColumn="0" w:noHBand="0" w:noVBand="1"/>
      </w:tblPr>
      <w:tblGrid>
        <w:gridCol w:w="9378"/>
      </w:tblGrid>
      <w:tr w:rsidR="00086D2D" w:rsidRPr="00030E93" w14:paraId="53944CAF" w14:textId="77777777" w:rsidTr="00141D70">
        <w:tc>
          <w:tcPr>
            <w:tcW w:w="9378" w:type="dxa"/>
          </w:tcPr>
          <w:p w14:paraId="40568E0D" w14:textId="77777777" w:rsidR="00086D2D" w:rsidRPr="00030E93" w:rsidRDefault="00086D2D" w:rsidP="000030F7">
            <w:pPr>
              <w:rPr>
                <w:b/>
              </w:rPr>
            </w:pPr>
            <w:r w:rsidRPr="00030E93">
              <w:rPr>
                <w:b/>
              </w:rPr>
              <w:t>Breakup of Total Credit Hours in Eight Semesters</w:t>
            </w:r>
          </w:p>
        </w:tc>
      </w:tr>
      <w:tr w:rsidR="00086D2D" w:rsidRPr="00030E93" w14:paraId="607E8721" w14:textId="77777777" w:rsidTr="00141D70">
        <w:tc>
          <w:tcPr>
            <w:tcW w:w="9378" w:type="dxa"/>
          </w:tcPr>
          <w:p w14:paraId="7B4EA5BF" w14:textId="77777777" w:rsidR="00086D2D" w:rsidRPr="00030E93" w:rsidRDefault="003E4F98" w:rsidP="000030F7">
            <w:pPr>
              <w:rPr>
                <w:b/>
              </w:rPr>
            </w:pPr>
            <w:r>
              <w:rPr>
                <w:b/>
              </w:rPr>
              <w:t>Semester</w:t>
            </w:r>
            <w:r>
              <w:rPr>
                <w:b/>
              </w:rPr>
              <w:tab/>
            </w:r>
            <w:r>
              <w:rPr>
                <w:b/>
              </w:rPr>
              <w:tab/>
            </w:r>
            <w:r w:rsidR="00141D70">
              <w:rPr>
                <w:b/>
              </w:rPr>
              <w:tab/>
            </w:r>
            <w:r w:rsidR="00141D70">
              <w:rPr>
                <w:b/>
              </w:rPr>
              <w:tab/>
            </w:r>
            <w:r w:rsidR="00086D2D" w:rsidRPr="00030E93">
              <w:rPr>
                <w:b/>
              </w:rPr>
              <w:t>Credit Hours</w:t>
            </w:r>
          </w:p>
          <w:p w14:paraId="133977DE" w14:textId="77777777" w:rsidR="00086D2D" w:rsidRPr="00030E93" w:rsidRDefault="00D714DC" w:rsidP="000030F7">
            <w:r>
              <w:t>First</w:t>
            </w:r>
            <w:r>
              <w:tab/>
            </w:r>
            <w:r>
              <w:tab/>
            </w:r>
            <w:r>
              <w:tab/>
            </w:r>
            <w:r w:rsidR="00141D70">
              <w:tab/>
            </w:r>
            <w:r w:rsidR="00141D70">
              <w:tab/>
            </w:r>
            <w:r w:rsidR="00086D2D" w:rsidRPr="00030E93">
              <w:t>17</w:t>
            </w:r>
          </w:p>
          <w:p w14:paraId="1EB82D48" w14:textId="77777777" w:rsidR="00086D2D" w:rsidRPr="00030E93" w:rsidRDefault="00086D2D" w:rsidP="000030F7">
            <w:r w:rsidRPr="00030E93">
              <w:t>Second</w:t>
            </w:r>
            <w:r w:rsidRPr="00030E93">
              <w:tab/>
            </w:r>
            <w:r w:rsidRPr="00030E93">
              <w:tab/>
            </w:r>
            <w:r w:rsidRPr="00030E93">
              <w:tab/>
            </w:r>
            <w:r w:rsidR="00141D70">
              <w:tab/>
            </w:r>
            <w:r w:rsidR="00141D70">
              <w:tab/>
            </w:r>
            <w:r w:rsidRPr="00030E93">
              <w:t>17</w:t>
            </w:r>
          </w:p>
          <w:p w14:paraId="1AADEE63" w14:textId="77777777" w:rsidR="00086D2D" w:rsidRPr="00030E93" w:rsidRDefault="00086D2D" w:rsidP="000030F7">
            <w:r w:rsidRPr="00030E93">
              <w:t>Third</w:t>
            </w:r>
            <w:r w:rsidRPr="00030E93">
              <w:tab/>
            </w:r>
            <w:r w:rsidRPr="00030E93">
              <w:tab/>
            </w:r>
            <w:r w:rsidRPr="00030E93">
              <w:tab/>
            </w:r>
            <w:r w:rsidR="00141D70">
              <w:tab/>
            </w:r>
            <w:r w:rsidR="00141D70">
              <w:tab/>
            </w:r>
            <w:r w:rsidRPr="00030E93">
              <w:t>18</w:t>
            </w:r>
          </w:p>
          <w:p w14:paraId="1D9F0D88" w14:textId="77777777" w:rsidR="00086D2D" w:rsidRPr="00030E93" w:rsidRDefault="00086D2D" w:rsidP="000030F7">
            <w:r w:rsidRPr="00030E93">
              <w:t>Fourth</w:t>
            </w:r>
            <w:r w:rsidRPr="00030E93">
              <w:tab/>
            </w:r>
            <w:r w:rsidRPr="00030E93">
              <w:tab/>
            </w:r>
            <w:r w:rsidRPr="00030E93">
              <w:tab/>
            </w:r>
            <w:r w:rsidR="00141D70">
              <w:tab/>
            </w:r>
            <w:r w:rsidR="00141D70">
              <w:tab/>
            </w:r>
            <w:r w:rsidRPr="00030E93">
              <w:t>18</w:t>
            </w:r>
          </w:p>
          <w:p w14:paraId="79D6CB68" w14:textId="77777777" w:rsidR="00086D2D" w:rsidRPr="00030E93" w:rsidRDefault="00086D2D" w:rsidP="000030F7">
            <w:r w:rsidRPr="00030E93">
              <w:t>Fifth</w:t>
            </w:r>
            <w:r w:rsidRPr="00030E93">
              <w:tab/>
            </w:r>
            <w:r w:rsidRPr="00030E93">
              <w:tab/>
            </w:r>
            <w:r w:rsidRPr="00030E93">
              <w:tab/>
            </w:r>
            <w:r w:rsidR="00141D70">
              <w:tab/>
            </w:r>
            <w:r w:rsidR="00141D70">
              <w:tab/>
            </w:r>
            <w:r w:rsidRPr="00030E93">
              <w:t>1</w:t>
            </w:r>
            <w:r>
              <w:t>8</w:t>
            </w:r>
          </w:p>
          <w:p w14:paraId="40464D0B" w14:textId="77777777" w:rsidR="00086D2D" w:rsidRPr="00030E93" w:rsidRDefault="00086D2D" w:rsidP="000030F7">
            <w:r w:rsidRPr="00030E93">
              <w:t>Sixth</w:t>
            </w:r>
            <w:r w:rsidRPr="00030E93">
              <w:tab/>
            </w:r>
            <w:r w:rsidRPr="00030E93">
              <w:tab/>
            </w:r>
            <w:r w:rsidRPr="00030E93">
              <w:tab/>
            </w:r>
            <w:r w:rsidR="00141D70">
              <w:tab/>
            </w:r>
            <w:r w:rsidR="00141D70">
              <w:tab/>
            </w:r>
            <w:r w:rsidRPr="00030E93">
              <w:t>15</w:t>
            </w:r>
          </w:p>
          <w:p w14:paraId="64066700" w14:textId="21EFFD35" w:rsidR="00086D2D" w:rsidRPr="00030E93" w:rsidRDefault="00086D2D" w:rsidP="000030F7">
            <w:r w:rsidRPr="00030E93">
              <w:t>Seventh</w:t>
            </w:r>
            <w:r w:rsidRPr="00030E93">
              <w:tab/>
            </w:r>
            <w:r w:rsidRPr="00030E93">
              <w:tab/>
            </w:r>
            <w:r w:rsidR="00141D70">
              <w:tab/>
            </w:r>
            <w:r w:rsidR="00141D70">
              <w:tab/>
            </w:r>
            <w:r w:rsidR="006627CA">
              <w:tab/>
            </w:r>
            <w:r w:rsidRPr="00030E93">
              <w:t>15</w:t>
            </w:r>
          </w:p>
          <w:p w14:paraId="64AA5A31" w14:textId="0ED1960D" w:rsidR="00086D2D" w:rsidRPr="00030E93" w:rsidRDefault="00086D2D" w:rsidP="000030F7">
            <w:r w:rsidRPr="00030E93">
              <w:t>Eighth</w:t>
            </w:r>
            <w:r w:rsidRPr="00030E93">
              <w:tab/>
            </w:r>
            <w:r w:rsidRPr="00030E93">
              <w:tab/>
            </w:r>
            <w:r w:rsidR="00141D70">
              <w:tab/>
            </w:r>
            <w:r w:rsidR="00141D70">
              <w:tab/>
            </w:r>
            <w:r w:rsidR="006627CA">
              <w:tab/>
            </w:r>
            <w:r w:rsidRPr="00030E93">
              <w:t>15</w:t>
            </w:r>
          </w:p>
          <w:p w14:paraId="7652F8EB" w14:textId="77777777" w:rsidR="00086D2D" w:rsidRPr="00030E93" w:rsidRDefault="00086D2D" w:rsidP="000030F7"/>
          <w:p w14:paraId="68243785" w14:textId="77777777" w:rsidR="00086D2D" w:rsidRPr="00030E93" w:rsidRDefault="00086D2D" w:rsidP="000030F7">
            <w:r w:rsidRPr="00030E93">
              <w:rPr>
                <w:b/>
              </w:rPr>
              <w:t>Total:</w:t>
            </w:r>
            <w:r w:rsidRPr="00030E93">
              <w:rPr>
                <w:b/>
              </w:rPr>
              <w:tab/>
            </w:r>
            <w:r w:rsidRPr="00030E93">
              <w:rPr>
                <w:b/>
              </w:rPr>
              <w:tab/>
            </w:r>
            <w:r w:rsidRPr="00030E93">
              <w:rPr>
                <w:b/>
              </w:rPr>
              <w:tab/>
            </w:r>
            <w:r w:rsidR="00141D70">
              <w:rPr>
                <w:b/>
              </w:rPr>
              <w:tab/>
            </w:r>
            <w:r w:rsidR="00141D70">
              <w:rPr>
                <w:b/>
              </w:rPr>
              <w:tab/>
            </w:r>
            <w:r w:rsidRPr="00030E93">
              <w:rPr>
                <w:b/>
              </w:rPr>
              <w:t>13</w:t>
            </w:r>
            <w:r>
              <w:rPr>
                <w:b/>
              </w:rPr>
              <w:t>3</w:t>
            </w:r>
          </w:p>
          <w:p w14:paraId="5072D5BD" w14:textId="77777777" w:rsidR="00086D2D" w:rsidRPr="00030E93" w:rsidRDefault="00086D2D" w:rsidP="000030F7"/>
        </w:tc>
      </w:tr>
      <w:tr w:rsidR="006627CA" w:rsidRPr="00030E93" w14:paraId="4609E2F0" w14:textId="77777777" w:rsidTr="00141D70">
        <w:tc>
          <w:tcPr>
            <w:tcW w:w="9378" w:type="dxa"/>
          </w:tcPr>
          <w:p w14:paraId="3BA50DA9" w14:textId="77777777" w:rsidR="006627CA" w:rsidRDefault="006627CA" w:rsidP="000030F7">
            <w:pPr>
              <w:rPr>
                <w:b/>
              </w:rPr>
            </w:pPr>
          </w:p>
        </w:tc>
      </w:tr>
    </w:tbl>
    <w:p w14:paraId="7112E429" w14:textId="77777777" w:rsidR="00146E82" w:rsidRDefault="00146E82" w:rsidP="000030F7">
      <w:pPr>
        <w:rPr>
          <w:b/>
        </w:rPr>
      </w:pPr>
    </w:p>
    <w:p w14:paraId="7CC7FDAA" w14:textId="77777777" w:rsidR="00C9034E" w:rsidRPr="00C9034E" w:rsidRDefault="00C9034E" w:rsidP="000030F7">
      <w:r w:rsidRPr="00C9034E">
        <w:t>The breakup of courses according to the nature of the courses is as following:</w:t>
      </w:r>
    </w:p>
    <w:p w14:paraId="1F5B5DDE" w14:textId="77777777" w:rsidR="00C9034E" w:rsidRDefault="00C9034E" w:rsidP="000030F7">
      <w:pPr>
        <w:rPr>
          <w:b/>
        </w:rPr>
      </w:pPr>
    </w:p>
    <w:tbl>
      <w:tblPr>
        <w:tblStyle w:val="TableGrid"/>
        <w:tblW w:w="9378" w:type="dxa"/>
        <w:tblLayout w:type="fixed"/>
        <w:tblLook w:val="04A0" w:firstRow="1" w:lastRow="0" w:firstColumn="1" w:lastColumn="0" w:noHBand="0" w:noVBand="1"/>
      </w:tblPr>
      <w:tblGrid>
        <w:gridCol w:w="9378"/>
      </w:tblGrid>
      <w:tr w:rsidR="00086D2D" w:rsidRPr="00030E93" w14:paraId="457D9D54" w14:textId="77777777" w:rsidTr="00141D70">
        <w:tc>
          <w:tcPr>
            <w:tcW w:w="9378" w:type="dxa"/>
          </w:tcPr>
          <w:p w14:paraId="0F2CD1E9" w14:textId="77777777" w:rsidR="00086D2D" w:rsidRPr="00030E93" w:rsidRDefault="005B080A" w:rsidP="000030F7">
            <w:pPr>
              <w:rPr>
                <w:b/>
              </w:rPr>
            </w:pPr>
            <w:r>
              <w:rPr>
                <w:b/>
                <w:sz w:val="28"/>
                <w:szCs w:val="28"/>
              </w:rPr>
              <w:br w:type="page"/>
            </w:r>
            <w:r w:rsidR="00086D2D" w:rsidRPr="00030E93">
              <w:rPr>
                <w:b/>
              </w:rPr>
              <w:t xml:space="preserve">Breakup of Credit Hours </w:t>
            </w:r>
            <w:r w:rsidR="005B0CF2">
              <w:rPr>
                <w:b/>
              </w:rPr>
              <w:t xml:space="preserve">according to </w:t>
            </w:r>
            <w:r w:rsidR="00086D2D" w:rsidRPr="00030E93">
              <w:rPr>
                <w:b/>
              </w:rPr>
              <w:t>Type of Courses</w:t>
            </w:r>
          </w:p>
        </w:tc>
      </w:tr>
      <w:tr w:rsidR="00086D2D" w:rsidRPr="00030E93" w14:paraId="0155440C" w14:textId="77777777" w:rsidTr="00141D70">
        <w:tc>
          <w:tcPr>
            <w:tcW w:w="9378" w:type="dxa"/>
          </w:tcPr>
          <w:p w14:paraId="7F097681" w14:textId="77777777" w:rsidR="00086D2D" w:rsidRPr="00030E93" w:rsidRDefault="00D714DC" w:rsidP="000030F7">
            <w:r>
              <w:t>Compulsory Courses</w:t>
            </w:r>
            <w:r>
              <w:tab/>
            </w:r>
            <w:r>
              <w:tab/>
            </w:r>
            <w:r w:rsidR="00141D70">
              <w:tab/>
            </w:r>
            <w:r w:rsidR="00141D70">
              <w:tab/>
            </w:r>
            <w:r w:rsidR="00086D2D">
              <w:t>(09)</w:t>
            </w:r>
            <w:r>
              <w:tab/>
            </w:r>
            <w:r w:rsidR="00086D2D" w:rsidRPr="00030E93">
              <w:t>2</w:t>
            </w:r>
            <w:r w:rsidR="00086D2D">
              <w:t>5</w:t>
            </w:r>
            <w:r w:rsidR="00086D2D" w:rsidRPr="00030E93">
              <w:t xml:space="preserve"> Cr hours</w:t>
            </w:r>
          </w:p>
          <w:p w14:paraId="29142EA6" w14:textId="47A56FCA" w:rsidR="00086D2D" w:rsidRPr="00030E93" w:rsidRDefault="00086D2D" w:rsidP="000030F7">
            <w:r>
              <w:t>General</w:t>
            </w:r>
            <w:r w:rsidR="00CA3403">
              <w:t xml:space="preserve"> </w:t>
            </w:r>
            <w:r w:rsidR="00141D70">
              <w:t xml:space="preserve">or Related </w:t>
            </w:r>
            <w:r w:rsidRPr="00030E93">
              <w:t>Courses</w:t>
            </w:r>
            <w:r w:rsidRPr="00030E93">
              <w:tab/>
            </w:r>
            <w:r w:rsidR="00D714DC">
              <w:tab/>
            </w:r>
            <w:r w:rsidR="006627CA">
              <w:tab/>
            </w:r>
            <w:r w:rsidR="00D714DC">
              <w:t xml:space="preserve">(08) </w:t>
            </w:r>
            <w:r w:rsidR="00D714DC">
              <w:tab/>
            </w:r>
            <w:r w:rsidRPr="00030E93">
              <w:t>24 Cr hours</w:t>
            </w:r>
          </w:p>
          <w:p w14:paraId="064E4C7B" w14:textId="77777777" w:rsidR="00141D70" w:rsidRDefault="00141D70" w:rsidP="000030F7">
            <w:r>
              <w:t>Foundation or Core Courses</w:t>
            </w:r>
            <w:r>
              <w:tab/>
            </w:r>
            <w:r>
              <w:tab/>
            </w:r>
            <w:r>
              <w:tab/>
              <w:t>(08)</w:t>
            </w:r>
            <w:r>
              <w:tab/>
              <w:t>24 Cr hours</w:t>
            </w:r>
          </w:p>
          <w:p w14:paraId="04D8CAAD" w14:textId="77777777" w:rsidR="00086D2D" w:rsidRPr="00030E93" w:rsidRDefault="00086D2D" w:rsidP="000030F7">
            <w:r w:rsidRPr="00030E93">
              <w:t>Major Compulsory Courses</w:t>
            </w:r>
            <w:r w:rsidR="00D714DC">
              <w:tab/>
            </w:r>
            <w:r w:rsidR="00141D70">
              <w:tab/>
            </w:r>
            <w:r w:rsidR="00141D70">
              <w:tab/>
              <w:t>(08</w:t>
            </w:r>
            <w:r w:rsidR="00D714DC">
              <w:t>)</w:t>
            </w:r>
            <w:r w:rsidR="00D714DC">
              <w:tab/>
            </w:r>
            <w:r w:rsidR="00141D70">
              <w:t>24</w:t>
            </w:r>
            <w:r w:rsidRPr="00030E93">
              <w:t xml:space="preserve"> Cr hours</w:t>
            </w:r>
          </w:p>
          <w:p w14:paraId="0BE406F9" w14:textId="77777777" w:rsidR="00086D2D" w:rsidRPr="00030E93" w:rsidRDefault="00086D2D" w:rsidP="000030F7">
            <w:r>
              <w:t>Major Optional Courses</w:t>
            </w:r>
            <w:r w:rsidR="00D714DC">
              <w:tab/>
            </w:r>
            <w:r w:rsidR="00141D70">
              <w:tab/>
            </w:r>
            <w:r w:rsidR="00141D70">
              <w:tab/>
            </w:r>
            <w:r w:rsidR="00141D70">
              <w:tab/>
            </w:r>
            <w:r w:rsidR="00D714DC">
              <w:t xml:space="preserve">(10) </w:t>
            </w:r>
            <w:r w:rsidR="00D714DC">
              <w:tab/>
            </w:r>
            <w:r w:rsidRPr="00030E93">
              <w:t>3</w:t>
            </w:r>
            <w:r>
              <w:t>0</w:t>
            </w:r>
            <w:r w:rsidRPr="00030E93">
              <w:t xml:space="preserve"> Cr hours</w:t>
            </w:r>
          </w:p>
          <w:p w14:paraId="45EC33CE" w14:textId="77777777" w:rsidR="00086D2D" w:rsidRPr="00030E93" w:rsidRDefault="00086D2D" w:rsidP="000030F7">
            <w:r>
              <w:t>Research Repor</w:t>
            </w:r>
            <w:r w:rsidR="00D714DC">
              <w:t>t</w:t>
            </w:r>
            <w:r w:rsidR="00D714DC">
              <w:tab/>
            </w:r>
            <w:r w:rsidR="00D714DC">
              <w:tab/>
            </w:r>
            <w:r w:rsidR="00D714DC">
              <w:tab/>
            </w:r>
            <w:r w:rsidR="00D714DC">
              <w:tab/>
            </w:r>
            <w:r w:rsidR="00141D70">
              <w:tab/>
            </w:r>
            <w:r w:rsidR="00141D70">
              <w:tab/>
            </w:r>
            <w:r>
              <w:t>06 Cr hours</w:t>
            </w:r>
          </w:p>
          <w:p w14:paraId="118C4C44" w14:textId="77777777" w:rsidR="00086D2D" w:rsidRPr="00030E93" w:rsidRDefault="00086D2D" w:rsidP="000030F7">
            <w:pPr>
              <w:rPr>
                <w:b/>
              </w:rPr>
            </w:pPr>
            <w:r w:rsidRPr="00030E93">
              <w:rPr>
                <w:b/>
              </w:rPr>
              <w:t>___________________________________</w:t>
            </w:r>
            <w:r>
              <w:rPr>
                <w:b/>
              </w:rPr>
              <w:t>___________</w:t>
            </w:r>
            <w:r w:rsidR="00141D70">
              <w:rPr>
                <w:b/>
              </w:rPr>
              <w:t>_______________</w:t>
            </w:r>
          </w:p>
          <w:p w14:paraId="4E568BCB" w14:textId="77777777" w:rsidR="00086D2D" w:rsidRPr="00030E93" w:rsidRDefault="00D714DC" w:rsidP="000030F7">
            <w:pPr>
              <w:rPr>
                <w:b/>
              </w:rPr>
            </w:pPr>
            <w:r>
              <w:rPr>
                <w:b/>
              </w:rPr>
              <w:t>Total:</w:t>
            </w:r>
            <w:r>
              <w:rPr>
                <w:b/>
              </w:rPr>
              <w:tab/>
            </w:r>
            <w:r>
              <w:rPr>
                <w:b/>
              </w:rPr>
              <w:tab/>
            </w:r>
            <w:r>
              <w:rPr>
                <w:b/>
              </w:rPr>
              <w:tab/>
            </w:r>
            <w:r>
              <w:rPr>
                <w:b/>
              </w:rPr>
              <w:tab/>
            </w:r>
            <w:r>
              <w:rPr>
                <w:b/>
              </w:rPr>
              <w:tab/>
            </w:r>
            <w:r w:rsidR="00141D70">
              <w:rPr>
                <w:b/>
              </w:rPr>
              <w:tab/>
            </w:r>
            <w:r w:rsidR="00141D70">
              <w:rPr>
                <w:b/>
              </w:rPr>
              <w:tab/>
            </w:r>
            <w:r w:rsidR="00086D2D" w:rsidRPr="00030E93">
              <w:rPr>
                <w:b/>
              </w:rPr>
              <w:t>13</w:t>
            </w:r>
            <w:r w:rsidR="00086D2D">
              <w:rPr>
                <w:b/>
              </w:rPr>
              <w:t>3</w:t>
            </w:r>
            <w:r w:rsidR="00086D2D" w:rsidRPr="00030E93">
              <w:rPr>
                <w:b/>
              </w:rPr>
              <w:t xml:space="preserve"> Cr hours</w:t>
            </w:r>
          </w:p>
          <w:p w14:paraId="693DC256" w14:textId="77777777" w:rsidR="00086D2D" w:rsidRPr="00030E93" w:rsidRDefault="00086D2D" w:rsidP="000030F7"/>
        </w:tc>
      </w:tr>
    </w:tbl>
    <w:p w14:paraId="3F203BEE" w14:textId="77777777" w:rsidR="004C7A40" w:rsidRDefault="004C7A40" w:rsidP="000030F7">
      <w:pPr>
        <w:rPr>
          <w:b/>
          <w:sz w:val="28"/>
          <w:szCs w:val="28"/>
        </w:rPr>
      </w:pPr>
    </w:p>
    <w:p w14:paraId="52A7DC72" w14:textId="77777777" w:rsidR="004C7A40" w:rsidRDefault="004C7A40" w:rsidP="000030F7">
      <w:pPr>
        <w:spacing w:after="160" w:line="259" w:lineRule="auto"/>
        <w:rPr>
          <w:b/>
          <w:sz w:val="28"/>
          <w:szCs w:val="28"/>
        </w:rPr>
      </w:pPr>
      <w:r>
        <w:rPr>
          <w:b/>
          <w:sz w:val="28"/>
          <w:szCs w:val="28"/>
        </w:rPr>
        <w:br w:type="page"/>
      </w:r>
    </w:p>
    <w:p w14:paraId="0CC0F58E" w14:textId="77777777" w:rsidR="00146E82" w:rsidRPr="00950564" w:rsidRDefault="00B03A07" w:rsidP="000030F7">
      <w:pPr>
        <w:rPr>
          <w:b/>
          <w:sz w:val="28"/>
          <w:szCs w:val="28"/>
        </w:rPr>
      </w:pPr>
      <w:r w:rsidRPr="00950564">
        <w:rPr>
          <w:b/>
          <w:sz w:val="28"/>
          <w:szCs w:val="28"/>
        </w:rPr>
        <w:lastRenderedPageBreak/>
        <w:t>List of Compulsory Courses</w:t>
      </w:r>
    </w:p>
    <w:p w14:paraId="619910E4" w14:textId="77777777" w:rsidR="006E156F" w:rsidRPr="00867616" w:rsidRDefault="006E156F" w:rsidP="000030F7">
      <w:pPr>
        <w:rPr>
          <w:b/>
        </w:rPr>
      </w:pPr>
      <w:r w:rsidRPr="00867616">
        <w:rPr>
          <w:b/>
        </w:rPr>
        <w:t>Course Code</w:t>
      </w:r>
      <w:r w:rsidRPr="00867616">
        <w:rPr>
          <w:b/>
        </w:rPr>
        <w:tab/>
      </w:r>
      <w:r w:rsidRPr="00867616">
        <w:rPr>
          <w:b/>
        </w:rPr>
        <w:tab/>
        <w:t>Title</w:t>
      </w:r>
      <w:r>
        <w:rPr>
          <w:b/>
        </w:rPr>
        <w:tab/>
      </w:r>
      <w:r>
        <w:rPr>
          <w:b/>
        </w:rPr>
        <w:tab/>
      </w:r>
      <w:r>
        <w:rPr>
          <w:b/>
        </w:rPr>
        <w:tab/>
      </w:r>
      <w:r>
        <w:rPr>
          <w:b/>
        </w:rPr>
        <w:tab/>
      </w:r>
      <w:r>
        <w:rPr>
          <w:b/>
        </w:rPr>
        <w:tab/>
      </w:r>
      <w:r>
        <w:rPr>
          <w:b/>
        </w:rPr>
        <w:tab/>
      </w:r>
      <w:r>
        <w:rPr>
          <w:b/>
        </w:rPr>
        <w:tab/>
      </w:r>
      <w:r>
        <w:rPr>
          <w:b/>
        </w:rPr>
        <w:tab/>
        <w:t>Cr. Hours</w:t>
      </w:r>
    </w:p>
    <w:p w14:paraId="4829DF88" w14:textId="77777777" w:rsidR="00044C5E" w:rsidRPr="00867616" w:rsidRDefault="00044C5E" w:rsidP="000030F7">
      <w:pPr>
        <w:rPr>
          <w:rFonts w:eastAsiaTheme="minorHAnsi"/>
        </w:rPr>
      </w:pPr>
      <w:r w:rsidRPr="00867616">
        <w:rPr>
          <w:rFonts w:eastAsiaTheme="minorHAnsi"/>
        </w:rPr>
        <w:t>ENG-101</w:t>
      </w:r>
      <w:r w:rsidRPr="00867616">
        <w:rPr>
          <w:rFonts w:eastAsiaTheme="minorHAnsi"/>
        </w:rPr>
        <w:tab/>
      </w:r>
      <w:r w:rsidRPr="00867616">
        <w:rPr>
          <w:rFonts w:eastAsiaTheme="minorHAnsi"/>
        </w:rPr>
        <w:tab/>
        <w:t>English-I</w:t>
      </w:r>
      <w:r w:rsidR="00867616">
        <w:rPr>
          <w:rFonts w:eastAsiaTheme="minorHAnsi"/>
        </w:rPr>
        <w:tab/>
      </w:r>
      <w:r w:rsidR="00867616">
        <w:rPr>
          <w:rFonts w:eastAsiaTheme="minorHAnsi"/>
        </w:rPr>
        <w:tab/>
      </w:r>
      <w:r w:rsidR="00B66922">
        <w:rPr>
          <w:rFonts w:eastAsiaTheme="minorHAnsi"/>
        </w:rPr>
        <w:tab/>
      </w:r>
      <w:r w:rsidR="00B66922">
        <w:rPr>
          <w:rFonts w:eastAsiaTheme="minorHAnsi"/>
        </w:rPr>
        <w:tab/>
      </w:r>
      <w:r w:rsidR="00867616">
        <w:rPr>
          <w:rFonts w:eastAsiaTheme="minorHAnsi"/>
        </w:rPr>
        <w:tab/>
      </w:r>
      <w:r w:rsidR="00867616">
        <w:rPr>
          <w:rFonts w:eastAsiaTheme="minorHAnsi"/>
        </w:rPr>
        <w:tab/>
      </w:r>
      <w:r w:rsidR="00950564">
        <w:rPr>
          <w:rFonts w:eastAsiaTheme="minorHAnsi"/>
        </w:rPr>
        <w:tab/>
      </w:r>
      <w:r w:rsidR="00867616">
        <w:rPr>
          <w:rFonts w:eastAsiaTheme="minorHAnsi"/>
        </w:rPr>
        <w:t>03</w:t>
      </w:r>
    </w:p>
    <w:p w14:paraId="0971430B" w14:textId="77777777" w:rsidR="00B66922" w:rsidRDefault="00044C5E" w:rsidP="000030F7">
      <w:pPr>
        <w:rPr>
          <w:rFonts w:eastAsiaTheme="minorHAnsi"/>
        </w:rPr>
      </w:pPr>
      <w:r w:rsidRPr="00867616">
        <w:rPr>
          <w:rFonts w:eastAsiaTheme="minorHAnsi"/>
        </w:rPr>
        <w:t>ISL-101</w:t>
      </w:r>
      <w:r w:rsidRPr="00867616">
        <w:rPr>
          <w:rFonts w:eastAsiaTheme="minorHAnsi"/>
        </w:rPr>
        <w:tab/>
      </w:r>
      <w:r w:rsidR="00B66922">
        <w:rPr>
          <w:rFonts w:eastAsiaTheme="minorHAnsi"/>
        </w:rPr>
        <w:tab/>
        <w:t>Islamiyat</w:t>
      </w:r>
      <w:r w:rsidR="00B66922">
        <w:rPr>
          <w:rFonts w:eastAsiaTheme="minorHAnsi"/>
        </w:rPr>
        <w:tab/>
      </w:r>
      <w:r w:rsidR="00B66922">
        <w:rPr>
          <w:rFonts w:eastAsiaTheme="minorHAnsi"/>
        </w:rPr>
        <w:tab/>
      </w:r>
      <w:r w:rsidR="00B66922">
        <w:rPr>
          <w:rFonts w:eastAsiaTheme="minorHAnsi"/>
        </w:rPr>
        <w:tab/>
      </w:r>
      <w:r w:rsidR="00B66922">
        <w:rPr>
          <w:rFonts w:eastAsiaTheme="minorHAnsi"/>
        </w:rPr>
        <w:tab/>
      </w:r>
      <w:r w:rsidR="00B66922">
        <w:rPr>
          <w:rFonts w:eastAsiaTheme="minorHAnsi"/>
        </w:rPr>
        <w:tab/>
      </w:r>
      <w:r w:rsidR="00B66922">
        <w:rPr>
          <w:rFonts w:eastAsiaTheme="minorHAnsi"/>
        </w:rPr>
        <w:tab/>
      </w:r>
      <w:r w:rsidR="00B66922">
        <w:rPr>
          <w:rFonts w:eastAsiaTheme="minorHAnsi"/>
        </w:rPr>
        <w:tab/>
        <w:t>02</w:t>
      </w:r>
    </w:p>
    <w:p w14:paraId="5925C048" w14:textId="77777777" w:rsidR="00B66922" w:rsidRPr="00B66922" w:rsidRDefault="00B66922" w:rsidP="000030F7">
      <w:pPr>
        <w:rPr>
          <w:rFonts w:eastAsiaTheme="minorHAnsi"/>
          <w:b/>
        </w:rPr>
      </w:pPr>
      <w:r w:rsidRPr="00B66922">
        <w:rPr>
          <w:rFonts w:eastAsiaTheme="minorHAnsi"/>
          <w:b/>
        </w:rPr>
        <w:t>OR</w:t>
      </w:r>
    </w:p>
    <w:p w14:paraId="184E6858" w14:textId="77777777" w:rsidR="00044C5E" w:rsidRPr="00867616" w:rsidRDefault="00B66922" w:rsidP="000030F7">
      <w:pPr>
        <w:rPr>
          <w:rFonts w:eastAsiaTheme="minorHAnsi"/>
        </w:rPr>
      </w:pPr>
      <w:r w:rsidRPr="00867616">
        <w:rPr>
          <w:rFonts w:eastAsiaTheme="minorHAnsi"/>
        </w:rPr>
        <w:t>PHIL-302</w:t>
      </w:r>
      <w:r>
        <w:rPr>
          <w:rFonts w:eastAsiaTheme="minorHAnsi"/>
        </w:rPr>
        <w:tab/>
      </w:r>
      <w:r>
        <w:rPr>
          <w:rFonts w:eastAsiaTheme="minorHAnsi"/>
        </w:rPr>
        <w:tab/>
      </w:r>
      <w:r w:rsidR="00044C5E" w:rsidRPr="00867616">
        <w:rPr>
          <w:rFonts w:eastAsiaTheme="minorHAnsi"/>
        </w:rPr>
        <w:t>Ethics for Non-Muslim Students</w:t>
      </w:r>
      <w:r w:rsidR="00867616">
        <w:rPr>
          <w:rFonts w:eastAsiaTheme="minorHAnsi"/>
        </w:rPr>
        <w:tab/>
      </w:r>
      <w:r>
        <w:rPr>
          <w:rFonts w:eastAsiaTheme="minorHAnsi"/>
        </w:rPr>
        <w:t>(For Non-Muslims)</w:t>
      </w:r>
      <w:r>
        <w:rPr>
          <w:rFonts w:eastAsiaTheme="minorHAnsi"/>
        </w:rPr>
        <w:tab/>
      </w:r>
      <w:r w:rsidR="00867616">
        <w:rPr>
          <w:rFonts w:eastAsiaTheme="minorHAnsi"/>
        </w:rPr>
        <w:t>02</w:t>
      </w:r>
    </w:p>
    <w:p w14:paraId="1305B7D0" w14:textId="77777777" w:rsidR="00044C5E" w:rsidRPr="00867616" w:rsidRDefault="00044C5E" w:rsidP="000030F7">
      <w:pPr>
        <w:rPr>
          <w:rFonts w:eastAsiaTheme="minorHAnsi"/>
        </w:rPr>
      </w:pPr>
      <w:r w:rsidRPr="00867616">
        <w:rPr>
          <w:rFonts w:eastAsiaTheme="minorHAnsi"/>
        </w:rPr>
        <w:t xml:space="preserve">ENG-102 </w:t>
      </w:r>
      <w:r w:rsidRPr="00867616">
        <w:rPr>
          <w:rFonts w:eastAsiaTheme="minorHAnsi"/>
        </w:rPr>
        <w:tab/>
      </w:r>
      <w:r w:rsidRPr="00867616">
        <w:rPr>
          <w:rFonts w:eastAsiaTheme="minorHAnsi"/>
        </w:rPr>
        <w:tab/>
        <w:t>English-II</w:t>
      </w:r>
      <w:r w:rsidR="00867616">
        <w:rPr>
          <w:rFonts w:eastAsiaTheme="minorHAnsi"/>
        </w:rPr>
        <w:tab/>
      </w:r>
      <w:r w:rsidR="00867616">
        <w:rPr>
          <w:rFonts w:eastAsiaTheme="minorHAnsi"/>
        </w:rPr>
        <w:tab/>
      </w:r>
      <w:r w:rsidR="00867616">
        <w:rPr>
          <w:rFonts w:eastAsiaTheme="minorHAnsi"/>
        </w:rPr>
        <w:tab/>
      </w:r>
      <w:r w:rsidR="00867616">
        <w:rPr>
          <w:rFonts w:eastAsiaTheme="minorHAnsi"/>
        </w:rPr>
        <w:tab/>
      </w:r>
      <w:r w:rsidR="00867616">
        <w:rPr>
          <w:rFonts w:eastAsiaTheme="minorHAnsi"/>
        </w:rPr>
        <w:tab/>
      </w:r>
      <w:r w:rsidR="00867616">
        <w:rPr>
          <w:rFonts w:eastAsiaTheme="minorHAnsi"/>
        </w:rPr>
        <w:tab/>
      </w:r>
      <w:r w:rsidR="00950564">
        <w:rPr>
          <w:rFonts w:eastAsiaTheme="minorHAnsi"/>
        </w:rPr>
        <w:tab/>
      </w:r>
      <w:r w:rsidR="00867616">
        <w:rPr>
          <w:rFonts w:eastAsiaTheme="minorHAnsi"/>
        </w:rPr>
        <w:t>03</w:t>
      </w:r>
    </w:p>
    <w:p w14:paraId="5D6950BF" w14:textId="77777777" w:rsidR="00044C5E" w:rsidRPr="00867616" w:rsidRDefault="00044C5E" w:rsidP="000030F7">
      <w:pPr>
        <w:rPr>
          <w:rFonts w:eastAsiaTheme="minorHAnsi"/>
        </w:rPr>
      </w:pPr>
      <w:r w:rsidRPr="00867616">
        <w:rPr>
          <w:rFonts w:eastAsiaTheme="minorHAnsi"/>
        </w:rPr>
        <w:t xml:space="preserve">PST-101 </w:t>
      </w:r>
      <w:r w:rsidRPr="00867616">
        <w:rPr>
          <w:rFonts w:eastAsiaTheme="minorHAnsi"/>
        </w:rPr>
        <w:tab/>
      </w:r>
      <w:r w:rsidRPr="00867616">
        <w:rPr>
          <w:rFonts w:eastAsiaTheme="minorHAnsi"/>
        </w:rPr>
        <w:tab/>
        <w:t>Pakistan Studies</w:t>
      </w:r>
      <w:r w:rsidR="00867616">
        <w:rPr>
          <w:rFonts w:eastAsiaTheme="minorHAnsi"/>
        </w:rPr>
        <w:tab/>
      </w:r>
      <w:r w:rsidR="00867616">
        <w:rPr>
          <w:rFonts w:eastAsiaTheme="minorHAnsi"/>
        </w:rPr>
        <w:tab/>
      </w:r>
      <w:r w:rsidR="00867616">
        <w:rPr>
          <w:rFonts w:eastAsiaTheme="minorHAnsi"/>
        </w:rPr>
        <w:tab/>
      </w:r>
      <w:r w:rsidR="00867616">
        <w:rPr>
          <w:rFonts w:eastAsiaTheme="minorHAnsi"/>
        </w:rPr>
        <w:tab/>
      </w:r>
      <w:r w:rsidR="00867616">
        <w:rPr>
          <w:rFonts w:eastAsiaTheme="minorHAnsi"/>
        </w:rPr>
        <w:tab/>
      </w:r>
      <w:r w:rsidR="00950564">
        <w:rPr>
          <w:rFonts w:eastAsiaTheme="minorHAnsi"/>
        </w:rPr>
        <w:tab/>
      </w:r>
      <w:r w:rsidR="00867616">
        <w:rPr>
          <w:rFonts w:eastAsiaTheme="minorHAnsi"/>
        </w:rPr>
        <w:t>02</w:t>
      </w:r>
    </w:p>
    <w:p w14:paraId="2C4B9358" w14:textId="77777777" w:rsidR="00044C5E" w:rsidRPr="00867616" w:rsidRDefault="00044C5E" w:rsidP="000030F7">
      <w:pPr>
        <w:rPr>
          <w:rFonts w:eastAsiaTheme="minorHAnsi"/>
        </w:rPr>
      </w:pPr>
      <w:r w:rsidRPr="006E156F">
        <w:rPr>
          <w:rFonts w:eastAsiaTheme="minorHAnsi"/>
        </w:rPr>
        <w:t>ENG-10</w:t>
      </w:r>
      <w:r w:rsidR="00950564" w:rsidRPr="006E156F">
        <w:rPr>
          <w:rFonts w:eastAsiaTheme="minorHAnsi"/>
        </w:rPr>
        <w:t>3</w:t>
      </w:r>
      <w:r w:rsidRPr="00867616">
        <w:rPr>
          <w:rFonts w:eastAsiaTheme="minorHAnsi"/>
        </w:rPr>
        <w:tab/>
      </w:r>
      <w:r w:rsidRPr="00867616">
        <w:rPr>
          <w:rFonts w:eastAsiaTheme="minorHAnsi"/>
        </w:rPr>
        <w:tab/>
        <w:t>English-III</w:t>
      </w:r>
      <w:r w:rsidR="00867616">
        <w:rPr>
          <w:rFonts w:eastAsiaTheme="minorHAnsi"/>
        </w:rPr>
        <w:tab/>
      </w:r>
      <w:r w:rsidR="00867616">
        <w:rPr>
          <w:rFonts w:eastAsiaTheme="minorHAnsi"/>
        </w:rPr>
        <w:tab/>
      </w:r>
      <w:r w:rsidR="00867616">
        <w:rPr>
          <w:rFonts w:eastAsiaTheme="minorHAnsi"/>
        </w:rPr>
        <w:tab/>
      </w:r>
      <w:r w:rsidR="00867616">
        <w:rPr>
          <w:rFonts w:eastAsiaTheme="minorHAnsi"/>
        </w:rPr>
        <w:tab/>
      </w:r>
      <w:r w:rsidR="00867616">
        <w:rPr>
          <w:rFonts w:eastAsiaTheme="minorHAnsi"/>
        </w:rPr>
        <w:tab/>
      </w:r>
      <w:r w:rsidR="00867616">
        <w:rPr>
          <w:rFonts w:eastAsiaTheme="minorHAnsi"/>
        </w:rPr>
        <w:tab/>
      </w:r>
      <w:r w:rsidR="00950564">
        <w:rPr>
          <w:rFonts w:eastAsiaTheme="minorHAnsi"/>
        </w:rPr>
        <w:tab/>
      </w:r>
      <w:r w:rsidR="00867616">
        <w:rPr>
          <w:rFonts w:eastAsiaTheme="minorHAnsi"/>
        </w:rPr>
        <w:t>03</w:t>
      </w:r>
    </w:p>
    <w:p w14:paraId="6A605648" w14:textId="77777777" w:rsidR="00044C5E" w:rsidRPr="00867616" w:rsidRDefault="00044C5E" w:rsidP="000030F7">
      <w:pPr>
        <w:rPr>
          <w:rFonts w:eastAsiaTheme="minorHAnsi"/>
        </w:rPr>
      </w:pPr>
      <w:r w:rsidRPr="00867616">
        <w:rPr>
          <w:rFonts w:eastAsiaTheme="minorHAnsi"/>
        </w:rPr>
        <w:t>CS-101</w:t>
      </w:r>
      <w:r w:rsidRPr="00867616">
        <w:rPr>
          <w:rFonts w:eastAsiaTheme="minorHAnsi"/>
        </w:rPr>
        <w:tab/>
      </w:r>
      <w:r w:rsidRPr="00867616">
        <w:rPr>
          <w:rFonts w:eastAsiaTheme="minorHAnsi"/>
        </w:rPr>
        <w:tab/>
        <w:t>Fundamentals of Computer</w:t>
      </w:r>
      <w:r w:rsidR="00867616">
        <w:rPr>
          <w:rFonts w:eastAsiaTheme="minorHAnsi"/>
        </w:rPr>
        <w:tab/>
      </w:r>
      <w:r w:rsidR="00867616">
        <w:rPr>
          <w:rFonts w:eastAsiaTheme="minorHAnsi"/>
        </w:rPr>
        <w:tab/>
      </w:r>
      <w:r w:rsidR="00867616">
        <w:rPr>
          <w:rFonts w:eastAsiaTheme="minorHAnsi"/>
        </w:rPr>
        <w:tab/>
      </w:r>
      <w:r w:rsidR="00867616">
        <w:rPr>
          <w:rFonts w:eastAsiaTheme="minorHAnsi"/>
        </w:rPr>
        <w:tab/>
      </w:r>
      <w:r w:rsidR="00950564">
        <w:rPr>
          <w:rFonts w:eastAsiaTheme="minorHAnsi"/>
        </w:rPr>
        <w:tab/>
      </w:r>
      <w:r w:rsidR="00867616">
        <w:rPr>
          <w:rFonts w:eastAsiaTheme="minorHAnsi"/>
        </w:rPr>
        <w:t>03</w:t>
      </w:r>
    </w:p>
    <w:p w14:paraId="0CDAF4A8" w14:textId="77777777" w:rsidR="005F0F6F" w:rsidRPr="00867616" w:rsidRDefault="005F0F6F" w:rsidP="000030F7">
      <w:pPr>
        <w:rPr>
          <w:rFonts w:eastAsiaTheme="minorHAnsi"/>
        </w:rPr>
      </w:pPr>
      <w:r w:rsidRPr="006E156F">
        <w:rPr>
          <w:rFonts w:eastAsiaTheme="minorHAnsi"/>
        </w:rPr>
        <w:t>ENG-10</w:t>
      </w:r>
      <w:r w:rsidR="00950564" w:rsidRPr="006E156F">
        <w:rPr>
          <w:rFonts w:eastAsiaTheme="minorHAnsi"/>
        </w:rPr>
        <w:t>4</w:t>
      </w:r>
      <w:r w:rsidRPr="00867616">
        <w:rPr>
          <w:rFonts w:eastAsiaTheme="minorHAnsi"/>
        </w:rPr>
        <w:tab/>
      </w:r>
      <w:r w:rsidRPr="00867616">
        <w:rPr>
          <w:rFonts w:eastAsiaTheme="minorHAnsi"/>
        </w:rPr>
        <w:tab/>
        <w:t>English-IV</w:t>
      </w:r>
      <w:r w:rsidR="00867616">
        <w:rPr>
          <w:rFonts w:eastAsiaTheme="minorHAnsi"/>
        </w:rPr>
        <w:tab/>
      </w:r>
      <w:r w:rsidR="00867616">
        <w:rPr>
          <w:rFonts w:eastAsiaTheme="minorHAnsi"/>
        </w:rPr>
        <w:tab/>
      </w:r>
      <w:r w:rsidR="00867616">
        <w:rPr>
          <w:rFonts w:eastAsiaTheme="minorHAnsi"/>
        </w:rPr>
        <w:tab/>
      </w:r>
      <w:r w:rsidR="00867616">
        <w:rPr>
          <w:rFonts w:eastAsiaTheme="minorHAnsi"/>
        </w:rPr>
        <w:tab/>
      </w:r>
      <w:r w:rsidR="00867616">
        <w:rPr>
          <w:rFonts w:eastAsiaTheme="minorHAnsi"/>
        </w:rPr>
        <w:tab/>
      </w:r>
      <w:r w:rsidR="00867616">
        <w:rPr>
          <w:rFonts w:eastAsiaTheme="minorHAnsi"/>
        </w:rPr>
        <w:tab/>
      </w:r>
      <w:r w:rsidR="00950564">
        <w:rPr>
          <w:rFonts w:eastAsiaTheme="minorHAnsi"/>
        </w:rPr>
        <w:tab/>
      </w:r>
      <w:r w:rsidR="00867616">
        <w:rPr>
          <w:rFonts w:eastAsiaTheme="minorHAnsi"/>
        </w:rPr>
        <w:t>03</w:t>
      </w:r>
    </w:p>
    <w:p w14:paraId="46E8851B" w14:textId="77777777" w:rsidR="005F0F6F" w:rsidRPr="00867616" w:rsidRDefault="005F0F6F" w:rsidP="000030F7">
      <w:pPr>
        <w:rPr>
          <w:rFonts w:eastAsiaTheme="minorHAnsi"/>
        </w:rPr>
      </w:pPr>
      <w:r w:rsidRPr="00867616">
        <w:rPr>
          <w:rFonts w:eastAsiaTheme="minorHAnsi"/>
        </w:rPr>
        <w:t>PHIL-301</w:t>
      </w:r>
      <w:r w:rsidRPr="00867616">
        <w:rPr>
          <w:rFonts w:eastAsiaTheme="minorHAnsi"/>
        </w:rPr>
        <w:tab/>
      </w:r>
      <w:r w:rsidRPr="00867616">
        <w:rPr>
          <w:rFonts w:eastAsiaTheme="minorHAnsi"/>
        </w:rPr>
        <w:tab/>
        <w:t>Logic-I</w:t>
      </w:r>
      <w:r w:rsidR="00867616">
        <w:rPr>
          <w:rFonts w:eastAsiaTheme="minorHAnsi"/>
        </w:rPr>
        <w:tab/>
      </w:r>
      <w:r w:rsidR="00867616">
        <w:rPr>
          <w:rFonts w:eastAsiaTheme="minorHAnsi"/>
        </w:rPr>
        <w:tab/>
      </w:r>
      <w:r w:rsidR="00867616">
        <w:rPr>
          <w:rFonts w:eastAsiaTheme="minorHAnsi"/>
        </w:rPr>
        <w:tab/>
      </w:r>
      <w:r w:rsidR="00867616">
        <w:rPr>
          <w:rFonts w:eastAsiaTheme="minorHAnsi"/>
        </w:rPr>
        <w:tab/>
      </w:r>
      <w:r w:rsidR="00867616">
        <w:rPr>
          <w:rFonts w:eastAsiaTheme="minorHAnsi"/>
        </w:rPr>
        <w:tab/>
      </w:r>
      <w:r w:rsidR="00867616">
        <w:rPr>
          <w:rFonts w:eastAsiaTheme="minorHAnsi"/>
        </w:rPr>
        <w:tab/>
      </w:r>
      <w:r w:rsidR="00867616">
        <w:rPr>
          <w:rFonts w:eastAsiaTheme="minorHAnsi"/>
        </w:rPr>
        <w:tab/>
      </w:r>
      <w:r w:rsidR="00950564">
        <w:rPr>
          <w:rFonts w:eastAsiaTheme="minorHAnsi"/>
        </w:rPr>
        <w:tab/>
      </w:r>
      <w:r w:rsidR="00867616">
        <w:rPr>
          <w:rFonts w:eastAsiaTheme="minorHAnsi"/>
        </w:rPr>
        <w:t>03</w:t>
      </w:r>
    </w:p>
    <w:p w14:paraId="61473FDD" w14:textId="6B6807F9" w:rsidR="001E0C17" w:rsidRDefault="003F2664" w:rsidP="000030F7">
      <w:pPr>
        <w:autoSpaceDE w:val="0"/>
        <w:autoSpaceDN w:val="0"/>
        <w:adjustRightInd w:val="0"/>
        <w:rPr>
          <w:bCs/>
        </w:rPr>
      </w:pPr>
      <w:r>
        <w:rPr>
          <w:bCs/>
        </w:rPr>
        <w:t>ARCH-1</w:t>
      </w:r>
      <w:r w:rsidR="004C6E1B">
        <w:rPr>
          <w:bCs/>
        </w:rPr>
        <w:t>02</w:t>
      </w:r>
      <w:r>
        <w:rPr>
          <w:bCs/>
        </w:rPr>
        <w:tab/>
      </w:r>
      <w:r>
        <w:rPr>
          <w:bCs/>
        </w:rPr>
        <w:tab/>
        <w:t xml:space="preserve">Ancient History of </w:t>
      </w:r>
      <w:r w:rsidR="004C6E1B">
        <w:rPr>
          <w:bCs/>
        </w:rPr>
        <w:t>South Asia</w:t>
      </w:r>
      <w:r w:rsidR="004C6E1B">
        <w:rPr>
          <w:bCs/>
        </w:rPr>
        <w:tab/>
      </w:r>
      <w:r>
        <w:rPr>
          <w:bCs/>
        </w:rPr>
        <w:tab/>
      </w:r>
      <w:r>
        <w:rPr>
          <w:bCs/>
        </w:rPr>
        <w:tab/>
      </w:r>
      <w:r>
        <w:rPr>
          <w:bCs/>
        </w:rPr>
        <w:tab/>
        <w:t>03</w:t>
      </w:r>
    </w:p>
    <w:p w14:paraId="0569E013" w14:textId="77777777" w:rsidR="003F2664" w:rsidRPr="00867616" w:rsidRDefault="003F2664" w:rsidP="000030F7">
      <w:pPr>
        <w:autoSpaceDE w:val="0"/>
        <w:autoSpaceDN w:val="0"/>
        <w:adjustRightInd w:val="0"/>
        <w:rPr>
          <w:bCs/>
        </w:rPr>
      </w:pPr>
    </w:p>
    <w:p w14:paraId="49C5E3C3" w14:textId="77777777" w:rsidR="00867616" w:rsidRPr="00950564" w:rsidRDefault="00867616" w:rsidP="000030F7">
      <w:pPr>
        <w:rPr>
          <w:b/>
          <w:sz w:val="28"/>
          <w:szCs w:val="28"/>
        </w:rPr>
      </w:pPr>
      <w:r w:rsidRPr="00950564">
        <w:rPr>
          <w:b/>
          <w:sz w:val="28"/>
          <w:szCs w:val="28"/>
        </w:rPr>
        <w:t xml:space="preserve">List of </w:t>
      </w:r>
      <w:r w:rsidR="004C7A40">
        <w:rPr>
          <w:b/>
          <w:sz w:val="28"/>
          <w:szCs w:val="28"/>
        </w:rPr>
        <w:t xml:space="preserve">Foundation or </w:t>
      </w:r>
      <w:r w:rsidR="003C2AB0">
        <w:rPr>
          <w:b/>
          <w:sz w:val="28"/>
          <w:szCs w:val="28"/>
        </w:rPr>
        <w:t>Core</w:t>
      </w:r>
      <w:r w:rsidRPr="00950564">
        <w:rPr>
          <w:b/>
          <w:sz w:val="28"/>
          <w:szCs w:val="28"/>
        </w:rPr>
        <w:t xml:space="preserve"> Courses</w:t>
      </w:r>
    </w:p>
    <w:p w14:paraId="47BF85C8" w14:textId="77777777" w:rsidR="006E156F" w:rsidRPr="005B080A" w:rsidRDefault="006E156F" w:rsidP="000030F7">
      <w:pPr>
        <w:rPr>
          <w:b/>
        </w:rPr>
      </w:pPr>
      <w:r w:rsidRPr="005B080A">
        <w:rPr>
          <w:b/>
        </w:rPr>
        <w:t>Course Code</w:t>
      </w:r>
      <w:r w:rsidRPr="005B080A">
        <w:rPr>
          <w:b/>
        </w:rPr>
        <w:tab/>
      </w:r>
      <w:r w:rsidRPr="005B080A">
        <w:rPr>
          <w:b/>
        </w:rPr>
        <w:tab/>
        <w:t>Title</w:t>
      </w:r>
      <w:r w:rsidRPr="005B080A">
        <w:rPr>
          <w:b/>
        </w:rPr>
        <w:tab/>
      </w:r>
      <w:r w:rsidRPr="005B080A">
        <w:rPr>
          <w:b/>
        </w:rPr>
        <w:tab/>
      </w:r>
      <w:r w:rsidRPr="005B080A">
        <w:rPr>
          <w:b/>
        </w:rPr>
        <w:tab/>
      </w:r>
      <w:r w:rsidRPr="005B080A">
        <w:rPr>
          <w:b/>
        </w:rPr>
        <w:tab/>
      </w:r>
      <w:r w:rsidRPr="005B080A">
        <w:rPr>
          <w:b/>
        </w:rPr>
        <w:tab/>
      </w:r>
      <w:r w:rsidRPr="005B080A">
        <w:rPr>
          <w:b/>
        </w:rPr>
        <w:tab/>
      </w:r>
      <w:r w:rsidRPr="005B080A">
        <w:rPr>
          <w:b/>
        </w:rPr>
        <w:tab/>
      </w:r>
      <w:r w:rsidRPr="005B080A">
        <w:rPr>
          <w:b/>
        </w:rPr>
        <w:tab/>
        <w:t>Cr. Hours</w:t>
      </w:r>
    </w:p>
    <w:p w14:paraId="197C309C" w14:textId="77777777" w:rsidR="00867616" w:rsidRPr="005B080A" w:rsidRDefault="00867616" w:rsidP="000030F7">
      <w:pPr>
        <w:rPr>
          <w:rFonts w:eastAsiaTheme="minorHAnsi"/>
        </w:rPr>
      </w:pPr>
      <w:r w:rsidRPr="005B080A">
        <w:rPr>
          <w:rFonts w:eastAsiaTheme="minorHAnsi"/>
        </w:rPr>
        <w:t>HIST-101</w:t>
      </w:r>
      <w:r w:rsidRPr="005B080A">
        <w:rPr>
          <w:rFonts w:eastAsiaTheme="minorHAnsi"/>
        </w:rPr>
        <w:tab/>
      </w:r>
      <w:r w:rsidRPr="005B080A">
        <w:rPr>
          <w:rFonts w:eastAsiaTheme="minorHAnsi"/>
        </w:rPr>
        <w:tab/>
      </w:r>
      <w:r w:rsidRPr="005B080A">
        <w:rPr>
          <w:rFonts w:eastAsia="Times New Roman"/>
          <w:lang w:val="en-GB"/>
        </w:rPr>
        <w:t xml:space="preserve">History of Khyber Pakhtunkhwa up to 1900 </w:t>
      </w:r>
      <w:r w:rsidRPr="005B080A">
        <w:rPr>
          <w:rFonts w:eastAsiaTheme="minorHAnsi"/>
        </w:rPr>
        <w:tab/>
      </w:r>
      <w:r w:rsidRPr="005B080A">
        <w:rPr>
          <w:rFonts w:eastAsiaTheme="minorHAnsi"/>
        </w:rPr>
        <w:tab/>
      </w:r>
      <w:r w:rsidR="00451496" w:rsidRPr="005B080A">
        <w:rPr>
          <w:rFonts w:eastAsiaTheme="minorHAnsi"/>
        </w:rPr>
        <w:tab/>
      </w:r>
      <w:r w:rsidRPr="005B080A">
        <w:rPr>
          <w:rFonts w:eastAsiaTheme="minorHAnsi"/>
        </w:rPr>
        <w:t>03</w:t>
      </w:r>
    </w:p>
    <w:p w14:paraId="4C619A2D" w14:textId="77777777" w:rsidR="00867616" w:rsidRPr="005B080A" w:rsidRDefault="00867616" w:rsidP="000030F7">
      <w:pPr>
        <w:rPr>
          <w:rFonts w:eastAsiaTheme="minorHAnsi"/>
        </w:rPr>
      </w:pPr>
      <w:r w:rsidRPr="005B080A">
        <w:rPr>
          <w:rFonts w:eastAsiaTheme="minorHAnsi"/>
        </w:rPr>
        <w:t>HIST-102</w:t>
      </w:r>
      <w:r w:rsidRPr="005B080A">
        <w:rPr>
          <w:rFonts w:eastAsiaTheme="minorHAnsi"/>
        </w:rPr>
        <w:tab/>
      </w:r>
      <w:r w:rsidRPr="005B080A">
        <w:rPr>
          <w:rFonts w:eastAsiaTheme="minorHAnsi"/>
        </w:rPr>
        <w:tab/>
        <w:t xml:space="preserve">Islamic History: The Era of the Holy Prophet </w:t>
      </w:r>
    </w:p>
    <w:p w14:paraId="57649174" w14:textId="77777777" w:rsidR="00867616" w:rsidRPr="005B080A" w:rsidRDefault="00867616" w:rsidP="000030F7">
      <w:pPr>
        <w:ind w:left="1440" w:firstLine="720"/>
        <w:rPr>
          <w:rFonts w:eastAsiaTheme="minorHAnsi"/>
        </w:rPr>
      </w:pPr>
      <w:r w:rsidRPr="005B080A">
        <w:rPr>
          <w:rFonts w:eastAsiaTheme="minorHAnsi"/>
        </w:rPr>
        <w:t xml:space="preserve">(PBUH-The Last of the Prophets) </w:t>
      </w:r>
      <w:r w:rsidRPr="005B080A">
        <w:rPr>
          <w:rFonts w:eastAsiaTheme="minorHAnsi"/>
        </w:rPr>
        <w:tab/>
      </w:r>
      <w:r w:rsidRPr="005B080A">
        <w:rPr>
          <w:rFonts w:eastAsiaTheme="minorHAnsi"/>
        </w:rPr>
        <w:tab/>
      </w:r>
      <w:r w:rsidRPr="005B080A">
        <w:rPr>
          <w:rFonts w:eastAsiaTheme="minorHAnsi"/>
        </w:rPr>
        <w:tab/>
      </w:r>
      <w:r w:rsidRPr="005B080A">
        <w:rPr>
          <w:rFonts w:eastAsiaTheme="minorHAnsi"/>
        </w:rPr>
        <w:tab/>
        <w:t>0</w:t>
      </w:r>
      <w:r w:rsidR="009F034C" w:rsidRPr="005B080A">
        <w:rPr>
          <w:rFonts w:eastAsiaTheme="minorHAnsi"/>
        </w:rPr>
        <w:t>3</w:t>
      </w:r>
    </w:p>
    <w:p w14:paraId="482CF891" w14:textId="77777777" w:rsidR="00867616" w:rsidRPr="005B080A" w:rsidRDefault="009F034C" w:rsidP="000030F7">
      <w:pPr>
        <w:rPr>
          <w:rFonts w:eastAsiaTheme="minorHAnsi"/>
        </w:rPr>
      </w:pPr>
      <w:r w:rsidRPr="005B080A">
        <w:rPr>
          <w:rFonts w:eastAsiaTheme="minorHAnsi"/>
        </w:rPr>
        <w:t xml:space="preserve">HIST-103 </w:t>
      </w:r>
      <w:r w:rsidR="00867616" w:rsidRPr="005B080A">
        <w:rPr>
          <w:rFonts w:eastAsiaTheme="minorHAnsi"/>
        </w:rPr>
        <w:tab/>
      </w:r>
      <w:r w:rsidR="00867616" w:rsidRPr="005B080A">
        <w:rPr>
          <w:rFonts w:eastAsiaTheme="minorHAnsi"/>
        </w:rPr>
        <w:tab/>
      </w:r>
      <w:r w:rsidRPr="005B080A">
        <w:rPr>
          <w:rFonts w:eastAsia="Times New Roman"/>
        </w:rPr>
        <w:t>History of Khyber Pakhtunkhwa, 1901-2012</w:t>
      </w:r>
      <w:r w:rsidR="00867616" w:rsidRPr="005B080A">
        <w:rPr>
          <w:rFonts w:eastAsiaTheme="minorHAnsi"/>
        </w:rPr>
        <w:tab/>
      </w:r>
      <w:r w:rsidR="00867616" w:rsidRPr="005B080A">
        <w:rPr>
          <w:rFonts w:eastAsiaTheme="minorHAnsi"/>
        </w:rPr>
        <w:tab/>
      </w:r>
      <w:r w:rsidR="00867616" w:rsidRPr="005B080A">
        <w:rPr>
          <w:rFonts w:eastAsiaTheme="minorHAnsi"/>
        </w:rPr>
        <w:tab/>
        <w:t>03</w:t>
      </w:r>
    </w:p>
    <w:p w14:paraId="00489BF6" w14:textId="77777777" w:rsidR="00867616" w:rsidRPr="005B080A" w:rsidRDefault="009F034C" w:rsidP="000030F7">
      <w:pPr>
        <w:rPr>
          <w:rFonts w:eastAsiaTheme="minorHAnsi"/>
        </w:rPr>
      </w:pPr>
      <w:r w:rsidRPr="005B080A">
        <w:rPr>
          <w:rFonts w:eastAsiaTheme="minorHAnsi"/>
        </w:rPr>
        <w:t xml:space="preserve">HIST-104 </w:t>
      </w:r>
      <w:r w:rsidR="00867616" w:rsidRPr="005B080A">
        <w:rPr>
          <w:rFonts w:eastAsiaTheme="minorHAnsi"/>
        </w:rPr>
        <w:tab/>
      </w:r>
      <w:r w:rsidR="00867616" w:rsidRPr="005B080A">
        <w:rPr>
          <w:rFonts w:eastAsiaTheme="minorHAnsi"/>
        </w:rPr>
        <w:tab/>
      </w:r>
      <w:r w:rsidRPr="005B080A">
        <w:rPr>
          <w:rFonts w:eastAsiaTheme="minorHAnsi"/>
        </w:rPr>
        <w:t xml:space="preserve">Islamic History: The Era of </w:t>
      </w:r>
      <w:r w:rsidRPr="005B080A">
        <w:rPr>
          <w:rFonts w:eastAsiaTheme="minorHAnsi"/>
          <w:i/>
        </w:rPr>
        <w:t>Khulafa-e-Rashideen</w:t>
      </w:r>
      <w:r w:rsidR="00867616" w:rsidRPr="005B080A">
        <w:rPr>
          <w:rFonts w:eastAsiaTheme="minorHAnsi"/>
        </w:rPr>
        <w:tab/>
      </w:r>
      <w:r w:rsidR="00867616" w:rsidRPr="005B080A">
        <w:rPr>
          <w:rFonts w:eastAsiaTheme="minorHAnsi"/>
        </w:rPr>
        <w:tab/>
        <w:t>0</w:t>
      </w:r>
      <w:r w:rsidRPr="005B080A">
        <w:rPr>
          <w:rFonts w:eastAsiaTheme="minorHAnsi"/>
        </w:rPr>
        <w:t>3</w:t>
      </w:r>
    </w:p>
    <w:p w14:paraId="7C93D234" w14:textId="77777777" w:rsidR="00867616" w:rsidRPr="005B080A" w:rsidRDefault="009F034C" w:rsidP="000030F7">
      <w:pPr>
        <w:rPr>
          <w:rFonts w:eastAsiaTheme="minorHAnsi"/>
        </w:rPr>
      </w:pPr>
      <w:r w:rsidRPr="005B080A">
        <w:rPr>
          <w:rFonts w:eastAsiaTheme="minorHAnsi"/>
        </w:rPr>
        <w:t>HIST-105</w:t>
      </w:r>
      <w:r w:rsidR="00867616" w:rsidRPr="005B080A">
        <w:rPr>
          <w:rFonts w:eastAsiaTheme="minorHAnsi"/>
        </w:rPr>
        <w:tab/>
      </w:r>
      <w:r w:rsidR="00867616" w:rsidRPr="005B080A">
        <w:rPr>
          <w:rFonts w:eastAsiaTheme="minorHAnsi"/>
        </w:rPr>
        <w:tab/>
      </w:r>
      <w:r w:rsidRPr="005B080A">
        <w:rPr>
          <w:rFonts w:eastAsiaTheme="minorHAnsi"/>
        </w:rPr>
        <w:t xml:space="preserve">Islamic History: </w:t>
      </w:r>
      <w:r w:rsidRPr="005B080A">
        <w:rPr>
          <w:rFonts w:eastAsiaTheme="minorHAnsi"/>
          <w:i/>
        </w:rPr>
        <w:t>Khilafat-e-Umayyah</w:t>
      </w:r>
      <w:r w:rsidR="00867616" w:rsidRPr="005B080A">
        <w:rPr>
          <w:rFonts w:eastAsiaTheme="minorHAnsi"/>
        </w:rPr>
        <w:tab/>
      </w:r>
      <w:r w:rsidR="00867616" w:rsidRPr="005B080A">
        <w:rPr>
          <w:rFonts w:eastAsiaTheme="minorHAnsi"/>
        </w:rPr>
        <w:tab/>
      </w:r>
      <w:r w:rsidR="00867616" w:rsidRPr="005B080A">
        <w:rPr>
          <w:rFonts w:eastAsiaTheme="minorHAnsi"/>
        </w:rPr>
        <w:tab/>
      </w:r>
      <w:r w:rsidR="00451496" w:rsidRPr="005B080A">
        <w:rPr>
          <w:rFonts w:eastAsiaTheme="minorHAnsi"/>
        </w:rPr>
        <w:tab/>
      </w:r>
      <w:r w:rsidR="00867616" w:rsidRPr="005B080A">
        <w:rPr>
          <w:rFonts w:eastAsiaTheme="minorHAnsi"/>
        </w:rPr>
        <w:t>03</w:t>
      </w:r>
    </w:p>
    <w:p w14:paraId="4DF40AAE" w14:textId="77777777" w:rsidR="00867616" w:rsidRPr="005B080A" w:rsidRDefault="009F034C" w:rsidP="000030F7">
      <w:pPr>
        <w:rPr>
          <w:rFonts w:eastAsiaTheme="minorHAnsi"/>
        </w:rPr>
      </w:pPr>
      <w:r w:rsidRPr="005B080A">
        <w:rPr>
          <w:rFonts w:eastAsiaTheme="minorHAnsi"/>
        </w:rPr>
        <w:t>HIST-106</w:t>
      </w:r>
      <w:r w:rsidR="00867616" w:rsidRPr="005B080A">
        <w:rPr>
          <w:rFonts w:eastAsiaTheme="minorHAnsi"/>
        </w:rPr>
        <w:tab/>
      </w:r>
      <w:r w:rsidR="00867616" w:rsidRPr="005B080A">
        <w:rPr>
          <w:rFonts w:eastAsiaTheme="minorHAnsi"/>
        </w:rPr>
        <w:tab/>
      </w:r>
      <w:r w:rsidRPr="005B080A">
        <w:rPr>
          <w:rFonts w:eastAsiaTheme="minorHAnsi"/>
        </w:rPr>
        <w:t>Introduction to History</w:t>
      </w:r>
      <w:r w:rsidRPr="005B080A">
        <w:rPr>
          <w:rFonts w:eastAsiaTheme="minorHAnsi"/>
        </w:rPr>
        <w:tab/>
      </w:r>
      <w:r w:rsidRPr="005B080A">
        <w:rPr>
          <w:rFonts w:eastAsiaTheme="minorHAnsi"/>
        </w:rPr>
        <w:tab/>
      </w:r>
      <w:r w:rsidRPr="005B080A">
        <w:rPr>
          <w:rFonts w:eastAsiaTheme="minorHAnsi"/>
        </w:rPr>
        <w:tab/>
      </w:r>
      <w:r w:rsidR="00867616" w:rsidRPr="005B080A">
        <w:rPr>
          <w:rFonts w:eastAsiaTheme="minorHAnsi"/>
        </w:rPr>
        <w:tab/>
      </w:r>
      <w:r w:rsidR="00867616" w:rsidRPr="005B080A">
        <w:rPr>
          <w:rFonts w:eastAsiaTheme="minorHAnsi"/>
        </w:rPr>
        <w:tab/>
        <w:t>03</w:t>
      </w:r>
    </w:p>
    <w:p w14:paraId="264A8BC1" w14:textId="77777777" w:rsidR="00867616" w:rsidRPr="005B080A" w:rsidRDefault="009F034C" w:rsidP="000030F7">
      <w:pPr>
        <w:rPr>
          <w:rFonts w:eastAsiaTheme="minorHAnsi"/>
        </w:rPr>
      </w:pPr>
      <w:r w:rsidRPr="005B080A">
        <w:rPr>
          <w:rFonts w:eastAsiaTheme="minorHAnsi"/>
        </w:rPr>
        <w:t>HIST-107</w:t>
      </w:r>
      <w:r w:rsidR="00867616" w:rsidRPr="005B080A">
        <w:rPr>
          <w:rFonts w:eastAsiaTheme="minorHAnsi"/>
        </w:rPr>
        <w:tab/>
      </w:r>
      <w:r w:rsidR="00867616" w:rsidRPr="005B080A">
        <w:rPr>
          <w:rFonts w:eastAsiaTheme="minorHAnsi"/>
        </w:rPr>
        <w:tab/>
      </w:r>
      <w:r w:rsidRPr="005B080A">
        <w:rPr>
          <w:rFonts w:eastAsiaTheme="minorHAnsi"/>
        </w:rPr>
        <w:t xml:space="preserve">Islamic History: </w:t>
      </w:r>
      <w:r w:rsidRPr="005B080A">
        <w:rPr>
          <w:rFonts w:eastAsiaTheme="minorHAnsi"/>
          <w:i/>
        </w:rPr>
        <w:t>Khilafat-e-Abbassiyah</w:t>
      </w:r>
      <w:r w:rsidR="00867616" w:rsidRPr="005B080A">
        <w:rPr>
          <w:rFonts w:eastAsiaTheme="minorHAnsi"/>
        </w:rPr>
        <w:tab/>
      </w:r>
      <w:r w:rsidR="00867616" w:rsidRPr="005B080A">
        <w:rPr>
          <w:rFonts w:eastAsiaTheme="minorHAnsi"/>
        </w:rPr>
        <w:tab/>
      </w:r>
      <w:r w:rsidR="00867616" w:rsidRPr="005B080A">
        <w:rPr>
          <w:rFonts w:eastAsiaTheme="minorHAnsi"/>
        </w:rPr>
        <w:tab/>
        <w:t>03</w:t>
      </w:r>
    </w:p>
    <w:p w14:paraId="14E03D16" w14:textId="77777777" w:rsidR="004C7A40" w:rsidRPr="005B080A" w:rsidRDefault="004C7A40" w:rsidP="000030F7">
      <w:pPr>
        <w:rPr>
          <w:rFonts w:eastAsiaTheme="minorHAnsi"/>
        </w:rPr>
      </w:pPr>
      <w:r w:rsidRPr="005B080A">
        <w:rPr>
          <w:rFonts w:eastAsiaTheme="minorHAnsi"/>
        </w:rPr>
        <w:t>HIST-303</w:t>
      </w:r>
      <w:r w:rsidRPr="005B080A">
        <w:rPr>
          <w:rFonts w:eastAsiaTheme="minorHAnsi"/>
        </w:rPr>
        <w:tab/>
      </w:r>
      <w:r w:rsidRPr="005B080A">
        <w:rPr>
          <w:rFonts w:eastAsiaTheme="minorHAnsi"/>
        </w:rPr>
        <w:tab/>
        <w:t>Research Methodology</w:t>
      </w:r>
      <w:r w:rsidRPr="005B080A">
        <w:rPr>
          <w:rFonts w:eastAsiaTheme="minorHAnsi"/>
        </w:rPr>
        <w:tab/>
      </w:r>
      <w:r w:rsidRPr="005B080A">
        <w:rPr>
          <w:rFonts w:eastAsiaTheme="minorHAnsi"/>
        </w:rPr>
        <w:tab/>
      </w:r>
      <w:r w:rsidRPr="005B080A">
        <w:rPr>
          <w:rFonts w:eastAsiaTheme="minorHAnsi"/>
        </w:rPr>
        <w:tab/>
      </w:r>
      <w:r w:rsidRPr="005B080A">
        <w:rPr>
          <w:rFonts w:eastAsiaTheme="minorHAnsi"/>
        </w:rPr>
        <w:tab/>
      </w:r>
      <w:r w:rsidRPr="005B080A">
        <w:rPr>
          <w:rFonts w:eastAsiaTheme="minorHAnsi"/>
        </w:rPr>
        <w:tab/>
        <w:t>03</w:t>
      </w:r>
    </w:p>
    <w:p w14:paraId="799443E3" w14:textId="77777777" w:rsidR="009F034C" w:rsidRPr="005B080A" w:rsidRDefault="009F034C" w:rsidP="000030F7">
      <w:pPr>
        <w:rPr>
          <w:rFonts w:eastAsiaTheme="minorHAnsi"/>
          <w:b/>
        </w:rPr>
      </w:pPr>
    </w:p>
    <w:p w14:paraId="47FD65EF" w14:textId="77777777" w:rsidR="004C7A40" w:rsidRPr="004C7A40" w:rsidRDefault="004C7A40" w:rsidP="000030F7">
      <w:pPr>
        <w:rPr>
          <w:rFonts w:eastAsiaTheme="minorHAnsi"/>
          <w:b/>
          <w:sz w:val="28"/>
          <w:szCs w:val="28"/>
        </w:rPr>
      </w:pPr>
      <w:r w:rsidRPr="004C7A40">
        <w:rPr>
          <w:rFonts w:eastAsiaTheme="minorHAnsi"/>
          <w:b/>
          <w:sz w:val="28"/>
          <w:szCs w:val="28"/>
        </w:rPr>
        <w:t>List of Major Compulsory Course</w:t>
      </w:r>
      <w:r w:rsidR="00927DB4">
        <w:rPr>
          <w:rFonts w:eastAsiaTheme="minorHAnsi"/>
          <w:b/>
          <w:sz w:val="28"/>
          <w:szCs w:val="28"/>
        </w:rPr>
        <w:t>s</w:t>
      </w:r>
    </w:p>
    <w:p w14:paraId="5F3C4F13" w14:textId="77777777" w:rsidR="004C7A40" w:rsidRPr="00873BED" w:rsidRDefault="004C7A40" w:rsidP="000030F7">
      <w:pPr>
        <w:rPr>
          <w:b/>
        </w:rPr>
      </w:pPr>
      <w:r w:rsidRPr="00873BED">
        <w:rPr>
          <w:b/>
        </w:rPr>
        <w:t>Course Code</w:t>
      </w:r>
      <w:r w:rsidRPr="00873BED">
        <w:rPr>
          <w:b/>
        </w:rPr>
        <w:tab/>
        <w:t>Title</w:t>
      </w:r>
      <w:r w:rsidRPr="00873BED">
        <w:rPr>
          <w:b/>
        </w:rPr>
        <w:tab/>
      </w:r>
      <w:r w:rsidRPr="00873BED">
        <w:rPr>
          <w:b/>
        </w:rPr>
        <w:tab/>
      </w:r>
      <w:r w:rsidRPr="00873BED">
        <w:rPr>
          <w:b/>
        </w:rPr>
        <w:tab/>
      </w:r>
      <w:r w:rsidRPr="00873BED">
        <w:rPr>
          <w:b/>
        </w:rPr>
        <w:tab/>
      </w:r>
      <w:r w:rsidRPr="00873BED">
        <w:rPr>
          <w:b/>
        </w:rPr>
        <w:tab/>
      </w:r>
      <w:r w:rsidRPr="00873BED">
        <w:rPr>
          <w:b/>
        </w:rPr>
        <w:tab/>
      </w:r>
      <w:r w:rsidRPr="00873BED">
        <w:rPr>
          <w:b/>
        </w:rPr>
        <w:tab/>
      </w:r>
      <w:r w:rsidRPr="00873BED">
        <w:rPr>
          <w:b/>
        </w:rPr>
        <w:tab/>
      </w:r>
      <w:r w:rsidRPr="00873BED">
        <w:rPr>
          <w:b/>
        </w:rPr>
        <w:tab/>
        <w:t>Cr. Hours</w:t>
      </w:r>
    </w:p>
    <w:p w14:paraId="27B27029" w14:textId="77777777" w:rsidR="005F0F6F" w:rsidRPr="005B080A" w:rsidRDefault="00121C13" w:rsidP="000030F7">
      <w:pPr>
        <w:rPr>
          <w:rFonts w:eastAsiaTheme="minorHAnsi"/>
        </w:rPr>
      </w:pPr>
      <w:r w:rsidRPr="005B080A">
        <w:rPr>
          <w:rFonts w:eastAsiaTheme="minorHAnsi"/>
        </w:rPr>
        <w:t>HIST-301</w:t>
      </w:r>
      <w:r w:rsidRPr="005B080A">
        <w:rPr>
          <w:rFonts w:eastAsiaTheme="minorHAnsi"/>
        </w:rPr>
        <w:tab/>
        <w:t>Muslim Freedom Movement in India 1857-1906</w:t>
      </w:r>
      <w:r w:rsidRPr="005B080A">
        <w:rPr>
          <w:rFonts w:eastAsiaTheme="minorHAnsi"/>
        </w:rPr>
        <w:tab/>
      </w:r>
      <w:r w:rsidRPr="005B080A">
        <w:rPr>
          <w:rFonts w:eastAsiaTheme="minorHAnsi"/>
        </w:rPr>
        <w:tab/>
      </w:r>
      <w:r w:rsidR="004C7A40">
        <w:rPr>
          <w:rFonts w:eastAsiaTheme="minorHAnsi"/>
        </w:rPr>
        <w:tab/>
      </w:r>
      <w:r w:rsidRPr="005B080A">
        <w:rPr>
          <w:rFonts w:eastAsiaTheme="minorHAnsi"/>
        </w:rPr>
        <w:t>03</w:t>
      </w:r>
    </w:p>
    <w:p w14:paraId="038589B9" w14:textId="77777777" w:rsidR="000C464D" w:rsidRPr="005B080A" w:rsidRDefault="000C464D" w:rsidP="000030F7">
      <w:pPr>
        <w:rPr>
          <w:rFonts w:eastAsia="Times New Roman"/>
          <w:lang w:val="en-GB"/>
        </w:rPr>
      </w:pPr>
      <w:r w:rsidRPr="005B080A">
        <w:rPr>
          <w:rFonts w:eastAsiaTheme="minorHAnsi"/>
        </w:rPr>
        <w:t>HIST-302</w:t>
      </w:r>
      <w:r w:rsidRPr="005B080A">
        <w:rPr>
          <w:rFonts w:eastAsiaTheme="minorHAnsi"/>
        </w:rPr>
        <w:tab/>
      </w:r>
      <w:r w:rsidRPr="005B080A">
        <w:rPr>
          <w:rFonts w:eastAsia="Times New Roman"/>
          <w:lang w:val="en-GB"/>
        </w:rPr>
        <w:t>History of Pakistan Internal Developments 1947-1971</w:t>
      </w:r>
      <w:r w:rsidRPr="005B080A">
        <w:rPr>
          <w:rFonts w:eastAsia="Times New Roman"/>
          <w:lang w:val="en-GB"/>
        </w:rPr>
        <w:tab/>
      </w:r>
      <w:r w:rsidR="004C7A40">
        <w:rPr>
          <w:rFonts w:eastAsia="Times New Roman"/>
          <w:lang w:val="en-GB"/>
        </w:rPr>
        <w:tab/>
      </w:r>
      <w:r w:rsidRPr="005B080A">
        <w:rPr>
          <w:rFonts w:eastAsia="Times New Roman"/>
          <w:lang w:val="en-GB"/>
        </w:rPr>
        <w:t>03</w:t>
      </w:r>
    </w:p>
    <w:p w14:paraId="350133DB" w14:textId="77777777" w:rsidR="000E5460" w:rsidRPr="005B080A" w:rsidRDefault="000E5460" w:rsidP="000030F7">
      <w:pPr>
        <w:rPr>
          <w:rFonts w:eastAsiaTheme="minorHAnsi"/>
        </w:rPr>
      </w:pPr>
      <w:r w:rsidRPr="005B080A">
        <w:rPr>
          <w:rFonts w:eastAsia="Times New Roman"/>
          <w:lang w:val="en-GB"/>
        </w:rPr>
        <w:t>HIST-304</w:t>
      </w:r>
      <w:r w:rsidRPr="005B080A">
        <w:rPr>
          <w:rFonts w:eastAsia="Times New Roman"/>
          <w:lang w:val="en-GB"/>
        </w:rPr>
        <w:tab/>
      </w:r>
      <w:r w:rsidRPr="005B080A">
        <w:rPr>
          <w:rFonts w:eastAsiaTheme="minorHAnsi"/>
        </w:rPr>
        <w:t>Muslim Freedom Movement in India 1906-1947</w:t>
      </w:r>
      <w:r w:rsidRPr="005B080A">
        <w:rPr>
          <w:rFonts w:eastAsiaTheme="minorHAnsi"/>
        </w:rPr>
        <w:tab/>
      </w:r>
      <w:r w:rsidRPr="005B080A">
        <w:rPr>
          <w:rFonts w:eastAsiaTheme="minorHAnsi"/>
        </w:rPr>
        <w:tab/>
      </w:r>
      <w:r w:rsidR="004C7A40">
        <w:rPr>
          <w:rFonts w:eastAsiaTheme="minorHAnsi"/>
        </w:rPr>
        <w:tab/>
      </w:r>
      <w:r w:rsidRPr="005B080A">
        <w:rPr>
          <w:rFonts w:eastAsiaTheme="minorHAnsi"/>
        </w:rPr>
        <w:t>03</w:t>
      </w:r>
    </w:p>
    <w:p w14:paraId="0A2F3480" w14:textId="77777777" w:rsidR="000E5460" w:rsidRPr="005B080A" w:rsidRDefault="000E5460" w:rsidP="000030F7">
      <w:pPr>
        <w:rPr>
          <w:rFonts w:eastAsiaTheme="minorHAnsi"/>
        </w:rPr>
      </w:pPr>
      <w:r w:rsidRPr="005B080A">
        <w:rPr>
          <w:rFonts w:eastAsiaTheme="minorHAnsi"/>
        </w:rPr>
        <w:t>HIST-305</w:t>
      </w:r>
      <w:r w:rsidRPr="005B080A">
        <w:rPr>
          <w:rFonts w:eastAsiaTheme="minorHAnsi"/>
        </w:rPr>
        <w:tab/>
        <w:t>History of Pakistan Internal Developments 1972-2013</w:t>
      </w:r>
      <w:r w:rsidRPr="005B080A">
        <w:rPr>
          <w:rFonts w:eastAsiaTheme="minorHAnsi"/>
        </w:rPr>
        <w:tab/>
      </w:r>
      <w:r w:rsidR="004C7A40">
        <w:rPr>
          <w:rFonts w:eastAsiaTheme="minorHAnsi"/>
        </w:rPr>
        <w:tab/>
      </w:r>
      <w:r w:rsidRPr="005B080A">
        <w:rPr>
          <w:rFonts w:eastAsiaTheme="minorHAnsi"/>
        </w:rPr>
        <w:t>03</w:t>
      </w:r>
    </w:p>
    <w:p w14:paraId="4FFDC11B" w14:textId="77777777" w:rsidR="000E5460" w:rsidRPr="005B080A" w:rsidRDefault="000E5460" w:rsidP="000030F7">
      <w:pPr>
        <w:rPr>
          <w:rFonts w:eastAsiaTheme="minorHAnsi"/>
        </w:rPr>
      </w:pPr>
      <w:r w:rsidRPr="005B080A">
        <w:rPr>
          <w:rFonts w:eastAsia="Times New Roman"/>
          <w:lang w:val="en-GB"/>
        </w:rPr>
        <w:t>HIST-306</w:t>
      </w:r>
      <w:r w:rsidRPr="005B080A">
        <w:rPr>
          <w:rFonts w:eastAsia="Times New Roman"/>
          <w:lang w:val="en-GB"/>
        </w:rPr>
        <w:tab/>
      </w:r>
      <w:r w:rsidRPr="005B080A">
        <w:rPr>
          <w:rFonts w:eastAsiaTheme="minorHAnsi"/>
        </w:rPr>
        <w:t>Introduction to Historiography</w:t>
      </w:r>
      <w:r w:rsidRPr="005B080A">
        <w:rPr>
          <w:rFonts w:eastAsiaTheme="minorHAnsi"/>
        </w:rPr>
        <w:tab/>
      </w:r>
      <w:r w:rsidRPr="005B080A">
        <w:rPr>
          <w:rFonts w:eastAsiaTheme="minorHAnsi"/>
        </w:rPr>
        <w:tab/>
      </w:r>
      <w:r w:rsidRPr="005B080A">
        <w:rPr>
          <w:rFonts w:eastAsiaTheme="minorHAnsi"/>
        </w:rPr>
        <w:tab/>
      </w:r>
      <w:r w:rsidRPr="005B080A">
        <w:rPr>
          <w:rFonts w:eastAsiaTheme="minorHAnsi"/>
        </w:rPr>
        <w:tab/>
      </w:r>
      <w:r w:rsidR="004C7A40">
        <w:rPr>
          <w:rFonts w:eastAsiaTheme="minorHAnsi"/>
        </w:rPr>
        <w:tab/>
      </w:r>
      <w:r w:rsidRPr="005B080A">
        <w:rPr>
          <w:rFonts w:eastAsiaTheme="minorHAnsi"/>
        </w:rPr>
        <w:t>03</w:t>
      </w:r>
    </w:p>
    <w:p w14:paraId="54E601E6" w14:textId="77777777" w:rsidR="000E5460" w:rsidRPr="005B080A" w:rsidRDefault="000E5460" w:rsidP="000030F7">
      <w:pPr>
        <w:rPr>
          <w:rFonts w:eastAsia="Times New Roman"/>
          <w:lang w:val="en-GB"/>
        </w:rPr>
      </w:pPr>
      <w:r w:rsidRPr="005B080A">
        <w:rPr>
          <w:rFonts w:eastAsiaTheme="minorHAnsi"/>
        </w:rPr>
        <w:t>HIST-307</w:t>
      </w:r>
      <w:r w:rsidRPr="005B080A">
        <w:rPr>
          <w:rFonts w:eastAsiaTheme="minorHAnsi"/>
        </w:rPr>
        <w:tab/>
      </w:r>
      <w:r w:rsidRPr="005B080A">
        <w:rPr>
          <w:rFonts w:eastAsia="Times New Roman"/>
          <w:lang w:val="en-GB"/>
        </w:rPr>
        <w:t xml:space="preserve">Constitutional Developments </w:t>
      </w:r>
      <w:r w:rsidR="00471FCC">
        <w:rPr>
          <w:rFonts w:eastAsia="Times New Roman"/>
          <w:lang w:val="en-GB"/>
        </w:rPr>
        <w:t xml:space="preserve">in Pakistan </w:t>
      </w:r>
      <w:r w:rsidRPr="005B080A">
        <w:rPr>
          <w:rFonts w:eastAsia="Times New Roman"/>
          <w:lang w:val="en-GB"/>
        </w:rPr>
        <w:t>1947-2018</w:t>
      </w:r>
      <w:r w:rsidRPr="005B080A">
        <w:rPr>
          <w:rFonts w:eastAsia="Times New Roman"/>
          <w:lang w:val="en-GB"/>
        </w:rPr>
        <w:tab/>
      </w:r>
      <w:r w:rsidRPr="005B080A">
        <w:rPr>
          <w:rFonts w:eastAsia="Times New Roman"/>
          <w:lang w:val="en-GB"/>
        </w:rPr>
        <w:tab/>
      </w:r>
      <w:r w:rsidRPr="005B080A">
        <w:rPr>
          <w:rFonts w:eastAsia="Times New Roman"/>
          <w:lang w:val="en-GB"/>
        </w:rPr>
        <w:tab/>
        <w:t>03</w:t>
      </w:r>
    </w:p>
    <w:p w14:paraId="16E3AD46" w14:textId="77777777" w:rsidR="000E5460" w:rsidRPr="005B080A" w:rsidRDefault="000E5460" w:rsidP="000030F7">
      <w:pPr>
        <w:rPr>
          <w:rFonts w:eastAsiaTheme="minorHAnsi"/>
        </w:rPr>
      </w:pPr>
      <w:r w:rsidRPr="005B080A">
        <w:rPr>
          <w:rFonts w:eastAsia="Times New Roman"/>
          <w:lang w:val="en-GB"/>
        </w:rPr>
        <w:t>HIST-308</w:t>
      </w:r>
      <w:r w:rsidRPr="005B080A">
        <w:rPr>
          <w:rFonts w:eastAsia="Times New Roman"/>
          <w:lang w:val="en-GB"/>
        </w:rPr>
        <w:tab/>
      </w:r>
      <w:r w:rsidRPr="005B080A">
        <w:rPr>
          <w:rFonts w:eastAsiaTheme="minorHAnsi"/>
        </w:rPr>
        <w:t>Philosophy of History</w:t>
      </w:r>
      <w:r w:rsidRPr="005B080A">
        <w:rPr>
          <w:rFonts w:eastAsiaTheme="minorHAnsi"/>
        </w:rPr>
        <w:tab/>
      </w:r>
      <w:r w:rsidRPr="005B080A">
        <w:rPr>
          <w:rFonts w:eastAsiaTheme="minorHAnsi"/>
        </w:rPr>
        <w:tab/>
      </w:r>
      <w:r w:rsidRPr="005B080A">
        <w:rPr>
          <w:rFonts w:eastAsiaTheme="minorHAnsi"/>
        </w:rPr>
        <w:tab/>
      </w:r>
      <w:r w:rsidRPr="005B080A">
        <w:rPr>
          <w:rFonts w:eastAsiaTheme="minorHAnsi"/>
        </w:rPr>
        <w:tab/>
      </w:r>
      <w:r w:rsidRPr="005B080A">
        <w:rPr>
          <w:rFonts w:eastAsiaTheme="minorHAnsi"/>
        </w:rPr>
        <w:tab/>
      </w:r>
      <w:r w:rsidR="00451496" w:rsidRPr="005B080A">
        <w:rPr>
          <w:rFonts w:eastAsiaTheme="minorHAnsi"/>
        </w:rPr>
        <w:tab/>
      </w:r>
      <w:r w:rsidR="004C7A40">
        <w:rPr>
          <w:rFonts w:eastAsiaTheme="minorHAnsi"/>
        </w:rPr>
        <w:tab/>
      </w:r>
      <w:r w:rsidRPr="005B080A">
        <w:rPr>
          <w:rFonts w:eastAsiaTheme="minorHAnsi"/>
        </w:rPr>
        <w:t>03</w:t>
      </w:r>
    </w:p>
    <w:p w14:paraId="377B0C4E" w14:textId="77777777" w:rsidR="000E5460" w:rsidRPr="005B080A" w:rsidRDefault="000E5460" w:rsidP="000030F7">
      <w:pPr>
        <w:rPr>
          <w:rFonts w:eastAsiaTheme="minorHAnsi"/>
        </w:rPr>
      </w:pPr>
      <w:r w:rsidRPr="005B080A">
        <w:rPr>
          <w:rFonts w:eastAsiaTheme="minorHAnsi"/>
        </w:rPr>
        <w:t>HIST-309</w:t>
      </w:r>
      <w:r w:rsidRPr="005B080A">
        <w:rPr>
          <w:rFonts w:eastAsiaTheme="minorHAnsi"/>
        </w:rPr>
        <w:tab/>
        <w:t>Pakistan in World Affairs 1947-2018</w:t>
      </w:r>
      <w:r w:rsidRPr="005B080A">
        <w:rPr>
          <w:rFonts w:eastAsiaTheme="minorHAnsi"/>
        </w:rPr>
        <w:tab/>
      </w:r>
      <w:r w:rsidRPr="005B080A">
        <w:rPr>
          <w:rFonts w:eastAsiaTheme="minorHAnsi"/>
        </w:rPr>
        <w:tab/>
      </w:r>
      <w:r w:rsidRPr="005B080A">
        <w:rPr>
          <w:rFonts w:eastAsiaTheme="minorHAnsi"/>
        </w:rPr>
        <w:tab/>
      </w:r>
      <w:r w:rsidR="00451496" w:rsidRPr="005B080A">
        <w:rPr>
          <w:rFonts w:eastAsiaTheme="minorHAnsi"/>
        </w:rPr>
        <w:tab/>
      </w:r>
      <w:r w:rsidR="004C7A40">
        <w:rPr>
          <w:rFonts w:eastAsiaTheme="minorHAnsi"/>
        </w:rPr>
        <w:tab/>
      </w:r>
      <w:r w:rsidRPr="005B080A">
        <w:rPr>
          <w:rFonts w:eastAsiaTheme="minorHAnsi"/>
        </w:rPr>
        <w:t>03</w:t>
      </w:r>
    </w:p>
    <w:p w14:paraId="0693D6D2" w14:textId="77777777" w:rsidR="005B080A" w:rsidRDefault="005B080A" w:rsidP="000030F7">
      <w:pPr>
        <w:rPr>
          <w:rFonts w:eastAsiaTheme="minorHAnsi"/>
          <w:b/>
          <w:sz w:val="28"/>
          <w:szCs w:val="28"/>
        </w:rPr>
      </w:pPr>
    </w:p>
    <w:p w14:paraId="2685854F" w14:textId="77777777" w:rsidR="000A59AB" w:rsidRDefault="000A59AB" w:rsidP="000030F7">
      <w:pPr>
        <w:rPr>
          <w:rFonts w:eastAsiaTheme="minorHAnsi"/>
          <w:b/>
          <w:sz w:val="28"/>
          <w:szCs w:val="28"/>
        </w:rPr>
      </w:pPr>
    </w:p>
    <w:p w14:paraId="256614AD" w14:textId="77777777" w:rsidR="000A59AB" w:rsidRDefault="000A59AB" w:rsidP="000030F7">
      <w:pPr>
        <w:rPr>
          <w:rFonts w:eastAsiaTheme="minorHAnsi"/>
          <w:b/>
          <w:sz w:val="28"/>
          <w:szCs w:val="28"/>
        </w:rPr>
      </w:pPr>
    </w:p>
    <w:p w14:paraId="5C157B71" w14:textId="77777777" w:rsidR="000A59AB" w:rsidRDefault="000A59AB" w:rsidP="000030F7">
      <w:pPr>
        <w:rPr>
          <w:rFonts w:eastAsiaTheme="minorHAnsi"/>
          <w:b/>
          <w:sz w:val="28"/>
          <w:szCs w:val="28"/>
        </w:rPr>
      </w:pPr>
    </w:p>
    <w:p w14:paraId="70A4D887" w14:textId="5833F39C" w:rsidR="000E5460" w:rsidRPr="00D96A0E" w:rsidRDefault="000E5460" w:rsidP="000030F7">
      <w:pPr>
        <w:rPr>
          <w:rFonts w:eastAsiaTheme="minorHAnsi"/>
          <w:b/>
          <w:sz w:val="28"/>
          <w:szCs w:val="28"/>
        </w:rPr>
      </w:pPr>
      <w:r w:rsidRPr="00D96A0E">
        <w:rPr>
          <w:rFonts w:eastAsiaTheme="minorHAnsi"/>
          <w:b/>
          <w:sz w:val="28"/>
          <w:szCs w:val="28"/>
        </w:rPr>
        <w:lastRenderedPageBreak/>
        <w:t>List of Major Optional Courses</w:t>
      </w:r>
    </w:p>
    <w:p w14:paraId="7F13B39E" w14:textId="77777777" w:rsidR="006E156F" w:rsidRPr="00733E9C" w:rsidRDefault="006E156F" w:rsidP="000030F7">
      <w:pPr>
        <w:rPr>
          <w:b/>
        </w:rPr>
      </w:pPr>
      <w:r w:rsidRPr="00733E9C">
        <w:rPr>
          <w:b/>
        </w:rPr>
        <w:t>Course Code</w:t>
      </w:r>
      <w:r w:rsidRPr="00733E9C">
        <w:rPr>
          <w:b/>
        </w:rPr>
        <w:tab/>
        <w:t>Title</w:t>
      </w:r>
      <w:r w:rsidRPr="00733E9C">
        <w:rPr>
          <w:b/>
        </w:rPr>
        <w:tab/>
      </w:r>
      <w:r w:rsidRPr="00733E9C">
        <w:rPr>
          <w:b/>
        </w:rPr>
        <w:tab/>
      </w:r>
      <w:r w:rsidRPr="00733E9C">
        <w:rPr>
          <w:b/>
        </w:rPr>
        <w:tab/>
      </w:r>
      <w:r w:rsidRPr="00733E9C">
        <w:rPr>
          <w:b/>
        </w:rPr>
        <w:tab/>
      </w:r>
      <w:r w:rsidRPr="00733E9C">
        <w:rPr>
          <w:b/>
        </w:rPr>
        <w:tab/>
      </w:r>
      <w:r w:rsidRPr="00733E9C">
        <w:rPr>
          <w:b/>
        </w:rPr>
        <w:tab/>
      </w:r>
      <w:r w:rsidRPr="00733E9C">
        <w:rPr>
          <w:b/>
        </w:rPr>
        <w:tab/>
      </w:r>
      <w:r w:rsidRPr="00733E9C">
        <w:rPr>
          <w:b/>
        </w:rPr>
        <w:tab/>
      </w:r>
      <w:r w:rsidR="004C7A40" w:rsidRPr="00733E9C">
        <w:rPr>
          <w:b/>
        </w:rPr>
        <w:tab/>
      </w:r>
      <w:r w:rsidRPr="00733E9C">
        <w:rPr>
          <w:b/>
        </w:rPr>
        <w:t>Cr. Hours</w:t>
      </w:r>
    </w:p>
    <w:p w14:paraId="31DEA8EA" w14:textId="77777777" w:rsidR="007C4CB8" w:rsidRPr="005B080A" w:rsidRDefault="007C4CB8" w:rsidP="000030F7">
      <w:pPr>
        <w:rPr>
          <w:rFonts w:eastAsia="Times New Roman"/>
        </w:rPr>
      </w:pPr>
      <w:r w:rsidRPr="005B080A">
        <w:t xml:space="preserve">HIST-310 </w:t>
      </w:r>
      <w:r w:rsidRPr="005B080A">
        <w:tab/>
      </w:r>
      <w:r w:rsidRPr="005B080A">
        <w:rPr>
          <w:rFonts w:eastAsia="Times New Roman"/>
        </w:rPr>
        <w:t>Early Modern Europe 1453-1789</w:t>
      </w:r>
      <w:r w:rsidRPr="005B080A">
        <w:rPr>
          <w:rFonts w:eastAsia="Times New Roman"/>
        </w:rPr>
        <w:tab/>
      </w:r>
      <w:r w:rsidRPr="005B080A">
        <w:rPr>
          <w:rFonts w:eastAsia="Times New Roman"/>
        </w:rPr>
        <w:tab/>
      </w:r>
      <w:r w:rsidRPr="005B080A">
        <w:rPr>
          <w:rFonts w:eastAsia="Times New Roman"/>
        </w:rPr>
        <w:tab/>
      </w:r>
      <w:r w:rsidR="00451496" w:rsidRPr="005B080A">
        <w:rPr>
          <w:rFonts w:eastAsia="Times New Roman"/>
        </w:rPr>
        <w:tab/>
      </w:r>
      <w:r w:rsidR="004C7A40">
        <w:rPr>
          <w:rFonts w:eastAsia="Times New Roman"/>
        </w:rPr>
        <w:tab/>
      </w:r>
      <w:r w:rsidRPr="005B080A">
        <w:rPr>
          <w:rFonts w:eastAsia="Times New Roman"/>
        </w:rPr>
        <w:t>03</w:t>
      </w:r>
    </w:p>
    <w:p w14:paraId="4602DDDE" w14:textId="77777777" w:rsidR="00AE1E18" w:rsidRPr="005B080A" w:rsidRDefault="00AE1E18" w:rsidP="000030F7">
      <w:pPr>
        <w:jc w:val="both"/>
        <w:rPr>
          <w:rFonts w:eastAsia="Times New Roman"/>
        </w:rPr>
      </w:pPr>
      <w:r w:rsidRPr="005B080A">
        <w:rPr>
          <w:rFonts w:eastAsia="Times New Roman"/>
        </w:rPr>
        <w:t xml:space="preserve">HIST-311 </w:t>
      </w:r>
      <w:r w:rsidRPr="005B080A">
        <w:rPr>
          <w:rFonts w:eastAsia="Times New Roman"/>
        </w:rPr>
        <w:tab/>
        <w:t>History of Afghanistan 1747-1933</w:t>
      </w:r>
      <w:r w:rsidRPr="005B080A">
        <w:rPr>
          <w:rFonts w:eastAsia="Times New Roman"/>
        </w:rPr>
        <w:tab/>
      </w:r>
      <w:r w:rsidRPr="005B080A">
        <w:rPr>
          <w:rFonts w:eastAsia="Times New Roman"/>
        </w:rPr>
        <w:tab/>
      </w:r>
      <w:r w:rsidRPr="005B080A">
        <w:rPr>
          <w:rFonts w:eastAsia="Times New Roman"/>
        </w:rPr>
        <w:tab/>
      </w:r>
      <w:r w:rsidR="00451496" w:rsidRPr="005B080A">
        <w:rPr>
          <w:rFonts w:eastAsia="Times New Roman"/>
        </w:rPr>
        <w:tab/>
      </w:r>
      <w:r w:rsidR="004C7A40">
        <w:rPr>
          <w:rFonts w:eastAsia="Times New Roman"/>
        </w:rPr>
        <w:tab/>
      </w:r>
      <w:r w:rsidRPr="005B080A">
        <w:rPr>
          <w:rFonts w:eastAsia="Times New Roman"/>
        </w:rPr>
        <w:t>03</w:t>
      </w:r>
    </w:p>
    <w:p w14:paraId="770664B6" w14:textId="77777777" w:rsidR="00451496" w:rsidRPr="005B080A" w:rsidRDefault="00451496" w:rsidP="000030F7">
      <w:pPr>
        <w:jc w:val="both"/>
      </w:pPr>
      <w:r w:rsidRPr="005B080A">
        <w:t xml:space="preserve">HIST-312 </w:t>
      </w:r>
      <w:r w:rsidRPr="005B080A">
        <w:tab/>
        <w:t>Introduction to Classical Literature on Indian History</w:t>
      </w:r>
      <w:r w:rsidRPr="005B080A">
        <w:tab/>
      </w:r>
      <w:r w:rsidR="005B080A">
        <w:tab/>
      </w:r>
      <w:r w:rsidRPr="005B080A">
        <w:t>03</w:t>
      </w:r>
    </w:p>
    <w:p w14:paraId="4B529CDE" w14:textId="77777777" w:rsidR="00451496" w:rsidRPr="005B080A" w:rsidRDefault="00451496" w:rsidP="000030F7">
      <w:pPr>
        <w:jc w:val="both"/>
        <w:rPr>
          <w:rFonts w:eastAsia="Times New Roman"/>
        </w:rPr>
      </w:pPr>
      <w:r w:rsidRPr="005B080A">
        <w:t>HIST-313</w:t>
      </w:r>
      <w:r w:rsidRPr="005B080A">
        <w:tab/>
      </w:r>
      <w:r w:rsidRPr="005B080A">
        <w:rPr>
          <w:rFonts w:eastAsia="Times New Roman"/>
        </w:rPr>
        <w:t xml:space="preserve">History of International Relations 1919 to date </w:t>
      </w:r>
      <w:r w:rsidRPr="005B080A">
        <w:rPr>
          <w:rFonts w:eastAsia="Times New Roman"/>
        </w:rPr>
        <w:tab/>
      </w:r>
      <w:r w:rsidRPr="005B080A">
        <w:rPr>
          <w:rFonts w:eastAsia="Times New Roman"/>
        </w:rPr>
        <w:tab/>
      </w:r>
      <w:r w:rsidRPr="005B080A">
        <w:rPr>
          <w:rFonts w:eastAsia="Times New Roman"/>
        </w:rPr>
        <w:tab/>
        <w:t>03</w:t>
      </w:r>
    </w:p>
    <w:p w14:paraId="3B58C924" w14:textId="77777777" w:rsidR="00451496" w:rsidRPr="005B080A" w:rsidRDefault="00451496" w:rsidP="000030F7">
      <w:pPr>
        <w:jc w:val="both"/>
        <w:rPr>
          <w:rFonts w:eastAsia="Times New Roman"/>
        </w:rPr>
      </w:pPr>
      <w:r w:rsidRPr="005B080A">
        <w:rPr>
          <w:rFonts w:eastAsia="Times New Roman"/>
        </w:rPr>
        <w:t xml:space="preserve">HIST-314 </w:t>
      </w:r>
      <w:r w:rsidRPr="005B080A">
        <w:rPr>
          <w:rFonts w:eastAsia="Times New Roman"/>
        </w:rPr>
        <w:tab/>
        <w:t>Modern Middle East: Problems and Politics 1945-2011</w:t>
      </w:r>
      <w:r w:rsidRPr="005B080A">
        <w:rPr>
          <w:rFonts w:eastAsia="Times New Roman"/>
        </w:rPr>
        <w:tab/>
      </w:r>
      <w:r w:rsidRPr="005B080A">
        <w:rPr>
          <w:rFonts w:eastAsia="Times New Roman"/>
        </w:rPr>
        <w:tab/>
        <w:t>03</w:t>
      </w:r>
    </w:p>
    <w:p w14:paraId="58293169" w14:textId="77777777" w:rsidR="00451496" w:rsidRPr="005B080A" w:rsidRDefault="00451496" w:rsidP="000030F7">
      <w:pPr>
        <w:jc w:val="both"/>
      </w:pPr>
      <w:r w:rsidRPr="005B080A">
        <w:t xml:space="preserve">HIST-315 </w:t>
      </w:r>
      <w:r w:rsidRPr="005B080A">
        <w:tab/>
        <w:t>South Asian History: India before the Advent of Islam</w:t>
      </w:r>
      <w:r w:rsidRPr="005B080A">
        <w:tab/>
      </w:r>
      <w:r w:rsidRPr="005B080A">
        <w:tab/>
        <w:t>03</w:t>
      </w:r>
    </w:p>
    <w:p w14:paraId="3F595FFD" w14:textId="77777777" w:rsidR="00707A13" w:rsidRPr="005B080A" w:rsidRDefault="00707A13" w:rsidP="000030F7">
      <w:pPr>
        <w:rPr>
          <w:rFonts w:eastAsia="Times New Roman"/>
        </w:rPr>
      </w:pPr>
      <w:r w:rsidRPr="005B080A">
        <w:t xml:space="preserve">HIST-316 </w:t>
      </w:r>
      <w:r w:rsidRPr="005B080A">
        <w:tab/>
      </w:r>
      <w:r w:rsidRPr="005B080A">
        <w:rPr>
          <w:rFonts w:eastAsia="Times New Roman"/>
        </w:rPr>
        <w:t>Modern Europe 1789-1919</w:t>
      </w:r>
      <w:r w:rsidRPr="005B080A">
        <w:rPr>
          <w:rFonts w:eastAsia="Times New Roman"/>
        </w:rPr>
        <w:tab/>
      </w:r>
      <w:r w:rsidRPr="005B080A">
        <w:rPr>
          <w:rFonts w:eastAsia="Times New Roman"/>
        </w:rPr>
        <w:tab/>
      </w:r>
      <w:r w:rsidRPr="005B080A">
        <w:rPr>
          <w:rFonts w:eastAsia="Times New Roman"/>
        </w:rPr>
        <w:tab/>
      </w:r>
      <w:r w:rsidRPr="005B080A">
        <w:rPr>
          <w:rFonts w:eastAsia="Times New Roman"/>
        </w:rPr>
        <w:tab/>
      </w:r>
      <w:r w:rsidRPr="005B080A">
        <w:rPr>
          <w:rFonts w:eastAsia="Times New Roman"/>
        </w:rPr>
        <w:tab/>
      </w:r>
      <w:r w:rsidRPr="005B080A">
        <w:rPr>
          <w:rFonts w:eastAsia="Times New Roman"/>
        </w:rPr>
        <w:tab/>
        <w:t>03</w:t>
      </w:r>
    </w:p>
    <w:p w14:paraId="62C43464" w14:textId="77777777" w:rsidR="004E78B4" w:rsidRPr="005B080A" w:rsidRDefault="004E78B4" w:rsidP="000030F7">
      <w:pPr>
        <w:jc w:val="both"/>
        <w:rPr>
          <w:rFonts w:eastAsia="Times New Roman"/>
        </w:rPr>
      </w:pPr>
      <w:r w:rsidRPr="005B080A">
        <w:t xml:space="preserve">HIST-317 </w:t>
      </w:r>
      <w:r w:rsidRPr="005B080A">
        <w:tab/>
      </w:r>
      <w:r w:rsidRPr="005B080A">
        <w:rPr>
          <w:rFonts w:eastAsia="Times New Roman"/>
        </w:rPr>
        <w:t>History of Afghanistan 1934-2014</w:t>
      </w:r>
      <w:r w:rsidRPr="005B080A">
        <w:rPr>
          <w:rFonts w:eastAsia="Times New Roman"/>
        </w:rPr>
        <w:tab/>
      </w:r>
      <w:r w:rsidRPr="005B080A">
        <w:rPr>
          <w:rFonts w:eastAsia="Times New Roman"/>
        </w:rPr>
        <w:tab/>
      </w:r>
      <w:r w:rsidRPr="005B080A">
        <w:rPr>
          <w:rFonts w:eastAsia="Times New Roman"/>
        </w:rPr>
        <w:tab/>
      </w:r>
      <w:r w:rsidRPr="005B080A">
        <w:rPr>
          <w:rFonts w:eastAsia="Times New Roman"/>
        </w:rPr>
        <w:tab/>
      </w:r>
      <w:r w:rsidRPr="005B080A">
        <w:rPr>
          <w:rFonts w:eastAsia="Times New Roman"/>
        </w:rPr>
        <w:tab/>
        <w:t>03</w:t>
      </w:r>
    </w:p>
    <w:p w14:paraId="1C1AC51C" w14:textId="77777777" w:rsidR="00E41BCB" w:rsidRPr="005B080A" w:rsidRDefault="00E41BCB" w:rsidP="000030F7">
      <w:pPr>
        <w:jc w:val="both"/>
      </w:pPr>
      <w:r w:rsidRPr="005B080A">
        <w:t xml:space="preserve">HIST-318 </w:t>
      </w:r>
      <w:r w:rsidRPr="005B080A">
        <w:tab/>
        <w:t>Introduction to Classical Literature on Islamic History</w:t>
      </w:r>
      <w:r w:rsidRPr="005B080A">
        <w:tab/>
      </w:r>
      <w:r w:rsidRPr="005B080A">
        <w:tab/>
        <w:t>03</w:t>
      </w:r>
    </w:p>
    <w:p w14:paraId="4A088269" w14:textId="77777777" w:rsidR="00243C1C" w:rsidRPr="005B080A" w:rsidRDefault="00243C1C" w:rsidP="000030F7">
      <w:pPr>
        <w:jc w:val="both"/>
      </w:pPr>
      <w:r w:rsidRPr="005B080A">
        <w:rPr>
          <w:rStyle w:val="itempublisher"/>
          <w:color w:val="000000"/>
        </w:rPr>
        <w:t>HIST-319</w:t>
      </w:r>
      <w:r w:rsidRPr="005B080A">
        <w:rPr>
          <w:rStyle w:val="itempublisher"/>
          <w:color w:val="000000"/>
        </w:rPr>
        <w:tab/>
      </w:r>
      <w:r w:rsidRPr="005B080A">
        <w:t>History of Modern Arab World Part-I 1919-1945</w:t>
      </w:r>
      <w:r w:rsidRPr="005B080A">
        <w:tab/>
      </w:r>
      <w:r w:rsidRPr="005B080A">
        <w:tab/>
      </w:r>
      <w:r w:rsidR="005B080A">
        <w:tab/>
      </w:r>
      <w:r w:rsidRPr="005B080A">
        <w:t>03</w:t>
      </w:r>
    </w:p>
    <w:p w14:paraId="437FDBAC" w14:textId="77777777" w:rsidR="004C07CD" w:rsidRPr="005B080A" w:rsidRDefault="004C07CD" w:rsidP="000030F7">
      <w:pPr>
        <w:jc w:val="both"/>
      </w:pPr>
      <w:r w:rsidRPr="005B080A">
        <w:t>HIST-320</w:t>
      </w:r>
      <w:r w:rsidRPr="005B080A">
        <w:tab/>
        <w:t xml:space="preserve">South Asian History: Muslim Rule in India 711-1526 </w:t>
      </w:r>
      <w:r w:rsidR="004C7A40">
        <w:tab/>
      </w:r>
      <w:r w:rsidR="004C7A40">
        <w:tab/>
        <w:t>03</w:t>
      </w:r>
    </w:p>
    <w:p w14:paraId="1B1B340C" w14:textId="77777777" w:rsidR="00D7383C" w:rsidRPr="005B080A" w:rsidRDefault="00D7383C" w:rsidP="000030F7">
      <w:r w:rsidRPr="005B080A">
        <w:rPr>
          <w:rFonts w:eastAsia="Times New Roman"/>
        </w:rPr>
        <w:t xml:space="preserve">HIST-321 </w:t>
      </w:r>
      <w:r w:rsidRPr="005B080A">
        <w:rPr>
          <w:rFonts w:eastAsia="Times New Roman"/>
        </w:rPr>
        <w:tab/>
      </w:r>
      <w:r w:rsidRPr="005B080A">
        <w:t>Mughal Rule in India 1526-1707</w:t>
      </w:r>
      <w:r w:rsidRPr="005B080A">
        <w:tab/>
      </w:r>
      <w:r w:rsidRPr="005B080A">
        <w:tab/>
      </w:r>
      <w:r w:rsidRPr="005B080A">
        <w:tab/>
      </w:r>
      <w:r w:rsidRPr="005B080A">
        <w:tab/>
      </w:r>
      <w:r w:rsidRPr="005B080A">
        <w:tab/>
        <w:t>03</w:t>
      </w:r>
    </w:p>
    <w:p w14:paraId="7DA86CAC" w14:textId="77777777" w:rsidR="002E4C2D" w:rsidRPr="005B080A" w:rsidRDefault="002E4C2D" w:rsidP="000030F7">
      <w:pPr>
        <w:rPr>
          <w:rFonts w:eastAsia="Times New Roman"/>
          <w:lang w:val="en-GB"/>
        </w:rPr>
      </w:pPr>
      <w:r w:rsidRPr="005B080A">
        <w:rPr>
          <w:rFonts w:eastAsia="Times New Roman"/>
          <w:lang w:val="en-GB"/>
        </w:rPr>
        <w:t xml:space="preserve">HIST-322 </w:t>
      </w:r>
      <w:r w:rsidRPr="005B080A">
        <w:rPr>
          <w:rFonts w:eastAsia="Times New Roman"/>
          <w:lang w:val="en-GB"/>
        </w:rPr>
        <w:tab/>
        <w:t>British History 1688-1919</w:t>
      </w:r>
      <w:r w:rsidRPr="005B080A">
        <w:rPr>
          <w:rFonts w:eastAsia="Times New Roman"/>
          <w:lang w:val="en-GB"/>
        </w:rPr>
        <w:tab/>
      </w:r>
      <w:r w:rsidRPr="005B080A">
        <w:rPr>
          <w:rFonts w:eastAsia="Times New Roman"/>
          <w:lang w:val="en-GB"/>
        </w:rPr>
        <w:tab/>
      </w:r>
      <w:r w:rsidRPr="005B080A">
        <w:rPr>
          <w:rFonts w:eastAsia="Times New Roman"/>
          <w:lang w:val="en-GB"/>
        </w:rPr>
        <w:tab/>
      </w:r>
      <w:r w:rsidRPr="005B080A">
        <w:rPr>
          <w:rFonts w:eastAsia="Times New Roman"/>
          <w:lang w:val="en-GB"/>
        </w:rPr>
        <w:tab/>
      </w:r>
      <w:r w:rsidRPr="005B080A">
        <w:rPr>
          <w:rFonts w:eastAsia="Times New Roman"/>
          <w:lang w:val="en-GB"/>
        </w:rPr>
        <w:tab/>
      </w:r>
      <w:r w:rsidRPr="005B080A">
        <w:rPr>
          <w:rFonts w:eastAsia="Times New Roman"/>
          <w:lang w:val="en-GB"/>
        </w:rPr>
        <w:tab/>
        <w:t>03</w:t>
      </w:r>
    </w:p>
    <w:p w14:paraId="415E0B27" w14:textId="77777777" w:rsidR="00575F49" w:rsidRPr="005B080A" w:rsidRDefault="00575F49" w:rsidP="000030F7">
      <w:pPr>
        <w:jc w:val="both"/>
        <w:rPr>
          <w:rStyle w:val="itempublisher"/>
        </w:rPr>
      </w:pPr>
      <w:r w:rsidRPr="005B080A">
        <w:t xml:space="preserve">HIST-323 </w:t>
      </w:r>
      <w:r w:rsidRPr="005B080A">
        <w:tab/>
      </w:r>
      <w:r w:rsidRPr="005B080A">
        <w:rPr>
          <w:rFonts w:eastAsia="Times New Roman"/>
        </w:rPr>
        <w:t>History of USA up to 1900</w:t>
      </w:r>
      <w:r w:rsidRPr="005B080A">
        <w:rPr>
          <w:rFonts w:eastAsia="Times New Roman"/>
        </w:rPr>
        <w:tab/>
      </w:r>
      <w:r w:rsidRPr="005B080A">
        <w:rPr>
          <w:rFonts w:eastAsia="Times New Roman"/>
        </w:rPr>
        <w:tab/>
      </w:r>
      <w:r w:rsidRPr="005B080A">
        <w:rPr>
          <w:rFonts w:eastAsia="Times New Roman"/>
        </w:rPr>
        <w:tab/>
      </w:r>
      <w:r w:rsidRPr="005B080A">
        <w:rPr>
          <w:rFonts w:eastAsia="Times New Roman"/>
        </w:rPr>
        <w:tab/>
      </w:r>
      <w:r w:rsidRPr="005B080A">
        <w:rPr>
          <w:rFonts w:eastAsia="Times New Roman"/>
        </w:rPr>
        <w:tab/>
      </w:r>
      <w:r w:rsidRPr="005B080A">
        <w:rPr>
          <w:rFonts w:eastAsia="Times New Roman"/>
        </w:rPr>
        <w:tab/>
        <w:t>03</w:t>
      </w:r>
    </w:p>
    <w:p w14:paraId="4FDEBCFF" w14:textId="77777777" w:rsidR="007C1F74" w:rsidRPr="005B080A" w:rsidRDefault="007C1F74" w:rsidP="000030F7">
      <w:pPr>
        <w:jc w:val="both"/>
      </w:pPr>
      <w:r w:rsidRPr="005B080A">
        <w:t>HIST-324</w:t>
      </w:r>
      <w:r w:rsidRPr="005B080A">
        <w:tab/>
      </w:r>
      <w:r w:rsidRPr="005B080A">
        <w:rPr>
          <w:rFonts w:eastAsia="Times New Roman"/>
          <w:lang w:val="en-GB"/>
        </w:rPr>
        <w:t>Ancient Civilizations: Mesopotamia, Egypt, Indus Valley</w:t>
      </w:r>
      <w:r w:rsidRPr="005B080A">
        <w:rPr>
          <w:rFonts w:eastAsia="Times New Roman"/>
          <w:lang w:val="en-GB"/>
        </w:rPr>
        <w:tab/>
      </w:r>
      <w:r w:rsidR="005B080A">
        <w:rPr>
          <w:rFonts w:eastAsia="Times New Roman"/>
          <w:lang w:val="en-GB"/>
        </w:rPr>
        <w:tab/>
      </w:r>
      <w:r w:rsidRPr="005B080A">
        <w:rPr>
          <w:rFonts w:eastAsia="Times New Roman"/>
          <w:lang w:val="en-GB"/>
        </w:rPr>
        <w:t>03</w:t>
      </w:r>
    </w:p>
    <w:p w14:paraId="2F0556B5" w14:textId="77777777" w:rsidR="00BB2320" w:rsidRPr="005B080A" w:rsidRDefault="00BB2320" w:rsidP="000030F7">
      <w:pPr>
        <w:jc w:val="both"/>
      </w:pPr>
      <w:r w:rsidRPr="005B080A">
        <w:rPr>
          <w:rFonts w:eastAsia="Times New Roman"/>
        </w:rPr>
        <w:t xml:space="preserve">HIST-325 </w:t>
      </w:r>
      <w:r w:rsidRPr="005B080A">
        <w:rPr>
          <w:rFonts w:eastAsia="Times New Roman"/>
        </w:rPr>
        <w:tab/>
      </w:r>
      <w:r w:rsidRPr="005B080A">
        <w:t>History of Modern Arab World Part-II 1945-2016</w:t>
      </w:r>
      <w:r w:rsidRPr="005B080A">
        <w:tab/>
      </w:r>
      <w:r w:rsidRPr="005B080A">
        <w:tab/>
      </w:r>
      <w:r w:rsidR="005B080A">
        <w:tab/>
      </w:r>
      <w:r w:rsidRPr="005B080A">
        <w:t>03</w:t>
      </w:r>
    </w:p>
    <w:p w14:paraId="7ADC2FF2" w14:textId="77777777" w:rsidR="0062144E" w:rsidRPr="005B080A" w:rsidRDefault="0062144E" w:rsidP="000030F7">
      <w:r w:rsidRPr="005B080A">
        <w:rPr>
          <w:rFonts w:eastAsia="Times New Roman"/>
        </w:rPr>
        <w:t xml:space="preserve">HIST-326 </w:t>
      </w:r>
      <w:r w:rsidRPr="005B080A">
        <w:rPr>
          <w:rFonts w:eastAsia="Times New Roman"/>
        </w:rPr>
        <w:tab/>
      </w:r>
      <w:r w:rsidRPr="005B080A">
        <w:t xml:space="preserve">Mughal Rule in India 1707-1857 </w:t>
      </w:r>
      <w:r w:rsidRPr="005B080A">
        <w:tab/>
      </w:r>
      <w:r w:rsidRPr="005B080A">
        <w:tab/>
      </w:r>
      <w:r w:rsidRPr="005B080A">
        <w:tab/>
      </w:r>
      <w:r w:rsidRPr="005B080A">
        <w:tab/>
      </w:r>
      <w:r w:rsidRPr="005B080A">
        <w:tab/>
        <w:t>03</w:t>
      </w:r>
    </w:p>
    <w:p w14:paraId="6C286114" w14:textId="77777777" w:rsidR="000B3387" w:rsidRPr="005B080A" w:rsidRDefault="000B3387" w:rsidP="000030F7">
      <w:pPr>
        <w:jc w:val="both"/>
        <w:rPr>
          <w:rFonts w:eastAsia="Times New Roman"/>
        </w:rPr>
      </w:pPr>
      <w:r w:rsidRPr="005B080A">
        <w:t xml:space="preserve">HIST-327 </w:t>
      </w:r>
      <w:r w:rsidRPr="005B080A">
        <w:tab/>
      </w:r>
      <w:r w:rsidRPr="005B080A">
        <w:rPr>
          <w:rFonts w:eastAsia="Times New Roman"/>
        </w:rPr>
        <w:t>British History 1919-2007</w:t>
      </w:r>
      <w:r w:rsidRPr="005B080A">
        <w:rPr>
          <w:rFonts w:eastAsia="Times New Roman"/>
        </w:rPr>
        <w:tab/>
      </w:r>
      <w:r w:rsidRPr="005B080A">
        <w:rPr>
          <w:rFonts w:eastAsia="Times New Roman"/>
        </w:rPr>
        <w:tab/>
      </w:r>
      <w:r w:rsidRPr="005B080A">
        <w:rPr>
          <w:rFonts w:eastAsia="Times New Roman"/>
        </w:rPr>
        <w:tab/>
      </w:r>
      <w:r w:rsidRPr="005B080A">
        <w:rPr>
          <w:rFonts w:eastAsia="Times New Roman"/>
        </w:rPr>
        <w:tab/>
      </w:r>
      <w:r w:rsidRPr="005B080A">
        <w:rPr>
          <w:rFonts w:eastAsia="Times New Roman"/>
        </w:rPr>
        <w:tab/>
      </w:r>
      <w:r w:rsidRPr="005B080A">
        <w:rPr>
          <w:rFonts w:eastAsia="Times New Roman"/>
        </w:rPr>
        <w:tab/>
        <w:t>03</w:t>
      </w:r>
    </w:p>
    <w:p w14:paraId="64213A5E" w14:textId="77777777" w:rsidR="008B2F9C" w:rsidRPr="005B080A" w:rsidRDefault="008B2F9C" w:rsidP="000030F7">
      <w:pPr>
        <w:jc w:val="both"/>
        <w:rPr>
          <w:rFonts w:eastAsia="Times New Roman"/>
        </w:rPr>
      </w:pPr>
      <w:r w:rsidRPr="005B080A">
        <w:t xml:space="preserve">HIST-328 </w:t>
      </w:r>
      <w:r w:rsidRPr="005B080A">
        <w:tab/>
      </w:r>
      <w:r w:rsidRPr="005B080A">
        <w:rPr>
          <w:rFonts w:eastAsia="Times New Roman"/>
        </w:rPr>
        <w:t>History of USA 1901-2009</w:t>
      </w:r>
      <w:r w:rsidRPr="005B080A">
        <w:rPr>
          <w:rFonts w:eastAsia="Times New Roman"/>
        </w:rPr>
        <w:tab/>
      </w:r>
      <w:r w:rsidRPr="005B080A">
        <w:rPr>
          <w:rFonts w:eastAsia="Times New Roman"/>
        </w:rPr>
        <w:tab/>
      </w:r>
      <w:r w:rsidRPr="005B080A">
        <w:rPr>
          <w:rFonts w:eastAsia="Times New Roman"/>
        </w:rPr>
        <w:tab/>
      </w:r>
      <w:r w:rsidRPr="005B080A">
        <w:rPr>
          <w:rFonts w:eastAsia="Times New Roman"/>
        </w:rPr>
        <w:tab/>
      </w:r>
      <w:r w:rsidRPr="005B080A">
        <w:rPr>
          <w:rFonts w:eastAsia="Times New Roman"/>
        </w:rPr>
        <w:tab/>
      </w:r>
      <w:r w:rsidRPr="005B080A">
        <w:rPr>
          <w:rFonts w:eastAsia="Times New Roman"/>
        </w:rPr>
        <w:tab/>
        <w:t>03</w:t>
      </w:r>
    </w:p>
    <w:p w14:paraId="69C91CF6" w14:textId="77777777" w:rsidR="00B949A1" w:rsidRDefault="00B949A1" w:rsidP="000030F7">
      <w:pPr>
        <w:jc w:val="both"/>
        <w:rPr>
          <w:rFonts w:eastAsia="Times New Roman"/>
        </w:rPr>
      </w:pPr>
      <w:r w:rsidRPr="005B080A">
        <w:t xml:space="preserve">HIST-329 </w:t>
      </w:r>
      <w:r w:rsidRPr="005B080A">
        <w:tab/>
      </w:r>
      <w:r w:rsidRPr="005B080A">
        <w:rPr>
          <w:rFonts w:eastAsia="Times New Roman"/>
        </w:rPr>
        <w:t>Ancient Civilizations: Persian, Greek, Roman</w:t>
      </w:r>
      <w:r w:rsidRPr="005B080A">
        <w:rPr>
          <w:rFonts w:eastAsia="Times New Roman"/>
        </w:rPr>
        <w:tab/>
      </w:r>
      <w:r w:rsidRPr="005B080A">
        <w:rPr>
          <w:rFonts w:eastAsia="Times New Roman"/>
        </w:rPr>
        <w:tab/>
      </w:r>
      <w:r w:rsidRPr="005B080A">
        <w:rPr>
          <w:rFonts w:eastAsia="Times New Roman"/>
        </w:rPr>
        <w:tab/>
        <w:t>03</w:t>
      </w:r>
    </w:p>
    <w:p w14:paraId="6368EA06" w14:textId="77777777" w:rsidR="00601B1D" w:rsidRDefault="00601B1D" w:rsidP="000030F7">
      <w:pPr>
        <w:jc w:val="both"/>
        <w:rPr>
          <w:rFonts w:eastAsia="Times New Roman"/>
        </w:rPr>
      </w:pPr>
    </w:p>
    <w:p w14:paraId="4AE6CE28" w14:textId="77777777" w:rsidR="00601B1D" w:rsidRPr="00950564" w:rsidRDefault="00601B1D" w:rsidP="000030F7">
      <w:pPr>
        <w:rPr>
          <w:b/>
          <w:sz w:val="28"/>
          <w:szCs w:val="28"/>
        </w:rPr>
      </w:pPr>
      <w:r w:rsidRPr="00950564">
        <w:rPr>
          <w:b/>
          <w:sz w:val="28"/>
          <w:szCs w:val="28"/>
        </w:rPr>
        <w:t xml:space="preserve">List of </w:t>
      </w:r>
      <w:r>
        <w:rPr>
          <w:b/>
          <w:sz w:val="28"/>
          <w:szCs w:val="28"/>
        </w:rPr>
        <w:t xml:space="preserve">General or Related </w:t>
      </w:r>
      <w:r w:rsidRPr="00950564">
        <w:rPr>
          <w:b/>
          <w:sz w:val="28"/>
          <w:szCs w:val="28"/>
        </w:rPr>
        <w:t>Courses</w:t>
      </w:r>
    </w:p>
    <w:p w14:paraId="137FB68A" w14:textId="77777777" w:rsidR="00601B1D" w:rsidRDefault="00601B1D" w:rsidP="000030F7">
      <w:pPr>
        <w:rPr>
          <w:sz w:val="28"/>
          <w:szCs w:val="28"/>
        </w:rPr>
      </w:pPr>
      <w:r w:rsidRPr="005E0E60">
        <w:rPr>
          <w:sz w:val="28"/>
          <w:szCs w:val="28"/>
        </w:rPr>
        <w:t>The General or Related Courses are not specified. Any eight courses of basic nature, two each in the first four semesters</w:t>
      </w:r>
      <w:r>
        <w:rPr>
          <w:sz w:val="28"/>
          <w:szCs w:val="28"/>
        </w:rPr>
        <w:t>,</w:t>
      </w:r>
      <w:r w:rsidRPr="005E0E60">
        <w:rPr>
          <w:sz w:val="28"/>
          <w:szCs w:val="28"/>
        </w:rPr>
        <w:t xml:space="preserve"> will be offered fro</w:t>
      </w:r>
      <w:r>
        <w:rPr>
          <w:sz w:val="28"/>
          <w:szCs w:val="28"/>
        </w:rPr>
        <w:t xml:space="preserve">m the list of Departments, Colleges, and Centres given below, </w:t>
      </w:r>
      <w:r w:rsidRPr="005E0E60">
        <w:rPr>
          <w:sz w:val="28"/>
          <w:szCs w:val="28"/>
        </w:rPr>
        <w:t>subject to the availability of teacher</w:t>
      </w:r>
      <w:r>
        <w:rPr>
          <w:sz w:val="28"/>
          <w:szCs w:val="28"/>
        </w:rPr>
        <w:t>s</w:t>
      </w:r>
      <w:r w:rsidRPr="005E0E60">
        <w:rPr>
          <w:sz w:val="28"/>
          <w:szCs w:val="28"/>
        </w:rPr>
        <w:t xml:space="preserve"> and other </w:t>
      </w:r>
      <w:r>
        <w:rPr>
          <w:sz w:val="28"/>
          <w:szCs w:val="28"/>
        </w:rPr>
        <w:t>considerations:</w:t>
      </w:r>
    </w:p>
    <w:p w14:paraId="258A9617" w14:textId="77777777" w:rsidR="00601B1D" w:rsidRDefault="00601B1D" w:rsidP="000030F7">
      <w:pPr>
        <w:jc w:val="both"/>
        <w:rPr>
          <w:b/>
          <w:sz w:val="28"/>
          <w:szCs w:val="28"/>
        </w:rPr>
      </w:pPr>
    </w:p>
    <w:p w14:paraId="50ACAE8C" w14:textId="77777777" w:rsidR="00601B1D" w:rsidRDefault="00601B1D" w:rsidP="000030F7">
      <w:pPr>
        <w:jc w:val="both"/>
        <w:rPr>
          <w:b/>
          <w:sz w:val="28"/>
          <w:szCs w:val="28"/>
        </w:rPr>
      </w:pPr>
      <w:r w:rsidRPr="00030E93">
        <w:rPr>
          <w:b/>
          <w:sz w:val="28"/>
          <w:szCs w:val="28"/>
        </w:rPr>
        <w:t>Departments</w:t>
      </w:r>
      <w:r>
        <w:rPr>
          <w:b/>
          <w:sz w:val="28"/>
          <w:szCs w:val="28"/>
        </w:rPr>
        <w:t xml:space="preserve">, Colleges, </w:t>
      </w:r>
      <w:r w:rsidRPr="00030E93">
        <w:rPr>
          <w:b/>
          <w:sz w:val="28"/>
          <w:szCs w:val="28"/>
        </w:rPr>
        <w:t>Center</w:t>
      </w:r>
      <w:r>
        <w:rPr>
          <w:b/>
          <w:sz w:val="28"/>
          <w:szCs w:val="28"/>
        </w:rPr>
        <w:t>s for General or Related Courses</w:t>
      </w:r>
    </w:p>
    <w:p w14:paraId="0BB10190" w14:textId="77777777" w:rsidR="00601B1D" w:rsidRDefault="00601B1D" w:rsidP="000030F7">
      <w:pPr>
        <w:jc w:val="both"/>
        <w:sectPr w:rsidR="00601B1D" w:rsidSect="000030F7">
          <w:headerReference w:type="default" r:id="rId11"/>
          <w:type w:val="continuous"/>
          <w:pgSz w:w="12240" w:h="15840"/>
          <w:pgMar w:top="1440" w:right="1440" w:bottom="2880" w:left="1440" w:header="720" w:footer="720" w:gutter="0"/>
          <w:pgNumType w:start="1"/>
          <w:cols w:space="720"/>
          <w:docGrid w:linePitch="360"/>
        </w:sectPr>
      </w:pPr>
    </w:p>
    <w:p w14:paraId="2095967B" w14:textId="77777777" w:rsidR="00601B1D" w:rsidRPr="00030E93" w:rsidRDefault="00DC5469" w:rsidP="000030F7">
      <w:pPr>
        <w:jc w:val="both"/>
      </w:pPr>
      <w:r>
        <w:t xml:space="preserve">Social </w:t>
      </w:r>
      <w:r w:rsidR="00601B1D" w:rsidRPr="00030E93">
        <w:t>Anthropology</w:t>
      </w:r>
    </w:p>
    <w:p w14:paraId="25BAA3C2" w14:textId="77777777" w:rsidR="00601B1D" w:rsidRPr="00030E93" w:rsidRDefault="00601B1D" w:rsidP="000030F7">
      <w:pPr>
        <w:jc w:val="both"/>
      </w:pPr>
      <w:r w:rsidRPr="00030E93">
        <w:t>Archaeology</w:t>
      </w:r>
    </w:p>
    <w:p w14:paraId="0429105D" w14:textId="77777777" w:rsidR="00601B1D" w:rsidRDefault="00601B1D" w:rsidP="000030F7">
      <w:pPr>
        <w:jc w:val="both"/>
      </w:pPr>
      <w:r>
        <w:t>China Study Centre</w:t>
      </w:r>
    </w:p>
    <w:p w14:paraId="36656CD1" w14:textId="77777777" w:rsidR="00601B1D" w:rsidRPr="00030E93" w:rsidRDefault="00601B1D" w:rsidP="000030F7">
      <w:pPr>
        <w:jc w:val="both"/>
      </w:pPr>
      <w:r w:rsidRPr="00030E93">
        <w:t>Economics</w:t>
      </w:r>
    </w:p>
    <w:p w14:paraId="6C0C6E22" w14:textId="77777777" w:rsidR="00601B1D" w:rsidRPr="00030E93" w:rsidRDefault="00601B1D" w:rsidP="000030F7">
      <w:pPr>
        <w:jc w:val="both"/>
      </w:pPr>
      <w:r w:rsidRPr="00030E93">
        <w:t>Geography</w:t>
      </w:r>
    </w:p>
    <w:p w14:paraId="33E9F0E2" w14:textId="77777777" w:rsidR="00601B1D" w:rsidRPr="00030E93" w:rsidRDefault="00601B1D" w:rsidP="000030F7">
      <w:pPr>
        <w:jc w:val="both"/>
      </w:pPr>
      <w:r w:rsidRPr="00030E93">
        <w:t>Institute of Peace and Conflict Studies</w:t>
      </w:r>
    </w:p>
    <w:p w14:paraId="30CAE28C" w14:textId="6C161995" w:rsidR="00601B1D" w:rsidRDefault="00601B1D" w:rsidP="000030F7">
      <w:pPr>
        <w:jc w:val="both"/>
      </w:pPr>
      <w:r w:rsidRPr="00030E93">
        <w:t>International Relations</w:t>
      </w:r>
    </w:p>
    <w:p w14:paraId="26E0655D" w14:textId="099D5A8F" w:rsidR="000A59AB" w:rsidRDefault="000A59AB" w:rsidP="000030F7">
      <w:pPr>
        <w:jc w:val="both"/>
      </w:pPr>
    </w:p>
    <w:p w14:paraId="74A7D525" w14:textId="65A8EB4B" w:rsidR="000A59AB" w:rsidRDefault="000A59AB" w:rsidP="000030F7">
      <w:pPr>
        <w:jc w:val="both"/>
      </w:pPr>
    </w:p>
    <w:p w14:paraId="1C578A05" w14:textId="77777777" w:rsidR="000A59AB" w:rsidRPr="00030E93" w:rsidRDefault="000A59AB" w:rsidP="000030F7">
      <w:pPr>
        <w:jc w:val="both"/>
      </w:pPr>
    </w:p>
    <w:p w14:paraId="7261E388" w14:textId="4A0FE3DC" w:rsidR="00601B1D" w:rsidRDefault="00601B1D" w:rsidP="000030F7">
      <w:pPr>
        <w:jc w:val="both"/>
      </w:pPr>
      <w:r w:rsidRPr="00030E93">
        <w:t>Journalism and Mass Communication</w:t>
      </w:r>
    </w:p>
    <w:p w14:paraId="3062CDF8" w14:textId="479ABABC" w:rsidR="00601B1D" w:rsidRDefault="00601B1D" w:rsidP="000030F7">
      <w:pPr>
        <w:jc w:val="both"/>
      </w:pPr>
      <w:r>
        <w:t>Pakistan Studies</w:t>
      </w:r>
    </w:p>
    <w:p w14:paraId="59847CC8" w14:textId="77777777" w:rsidR="00601B1D" w:rsidRDefault="00601B1D" w:rsidP="000030F7">
      <w:pPr>
        <w:jc w:val="both"/>
      </w:pPr>
      <w:r w:rsidRPr="00030E93">
        <w:t>Political Science</w:t>
      </w:r>
    </w:p>
    <w:p w14:paraId="4AB3EEC1" w14:textId="77777777" w:rsidR="00601B1D" w:rsidRDefault="00601B1D" w:rsidP="000030F7">
      <w:r w:rsidRPr="00030E93">
        <w:t>Sociology</w:t>
      </w:r>
    </w:p>
    <w:p w14:paraId="73DB43BE" w14:textId="77777777" w:rsidR="00601B1D" w:rsidRDefault="00601B1D" w:rsidP="000030F7">
      <w:r>
        <w:t>Social Work</w:t>
      </w:r>
    </w:p>
    <w:p w14:paraId="3DC2C3DD" w14:textId="77777777" w:rsidR="00601B1D" w:rsidRDefault="00601B1D" w:rsidP="000030F7">
      <w:r>
        <w:t>Law College, UOP</w:t>
      </w:r>
    </w:p>
    <w:p w14:paraId="73E0C83A" w14:textId="0FC36563" w:rsidR="00601B1D" w:rsidRDefault="00601B1D" w:rsidP="000030F7">
      <w:pPr>
        <w:sectPr w:rsidR="00601B1D" w:rsidSect="000030F7">
          <w:type w:val="continuous"/>
          <w:pgSz w:w="12240" w:h="15840"/>
          <w:pgMar w:top="1440" w:right="1440" w:bottom="2880" w:left="1440" w:header="720" w:footer="720" w:gutter="0"/>
          <w:cols w:num="2" w:space="720"/>
          <w:docGrid w:linePitch="360"/>
        </w:sectPr>
      </w:pPr>
      <w:r>
        <w:t>Psycholo</w:t>
      </w:r>
      <w:r w:rsidR="000A59AB">
        <w:t>gy</w:t>
      </w:r>
    </w:p>
    <w:p w14:paraId="127DE2E7" w14:textId="77777777" w:rsidR="00AE4B4A" w:rsidRPr="0005276E" w:rsidRDefault="00AE4B4A" w:rsidP="000A59AB">
      <w:pPr>
        <w:jc w:val="center"/>
        <w:rPr>
          <w:b/>
        </w:rPr>
      </w:pPr>
      <w:r>
        <w:rPr>
          <w:b/>
        </w:rPr>
        <w:lastRenderedPageBreak/>
        <w:t>Semester-wise Arrangement of Courses</w:t>
      </w:r>
      <w:r w:rsidRPr="0005276E">
        <w:rPr>
          <w:b/>
        </w:rPr>
        <w:t>*</w:t>
      </w:r>
    </w:p>
    <w:tbl>
      <w:tblPr>
        <w:tblStyle w:val="TableGrid1"/>
        <w:tblW w:w="9773" w:type="dxa"/>
        <w:tblLook w:val="04A0" w:firstRow="1" w:lastRow="0" w:firstColumn="1" w:lastColumn="0" w:noHBand="0" w:noVBand="1"/>
      </w:tblPr>
      <w:tblGrid>
        <w:gridCol w:w="1255"/>
        <w:gridCol w:w="2610"/>
        <w:gridCol w:w="1048"/>
        <w:gridCol w:w="1260"/>
        <w:gridCol w:w="2610"/>
        <w:gridCol w:w="990"/>
      </w:tblGrid>
      <w:tr w:rsidR="00AE4B4A" w:rsidRPr="0005276E" w14:paraId="1416F276" w14:textId="77777777" w:rsidTr="00AE4B4A">
        <w:tc>
          <w:tcPr>
            <w:tcW w:w="9773" w:type="dxa"/>
            <w:gridSpan w:val="6"/>
          </w:tcPr>
          <w:p w14:paraId="02766BEC" w14:textId="77777777" w:rsidR="00AE4B4A" w:rsidRPr="0005276E" w:rsidRDefault="00AE4B4A" w:rsidP="000030F7">
            <w:pPr>
              <w:jc w:val="center"/>
              <w:rPr>
                <w:rFonts w:eastAsiaTheme="minorHAnsi"/>
                <w:b/>
                <w:bCs/>
                <w:sz w:val="20"/>
                <w:szCs w:val="20"/>
              </w:rPr>
            </w:pPr>
            <w:r w:rsidRPr="0005276E">
              <w:rPr>
                <w:rFonts w:eastAsiaTheme="minorHAnsi"/>
                <w:b/>
                <w:bCs/>
                <w:sz w:val="20"/>
                <w:szCs w:val="20"/>
              </w:rPr>
              <w:t>Year I</w:t>
            </w:r>
          </w:p>
        </w:tc>
      </w:tr>
      <w:tr w:rsidR="00AE4B4A" w:rsidRPr="0005276E" w14:paraId="112FFB0A" w14:textId="77777777" w:rsidTr="00AE4B4A">
        <w:tc>
          <w:tcPr>
            <w:tcW w:w="4913" w:type="dxa"/>
            <w:gridSpan w:val="3"/>
          </w:tcPr>
          <w:p w14:paraId="4F605569" w14:textId="77777777" w:rsidR="00AE4B4A" w:rsidRPr="0005276E" w:rsidRDefault="00AE4B4A" w:rsidP="000030F7">
            <w:pPr>
              <w:jc w:val="center"/>
              <w:rPr>
                <w:rFonts w:eastAsiaTheme="minorHAnsi"/>
                <w:b/>
                <w:bCs/>
                <w:sz w:val="20"/>
                <w:szCs w:val="20"/>
              </w:rPr>
            </w:pPr>
            <w:r w:rsidRPr="0005276E">
              <w:rPr>
                <w:rFonts w:eastAsiaTheme="minorHAnsi"/>
                <w:b/>
                <w:bCs/>
                <w:sz w:val="20"/>
                <w:szCs w:val="20"/>
              </w:rPr>
              <w:t>Semester I</w:t>
            </w:r>
          </w:p>
        </w:tc>
        <w:tc>
          <w:tcPr>
            <w:tcW w:w="4860" w:type="dxa"/>
            <w:gridSpan w:val="3"/>
          </w:tcPr>
          <w:p w14:paraId="3DB984FF" w14:textId="77777777" w:rsidR="00AE4B4A" w:rsidRPr="0005276E" w:rsidRDefault="00AE4B4A" w:rsidP="000030F7">
            <w:pPr>
              <w:jc w:val="center"/>
              <w:rPr>
                <w:rFonts w:eastAsiaTheme="minorHAnsi"/>
                <w:b/>
                <w:bCs/>
                <w:sz w:val="20"/>
                <w:szCs w:val="20"/>
              </w:rPr>
            </w:pPr>
            <w:r w:rsidRPr="0005276E">
              <w:rPr>
                <w:rFonts w:eastAsiaTheme="minorHAnsi"/>
                <w:b/>
                <w:bCs/>
                <w:sz w:val="20"/>
                <w:szCs w:val="20"/>
              </w:rPr>
              <w:t>Semester II</w:t>
            </w:r>
          </w:p>
        </w:tc>
      </w:tr>
      <w:tr w:rsidR="00AE4B4A" w:rsidRPr="0005276E" w14:paraId="4CBBA020" w14:textId="77777777" w:rsidTr="00AE4B4A">
        <w:tc>
          <w:tcPr>
            <w:tcW w:w="1255" w:type="dxa"/>
          </w:tcPr>
          <w:p w14:paraId="78BE5E49" w14:textId="77777777" w:rsidR="00AE4B4A" w:rsidRPr="0005276E" w:rsidRDefault="00AE4B4A" w:rsidP="000030F7">
            <w:pPr>
              <w:rPr>
                <w:rFonts w:eastAsiaTheme="minorHAnsi"/>
                <w:sz w:val="20"/>
                <w:szCs w:val="20"/>
              </w:rPr>
            </w:pPr>
            <w:r w:rsidRPr="0005276E">
              <w:rPr>
                <w:rFonts w:eastAsiaTheme="minorHAnsi"/>
                <w:sz w:val="20"/>
                <w:szCs w:val="20"/>
              </w:rPr>
              <w:t>Course Code</w:t>
            </w:r>
          </w:p>
        </w:tc>
        <w:tc>
          <w:tcPr>
            <w:tcW w:w="2610" w:type="dxa"/>
          </w:tcPr>
          <w:p w14:paraId="3A340471" w14:textId="77777777" w:rsidR="00AE4B4A" w:rsidRPr="0005276E" w:rsidRDefault="00AE4B4A" w:rsidP="000030F7">
            <w:pPr>
              <w:rPr>
                <w:rFonts w:eastAsiaTheme="minorHAnsi"/>
                <w:sz w:val="20"/>
                <w:szCs w:val="20"/>
              </w:rPr>
            </w:pPr>
            <w:r w:rsidRPr="0005276E">
              <w:rPr>
                <w:rFonts w:eastAsiaTheme="minorHAnsi"/>
                <w:sz w:val="20"/>
                <w:szCs w:val="20"/>
              </w:rPr>
              <w:t>Title</w:t>
            </w:r>
          </w:p>
        </w:tc>
        <w:tc>
          <w:tcPr>
            <w:tcW w:w="1048" w:type="dxa"/>
          </w:tcPr>
          <w:p w14:paraId="789B2882" w14:textId="77777777" w:rsidR="00AE4B4A" w:rsidRPr="0005276E" w:rsidRDefault="00AE4B4A" w:rsidP="000030F7">
            <w:pPr>
              <w:jc w:val="center"/>
              <w:rPr>
                <w:rFonts w:eastAsiaTheme="minorHAnsi"/>
                <w:sz w:val="20"/>
                <w:szCs w:val="20"/>
              </w:rPr>
            </w:pPr>
            <w:r w:rsidRPr="0005276E">
              <w:rPr>
                <w:rFonts w:eastAsiaTheme="minorHAnsi"/>
                <w:sz w:val="20"/>
                <w:szCs w:val="20"/>
              </w:rPr>
              <w:t>Cr. Hrs.</w:t>
            </w:r>
          </w:p>
        </w:tc>
        <w:tc>
          <w:tcPr>
            <w:tcW w:w="1260" w:type="dxa"/>
          </w:tcPr>
          <w:p w14:paraId="736DEBAC" w14:textId="77777777" w:rsidR="00AE4B4A" w:rsidRPr="0005276E" w:rsidRDefault="00AE4B4A" w:rsidP="000030F7">
            <w:pPr>
              <w:rPr>
                <w:rFonts w:eastAsiaTheme="minorHAnsi"/>
                <w:sz w:val="20"/>
                <w:szCs w:val="20"/>
              </w:rPr>
            </w:pPr>
            <w:r w:rsidRPr="0005276E">
              <w:rPr>
                <w:rFonts w:eastAsiaTheme="minorHAnsi"/>
                <w:sz w:val="20"/>
                <w:szCs w:val="20"/>
              </w:rPr>
              <w:t>Course Code</w:t>
            </w:r>
          </w:p>
        </w:tc>
        <w:tc>
          <w:tcPr>
            <w:tcW w:w="2610" w:type="dxa"/>
          </w:tcPr>
          <w:p w14:paraId="5AF72DC7" w14:textId="77777777" w:rsidR="00AE4B4A" w:rsidRPr="0005276E" w:rsidRDefault="00AE4B4A" w:rsidP="000030F7">
            <w:pPr>
              <w:rPr>
                <w:rFonts w:eastAsiaTheme="minorHAnsi"/>
                <w:sz w:val="20"/>
                <w:szCs w:val="20"/>
              </w:rPr>
            </w:pPr>
            <w:r w:rsidRPr="0005276E">
              <w:rPr>
                <w:rFonts w:eastAsiaTheme="minorHAnsi"/>
                <w:sz w:val="20"/>
                <w:szCs w:val="20"/>
              </w:rPr>
              <w:t>Title</w:t>
            </w:r>
          </w:p>
        </w:tc>
        <w:tc>
          <w:tcPr>
            <w:tcW w:w="990" w:type="dxa"/>
          </w:tcPr>
          <w:p w14:paraId="57A414B7" w14:textId="77777777" w:rsidR="00AE4B4A" w:rsidRPr="0005276E" w:rsidRDefault="00AE4B4A" w:rsidP="000030F7">
            <w:pPr>
              <w:jc w:val="center"/>
              <w:rPr>
                <w:rFonts w:eastAsiaTheme="minorHAnsi"/>
                <w:sz w:val="20"/>
                <w:szCs w:val="20"/>
              </w:rPr>
            </w:pPr>
            <w:r w:rsidRPr="0005276E">
              <w:rPr>
                <w:rFonts w:eastAsiaTheme="minorHAnsi"/>
                <w:sz w:val="20"/>
                <w:szCs w:val="20"/>
              </w:rPr>
              <w:t>Cr. Hrs.</w:t>
            </w:r>
          </w:p>
        </w:tc>
      </w:tr>
      <w:tr w:rsidR="00AE4B4A" w:rsidRPr="0005276E" w14:paraId="7F603889" w14:textId="77777777" w:rsidTr="00AE4B4A">
        <w:tc>
          <w:tcPr>
            <w:tcW w:w="1255" w:type="dxa"/>
          </w:tcPr>
          <w:p w14:paraId="54FAB7D3" w14:textId="77777777" w:rsidR="00AE4B4A" w:rsidRPr="0005276E" w:rsidRDefault="00AE4B4A" w:rsidP="000030F7">
            <w:pPr>
              <w:rPr>
                <w:rFonts w:eastAsiaTheme="minorHAnsi"/>
                <w:sz w:val="20"/>
                <w:szCs w:val="20"/>
              </w:rPr>
            </w:pPr>
            <w:r w:rsidRPr="0005276E">
              <w:rPr>
                <w:rFonts w:eastAsiaTheme="minorHAnsi"/>
                <w:sz w:val="20"/>
                <w:szCs w:val="20"/>
              </w:rPr>
              <w:t>ENG-101</w:t>
            </w:r>
          </w:p>
        </w:tc>
        <w:tc>
          <w:tcPr>
            <w:tcW w:w="2610" w:type="dxa"/>
          </w:tcPr>
          <w:p w14:paraId="316B0F71" w14:textId="77777777" w:rsidR="00AE4B4A" w:rsidRPr="0005276E" w:rsidRDefault="00AE4B4A" w:rsidP="000030F7">
            <w:pPr>
              <w:rPr>
                <w:rFonts w:eastAsiaTheme="minorHAnsi"/>
                <w:sz w:val="20"/>
                <w:szCs w:val="20"/>
              </w:rPr>
            </w:pPr>
            <w:r w:rsidRPr="0005276E">
              <w:rPr>
                <w:rFonts w:eastAsiaTheme="minorHAnsi"/>
                <w:sz w:val="20"/>
                <w:szCs w:val="20"/>
              </w:rPr>
              <w:t>English-I</w:t>
            </w:r>
          </w:p>
        </w:tc>
        <w:tc>
          <w:tcPr>
            <w:tcW w:w="1048" w:type="dxa"/>
          </w:tcPr>
          <w:p w14:paraId="733C2A34"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c>
          <w:tcPr>
            <w:tcW w:w="1260" w:type="dxa"/>
          </w:tcPr>
          <w:p w14:paraId="662C0A05" w14:textId="77777777" w:rsidR="00AE4B4A" w:rsidRPr="0005276E" w:rsidRDefault="00AE4B4A" w:rsidP="000030F7">
            <w:pPr>
              <w:rPr>
                <w:rFonts w:eastAsiaTheme="minorHAnsi"/>
                <w:sz w:val="20"/>
                <w:szCs w:val="20"/>
              </w:rPr>
            </w:pPr>
            <w:r w:rsidRPr="0005276E">
              <w:rPr>
                <w:rFonts w:eastAsiaTheme="minorHAnsi"/>
                <w:sz w:val="20"/>
                <w:szCs w:val="20"/>
              </w:rPr>
              <w:t xml:space="preserve">ENG-102 </w:t>
            </w:r>
          </w:p>
        </w:tc>
        <w:tc>
          <w:tcPr>
            <w:tcW w:w="2610" w:type="dxa"/>
          </w:tcPr>
          <w:p w14:paraId="428948D8" w14:textId="77777777" w:rsidR="00AE4B4A" w:rsidRPr="0005276E" w:rsidRDefault="00AE4B4A" w:rsidP="000030F7">
            <w:pPr>
              <w:rPr>
                <w:rFonts w:eastAsiaTheme="minorHAnsi"/>
                <w:sz w:val="20"/>
                <w:szCs w:val="20"/>
              </w:rPr>
            </w:pPr>
            <w:r w:rsidRPr="0005276E">
              <w:rPr>
                <w:rFonts w:eastAsiaTheme="minorHAnsi"/>
                <w:sz w:val="20"/>
                <w:szCs w:val="20"/>
              </w:rPr>
              <w:t>English-II</w:t>
            </w:r>
          </w:p>
        </w:tc>
        <w:tc>
          <w:tcPr>
            <w:tcW w:w="990" w:type="dxa"/>
          </w:tcPr>
          <w:p w14:paraId="27BC56F2"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r>
      <w:tr w:rsidR="00AE4B4A" w:rsidRPr="0005276E" w14:paraId="619D4BB1" w14:textId="77777777" w:rsidTr="00AE4B4A">
        <w:tc>
          <w:tcPr>
            <w:tcW w:w="1255" w:type="dxa"/>
          </w:tcPr>
          <w:p w14:paraId="2965C992" w14:textId="77777777" w:rsidR="00AE4B4A" w:rsidRPr="0005276E" w:rsidRDefault="00AE4B4A" w:rsidP="000030F7">
            <w:pPr>
              <w:rPr>
                <w:rFonts w:eastAsiaTheme="minorHAnsi"/>
                <w:sz w:val="20"/>
                <w:szCs w:val="20"/>
              </w:rPr>
            </w:pPr>
            <w:r w:rsidRPr="0005276E">
              <w:rPr>
                <w:rFonts w:eastAsiaTheme="minorHAnsi"/>
                <w:sz w:val="20"/>
                <w:szCs w:val="20"/>
              </w:rPr>
              <w:t>ISL-101</w:t>
            </w:r>
            <w:r>
              <w:rPr>
                <w:rFonts w:eastAsiaTheme="minorHAnsi"/>
                <w:sz w:val="20"/>
                <w:szCs w:val="20"/>
              </w:rPr>
              <w:t xml:space="preserve"> PHIL-302</w:t>
            </w:r>
          </w:p>
        </w:tc>
        <w:tc>
          <w:tcPr>
            <w:tcW w:w="2610" w:type="dxa"/>
          </w:tcPr>
          <w:p w14:paraId="40F2ABCC" w14:textId="77777777" w:rsidR="00AE4B4A" w:rsidRDefault="00AE4B4A" w:rsidP="000030F7">
            <w:pPr>
              <w:rPr>
                <w:rFonts w:eastAsiaTheme="minorHAnsi"/>
                <w:sz w:val="20"/>
                <w:szCs w:val="20"/>
              </w:rPr>
            </w:pPr>
            <w:r w:rsidRPr="0005276E">
              <w:rPr>
                <w:rFonts w:eastAsiaTheme="minorHAnsi"/>
                <w:sz w:val="20"/>
                <w:szCs w:val="20"/>
              </w:rPr>
              <w:t>Islamiyat/</w:t>
            </w:r>
            <w:r>
              <w:rPr>
                <w:rFonts w:eastAsiaTheme="minorHAnsi"/>
                <w:sz w:val="20"/>
                <w:szCs w:val="20"/>
              </w:rPr>
              <w:t xml:space="preserve"> OR</w:t>
            </w:r>
          </w:p>
          <w:p w14:paraId="38B58F12" w14:textId="77777777" w:rsidR="00AE4B4A" w:rsidRPr="0005276E" w:rsidRDefault="00AE4B4A" w:rsidP="000030F7">
            <w:pPr>
              <w:rPr>
                <w:rFonts w:eastAsiaTheme="minorHAnsi"/>
                <w:sz w:val="20"/>
                <w:szCs w:val="20"/>
              </w:rPr>
            </w:pPr>
            <w:r w:rsidRPr="0005276E">
              <w:rPr>
                <w:rFonts w:eastAsiaTheme="minorHAnsi"/>
                <w:sz w:val="20"/>
                <w:szCs w:val="20"/>
              </w:rPr>
              <w:t>Ethics</w:t>
            </w:r>
          </w:p>
        </w:tc>
        <w:tc>
          <w:tcPr>
            <w:tcW w:w="1048" w:type="dxa"/>
          </w:tcPr>
          <w:p w14:paraId="283E76D7" w14:textId="77777777" w:rsidR="00AE4B4A" w:rsidRPr="0005276E" w:rsidRDefault="00AE4B4A" w:rsidP="000030F7">
            <w:pPr>
              <w:jc w:val="center"/>
              <w:rPr>
                <w:rFonts w:eastAsiaTheme="minorHAnsi"/>
                <w:sz w:val="20"/>
                <w:szCs w:val="20"/>
              </w:rPr>
            </w:pPr>
            <w:r w:rsidRPr="0005276E">
              <w:rPr>
                <w:rFonts w:eastAsiaTheme="minorHAnsi"/>
                <w:sz w:val="20"/>
                <w:szCs w:val="20"/>
              </w:rPr>
              <w:t>02</w:t>
            </w:r>
          </w:p>
        </w:tc>
        <w:tc>
          <w:tcPr>
            <w:tcW w:w="1260" w:type="dxa"/>
          </w:tcPr>
          <w:p w14:paraId="7F61CCA6" w14:textId="77777777" w:rsidR="00AE4B4A" w:rsidRPr="0005276E" w:rsidRDefault="00AE4B4A" w:rsidP="000030F7">
            <w:pPr>
              <w:rPr>
                <w:rFonts w:eastAsiaTheme="minorHAnsi"/>
                <w:sz w:val="20"/>
                <w:szCs w:val="20"/>
              </w:rPr>
            </w:pPr>
            <w:r w:rsidRPr="0005276E">
              <w:rPr>
                <w:rFonts w:eastAsiaTheme="minorHAnsi"/>
                <w:sz w:val="20"/>
                <w:szCs w:val="20"/>
              </w:rPr>
              <w:t xml:space="preserve">PST-101 </w:t>
            </w:r>
          </w:p>
        </w:tc>
        <w:tc>
          <w:tcPr>
            <w:tcW w:w="2610" w:type="dxa"/>
          </w:tcPr>
          <w:p w14:paraId="65F5057F" w14:textId="77777777" w:rsidR="00AE4B4A" w:rsidRPr="0005276E" w:rsidRDefault="00AE4B4A" w:rsidP="000030F7">
            <w:pPr>
              <w:rPr>
                <w:rFonts w:eastAsiaTheme="minorHAnsi"/>
                <w:sz w:val="20"/>
                <w:szCs w:val="20"/>
              </w:rPr>
            </w:pPr>
            <w:r w:rsidRPr="0005276E">
              <w:rPr>
                <w:rFonts w:eastAsiaTheme="minorHAnsi"/>
                <w:sz w:val="20"/>
                <w:szCs w:val="20"/>
              </w:rPr>
              <w:t>Pakistan Studies</w:t>
            </w:r>
          </w:p>
        </w:tc>
        <w:tc>
          <w:tcPr>
            <w:tcW w:w="990" w:type="dxa"/>
          </w:tcPr>
          <w:p w14:paraId="03E0C975" w14:textId="77777777" w:rsidR="00AE4B4A" w:rsidRPr="0005276E" w:rsidRDefault="00AE4B4A" w:rsidP="000030F7">
            <w:pPr>
              <w:jc w:val="center"/>
              <w:rPr>
                <w:rFonts w:eastAsiaTheme="minorHAnsi"/>
                <w:sz w:val="20"/>
                <w:szCs w:val="20"/>
              </w:rPr>
            </w:pPr>
            <w:r w:rsidRPr="0005276E">
              <w:rPr>
                <w:rFonts w:eastAsiaTheme="minorHAnsi"/>
                <w:sz w:val="20"/>
                <w:szCs w:val="20"/>
              </w:rPr>
              <w:t>02</w:t>
            </w:r>
          </w:p>
        </w:tc>
      </w:tr>
      <w:tr w:rsidR="00AE4B4A" w:rsidRPr="0005276E" w14:paraId="01286EE0" w14:textId="77777777" w:rsidTr="00AE4B4A">
        <w:tc>
          <w:tcPr>
            <w:tcW w:w="1255" w:type="dxa"/>
          </w:tcPr>
          <w:p w14:paraId="6A6DBC5C" w14:textId="77777777" w:rsidR="00AE4B4A" w:rsidRPr="0005276E" w:rsidRDefault="00AE4B4A" w:rsidP="000030F7">
            <w:pPr>
              <w:rPr>
                <w:rFonts w:eastAsiaTheme="minorHAnsi"/>
                <w:sz w:val="20"/>
                <w:szCs w:val="20"/>
              </w:rPr>
            </w:pPr>
            <w:r w:rsidRPr="0005276E">
              <w:rPr>
                <w:rFonts w:eastAsiaTheme="minorHAnsi"/>
                <w:sz w:val="20"/>
                <w:szCs w:val="20"/>
              </w:rPr>
              <w:t>HIST-101</w:t>
            </w:r>
          </w:p>
        </w:tc>
        <w:tc>
          <w:tcPr>
            <w:tcW w:w="2610" w:type="dxa"/>
          </w:tcPr>
          <w:p w14:paraId="0EE00751" w14:textId="77777777" w:rsidR="00AE4B4A" w:rsidRPr="0005276E" w:rsidRDefault="00AE4B4A" w:rsidP="000030F7">
            <w:pPr>
              <w:rPr>
                <w:rFonts w:eastAsiaTheme="minorHAnsi"/>
                <w:sz w:val="20"/>
                <w:szCs w:val="20"/>
              </w:rPr>
            </w:pPr>
            <w:r w:rsidRPr="0005276E">
              <w:rPr>
                <w:rFonts w:eastAsia="Times New Roman"/>
                <w:sz w:val="20"/>
                <w:szCs w:val="20"/>
                <w:lang w:val="en-GB"/>
              </w:rPr>
              <w:t xml:space="preserve">History of Khyber </w:t>
            </w:r>
            <w:r w:rsidRPr="0005276E">
              <w:rPr>
                <w:rFonts w:eastAsia="Times New Roman"/>
                <w:sz w:val="20"/>
                <w:szCs w:val="20"/>
                <w:lang w:val="en-GB"/>
              </w:rPr>
              <w:tab/>
              <w:t xml:space="preserve"> Pakhtunkhwa up to 1900 </w:t>
            </w:r>
          </w:p>
        </w:tc>
        <w:tc>
          <w:tcPr>
            <w:tcW w:w="1048" w:type="dxa"/>
          </w:tcPr>
          <w:p w14:paraId="43856580"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c>
          <w:tcPr>
            <w:tcW w:w="1260" w:type="dxa"/>
          </w:tcPr>
          <w:p w14:paraId="6F93A661" w14:textId="77777777" w:rsidR="00AE4B4A" w:rsidRPr="0005276E" w:rsidRDefault="00AE4B4A" w:rsidP="000030F7">
            <w:pPr>
              <w:rPr>
                <w:rFonts w:eastAsiaTheme="minorHAnsi"/>
                <w:sz w:val="20"/>
                <w:szCs w:val="20"/>
              </w:rPr>
            </w:pPr>
            <w:r w:rsidRPr="0005276E">
              <w:rPr>
                <w:rFonts w:eastAsiaTheme="minorHAnsi"/>
                <w:sz w:val="20"/>
                <w:szCs w:val="20"/>
              </w:rPr>
              <w:t xml:space="preserve">HIST-103 </w:t>
            </w:r>
          </w:p>
        </w:tc>
        <w:tc>
          <w:tcPr>
            <w:tcW w:w="2610" w:type="dxa"/>
          </w:tcPr>
          <w:p w14:paraId="0E62D100" w14:textId="77777777" w:rsidR="00AE4B4A" w:rsidRPr="0005276E" w:rsidRDefault="00AE4B4A" w:rsidP="000030F7">
            <w:pPr>
              <w:rPr>
                <w:rFonts w:eastAsiaTheme="minorHAnsi"/>
                <w:sz w:val="20"/>
                <w:szCs w:val="20"/>
              </w:rPr>
            </w:pPr>
            <w:r w:rsidRPr="0005276E">
              <w:rPr>
                <w:rFonts w:eastAsia="Times New Roman"/>
                <w:sz w:val="20"/>
                <w:szCs w:val="20"/>
              </w:rPr>
              <w:t>History of Khyber Pakhtunkhwa, 1901-2012</w:t>
            </w:r>
          </w:p>
        </w:tc>
        <w:tc>
          <w:tcPr>
            <w:tcW w:w="990" w:type="dxa"/>
          </w:tcPr>
          <w:p w14:paraId="7FF8A6EA"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r>
      <w:tr w:rsidR="00AE4B4A" w:rsidRPr="0005276E" w14:paraId="69E066D7" w14:textId="77777777" w:rsidTr="00AE4B4A">
        <w:tc>
          <w:tcPr>
            <w:tcW w:w="1255" w:type="dxa"/>
          </w:tcPr>
          <w:p w14:paraId="07323144" w14:textId="77777777" w:rsidR="00AE4B4A" w:rsidRPr="0005276E" w:rsidRDefault="00AE4B4A" w:rsidP="000030F7">
            <w:pPr>
              <w:rPr>
                <w:rFonts w:eastAsiaTheme="minorHAnsi"/>
                <w:sz w:val="20"/>
                <w:szCs w:val="20"/>
              </w:rPr>
            </w:pPr>
            <w:r w:rsidRPr="0005276E">
              <w:rPr>
                <w:rFonts w:eastAsiaTheme="minorHAnsi"/>
                <w:sz w:val="20"/>
                <w:szCs w:val="20"/>
              </w:rPr>
              <w:t>HIST-102</w:t>
            </w:r>
          </w:p>
        </w:tc>
        <w:tc>
          <w:tcPr>
            <w:tcW w:w="2610" w:type="dxa"/>
          </w:tcPr>
          <w:p w14:paraId="2B989F6C" w14:textId="77777777" w:rsidR="00AE4B4A" w:rsidRPr="0005276E" w:rsidRDefault="00AE4B4A" w:rsidP="000030F7">
            <w:pPr>
              <w:rPr>
                <w:rFonts w:eastAsiaTheme="minorHAnsi"/>
                <w:sz w:val="20"/>
                <w:szCs w:val="20"/>
              </w:rPr>
            </w:pPr>
            <w:r w:rsidRPr="0005276E">
              <w:rPr>
                <w:rFonts w:eastAsiaTheme="minorHAnsi"/>
                <w:sz w:val="20"/>
                <w:szCs w:val="20"/>
              </w:rPr>
              <w:t xml:space="preserve">Islamic History: The Era of the Holy Prophet </w:t>
            </w:r>
            <w:r>
              <w:rPr>
                <w:rFonts w:eastAsiaTheme="minorHAnsi"/>
                <w:sz w:val="20"/>
                <w:szCs w:val="20"/>
              </w:rPr>
              <w:t>(PBUH-The Last of the Prophets)</w:t>
            </w:r>
          </w:p>
        </w:tc>
        <w:tc>
          <w:tcPr>
            <w:tcW w:w="1048" w:type="dxa"/>
          </w:tcPr>
          <w:p w14:paraId="1928CD8A"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c>
          <w:tcPr>
            <w:tcW w:w="1260" w:type="dxa"/>
          </w:tcPr>
          <w:p w14:paraId="4D61D40D" w14:textId="77777777" w:rsidR="00AE4B4A" w:rsidRPr="0005276E" w:rsidRDefault="00AE4B4A" w:rsidP="000030F7">
            <w:pPr>
              <w:rPr>
                <w:rFonts w:eastAsiaTheme="minorHAnsi"/>
                <w:sz w:val="20"/>
                <w:szCs w:val="20"/>
              </w:rPr>
            </w:pPr>
            <w:r w:rsidRPr="0005276E">
              <w:rPr>
                <w:rFonts w:eastAsiaTheme="minorHAnsi"/>
                <w:sz w:val="20"/>
                <w:szCs w:val="20"/>
              </w:rPr>
              <w:t xml:space="preserve">HIST-104 </w:t>
            </w:r>
          </w:p>
        </w:tc>
        <w:tc>
          <w:tcPr>
            <w:tcW w:w="2610" w:type="dxa"/>
          </w:tcPr>
          <w:p w14:paraId="3D10DFA9" w14:textId="77777777" w:rsidR="00AE4B4A" w:rsidRPr="0005276E" w:rsidRDefault="00AE4B4A" w:rsidP="000030F7">
            <w:pPr>
              <w:rPr>
                <w:rFonts w:eastAsiaTheme="minorHAnsi"/>
                <w:sz w:val="20"/>
                <w:szCs w:val="20"/>
              </w:rPr>
            </w:pPr>
            <w:r w:rsidRPr="0005276E">
              <w:rPr>
                <w:rFonts w:eastAsiaTheme="minorHAnsi"/>
                <w:sz w:val="20"/>
                <w:szCs w:val="20"/>
              </w:rPr>
              <w:t xml:space="preserve">Islamic History: The Era of </w:t>
            </w:r>
            <w:r w:rsidRPr="0005276E">
              <w:rPr>
                <w:rFonts w:eastAsiaTheme="minorHAnsi"/>
                <w:i/>
                <w:sz w:val="20"/>
                <w:szCs w:val="20"/>
              </w:rPr>
              <w:t>Khulafa-e-Rashideen</w:t>
            </w:r>
          </w:p>
        </w:tc>
        <w:tc>
          <w:tcPr>
            <w:tcW w:w="990" w:type="dxa"/>
          </w:tcPr>
          <w:p w14:paraId="4B612BF6"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r>
      <w:tr w:rsidR="00AE4B4A" w:rsidRPr="0005276E" w14:paraId="73098FC1" w14:textId="77777777" w:rsidTr="00AE4B4A">
        <w:tc>
          <w:tcPr>
            <w:tcW w:w="1255" w:type="dxa"/>
          </w:tcPr>
          <w:p w14:paraId="60D62437" w14:textId="77777777" w:rsidR="00AE4B4A" w:rsidRPr="0005276E" w:rsidRDefault="00AE4B4A" w:rsidP="000030F7">
            <w:pPr>
              <w:rPr>
                <w:rFonts w:eastAsiaTheme="minorHAnsi"/>
                <w:sz w:val="20"/>
                <w:szCs w:val="20"/>
              </w:rPr>
            </w:pPr>
          </w:p>
        </w:tc>
        <w:tc>
          <w:tcPr>
            <w:tcW w:w="2610" w:type="dxa"/>
          </w:tcPr>
          <w:p w14:paraId="12383138" w14:textId="77777777" w:rsidR="00AE4B4A" w:rsidRPr="0005276E" w:rsidRDefault="00AE4B4A" w:rsidP="000030F7">
            <w:pPr>
              <w:rPr>
                <w:rFonts w:eastAsiaTheme="minorHAnsi"/>
                <w:sz w:val="20"/>
                <w:szCs w:val="20"/>
              </w:rPr>
            </w:pPr>
            <w:r w:rsidRPr="0005276E">
              <w:rPr>
                <w:rFonts w:eastAsiaTheme="minorHAnsi"/>
                <w:sz w:val="20"/>
                <w:szCs w:val="20"/>
              </w:rPr>
              <w:t>General</w:t>
            </w:r>
            <w:r>
              <w:rPr>
                <w:rFonts w:eastAsiaTheme="minorHAnsi"/>
                <w:sz w:val="20"/>
                <w:szCs w:val="20"/>
              </w:rPr>
              <w:t xml:space="preserve"> or Related</w:t>
            </w:r>
            <w:r w:rsidRPr="0005276E">
              <w:rPr>
                <w:rFonts w:eastAsiaTheme="minorHAnsi"/>
                <w:sz w:val="20"/>
                <w:szCs w:val="20"/>
              </w:rPr>
              <w:t xml:space="preserve"> Course I</w:t>
            </w:r>
          </w:p>
        </w:tc>
        <w:tc>
          <w:tcPr>
            <w:tcW w:w="1048" w:type="dxa"/>
          </w:tcPr>
          <w:p w14:paraId="10C4DFA7"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c>
          <w:tcPr>
            <w:tcW w:w="1260" w:type="dxa"/>
          </w:tcPr>
          <w:p w14:paraId="6BC4C6E2" w14:textId="77777777" w:rsidR="00AE4B4A" w:rsidRPr="0005276E" w:rsidRDefault="00AE4B4A" w:rsidP="000030F7">
            <w:pPr>
              <w:rPr>
                <w:rFonts w:eastAsiaTheme="minorHAnsi"/>
                <w:sz w:val="20"/>
                <w:szCs w:val="20"/>
              </w:rPr>
            </w:pPr>
          </w:p>
        </w:tc>
        <w:tc>
          <w:tcPr>
            <w:tcW w:w="2610" w:type="dxa"/>
          </w:tcPr>
          <w:p w14:paraId="770EB54C" w14:textId="77777777" w:rsidR="00AE4B4A" w:rsidRPr="0005276E" w:rsidRDefault="00AE4B4A" w:rsidP="000030F7">
            <w:pPr>
              <w:rPr>
                <w:rFonts w:eastAsiaTheme="minorHAnsi"/>
                <w:sz w:val="20"/>
                <w:szCs w:val="20"/>
              </w:rPr>
            </w:pPr>
            <w:r w:rsidRPr="0005276E">
              <w:rPr>
                <w:rFonts w:eastAsiaTheme="minorHAnsi"/>
                <w:sz w:val="20"/>
                <w:szCs w:val="20"/>
              </w:rPr>
              <w:t>General</w:t>
            </w:r>
            <w:r>
              <w:rPr>
                <w:rFonts w:eastAsiaTheme="minorHAnsi"/>
                <w:sz w:val="20"/>
                <w:szCs w:val="20"/>
              </w:rPr>
              <w:t xml:space="preserve"> or Related</w:t>
            </w:r>
            <w:r w:rsidRPr="0005276E">
              <w:rPr>
                <w:rFonts w:eastAsiaTheme="minorHAnsi"/>
                <w:sz w:val="20"/>
                <w:szCs w:val="20"/>
              </w:rPr>
              <w:t xml:space="preserve"> Course I</w:t>
            </w:r>
          </w:p>
        </w:tc>
        <w:tc>
          <w:tcPr>
            <w:tcW w:w="990" w:type="dxa"/>
          </w:tcPr>
          <w:p w14:paraId="0A4E25B7"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r>
      <w:tr w:rsidR="00AE4B4A" w:rsidRPr="0005276E" w14:paraId="54C6638C" w14:textId="77777777" w:rsidTr="00AE4B4A">
        <w:tc>
          <w:tcPr>
            <w:tcW w:w="1255" w:type="dxa"/>
          </w:tcPr>
          <w:p w14:paraId="50DCDABF" w14:textId="77777777" w:rsidR="00AE4B4A" w:rsidRPr="0005276E" w:rsidRDefault="00AE4B4A" w:rsidP="000030F7">
            <w:pPr>
              <w:rPr>
                <w:rFonts w:eastAsiaTheme="minorHAnsi"/>
                <w:sz w:val="20"/>
                <w:szCs w:val="20"/>
              </w:rPr>
            </w:pPr>
          </w:p>
        </w:tc>
        <w:tc>
          <w:tcPr>
            <w:tcW w:w="2610" w:type="dxa"/>
          </w:tcPr>
          <w:p w14:paraId="43C0A023" w14:textId="77777777" w:rsidR="00AE4B4A" w:rsidRPr="0005276E" w:rsidRDefault="00AE4B4A" w:rsidP="000030F7">
            <w:pPr>
              <w:rPr>
                <w:rFonts w:eastAsiaTheme="minorHAnsi"/>
                <w:sz w:val="20"/>
                <w:szCs w:val="20"/>
              </w:rPr>
            </w:pPr>
            <w:r w:rsidRPr="0005276E">
              <w:rPr>
                <w:rFonts w:eastAsiaTheme="minorHAnsi"/>
                <w:sz w:val="20"/>
                <w:szCs w:val="20"/>
              </w:rPr>
              <w:t>General</w:t>
            </w:r>
            <w:r>
              <w:rPr>
                <w:rFonts w:eastAsiaTheme="minorHAnsi"/>
                <w:sz w:val="20"/>
                <w:szCs w:val="20"/>
              </w:rPr>
              <w:t xml:space="preserve"> or Related</w:t>
            </w:r>
            <w:r w:rsidRPr="0005276E">
              <w:rPr>
                <w:rFonts w:eastAsiaTheme="minorHAnsi"/>
                <w:sz w:val="20"/>
                <w:szCs w:val="20"/>
              </w:rPr>
              <w:t xml:space="preserve"> Course II</w:t>
            </w:r>
          </w:p>
        </w:tc>
        <w:tc>
          <w:tcPr>
            <w:tcW w:w="1048" w:type="dxa"/>
          </w:tcPr>
          <w:p w14:paraId="4FCC34E2"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c>
          <w:tcPr>
            <w:tcW w:w="1260" w:type="dxa"/>
          </w:tcPr>
          <w:p w14:paraId="68159798" w14:textId="77777777" w:rsidR="00AE4B4A" w:rsidRPr="0005276E" w:rsidRDefault="00AE4B4A" w:rsidP="000030F7">
            <w:pPr>
              <w:rPr>
                <w:rFonts w:eastAsiaTheme="minorHAnsi"/>
                <w:sz w:val="20"/>
                <w:szCs w:val="20"/>
              </w:rPr>
            </w:pPr>
          </w:p>
        </w:tc>
        <w:tc>
          <w:tcPr>
            <w:tcW w:w="2610" w:type="dxa"/>
          </w:tcPr>
          <w:p w14:paraId="1F6585BA" w14:textId="77777777" w:rsidR="00AE4B4A" w:rsidRPr="0005276E" w:rsidRDefault="00AE4B4A" w:rsidP="000030F7">
            <w:pPr>
              <w:rPr>
                <w:rFonts w:eastAsiaTheme="minorHAnsi"/>
                <w:sz w:val="20"/>
                <w:szCs w:val="20"/>
              </w:rPr>
            </w:pPr>
            <w:r w:rsidRPr="0005276E">
              <w:rPr>
                <w:rFonts w:eastAsiaTheme="minorHAnsi"/>
                <w:sz w:val="20"/>
                <w:szCs w:val="20"/>
              </w:rPr>
              <w:t>General</w:t>
            </w:r>
            <w:r>
              <w:rPr>
                <w:rFonts w:eastAsiaTheme="minorHAnsi"/>
                <w:sz w:val="20"/>
                <w:szCs w:val="20"/>
              </w:rPr>
              <w:t xml:space="preserve"> or Related</w:t>
            </w:r>
            <w:r w:rsidRPr="0005276E">
              <w:rPr>
                <w:rFonts w:eastAsiaTheme="minorHAnsi"/>
                <w:sz w:val="20"/>
                <w:szCs w:val="20"/>
              </w:rPr>
              <w:t xml:space="preserve"> Course II</w:t>
            </w:r>
          </w:p>
        </w:tc>
        <w:tc>
          <w:tcPr>
            <w:tcW w:w="990" w:type="dxa"/>
          </w:tcPr>
          <w:p w14:paraId="14C7EC71"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r>
      <w:tr w:rsidR="00AE4B4A" w:rsidRPr="0005276E" w14:paraId="7FF21EB7" w14:textId="77777777" w:rsidTr="00AE4B4A">
        <w:tc>
          <w:tcPr>
            <w:tcW w:w="3865" w:type="dxa"/>
            <w:gridSpan w:val="2"/>
          </w:tcPr>
          <w:p w14:paraId="59E5CA0C" w14:textId="77777777" w:rsidR="00AE4B4A" w:rsidRPr="0005276E" w:rsidRDefault="00AE4B4A" w:rsidP="000030F7">
            <w:pPr>
              <w:jc w:val="right"/>
              <w:rPr>
                <w:rFonts w:eastAsiaTheme="minorHAnsi"/>
                <w:sz w:val="20"/>
                <w:szCs w:val="20"/>
              </w:rPr>
            </w:pPr>
            <w:r w:rsidRPr="0005276E">
              <w:rPr>
                <w:rFonts w:eastAsiaTheme="minorHAnsi"/>
                <w:b/>
                <w:sz w:val="20"/>
                <w:szCs w:val="20"/>
              </w:rPr>
              <w:t>Total</w:t>
            </w:r>
          </w:p>
        </w:tc>
        <w:tc>
          <w:tcPr>
            <w:tcW w:w="1048" w:type="dxa"/>
          </w:tcPr>
          <w:p w14:paraId="5F85268B" w14:textId="77777777" w:rsidR="00AE4B4A" w:rsidRPr="0005276E" w:rsidRDefault="00AE4B4A" w:rsidP="000030F7">
            <w:pPr>
              <w:jc w:val="center"/>
              <w:rPr>
                <w:rFonts w:eastAsiaTheme="minorHAnsi"/>
                <w:sz w:val="20"/>
                <w:szCs w:val="20"/>
              </w:rPr>
            </w:pPr>
            <w:r w:rsidRPr="0005276E">
              <w:rPr>
                <w:rFonts w:eastAsiaTheme="minorHAnsi"/>
                <w:b/>
                <w:sz w:val="20"/>
                <w:szCs w:val="20"/>
              </w:rPr>
              <w:t>17</w:t>
            </w:r>
          </w:p>
        </w:tc>
        <w:tc>
          <w:tcPr>
            <w:tcW w:w="3870" w:type="dxa"/>
            <w:gridSpan w:val="2"/>
          </w:tcPr>
          <w:p w14:paraId="122489D3" w14:textId="77777777" w:rsidR="00AE4B4A" w:rsidRPr="0005276E" w:rsidRDefault="00AE4B4A" w:rsidP="000030F7">
            <w:pPr>
              <w:jc w:val="right"/>
              <w:rPr>
                <w:rFonts w:eastAsiaTheme="minorHAnsi"/>
                <w:sz w:val="20"/>
                <w:szCs w:val="20"/>
              </w:rPr>
            </w:pPr>
            <w:r w:rsidRPr="0005276E">
              <w:rPr>
                <w:rFonts w:eastAsiaTheme="minorHAnsi"/>
                <w:b/>
                <w:sz w:val="20"/>
                <w:szCs w:val="20"/>
              </w:rPr>
              <w:t>Total</w:t>
            </w:r>
          </w:p>
        </w:tc>
        <w:tc>
          <w:tcPr>
            <w:tcW w:w="990" w:type="dxa"/>
          </w:tcPr>
          <w:p w14:paraId="1EC829A3" w14:textId="77777777" w:rsidR="00AE4B4A" w:rsidRPr="0005276E" w:rsidRDefault="00AE4B4A" w:rsidP="000030F7">
            <w:pPr>
              <w:jc w:val="center"/>
              <w:rPr>
                <w:rFonts w:eastAsiaTheme="minorHAnsi"/>
                <w:sz w:val="20"/>
                <w:szCs w:val="20"/>
              </w:rPr>
            </w:pPr>
            <w:r w:rsidRPr="0005276E">
              <w:rPr>
                <w:rFonts w:eastAsiaTheme="minorHAnsi"/>
                <w:b/>
                <w:sz w:val="20"/>
                <w:szCs w:val="20"/>
              </w:rPr>
              <w:t>17</w:t>
            </w:r>
          </w:p>
        </w:tc>
      </w:tr>
    </w:tbl>
    <w:p w14:paraId="06913DC8" w14:textId="77777777" w:rsidR="00AE4B4A" w:rsidRPr="0005276E" w:rsidRDefault="00AE4B4A" w:rsidP="000030F7">
      <w:pPr>
        <w:rPr>
          <w:rFonts w:eastAsiaTheme="minorHAnsi"/>
          <w:sz w:val="20"/>
          <w:szCs w:val="20"/>
        </w:rPr>
      </w:pPr>
    </w:p>
    <w:tbl>
      <w:tblPr>
        <w:tblStyle w:val="TableGrid1"/>
        <w:tblW w:w="9805" w:type="dxa"/>
        <w:tblLook w:val="04A0" w:firstRow="1" w:lastRow="0" w:firstColumn="1" w:lastColumn="0" w:noHBand="0" w:noVBand="1"/>
      </w:tblPr>
      <w:tblGrid>
        <w:gridCol w:w="1255"/>
        <w:gridCol w:w="2700"/>
        <w:gridCol w:w="990"/>
        <w:gridCol w:w="1260"/>
        <w:gridCol w:w="2610"/>
        <w:gridCol w:w="990"/>
      </w:tblGrid>
      <w:tr w:rsidR="00AE4B4A" w:rsidRPr="0005276E" w14:paraId="34CD43C8" w14:textId="77777777" w:rsidTr="00AE4B4A">
        <w:tc>
          <w:tcPr>
            <w:tcW w:w="9805" w:type="dxa"/>
            <w:gridSpan w:val="6"/>
          </w:tcPr>
          <w:p w14:paraId="0CFBD955" w14:textId="77777777" w:rsidR="00AE4B4A" w:rsidRPr="0005276E" w:rsidRDefault="00AE4B4A" w:rsidP="000030F7">
            <w:pPr>
              <w:jc w:val="center"/>
              <w:rPr>
                <w:rFonts w:eastAsiaTheme="minorHAnsi"/>
                <w:b/>
                <w:bCs/>
                <w:sz w:val="20"/>
                <w:szCs w:val="20"/>
              </w:rPr>
            </w:pPr>
            <w:r w:rsidRPr="0005276E">
              <w:rPr>
                <w:rFonts w:eastAsiaTheme="minorHAnsi"/>
                <w:b/>
                <w:bCs/>
                <w:sz w:val="20"/>
                <w:szCs w:val="20"/>
              </w:rPr>
              <w:t>Year II</w:t>
            </w:r>
          </w:p>
        </w:tc>
      </w:tr>
      <w:tr w:rsidR="00AE4B4A" w:rsidRPr="0005276E" w14:paraId="651D1A1E" w14:textId="77777777" w:rsidTr="00AE4B4A">
        <w:tc>
          <w:tcPr>
            <w:tcW w:w="4945" w:type="dxa"/>
            <w:gridSpan w:val="3"/>
          </w:tcPr>
          <w:p w14:paraId="41AE2872" w14:textId="77777777" w:rsidR="00AE4B4A" w:rsidRPr="0005276E" w:rsidRDefault="00AE4B4A" w:rsidP="000030F7">
            <w:pPr>
              <w:jc w:val="center"/>
              <w:rPr>
                <w:rFonts w:eastAsiaTheme="minorHAnsi"/>
                <w:b/>
                <w:bCs/>
                <w:sz w:val="20"/>
                <w:szCs w:val="20"/>
              </w:rPr>
            </w:pPr>
            <w:r w:rsidRPr="0005276E">
              <w:rPr>
                <w:rFonts w:eastAsiaTheme="minorHAnsi"/>
                <w:b/>
                <w:bCs/>
                <w:sz w:val="20"/>
                <w:szCs w:val="20"/>
              </w:rPr>
              <w:t>Semester III</w:t>
            </w:r>
          </w:p>
        </w:tc>
        <w:tc>
          <w:tcPr>
            <w:tcW w:w="4860" w:type="dxa"/>
            <w:gridSpan w:val="3"/>
          </w:tcPr>
          <w:p w14:paraId="5152809E" w14:textId="77777777" w:rsidR="00AE4B4A" w:rsidRPr="0005276E" w:rsidRDefault="00AE4B4A" w:rsidP="000030F7">
            <w:pPr>
              <w:jc w:val="center"/>
              <w:rPr>
                <w:rFonts w:eastAsiaTheme="minorHAnsi"/>
                <w:b/>
                <w:bCs/>
                <w:sz w:val="20"/>
                <w:szCs w:val="20"/>
              </w:rPr>
            </w:pPr>
            <w:r w:rsidRPr="0005276E">
              <w:rPr>
                <w:rFonts w:eastAsiaTheme="minorHAnsi"/>
                <w:b/>
                <w:bCs/>
                <w:sz w:val="20"/>
                <w:szCs w:val="20"/>
              </w:rPr>
              <w:t>Semester IV</w:t>
            </w:r>
          </w:p>
        </w:tc>
      </w:tr>
      <w:tr w:rsidR="00AE4B4A" w:rsidRPr="0005276E" w14:paraId="617BD11B" w14:textId="77777777" w:rsidTr="00AE4B4A">
        <w:tc>
          <w:tcPr>
            <w:tcW w:w="1255" w:type="dxa"/>
          </w:tcPr>
          <w:p w14:paraId="287FE03E" w14:textId="77777777" w:rsidR="00AE4B4A" w:rsidRPr="0005276E" w:rsidRDefault="00AE4B4A" w:rsidP="000030F7">
            <w:pPr>
              <w:rPr>
                <w:rFonts w:eastAsiaTheme="minorHAnsi"/>
                <w:sz w:val="20"/>
                <w:szCs w:val="20"/>
              </w:rPr>
            </w:pPr>
            <w:r w:rsidRPr="0005276E">
              <w:rPr>
                <w:rFonts w:eastAsiaTheme="minorHAnsi"/>
                <w:sz w:val="20"/>
                <w:szCs w:val="20"/>
              </w:rPr>
              <w:t>Course Code</w:t>
            </w:r>
          </w:p>
        </w:tc>
        <w:tc>
          <w:tcPr>
            <w:tcW w:w="2700" w:type="dxa"/>
          </w:tcPr>
          <w:p w14:paraId="4CCA8137" w14:textId="77777777" w:rsidR="00AE4B4A" w:rsidRPr="0005276E" w:rsidRDefault="00AE4B4A" w:rsidP="000030F7">
            <w:pPr>
              <w:rPr>
                <w:rFonts w:eastAsiaTheme="minorHAnsi"/>
                <w:sz w:val="20"/>
                <w:szCs w:val="20"/>
              </w:rPr>
            </w:pPr>
            <w:r w:rsidRPr="0005276E">
              <w:rPr>
                <w:rFonts w:eastAsiaTheme="minorHAnsi"/>
                <w:sz w:val="20"/>
                <w:szCs w:val="20"/>
              </w:rPr>
              <w:t>Title</w:t>
            </w:r>
          </w:p>
        </w:tc>
        <w:tc>
          <w:tcPr>
            <w:tcW w:w="990" w:type="dxa"/>
          </w:tcPr>
          <w:p w14:paraId="0FCBFAE4" w14:textId="77777777" w:rsidR="00AE4B4A" w:rsidRPr="0005276E" w:rsidRDefault="00AE4B4A" w:rsidP="000030F7">
            <w:pPr>
              <w:jc w:val="center"/>
              <w:rPr>
                <w:rFonts w:eastAsiaTheme="minorHAnsi"/>
                <w:sz w:val="20"/>
                <w:szCs w:val="20"/>
              </w:rPr>
            </w:pPr>
            <w:r w:rsidRPr="0005276E">
              <w:rPr>
                <w:rFonts w:eastAsiaTheme="minorHAnsi"/>
                <w:sz w:val="20"/>
                <w:szCs w:val="20"/>
              </w:rPr>
              <w:t>Cr. Hrs.</w:t>
            </w:r>
          </w:p>
        </w:tc>
        <w:tc>
          <w:tcPr>
            <w:tcW w:w="1260" w:type="dxa"/>
          </w:tcPr>
          <w:p w14:paraId="1F64C37D" w14:textId="77777777" w:rsidR="00AE4B4A" w:rsidRPr="0005276E" w:rsidRDefault="00AE4B4A" w:rsidP="000030F7">
            <w:pPr>
              <w:rPr>
                <w:rFonts w:eastAsiaTheme="minorHAnsi"/>
                <w:sz w:val="20"/>
                <w:szCs w:val="20"/>
              </w:rPr>
            </w:pPr>
            <w:r w:rsidRPr="0005276E">
              <w:rPr>
                <w:rFonts w:eastAsiaTheme="minorHAnsi"/>
                <w:sz w:val="20"/>
                <w:szCs w:val="20"/>
              </w:rPr>
              <w:t>Course Code</w:t>
            </w:r>
          </w:p>
        </w:tc>
        <w:tc>
          <w:tcPr>
            <w:tcW w:w="2610" w:type="dxa"/>
          </w:tcPr>
          <w:p w14:paraId="77AC50E6" w14:textId="77777777" w:rsidR="00AE4B4A" w:rsidRPr="0005276E" w:rsidRDefault="00AE4B4A" w:rsidP="000030F7">
            <w:pPr>
              <w:rPr>
                <w:rFonts w:eastAsiaTheme="minorHAnsi"/>
                <w:sz w:val="20"/>
                <w:szCs w:val="20"/>
              </w:rPr>
            </w:pPr>
            <w:r w:rsidRPr="0005276E">
              <w:rPr>
                <w:rFonts w:eastAsiaTheme="minorHAnsi"/>
                <w:sz w:val="20"/>
                <w:szCs w:val="20"/>
              </w:rPr>
              <w:t>Title</w:t>
            </w:r>
          </w:p>
        </w:tc>
        <w:tc>
          <w:tcPr>
            <w:tcW w:w="990" w:type="dxa"/>
          </w:tcPr>
          <w:p w14:paraId="28A87421" w14:textId="77777777" w:rsidR="00AE4B4A" w:rsidRPr="0005276E" w:rsidRDefault="00AE4B4A" w:rsidP="000030F7">
            <w:pPr>
              <w:jc w:val="center"/>
              <w:rPr>
                <w:rFonts w:eastAsiaTheme="minorHAnsi"/>
                <w:sz w:val="20"/>
                <w:szCs w:val="20"/>
              </w:rPr>
            </w:pPr>
            <w:r w:rsidRPr="0005276E">
              <w:rPr>
                <w:rFonts w:eastAsiaTheme="minorHAnsi"/>
                <w:sz w:val="20"/>
                <w:szCs w:val="20"/>
              </w:rPr>
              <w:t>Cr. Hrs.</w:t>
            </w:r>
          </w:p>
        </w:tc>
      </w:tr>
      <w:tr w:rsidR="00AE4B4A" w:rsidRPr="0005276E" w14:paraId="3F025353" w14:textId="77777777" w:rsidTr="00AE4B4A">
        <w:tc>
          <w:tcPr>
            <w:tcW w:w="1255" w:type="dxa"/>
          </w:tcPr>
          <w:p w14:paraId="6611DEB6" w14:textId="77777777" w:rsidR="00AE4B4A" w:rsidRPr="0005276E" w:rsidRDefault="00AE4B4A" w:rsidP="000030F7">
            <w:pPr>
              <w:rPr>
                <w:rFonts w:eastAsiaTheme="minorHAnsi"/>
                <w:sz w:val="20"/>
                <w:szCs w:val="20"/>
              </w:rPr>
            </w:pPr>
            <w:r w:rsidRPr="0005276E">
              <w:rPr>
                <w:rFonts w:eastAsiaTheme="minorHAnsi"/>
                <w:sz w:val="20"/>
                <w:szCs w:val="20"/>
              </w:rPr>
              <w:t>ENG-10</w:t>
            </w:r>
            <w:r>
              <w:rPr>
                <w:rFonts w:eastAsiaTheme="minorHAnsi"/>
                <w:sz w:val="20"/>
                <w:szCs w:val="20"/>
              </w:rPr>
              <w:t>3</w:t>
            </w:r>
          </w:p>
        </w:tc>
        <w:tc>
          <w:tcPr>
            <w:tcW w:w="2700" w:type="dxa"/>
          </w:tcPr>
          <w:p w14:paraId="5699C727" w14:textId="77777777" w:rsidR="00AE4B4A" w:rsidRPr="0005276E" w:rsidRDefault="00AE4B4A" w:rsidP="000030F7">
            <w:pPr>
              <w:rPr>
                <w:rFonts w:eastAsiaTheme="minorHAnsi"/>
                <w:sz w:val="20"/>
                <w:szCs w:val="20"/>
              </w:rPr>
            </w:pPr>
            <w:r w:rsidRPr="0005276E">
              <w:rPr>
                <w:rFonts w:eastAsiaTheme="minorHAnsi"/>
                <w:sz w:val="20"/>
                <w:szCs w:val="20"/>
              </w:rPr>
              <w:t>English-III</w:t>
            </w:r>
          </w:p>
        </w:tc>
        <w:tc>
          <w:tcPr>
            <w:tcW w:w="990" w:type="dxa"/>
          </w:tcPr>
          <w:p w14:paraId="647A179B"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c>
          <w:tcPr>
            <w:tcW w:w="1260" w:type="dxa"/>
          </w:tcPr>
          <w:p w14:paraId="3AE8797D" w14:textId="77777777" w:rsidR="00AE4B4A" w:rsidRPr="0005276E" w:rsidRDefault="00AE4B4A" w:rsidP="000030F7">
            <w:pPr>
              <w:rPr>
                <w:rFonts w:eastAsiaTheme="minorHAnsi"/>
                <w:sz w:val="20"/>
                <w:szCs w:val="20"/>
              </w:rPr>
            </w:pPr>
            <w:r w:rsidRPr="0005276E">
              <w:rPr>
                <w:rFonts w:eastAsiaTheme="minorHAnsi"/>
                <w:sz w:val="20"/>
                <w:szCs w:val="20"/>
              </w:rPr>
              <w:t>ENG-10</w:t>
            </w:r>
            <w:r>
              <w:rPr>
                <w:rFonts w:eastAsiaTheme="minorHAnsi"/>
                <w:sz w:val="20"/>
                <w:szCs w:val="20"/>
              </w:rPr>
              <w:t>4</w:t>
            </w:r>
          </w:p>
        </w:tc>
        <w:tc>
          <w:tcPr>
            <w:tcW w:w="2610" w:type="dxa"/>
          </w:tcPr>
          <w:p w14:paraId="038984A2" w14:textId="77777777" w:rsidR="00AE4B4A" w:rsidRPr="0005276E" w:rsidRDefault="00AE4B4A" w:rsidP="000030F7">
            <w:pPr>
              <w:rPr>
                <w:rFonts w:eastAsiaTheme="minorHAnsi"/>
                <w:sz w:val="20"/>
                <w:szCs w:val="20"/>
              </w:rPr>
            </w:pPr>
            <w:r w:rsidRPr="0005276E">
              <w:rPr>
                <w:rFonts w:eastAsiaTheme="minorHAnsi"/>
                <w:sz w:val="20"/>
                <w:szCs w:val="20"/>
              </w:rPr>
              <w:t>English-IV</w:t>
            </w:r>
          </w:p>
        </w:tc>
        <w:tc>
          <w:tcPr>
            <w:tcW w:w="990" w:type="dxa"/>
          </w:tcPr>
          <w:p w14:paraId="4DB1F49F"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r>
      <w:tr w:rsidR="00AE4B4A" w:rsidRPr="0005276E" w14:paraId="71B7EE44" w14:textId="77777777" w:rsidTr="00AE4B4A">
        <w:tc>
          <w:tcPr>
            <w:tcW w:w="1255" w:type="dxa"/>
          </w:tcPr>
          <w:p w14:paraId="57436FA4" w14:textId="77777777" w:rsidR="00AE4B4A" w:rsidRPr="0005276E" w:rsidRDefault="00AE4B4A" w:rsidP="000030F7">
            <w:pPr>
              <w:rPr>
                <w:rFonts w:eastAsiaTheme="minorHAnsi"/>
                <w:sz w:val="20"/>
                <w:szCs w:val="20"/>
              </w:rPr>
            </w:pPr>
            <w:r w:rsidRPr="0005276E">
              <w:rPr>
                <w:rFonts w:eastAsiaTheme="minorHAnsi"/>
                <w:sz w:val="20"/>
                <w:szCs w:val="20"/>
              </w:rPr>
              <w:t>CS-101</w:t>
            </w:r>
          </w:p>
        </w:tc>
        <w:tc>
          <w:tcPr>
            <w:tcW w:w="2700" w:type="dxa"/>
          </w:tcPr>
          <w:p w14:paraId="511ED446" w14:textId="77777777" w:rsidR="00AE4B4A" w:rsidRPr="0005276E" w:rsidRDefault="00AE4B4A" w:rsidP="000030F7">
            <w:pPr>
              <w:rPr>
                <w:rFonts w:eastAsiaTheme="minorHAnsi"/>
                <w:sz w:val="20"/>
                <w:szCs w:val="20"/>
              </w:rPr>
            </w:pPr>
            <w:r w:rsidRPr="0005276E">
              <w:rPr>
                <w:rFonts w:eastAsiaTheme="minorHAnsi"/>
                <w:sz w:val="20"/>
                <w:szCs w:val="20"/>
              </w:rPr>
              <w:t xml:space="preserve">Fundamentals of Computers </w:t>
            </w:r>
          </w:p>
        </w:tc>
        <w:tc>
          <w:tcPr>
            <w:tcW w:w="990" w:type="dxa"/>
          </w:tcPr>
          <w:p w14:paraId="26C25846"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c>
          <w:tcPr>
            <w:tcW w:w="1260" w:type="dxa"/>
          </w:tcPr>
          <w:p w14:paraId="08C13CEA" w14:textId="77777777" w:rsidR="00AE4B4A" w:rsidRPr="0005276E" w:rsidRDefault="00AE4B4A" w:rsidP="000030F7">
            <w:pPr>
              <w:rPr>
                <w:rFonts w:eastAsiaTheme="minorHAnsi"/>
                <w:sz w:val="20"/>
                <w:szCs w:val="20"/>
              </w:rPr>
            </w:pPr>
            <w:r w:rsidRPr="0005276E">
              <w:rPr>
                <w:rFonts w:eastAsiaTheme="minorHAnsi"/>
                <w:sz w:val="20"/>
                <w:szCs w:val="20"/>
              </w:rPr>
              <w:t>PHIL-301</w:t>
            </w:r>
          </w:p>
        </w:tc>
        <w:tc>
          <w:tcPr>
            <w:tcW w:w="2610" w:type="dxa"/>
          </w:tcPr>
          <w:p w14:paraId="784A9B6C" w14:textId="77777777" w:rsidR="00AE4B4A" w:rsidRPr="0005276E" w:rsidRDefault="00AE4B4A" w:rsidP="000030F7">
            <w:pPr>
              <w:rPr>
                <w:rFonts w:eastAsiaTheme="minorHAnsi"/>
                <w:sz w:val="20"/>
                <w:szCs w:val="20"/>
              </w:rPr>
            </w:pPr>
            <w:r w:rsidRPr="0005276E">
              <w:rPr>
                <w:rFonts w:eastAsiaTheme="minorHAnsi"/>
                <w:sz w:val="20"/>
                <w:szCs w:val="20"/>
              </w:rPr>
              <w:t xml:space="preserve">Logic-I </w:t>
            </w:r>
          </w:p>
        </w:tc>
        <w:tc>
          <w:tcPr>
            <w:tcW w:w="990" w:type="dxa"/>
          </w:tcPr>
          <w:p w14:paraId="613963D6"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r>
      <w:tr w:rsidR="00AE4B4A" w:rsidRPr="0005276E" w14:paraId="5114EE35" w14:textId="77777777" w:rsidTr="00AE4B4A">
        <w:tc>
          <w:tcPr>
            <w:tcW w:w="1255" w:type="dxa"/>
          </w:tcPr>
          <w:p w14:paraId="383CABA0" w14:textId="77777777" w:rsidR="00AE4B4A" w:rsidRPr="0005276E" w:rsidRDefault="00AE4B4A" w:rsidP="000030F7">
            <w:pPr>
              <w:rPr>
                <w:rFonts w:eastAsiaTheme="minorHAnsi"/>
                <w:sz w:val="20"/>
                <w:szCs w:val="20"/>
              </w:rPr>
            </w:pPr>
            <w:r w:rsidRPr="0005276E">
              <w:rPr>
                <w:rFonts w:eastAsiaTheme="minorHAnsi"/>
                <w:sz w:val="20"/>
                <w:szCs w:val="20"/>
              </w:rPr>
              <w:t>HIST-105</w:t>
            </w:r>
          </w:p>
        </w:tc>
        <w:tc>
          <w:tcPr>
            <w:tcW w:w="2700" w:type="dxa"/>
          </w:tcPr>
          <w:p w14:paraId="0A90FBF6" w14:textId="77777777" w:rsidR="00AE4B4A" w:rsidRPr="0005276E" w:rsidRDefault="00AE4B4A" w:rsidP="000030F7">
            <w:pPr>
              <w:rPr>
                <w:rFonts w:eastAsiaTheme="minorHAnsi"/>
                <w:sz w:val="20"/>
                <w:szCs w:val="20"/>
              </w:rPr>
            </w:pPr>
            <w:r w:rsidRPr="0005276E">
              <w:rPr>
                <w:rFonts w:eastAsiaTheme="minorHAnsi"/>
                <w:sz w:val="20"/>
                <w:szCs w:val="20"/>
              </w:rPr>
              <w:t xml:space="preserve">Islamic History: </w:t>
            </w:r>
            <w:r w:rsidRPr="0005276E">
              <w:rPr>
                <w:rFonts w:eastAsiaTheme="minorHAnsi"/>
                <w:i/>
                <w:sz w:val="20"/>
                <w:szCs w:val="20"/>
              </w:rPr>
              <w:t>Khilafat-e-Umayyah</w:t>
            </w:r>
          </w:p>
        </w:tc>
        <w:tc>
          <w:tcPr>
            <w:tcW w:w="990" w:type="dxa"/>
          </w:tcPr>
          <w:p w14:paraId="771EAFE1"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c>
          <w:tcPr>
            <w:tcW w:w="1260" w:type="dxa"/>
          </w:tcPr>
          <w:p w14:paraId="6F4E4EAF" w14:textId="26AF5116" w:rsidR="00AE4B4A" w:rsidRPr="0005276E" w:rsidRDefault="003F2664" w:rsidP="000030F7">
            <w:pPr>
              <w:autoSpaceDE w:val="0"/>
              <w:autoSpaceDN w:val="0"/>
              <w:adjustRightInd w:val="0"/>
              <w:rPr>
                <w:rFonts w:eastAsiaTheme="minorHAnsi"/>
                <w:sz w:val="20"/>
                <w:szCs w:val="20"/>
              </w:rPr>
            </w:pPr>
            <w:r>
              <w:rPr>
                <w:rFonts w:eastAsiaTheme="minorHAnsi"/>
                <w:sz w:val="20"/>
                <w:szCs w:val="20"/>
              </w:rPr>
              <w:t>ARCH-1</w:t>
            </w:r>
            <w:r w:rsidR="004C6E1B">
              <w:rPr>
                <w:rFonts w:eastAsiaTheme="minorHAnsi"/>
                <w:sz w:val="20"/>
                <w:szCs w:val="20"/>
              </w:rPr>
              <w:t>0</w:t>
            </w:r>
            <w:r>
              <w:rPr>
                <w:rFonts w:eastAsiaTheme="minorHAnsi"/>
                <w:sz w:val="20"/>
                <w:szCs w:val="20"/>
              </w:rPr>
              <w:t>2</w:t>
            </w:r>
          </w:p>
        </w:tc>
        <w:tc>
          <w:tcPr>
            <w:tcW w:w="2610" w:type="dxa"/>
          </w:tcPr>
          <w:p w14:paraId="2A2D8AD5" w14:textId="4021E5AC" w:rsidR="00AE4B4A" w:rsidRPr="004C6E1B" w:rsidRDefault="004C6E1B" w:rsidP="000030F7">
            <w:pPr>
              <w:rPr>
                <w:rFonts w:eastAsiaTheme="minorHAnsi"/>
                <w:sz w:val="20"/>
                <w:szCs w:val="20"/>
              </w:rPr>
            </w:pPr>
            <w:r w:rsidRPr="004C6E1B">
              <w:rPr>
                <w:bCs/>
                <w:sz w:val="20"/>
                <w:szCs w:val="20"/>
              </w:rPr>
              <w:t>Ancient History of South Asia</w:t>
            </w:r>
          </w:p>
        </w:tc>
        <w:tc>
          <w:tcPr>
            <w:tcW w:w="990" w:type="dxa"/>
          </w:tcPr>
          <w:p w14:paraId="3033DF94"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r>
      <w:tr w:rsidR="00AE4B4A" w:rsidRPr="0005276E" w14:paraId="7F3ADF43" w14:textId="77777777" w:rsidTr="00AE4B4A">
        <w:tc>
          <w:tcPr>
            <w:tcW w:w="1255" w:type="dxa"/>
          </w:tcPr>
          <w:p w14:paraId="2B033EFF" w14:textId="77777777" w:rsidR="00AE4B4A" w:rsidRPr="0005276E" w:rsidRDefault="00AE4B4A" w:rsidP="000030F7">
            <w:pPr>
              <w:rPr>
                <w:rFonts w:eastAsiaTheme="minorHAnsi"/>
                <w:sz w:val="20"/>
                <w:szCs w:val="20"/>
              </w:rPr>
            </w:pPr>
            <w:r w:rsidRPr="0005276E">
              <w:rPr>
                <w:rFonts w:eastAsiaTheme="minorHAnsi"/>
                <w:sz w:val="20"/>
                <w:szCs w:val="20"/>
              </w:rPr>
              <w:t>HIST-106</w:t>
            </w:r>
          </w:p>
        </w:tc>
        <w:tc>
          <w:tcPr>
            <w:tcW w:w="2700" w:type="dxa"/>
          </w:tcPr>
          <w:p w14:paraId="36948B03" w14:textId="77777777" w:rsidR="00AE4B4A" w:rsidRPr="0005276E" w:rsidRDefault="00AE4B4A" w:rsidP="000030F7">
            <w:pPr>
              <w:rPr>
                <w:rFonts w:eastAsiaTheme="minorHAnsi"/>
                <w:sz w:val="20"/>
                <w:szCs w:val="20"/>
              </w:rPr>
            </w:pPr>
            <w:r w:rsidRPr="0005276E">
              <w:rPr>
                <w:rFonts w:eastAsiaTheme="minorHAnsi"/>
                <w:sz w:val="20"/>
                <w:szCs w:val="20"/>
              </w:rPr>
              <w:t xml:space="preserve">Introduction to History </w:t>
            </w:r>
          </w:p>
        </w:tc>
        <w:tc>
          <w:tcPr>
            <w:tcW w:w="990" w:type="dxa"/>
          </w:tcPr>
          <w:p w14:paraId="7BA5CBC7"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c>
          <w:tcPr>
            <w:tcW w:w="1260" w:type="dxa"/>
          </w:tcPr>
          <w:p w14:paraId="22877B65" w14:textId="77777777" w:rsidR="00AE4B4A" w:rsidRPr="0005276E" w:rsidRDefault="00AE4B4A" w:rsidP="000030F7">
            <w:pPr>
              <w:rPr>
                <w:rFonts w:eastAsiaTheme="minorHAnsi"/>
                <w:sz w:val="20"/>
                <w:szCs w:val="20"/>
              </w:rPr>
            </w:pPr>
            <w:r w:rsidRPr="0005276E">
              <w:rPr>
                <w:rFonts w:eastAsiaTheme="minorHAnsi"/>
                <w:sz w:val="20"/>
                <w:szCs w:val="20"/>
              </w:rPr>
              <w:t>HIST-107</w:t>
            </w:r>
          </w:p>
        </w:tc>
        <w:tc>
          <w:tcPr>
            <w:tcW w:w="2610" w:type="dxa"/>
          </w:tcPr>
          <w:p w14:paraId="42958CF6" w14:textId="77777777" w:rsidR="00AE4B4A" w:rsidRPr="0005276E" w:rsidRDefault="00AE4B4A" w:rsidP="000030F7">
            <w:pPr>
              <w:rPr>
                <w:rFonts w:eastAsiaTheme="minorHAnsi"/>
                <w:sz w:val="20"/>
                <w:szCs w:val="20"/>
              </w:rPr>
            </w:pPr>
            <w:r w:rsidRPr="0005276E">
              <w:rPr>
                <w:rFonts w:eastAsiaTheme="minorHAnsi"/>
                <w:sz w:val="20"/>
                <w:szCs w:val="20"/>
              </w:rPr>
              <w:t xml:space="preserve">Islamic History: </w:t>
            </w:r>
            <w:r w:rsidRPr="0005276E">
              <w:rPr>
                <w:rFonts w:eastAsiaTheme="minorHAnsi"/>
                <w:i/>
                <w:sz w:val="20"/>
                <w:szCs w:val="20"/>
              </w:rPr>
              <w:t>Khilafat-e-Abbassiyah</w:t>
            </w:r>
          </w:p>
        </w:tc>
        <w:tc>
          <w:tcPr>
            <w:tcW w:w="990" w:type="dxa"/>
          </w:tcPr>
          <w:p w14:paraId="7E4D86D7"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r>
      <w:tr w:rsidR="00AE4B4A" w:rsidRPr="0005276E" w14:paraId="7910F73F" w14:textId="77777777" w:rsidTr="00AE4B4A">
        <w:tc>
          <w:tcPr>
            <w:tcW w:w="1255" w:type="dxa"/>
          </w:tcPr>
          <w:p w14:paraId="1094029B" w14:textId="77777777" w:rsidR="00AE4B4A" w:rsidRPr="0005276E" w:rsidRDefault="00AE4B4A" w:rsidP="000030F7">
            <w:pPr>
              <w:rPr>
                <w:rFonts w:eastAsiaTheme="minorHAnsi"/>
                <w:sz w:val="20"/>
                <w:szCs w:val="20"/>
              </w:rPr>
            </w:pPr>
          </w:p>
        </w:tc>
        <w:tc>
          <w:tcPr>
            <w:tcW w:w="2700" w:type="dxa"/>
          </w:tcPr>
          <w:p w14:paraId="1934B221" w14:textId="77777777" w:rsidR="00AE4B4A" w:rsidRPr="0005276E" w:rsidRDefault="00AE4B4A" w:rsidP="000030F7">
            <w:pPr>
              <w:rPr>
                <w:rFonts w:eastAsiaTheme="minorHAnsi"/>
                <w:sz w:val="20"/>
                <w:szCs w:val="20"/>
              </w:rPr>
            </w:pPr>
            <w:r w:rsidRPr="0005276E">
              <w:rPr>
                <w:rFonts w:eastAsiaTheme="minorHAnsi"/>
                <w:sz w:val="20"/>
                <w:szCs w:val="20"/>
              </w:rPr>
              <w:t>General</w:t>
            </w:r>
            <w:r>
              <w:rPr>
                <w:rFonts w:eastAsiaTheme="minorHAnsi"/>
                <w:sz w:val="20"/>
                <w:szCs w:val="20"/>
              </w:rPr>
              <w:t xml:space="preserve"> or Related</w:t>
            </w:r>
            <w:r w:rsidRPr="0005276E">
              <w:rPr>
                <w:rFonts w:eastAsiaTheme="minorHAnsi"/>
                <w:sz w:val="20"/>
                <w:szCs w:val="20"/>
              </w:rPr>
              <w:t xml:space="preserve"> Course I</w:t>
            </w:r>
          </w:p>
        </w:tc>
        <w:tc>
          <w:tcPr>
            <w:tcW w:w="990" w:type="dxa"/>
          </w:tcPr>
          <w:p w14:paraId="15A249D9"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c>
          <w:tcPr>
            <w:tcW w:w="1260" w:type="dxa"/>
          </w:tcPr>
          <w:p w14:paraId="0DF7C39B" w14:textId="77777777" w:rsidR="00AE4B4A" w:rsidRPr="0005276E" w:rsidRDefault="00AE4B4A" w:rsidP="000030F7">
            <w:pPr>
              <w:rPr>
                <w:rFonts w:eastAsiaTheme="minorHAnsi"/>
                <w:sz w:val="20"/>
                <w:szCs w:val="20"/>
              </w:rPr>
            </w:pPr>
          </w:p>
        </w:tc>
        <w:tc>
          <w:tcPr>
            <w:tcW w:w="2610" w:type="dxa"/>
          </w:tcPr>
          <w:p w14:paraId="7517C681" w14:textId="77777777" w:rsidR="00AE4B4A" w:rsidRPr="0005276E" w:rsidRDefault="00AE4B4A" w:rsidP="000030F7">
            <w:pPr>
              <w:rPr>
                <w:rFonts w:eastAsiaTheme="minorHAnsi"/>
                <w:sz w:val="20"/>
                <w:szCs w:val="20"/>
              </w:rPr>
            </w:pPr>
            <w:r w:rsidRPr="0005276E">
              <w:rPr>
                <w:rFonts w:eastAsiaTheme="minorHAnsi"/>
                <w:sz w:val="20"/>
                <w:szCs w:val="20"/>
              </w:rPr>
              <w:t>General</w:t>
            </w:r>
            <w:r>
              <w:rPr>
                <w:rFonts w:eastAsiaTheme="minorHAnsi"/>
                <w:sz w:val="20"/>
                <w:szCs w:val="20"/>
              </w:rPr>
              <w:t xml:space="preserve"> or Related</w:t>
            </w:r>
            <w:r w:rsidRPr="0005276E">
              <w:rPr>
                <w:rFonts w:eastAsiaTheme="minorHAnsi"/>
                <w:sz w:val="20"/>
                <w:szCs w:val="20"/>
              </w:rPr>
              <w:t xml:space="preserve"> Course I</w:t>
            </w:r>
          </w:p>
        </w:tc>
        <w:tc>
          <w:tcPr>
            <w:tcW w:w="990" w:type="dxa"/>
          </w:tcPr>
          <w:p w14:paraId="2C2741B8"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r>
      <w:tr w:rsidR="00AE4B4A" w:rsidRPr="0005276E" w14:paraId="47C2CEAD" w14:textId="77777777" w:rsidTr="00AE4B4A">
        <w:tc>
          <w:tcPr>
            <w:tcW w:w="1255" w:type="dxa"/>
          </w:tcPr>
          <w:p w14:paraId="1AEA3010" w14:textId="77777777" w:rsidR="00AE4B4A" w:rsidRPr="0005276E" w:rsidRDefault="00AE4B4A" w:rsidP="000030F7">
            <w:pPr>
              <w:rPr>
                <w:rFonts w:eastAsiaTheme="minorHAnsi"/>
                <w:sz w:val="20"/>
                <w:szCs w:val="20"/>
              </w:rPr>
            </w:pPr>
          </w:p>
        </w:tc>
        <w:tc>
          <w:tcPr>
            <w:tcW w:w="2700" w:type="dxa"/>
          </w:tcPr>
          <w:p w14:paraId="2542992D" w14:textId="77777777" w:rsidR="00AE4B4A" w:rsidRPr="0005276E" w:rsidRDefault="00AE4B4A" w:rsidP="000030F7">
            <w:pPr>
              <w:rPr>
                <w:rFonts w:eastAsiaTheme="minorHAnsi"/>
                <w:sz w:val="20"/>
                <w:szCs w:val="20"/>
              </w:rPr>
            </w:pPr>
            <w:r w:rsidRPr="0005276E">
              <w:rPr>
                <w:rFonts w:eastAsiaTheme="minorHAnsi"/>
                <w:sz w:val="20"/>
                <w:szCs w:val="20"/>
              </w:rPr>
              <w:t>General</w:t>
            </w:r>
            <w:r>
              <w:rPr>
                <w:rFonts w:eastAsiaTheme="minorHAnsi"/>
                <w:sz w:val="20"/>
                <w:szCs w:val="20"/>
              </w:rPr>
              <w:t xml:space="preserve"> or Related</w:t>
            </w:r>
            <w:r w:rsidRPr="0005276E">
              <w:rPr>
                <w:rFonts w:eastAsiaTheme="minorHAnsi"/>
                <w:sz w:val="20"/>
                <w:szCs w:val="20"/>
              </w:rPr>
              <w:t xml:space="preserve"> Course II</w:t>
            </w:r>
          </w:p>
        </w:tc>
        <w:tc>
          <w:tcPr>
            <w:tcW w:w="990" w:type="dxa"/>
          </w:tcPr>
          <w:p w14:paraId="06FB1224"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c>
          <w:tcPr>
            <w:tcW w:w="1260" w:type="dxa"/>
          </w:tcPr>
          <w:p w14:paraId="68F3AACB" w14:textId="77777777" w:rsidR="00AE4B4A" w:rsidRPr="0005276E" w:rsidRDefault="00AE4B4A" w:rsidP="000030F7">
            <w:pPr>
              <w:rPr>
                <w:rFonts w:eastAsiaTheme="minorHAnsi"/>
                <w:sz w:val="20"/>
                <w:szCs w:val="20"/>
              </w:rPr>
            </w:pPr>
          </w:p>
        </w:tc>
        <w:tc>
          <w:tcPr>
            <w:tcW w:w="2610" w:type="dxa"/>
          </w:tcPr>
          <w:p w14:paraId="66EC2508" w14:textId="77777777" w:rsidR="00AE4B4A" w:rsidRPr="0005276E" w:rsidRDefault="00AE4B4A" w:rsidP="000030F7">
            <w:pPr>
              <w:rPr>
                <w:rFonts w:eastAsiaTheme="minorHAnsi"/>
                <w:sz w:val="20"/>
                <w:szCs w:val="20"/>
              </w:rPr>
            </w:pPr>
            <w:r w:rsidRPr="0005276E">
              <w:rPr>
                <w:rFonts w:eastAsiaTheme="minorHAnsi"/>
                <w:sz w:val="20"/>
                <w:szCs w:val="20"/>
              </w:rPr>
              <w:t>General</w:t>
            </w:r>
            <w:r>
              <w:rPr>
                <w:rFonts w:eastAsiaTheme="minorHAnsi"/>
                <w:sz w:val="20"/>
                <w:szCs w:val="20"/>
              </w:rPr>
              <w:t xml:space="preserve"> or Related</w:t>
            </w:r>
            <w:r w:rsidRPr="0005276E">
              <w:rPr>
                <w:rFonts w:eastAsiaTheme="minorHAnsi"/>
                <w:sz w:val="20"/>
                <w:szCs w:val="20"/>
              </w:rPr>
              <w:t xml:space="preserve"> Course II</w:t>
            </w:r>
          </w:p>
        </w:tc>
        <w:tc>
          <w:tcPr>
            <w:tcW w:w="990" w:type="dxa"/>
          </w:tcPr>
          <w:p w14:paraId="0C558458"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r>
      <w:tr w:rsidR="00AE4B4A" w:rsidRPr="0005276E" w14:paraId="2DB48D7E" w14:textId="77777777" w:rsidTr="00AE4B4A">
        <w:tc>
          <w:tcPr>
            <w:tcW w:w="3955" w:type="dxa"/>
            <w:gridSpan w:val="2"/>
          </w:tcPr>
          <w:p w14:paraId="177FB138" w14:textId="77777777" w:rsidR="00AE4B4A" w:rsidRPr="0005276E" w:rsidRDefault="00AE4B4A" w:rsidP="000030F7">
            <w:pPr>
              <w:jc w:val="right"/>
              <w:rPr>
                <w:rFonts w:eastAsiaTheme="minorHAnsi"/>
                <w:sz w:val="20"/>
                <w:szCs w:val="20"/>
              </w:rPr>
            </w:pPr>
            <w:r w:rsidRPr="0005276E">
              <w:rPr>
                <w:rFonts w:eastAsiaTheme="minorHAnsi"/>
                <w:b/>
                <w:sz w:val="20"/>
                <w:szCs w:val="20"/>
              </w:rPr>
              <w:t>Total</w:t>
            </w:r>
          </w:p>
        </w:tc>
        <w:tc>
          <w:tcPr>
            <w:tcW w:w="990" w:type="dxa"/>
          </w:tcPr>
          <w:p w14:paraId="18BE7A2D" w14:textId="77777777" w:rsidR="00AE4B4A" w:rsidRPr="0005276E" w:rsidRDefault="00AE4B4A" w:rsidP="000030F7">
            <w:pPr>
              <w:jc w:val="center"/>
              <w:rPr>
                <w:rFonts w:eastAsiaTheme="minorHAnsi"/>
                <w:sz w:val="20"/>
                <w:szCs w:val="20"/>
              </w:rPr>
            </w:pPr>
            <w:r w:rsidRPr="0005276E">
              <w:rPr>
                <w:rFonts w:eastAsiaTheme="minorHAnsi"/>
                <w:b/>
                <w:sz w:val="20"/>
                <w:szCs w:val="20"/>
              </w:rPr>
              <w:t>18</w:t>
            </w:r>
          </w:p>
        </w:tc>
        <w:tc>
          <w:tcPr>
            <w:tcW w:w="3870" w:type="dxa"/>
            <w:gridSpan w:val="2"/>
          </w:tcPr>
          <w:p w14:paraId="5E61D91A" w14:textId="77777777" w:rsidR="00AE4B4A" w:rsidRPr="0005276E" w:rsidRDefault="00AE4B4A" w:rsidP="000030F7">
            <w:pPr>
              <w:jc w:val="right"/>
              <w:rPr>
                <w:rFonts w:eastAsiaTheme="minorHAnsi"/>
                <w:sz w:val="20"/>
                <w:szCs w:val="20"/>
              </w:rPr>
            </w:pPr>
            <w:r w:rsidRPr="0005276E">
              <w:rPr>
                <w:rFonts w:eastAsiaTheme="minorHAnsi"/>
                <w:b/>
                <w:sz w:val="20"/>
                <w:szCs w:val="20"/>
              </w:rPr>
              <w:t>Total</w:t>
            </w:r>
          </w:p>
        </w:tc>
        <w:tc>
          <w:tcPr>
            <w:tcW w:w="990" w:type="dxa"/>
          </w:tcPr>
          <w:p w14:paraId="6AD2A298" w14:textId="77777777" w:rsidR="00AE4B4A" w:rsidRPr="0005276E" w:rsidRDefault="00AE4B4A" w:rsidP="000030F7">
            <w:pPr>
              <w:jc w:val="center"/>
              <w:rPr>
                <w:rFonts w:eastAsiaTheme="minorHAnsi"/>
                <w:b/>
                <w:bCs/>
                <w:sz w:val="20"/>
                <w:szCs w:val="20"/>
              </w:rPr>
            </w:pPr>
            <w:r w:rsidRPr="0005276E">
              <w:rPr>
                <w:rFonts w:eastAsiaTheme="minorHAnsi"/>
                <w:b/>
                <w:bCs/>
                <w:sz w:val="20"/>
                <w:szCs w:val="20"/>
              </w:rPr>
              <w:t>18</w:t>
            </w:r>
          </w:p>
        </w:tc>
      </w:tr>
    </w:tbl>
    <w:p w14:paraId="02A4E063" w14:textId="7F4E09EE" w:rsidR="004C6E1B" w:rsidRDefault="004C6E1B" w:rsidP="000030F7">
      <w:pPr>
        <w:rPr>
          <w:rFonts w:eastAsiaTheme="minorHAnsi"/>
          <w:sz w:val="20"/>
          <w:szCs w:val="20"/>
        </w:rPr>
      </w:pPr>
    </w:p>
    <w:p w14:paraId="6FDFE9AB" w14:textId="77777777" w:rsidR="004C6E1B" w:rsidRDefault="004C6E1B">
      <w:pPr>
        <w:spacing w:after="160" w:line="259" w:lineRule="auto"/>
        <w:rPr>
          <w:rFonts w:eastAsiaTheme="minorHAnsi"/>
          <w:sz w:val="20"/>
          <w:szCs w:val="20"/>
        </w:rPr>
      </w:pPr>
      <w:r>
        <w:rPr>
          <w:rFonts w:eastAsiaTheme="minorHAnsi"/>
          <w:sz w:val="20"/>
          <w:szCs w:val="20"/>
        </w:rPr>
        <w:br w:type="page"/>
      </w:r>
    </w:p>
    <w:p w14:paraId="7B6C282C" w14:textId="77777777" w:rsidR="00AE4B4A" w:rsidRPr="0005276E" w:rsidRDefault="00AE4B4A" w:rsidP="000030F7">
      <w:pPr>
        <w:rPr>
          <w:rFonts w:eastAsiaTheme="minorHAnsi"/>
          <w:sz w:val="20"/>
          <w:szCs w:val="20"/>
        </w:rPr>
      </w:pPr>
    </w:p>
    <w:tbl>
      <w:tblPr>
        <w:tblStyle w:val="TableGrid1"/>
        <w:tblW w:w="9805" w:type="dxa"/>
        <w:tblLook w:val="04A0" w:firstRow="1" w:lastRow="0" w:firstColumn="1" w:lastColumn="0" w:noHBand="0" w:noVBand="1"/>
      </w:tblPr>
      <w:tblGrid>
        <w:gridCol w:w="1355"/>
        <w:gridCol w:w="2600"/>
        <w:gridCol w:w="990"/>
        <w:gridCol w:w="1260"/>
        <w:gridCol w:w="2610"/>
        <w:gridCol w:w="990"/>
      </w:tblGrid>
      <w:tr w:rsidR="00AE4B4A" w:rsidRPr="0005276E" w14:paraId="75CFD6AA" w14:textId="77777777" w:rsidTr="00AE4B4A">
        <w:tc>
          <w:tcPr>
            <w:tcW w:w="9805" w:type="dxa"/>
            <w:gridSpan w:val="6"/>
          </w:tcPr>
          <w:p w14:paraId="0A40DFA1" w14:textId="77777777" w:rsidR="00AE4B4A" w:rsidRPr="0005276E" w:rsidRDefault="00AE4B4A" w:rsidP="000030F7">
            <w:pPr>
              <w:jc w:val="center"/>
              <w:rPr>
                <w:rFonts w:eastAsiaTheme="minorHAnsi"/>
                <w:b/>
                <w:bCs/>
                <w:sz w:val="20"/>
                <w:szCs w:val="20"/>
              </w:rPr>
            </w:pPr>
            <w:r w:rsidRPr="0005276E">
              <w:rPr>
                <w:rFonts w:eastAsiaTheme="minorHAnsi"/>
                <w:b/>
                <w:bCs/>
                <w:sz w:val="20"/>
                <w:szCs w:val="20"/>
              </w:rPr>
              <w:t>Year III</w:t>
            </w:r>
          </w:p>
        </w:tc>
      </w:tr>
      <w:tr w:rsidR="00AE4B4A" w:rsidRPr="0005276E" w14:paraId="683B20BA" w14:textId="77777777" w:rsidTr="00AE4B4A">
        <w:tc>
          <w:tcPr>
            <w:tcW w:w="4945" w:type="dxa"/>
            <w:gridSpan w:val="3"/>
          </w:tcPr>
          <w:p w14:paraId="416B2AEA" w14:textId="77777777" w:rsidR="00AE4B4A" w:rsidRPr="0005276E" w:rsidRDefault="00AE4B4A" w:rsidP="000030F7">
            <w:pPr>
              <w:jc w:val="center"/>
              <w:rPr>
                <w:rFonts w:eastAsiaTheme="minorHAnsi"/>
                <w:b/>
                <w:bCs/>
                <w:sz w:val="20"/>
                <w:szCs w:val="20"/>
              </w:rPr>
            </w:pPr>
            <w:r w:rsidRPr="0005276E">
              <w:rPr>
                <w:rFonts w:eastAsiaTheme="minorHAnsi"/>
                <w:b/>
                <w:bCs/>
                <w:sz w:val="20"/>
                <w:szCs w:val="20"/>
              </w:rPr>
              <w:t>Semester V</w:t>
            </w:r>
          </w:p>
        </w:tc>
        <w:tc>
          <w:tcPr>
            <w:tcW w:w="4860" w:type="dxa"/>
            <w:gridSpan w:val="3"/>
          </w:tcPr>
          <w:p w14:paraId="475A249B" w14:textId="77777777" w:rsidR="00AE4B4A" w:rsidRPr="0005276E" w:rsidRDefault="00AE4B4A" w:rsidP="000030F7">
            <w:pPr>
              <w:jc w:val="center"/>
              <w:rPr>
                <w:rFonts w:eastAsiaTheme="minorHAnsi"/>
                <w:b/>
                <w:bCs/>
                <w:sz w:val="20"/>
                <w:szCs w:val="20"/>
              </w:rPr>
            </w:pPr>
            <w:r w:rsidRPr="0005276E">
              <w:rPr>
                <w:rFonts w:eastAsiaTheme="minorHAnsi"/>
                <w:b/>
                <w:bCs/>
                <w:sz w:val="20"/>
                <w:szCs w:val="20"/>
              </w:rPr>
              <w:t>Semester VI</w:t>
            </w:r>
          </w:p>
        </w:tc>
      </w:tr>
      <w:tr w:rsidR="00AE4B4A" w:rsidRPr="0005276E" w14:paraId="4A1E5323" w14:textId="77777777" w:rsidTr="00AE4B4A">
        <w:tc>
          <w:tcPr>
            <w:tcW w:w="1355" w:type="dxa"/>
          </w:tcPr>
          <w:p w14:paraId="3F637848" w14:textId="77777777" w:rsidR="00AE4B4A" w:rsidRPr="0005276E" w:rsidRDefault="00AE4B4A" w:rsidP="000030F7">
            <w:pPr>
              <w:rPr>
                <w:rFonts w:eastAsiaTheme="minorHAnsi"/>
                <w:sz w:val="20"/>
                <w:szCs w:val="20"/>
              </w:rPr>
            </w:pPr>
            <w:r w:rsidRPr="0005276E">
              <w:rPr>
                <w:rFonts w:eastAsiaTheme="minorHAnsi"/>
                <w:sz w:val="20"/>
                <w:szCs w:val="20"/>
              </w:rPr>
              <w:t>Course Code</w:t>
            </w:r>
          </w:p>
        </w:tc>
        <w:tc>
          <w:tcPr>
            <w:tcW w:w="2600" w:type="dxa"/>
          </w:tcPr>
          <w:p w14:paraId="660A2D88" w14:textId="77777777" w:rsidR="00AE4B4A" w:rsidRPr="0005276E" w:rsidRDefault="00AE4B4A" w:rsidP="000030F7">
            <w:pPr>
              <w:rPr>
                <w:rFonts w:eastAsiaTheme="minorHAnsi"/>
                <w:sz w:val="20"/>
                <w:szCs w:val="20"/>
              </w:rPr>
            </w:pPr>
            <w:r w:rsidRPr="0005276E">
              <w:rPr>
                <w:rFonts w:eastAsiaTheme="minorHAnsi"/>
                <w:sz w:val="20"/>
                <w:szCs w:val="20"/>
              </w:rPr>
              <w:t>Title</w:t>
            </w:r>
          </w:p>
        </w:tc>
        <w:tc>
          <w:tcPr>
            <w:tcW w:w="990" w:type="dxa"/>
          </w:tcPr>
          <w:p w14:paraId="2F81B045" w14:textId="77777777" w:rsidR="00AE4B4A" w:rsidRPr="0005276E" w:rsidRDefault="00AE4B4A" w:rsidP="000030F7">
            <w:pPr>
              <w:jc w:val="center"/>
              <w:rPr>
                <w:rFonts w:eastAsiaTheme="minorHAnsi"/>
                <w:sz w:val="20"/>
                <w:szCs w:val="20"/>
              </w:rPr>
            </w:pPr>
            <w:r w:rsidRPr="0005276E">
              <w:rPr>
                <w:rFonts w:eastAsiaTheme="minorHAnsi"/>
                <w:sz w:val="20"/>
                <w:szCs w:val="20"/>
              </w:rPr>
              <w:t>Cr. Hrs.</w:t>
            </w:r>
          </w:p>
        </w:tc>
        <w:tc>
          <w:tcPr>
            <w:tcW w:w="1260" w:type="dxa"/>
          </w:tcPr>
          <w:p w14:paraId="1D541631" w14:textId="77777777" w:rsidR="00AE4B4A" w:rsidRPr="0005276E" w:rsidRDefault="00AE4B4A" w:rsidP="000030F7">
            <w:pPr>
              <w:rPr>
                <w:rFonts w:eastAsiaTheme="minorHAnsi"/>
                <w:sz w:val="20"/>
                <w:szCs w:val="20"/>
              </w:rPr>
            </w:pPr>
            <w:r w:rsidRPr="0005276E">
              <w:rPr>
                <w:rFonts w:eastAsiaTheme="minorHAnsi"/>
                <w:sz w:val="20"/>
                <w:szCs w:val="20"/>
              </w:rPr>
              <w:t>Course Code</w:t>
            </w:r>
          </w:p>
        </w:tc>
        <w:tc>
          <w:tcPr>
            <w:tcW w:w="2610" w:type="dxa"/>
          </w:tcPr>
          <w:p w14:paraId="3DE42872" w14:textId="77777777" w:rsidR="00AE4B4A" w:rsidRPr="0005276E" w:rsidRDefault="00AE4B4A" w:rsidP="000030F7">
            <w:pPr>
              <w:rPr>
                <w:rFonts w:eastAsiaTheme="minorHAnsi"/>
                <w:sz w:val="20"/>
                <w:szCs w:val="20"/>
              </w:rPr>
            </w:pPr>
            <w:r w:rsidRPr="0005276E">
              <w:rPr>
                <w:rFonts w:eastAsiaTheme="minorHAnsi"/>
                <w:sz w:val="20"/>
                <w:szCs w:val="20"/>
              </w:rPr>
              <w:t>Title</w:t>
            </w:r>
          </w:p>
        </w:tc>
        <w:tc>
          <w:tcPr>
            <w:tcW w:w="990" w:type="dxa"/>
          </w:tcPr>
          <w:p w14:paraId="74F084AA" w14:textId="77777777" w:rsidR="00AE4B4A" w:rsidRPr="0005276E" w:rsidRDefault="00AE4B4A" w:rsidP="000030F7">
            <w:pPr>
              <w:jc w:val="center"/>
              <w:rPr>
                <w:rFonts w:eastAsiaTheme="minorHAnsi"/>
                <w:sz w:val="20"/>
                <w:szCs w:val="20"/>
              </w:rPr>
            </w:pPr>
            <w:r w:rsidRPr="0005276E">
              <w:rPr>
                <w:rFonts w:eastAsiaTheme="minorHAnsi"/>
                <w:sz w:val="20"/>
                <w:szCs w:val="20"/>
              </w:rPr>
              <w:t>Cr. Hrs.</w:t>
            </w:r>
          </w:p>
        </w:tc>
      </w:tr>
      <w:tr w:rsidR="00AE4B4A" w:rsidRPr="0005276E" w14:paraId="36870A45" w14:textId="77777777" w:rsidTr="00AE4B4A">
        <w:tc>
          <w:tcPr>
            <w:tcW w:w="1355" w:type="dxa"/>
          </w:tcPr>
          <w:p w14:paraId="0868366B" w14:textId="77777777" w:rsidR="00AE4B4A" w:rsidRPr="0005276E" w:rsidRDefault="00AE4B4A" w:rsidP="000030F7">
            <w:pPr>
              <w:rPr>
                <w:rFonts w:eastAsiaTheme="minorHAnsi"/>
                <w:sz w:val="20"/>
                <w:szCs w:val="20"/>
              </w:rPr>
            </w:pPr>
            <w:r w:rsidRPr="0005276E">
              <w:rPr>
                <w:rFonts w:eastAsiaTheme="minorHAnsi"/>
                <w:sz w:val="20"/>
                <w:szCs w:val="20"/>
              </w:rPr>
              <w:t>HIST-301</w:t>
            </w:r>
          </w:p>
        </w:tc>
        <w:tc>
          <w:tcPr>
            <w:tcW w:w="2600" w:type="dxa"/>
          </w:tcPr>
          <w:p w14:paraId="20FC4C0A" w14:textId="77777777" w:rsidR="00AE4B4A" w:rsidRPr="0005276E" w:rsidRDefault="00AE4B4A" w:rsidP="000030F7">
            <w:pPr>
              <w:rPr>
                <w:rFonts w:eastAsiaTheme="minorHAnsi"/>
                <w:sz w:val="20"/>
                <w:szCs w:val="20"/>
              </w:rPr>
            </w:pPr>
            <w:r w:rsidRPr="0005276E">
              <w:rPr>
                <w:rFonts w:eastAsiaTheme="minorHAnsi"/>
                <w:sz w:val="20"/>
                <w:szCs w:val="20"/>
              </w:rPr>
              <w:t xml:space="preserve">Muslim Freedom Movement   in India 1857-1906 </w:t>
            </w:r>
          </w:p>
        </w:tc>
        <w:tc>
          <w:tcPr>
            <w:tcW w:w="990" w:type="dxa"/>
          </w:tcPr>
          <w:p w14:paraId="09FDD2B5"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c>
          <w:tcPr>
            <w:tcW w:w="1260" w:type="dxa"/>
          </w:tcPr>
          <w:p w14:paraId="698930A2" w14:textId="77777777" w:rsidR="00AE4B4A" w:rsidRPr="0005276E" w:rsidRDefault="00AE4B4A" w:rsidP="000030F7">
            <w:pPr>
              <w:rPr>
                <w:rFonts w:eastAsiaTheme="minorHAnsi"/>
                <w:sz w:val="20"/>
                <w:szCs w:val="20"/>
              </w:rPr>
            </w:pPr>
            <w:r w:rsidRPr="0005276E">
              <w:rPr>
                <w:rFonts w:eastAsiaTheme="minorHAnsi"/>
                <w:sz w:val="20"/>
                <w:szCs w:val="20"/>
              </w:rPr>
              <w:t>HIST-30</w:t>
            </w:r>
            <w:r>
              <w:rPr>
                <w:rFonts w:eastAsiaTheme="minorHAnsi"/>
                <w:sz w:val="20"/>
                <w:szCs w:val="20"/>
              </w:rPr>
              <w:t>4</w:t>
            </w:r>
          </w:p>
        </w:tc>
        <w:tc>
          <w:tcPr>
            <w:tcW w:w="2610" w:type="dxa"/>
          </w:tcPr>
          <w:p w14:paraId="4F1BB09C" w14:textId="77777777" w:rsidR="00AE4B4A" w:rsidRPr="0005276E" w:rsidRDefault="00AE4B4A" w:rsidP="000030F7">
            <w:pPr>
              <w:rPr>
                <w:rFonts w:eastAsiaTheme="minorHAnsi"/>
                <w:sz w:val="20"/>
                <w:szCs w:val="20"/>
              </w:rPr>
            </w:pPr>
            <w:r w:rsidRPr="0005276E">
              <w:rPr>
                <w:rFonts w:eastAsiaTheme="minorHAnsi"/>
                <w:sz w:val="20"/>
                <w:szCs w:val="20"/>
              </w:rPr>
              <w:t xml:space="preserve">Muslim Freedom Movement in India 1906-1947 </w:t>
            </w:r>
          </w:p>
        </w:tc>
        <w:tc>
          <w:tcPr>
            <w:tcW w:w="990" w:type="dxa"/>
          </w:tcPr>
          <w:p w14:paraId="745330E0"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r>
      <w:tr w:rsidR="00AE4B4A" w:rsidRPr="0005276E" w14:paraId="05F0C486" w14:textId="77777777" w:rsidTr="00AE4B4A">
        <w:tc>
          <w:tcPr>
            <w:tcW w:w="1355" w:type="dxa"/>
          </w:tcPr>
          <w:p w14:paraId="75A1CD82" w14:textId="77777777" w:rsidR="00AE4B4A" w:rsidRPr="0005276E" w:rsidRDefault="00AE4B4A" w:rsidP="000030F7">
            <w:pPr>
              <w:rPr>
                <w:rFonts w:eastAsiaTheme="minorHAnsi"/>
                <w:sz w:val="20"/>
                <w:szCs w:val="20"/>
              </w:rPr>
            </w:pPr>
            <w:r w:rsidRPr="0005276E">
              <w:rPr>
                <w:rFonts w:eastAsiaTheme="minorHAnsi"/>
                <w:sz w:val="20"/>
                <w:szCs w:val="20"/>
              </w:rPr>
              <w:t>HIST- 302</w:t>
            </w:r>
          </w:p>
        </w:tc>
        <w:tc>
          <w:tcPr>
            <w:tcW w:w="2600" w:type="dxa"/>
          </w:tcPr>
          <w:p w14:paraId="5B55E943" w14:textId="77777777" w:rsidR="00AE4B4A" w:rsidRPr="0005276E" w:rsidRDefault="00AE4B4A" w:rsidP="000030F7">
            <w:pPr>
              <w:rPr>
                <w:rFonts w:eastAsiaTheme="minorHAnsi"/>
                <w:sz w:val="20"/>
                <w:szCs w:val="20"/>
              </w:rPr>
            </w:pPr>
            <w:r w:rsidRPr="0005276E">
              <w:rPr>
                <w:rFonts w:eastAsia="Times New Roman"/>
                <w:sz w:val="20"/>
                <w:szCs w:val="20"/>
                <w:lang w:val="en-GB"/>
              </w:rPr>
              <w:t xml:space="preserve">History of Pakistan Internal Developments 1947-1971 </w:t>
            </w:r>
          </w:p>
        </w:tc>
        <w:tc>
          <w:tcPr>
            <w:tcW w:w="990" w:type="dxa"/>
          </w:tcPr>
          <w:p w14:paraId="09E2A50E"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c>
          <w:tcPr>
            <w:tcW w:w="1260" w:type="dxa"/>
          </w:tcPr>
          <w:p w14:paraId="56E2CB46" w14:textId="77777777" w:rsidR="00AE4B4A" w:rsidRPr="0005276E" w:rsidRDefault="00AE4B4A" w:rsidP="000030F7">
            <w:pPr>
              <w:rPr>
                <w:rFonts w:eastAsiaTheme="minorHAnsi"/>
                <w:sz w:val="20"/>
                <w:szCs w:val="20"/>
              </w:rPr>
            </w:pPr>
            <w:r w:rsidRPr="0005276E">
              <w:rPr>
                <w:rFonts w:eastAsiaTheme="minorHAnsi"/>
                <w:sz w:val="20"/>
                <w:szCs w:val="20"/>
              </w:rPr>
              <w:t>HIST-30</w:t>
            </w:r>
            <w:r>
              <w:rPr>
                <w:rFonts w:eastAsiaTheme="minorHAnsi"/>
                <w:sz w:val="20"/>
                <w:szCs w:val="20"/>
              </w:rPr>
              <w:t>5</w:t>
            </w:r>
          </w:p>
        </w:tc>
        <w:tc>
          <w:tcPr>
            <w:tcW w:w="2610" w:type="dxa"/>
          </w:tcPr>
          <w:p w14:paraId="559D1751" w14:textId="77777777" w:rsidR="00AE4B4A" w:rsidRPr="0005276E" w:rsidRDefault="00AE4B4A" w:rsidP="000030F7">
            <w:pPr>
              <w:rPr>
                <w:rFonts w:eastAsiaTheme="minorHAnsi"/>
                <w:sz w:val="20"/>
                <w:szCs w:val="20"/>
              </w:rPr>
            </w:pPr>
            <w:r w:rsidRPr="0005276E">
              <w:rPr>
                <w:rFonts w:eastAsiaTheme="minorHAnsi"/>
                <w:sz w:val="20"/>
                <w:szCs w:val="20"/>
              </w:rPr>
              <w:t xml:space="preserve">History of Pakistan Internal Developments 1972-2013 </w:t>
            </w:r>
          </w:p>
        </w:tc>
        <w:tc>
          <w:tcPr>
            <w:tcW w:w="990" w:type="dxa"/>
          </w:tcPr>
          <w:p w14:paraId="069464EE"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r>
      <w:tr w:rsidR="00AE4B4A" w:rsidRPr="0005276E" w14:paraId="38AF9A40" w14:textId="77777777" w:rsidTr="00AE4B4A">
        <w:tc>
          <w:tcPr>
            <w:tcW w:w="1355" w:type="dxa"/>
          </w:tcPr>
          <w:p w14:paraId="00AFF5CA" w14:textId="77777777" w:rsidR="00AE4B4A" w:rsidRPr="0005276E" w:rsidRDefault="00AE4B4A" w:rsidP="000030F7">
            <w:pPr>
              <w:rPr>
                <w:rFonts w:eastAsiaTheme="minorHAnsi"/>
                <w:sz w:val="20"/>
                <w:szCs w:val="20"/>
              </w:rPr>
            </w:pPr>
            <w:r w:rsidRPr="0005276E">
              <w:rPr>
                <w:rFonts w:eastAsiaTheme="minorHAnsi"/>
                <w:sz w:val="20"/>
                <w:szCs w:val="20"/>
              </w:rPr>
              <w:t>HIST-</w:t>
            </w:r>
            <w:r>
              <w:rPr>
                <w:rFonts w:eastAsiaTheme="minorHAnsi"/>
                <w:sz w:val="20"/>
                <w:szCs w:val="20"/>
              </w:rPr>
              <w:t>303</w:t>
            </w:r>
          </w:p>
        </w:tc>
        <w:tc>
          <w:tcPr>
            <w:tcW w:w="2600" w:type="dxa"/>
          </w:tcPr>
          <w:p w14:paraId="79750731" w14:textId="77777777" w:rsidR="00AE4B4A" w:rsidRPr="0005276E" w:rsidRDefault="00AE4B4A" w:rsidP="000030F7">
            <w:pPr>
              <w:rPr>
                <w:rFonts w:eastAsiaTheme="minorHAnsi"/>
                <w:sz w:val="20"/>
                <w:szCs w:val="20"/>
              </w:rPr>
            </w:pPr>
            <w:r w:rsidRPr="0005276E">
              <w:rPr>
                <w:rFonts w:eastAsiaTheme="minorHAnsi"/>
                <w:sz w:val="20"/>
                <w:szCs w:val="20"/>
              </w:rPr>
              <w:t xml:space="preserve">Research Methodology </w:t>
            </w:r>
          </w:p>
        </w:tc>
        <w:tc>
          <w:tcPr>
            <w:tcW w:w="990" w:type="dxa"/>
          </w:tcPr>
          <w:p w14:paraId="19A1E794" w14:textId="77777777" w:rsidR="00AE4B4A" w:rsidRPr="0005276E" w:rsidRDefault="00AE4B4A" w:rsidP="000030F7">
            <w:pPr>
              <w:jc w:val="center"/>
              <w:rPr>
                <w:rFonts w:eastAsiaTheme="minorHAnsi"/>
                <w:sz w:val="20"/>
                <w:szCs w:val="20"/>
              </w:rPr>
            </w:pPr>
            <w:r>
              <w:rPr>
                <w:rFonts w:eastAsiaTheme="minorHAnsi"/>
                <w:sz w:val="20"/>
                <w:szCs w:val="20"/>
              </w:rPr>
              <w:t>03</w:t>
            </w:r>
          </w:p>
        </w:tc>
        <w:tc>
          <w:tcPr>
            <w:tcW w:w="1260" w:type="dxa"/>
          </w:tcPr>
          <w:p w14:paraId="733DD2AF" w14:textId="77777777" w:rsidR="00AE4B4A" w:rsidRPr="0005276E" w:rsidRDefault="00AE4B4A" w:rsidP="000030F7">
            <w:pPr>
              <w:rPr>
                <w:rFonts w:eastAsiaTheme="minorHAnsi"/>
                <w:sz w:val="20"/>
                <w:szCs w:val="20"/>
              </w:rPr>
            </w:pPr>
          </w:p>
        </w:tc>
        <w:tc>
          <w:tcPr>
            <w:tcW w:w="2610" w:type="dxa"/>
          </w:tcPr>
          <w:p w14:paraId="25C86D13" w14:textId="77777777" w:rsidR="00AE4B4A" w:rsidRPr="0005276E" w:rsidRDefault="00AE4B4A" w:rsidP="000030F7">
            <w:pPr>
              <w:rPr>
                <w:rFonts w:eastAsiaTheme="minorHAnsi"/>
                <w:sz w:val="20"/>
                <w:szCs w:val="20"/>
              </w:rPr>
            </w:pPr>
            <w:r>
              <w:rPr>
                <w:rFonts w:eastAsiaTheme="minorHAnsi"/>
                <w:sz w:val="20"/>
                <w:szCs w:val="20"/>
              </w:rPr>
              <w:t xml:space="preserve">Major </w:t>
            </w:r>
            <w:r w:rsidRPr="0005276E">
              <w:rPr>
                <w:rFonts w:eastAsiaTheme="minorHAnsi"/>
                <w:sz w:val="20"/>
                <w:szCs w:val="20"/>
              </w:rPr>
              <w:t>Optional Course I</w:t>
            </w:r>
          </w:p>
        </w:tc>
        <w:tc>
          <w:tcPr>
            <w:tcW w:w="990" w:type="dxa"/>
          </w:tcPr>
          <w:p w14:paraId="150D4227"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r>
      <w:tr w:rsidR="00AE4B4A" w:rsidRPr="0005276E" w14:paraId="6877A493" w14:textId="77777777" w:rsidTr="00AE4B4A">
        <w:tc>
          <w:tcPr>
            <w:tcW w:w="1355" w:type="dxa"/>
          </w:tcPr>
          <w:p w14:paraId="43BD590C" w14:textId="77777777" w:rsidR="00AE4B4A" w:rsidRPr="0005276E" w:rsidRDefault="00AE4B4A" w:rsidP="000030F7">
            <w:pPr>
              <w:rPr>
                <w:rFonts w:eastAsiaTheme="minorHAnsi"/>
                <w:sz w:val="20"/>
                <w:szCs w:val="20"/>
              </w:rPr>
            </w:pPr>
          </w:p>
        </w:tc>
        <w:tc>
          <w:tcPr>
            <w:tcW w:w="2600" w:type="dxa"/>
          </w:tcPr>
          <w:p w14:paraId="520E0C5B" w14:textId="77777777" w:rsidR="00AE4B4A" w:rsidRPr="0005276E" w:rsidRDefault="00AE4B4A" w:rsidP="000030F7">
            <w:pPr>
              <w:rPr>
                <w:rFonts w:eastAsiaTheme="minorHAnsi"/>
                <w:sz w:val="20"/>
                <w:szCs w:val="20"/>
              </w:rPr>
            </w:pPr>
            <w:r>
              <w:rPr>
                <w:rFonts w:eastAsiaTheme="minorHAnsi"/>
                <w:sz w:val="20"/>
                <w:szCs w:val="20"/>
              </w:rPr>
              <w:t xml:space="preserve">Major </w:t>
            </w:r>
            <w:r w:rsidRPr="0005276E">
              <w:rPr>
                <w:rFonts w:eastAsiaTheme="minorHAnsi"/>
                <w:sz w:val="20"/>
                <w:szCs w:val="20"/>
              </w:rPr>
              <w:t>Optional Course I</w:t>
            </w:r>
          </w:p>
        </w:tc>
        <w:tc>
          <w:tcPr>
            <w:tcW w:w="990" w:type="dxa"/>
          </w:tcPr>
          <w:p w14:paraId="7FFCE794"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c>
          <w:tcPr>
            <w:tcW w:w="1260" w:type="dxa"/>
          </w:tcPr>
          <w:p w14:paraId="244D27E1" w14:textId="77777777" w:rsidR="00AE4B4A" w:rsidRPr="0005276E" w:rsidRDefault="00AE4B4A" w:rsidP="000030F7">
            <w:pPr>
              <w:rPr>
                <w:rFonts w:eastAsiaTheme="minorHAnsi"/>
                <w:sz w:val="20"/>
                <w:szCs w:val="20"/>
              </w:rPr>
            </w:pPr>
          </w:p>
        </w:tc>
        <w:tc>
          <w:tcPr>
            <w:tcW w:w="2610" w:type="dxa"/>
          </w:tcPr>
          <w:p w14:paraId="3EFFBA2E" w14:textId="77777777" w:rsidR="00AE4B4A" w:rsidRPr="0005276E" w:rsidRDefault="00AE4B4A" w:rsidP="000030F7">
            <w:pPr>
              <w:rPr>
                <w:rFonts w:eastAsiaTheme="minorHAnsi"/>
                <w:sz w:val="20"/>
                <w:szCs w:val="20"/>
              </w:rPr>
            </w:pPr>
            <w:r>
              <w:rPr>
                <w:rFonts w:eastAsiaTheme="minorHAnsi"/>
                <w:sz w:val="20"/>
                <w:szCs w:val="20"/>
              </w:rPr>
              <w:t xml:space="preserve">Major </w:t>
            </w:r>
            <w:r w:rsidRPr="0005276E">
              <w:rPr>
                <w:rFonts w:eastAsiaTheme="minorHAnsi"/>
                <w:sz w:val="20"/>
                <w:szCs w:val="20"/>
              </w:rPr>
              <w:t>Optional Course II</w:t>
            </w:r>
          </w:p>
        </w:tc>
        <w:tc>
          <w:tcPr>
            <w:tcW w:w="990" w:type="dxa"/>
          </w:tcPr>
          <w:p w14:paraId="73964F93"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r>
      <w:tr w:rsidR="00AE4B4A" w:rsidRPr="0005276E" w14:paraId="45EC79E2" w14:textId="77777777" w:rsidTr="00AE4B4A">
        <w:tc>
          <w:tcPr>
            <w:tcW w:w="1355" w:type="dxa"/>
          </w:tcPr>
          <w:p w14:paraId="50F18414" w14:textId="77777777" w:rsidR="00AE4B4A" w:rsidRPr="0005276E" w:rsidRDefault="00AE4B4A" w:rsidP="000030F7">
            <w:pPr>
              <w:rPr>
                <w:rFonts w:eastAsiaTheme="minorHAnsi"/>
                <w:sz w:val="20"/>
                <w:szCs w:val="20"/>
              </w:rPr>
            </w:pPr>
          </w:p>
        </w:tc>
        <w:tc>
          <w:tcPr>
            <w:tcW w:w="2600" w:type="dxa"/>
          </w:tcPr>
          <w:p w14:paraId="5C64C396" w14:textId="77777777" w:rsidR="00AE4B4A" w:rsidRPr="0005276E" w:rsidRDefault="00AE4B4A" w:rsidP="000030F7">
            <w:pPr>
              <w:rPr>
                <w:rFonts w:eastAsiaTheme="minorHAnsi"/>
                <w:sz w:val="20"/>
                <w:szCs w:val="20"/>
              </w:rPr>
            </w:pPr>
            <w:r>
              <w:rPr>
                <w:rFonts w:eastAsiaTheme="minorHAnsi"/>
                <w:sz w:val="20"/>
                <w:szCs w:val="20"/>
              </w:rPr>
              <w:t xml:space="preserve">Major </w:t>
            </w:r>
            <w:r w:rsidRPr="0005276E">
              <w:rPr>
                <w:rFonts w:eastAsiaTheme="minorHAnsi"/>
                <w:sz w:val="20"/>
                <w:szCs w:val="20"/>
              </w:rPr>
              <w:t>Optional Course II</w:t>
            </w:r>
          </w:p>
        </w:tc>
        <w:tc>
          <w:tcPr>
            <w:tcW w:w="990" w:type="dxa"/>
          </w:tcPr>
          <w:p w14:paraId="20B046E8"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c>
          <w:tcPr>
            <w:tcW w:w="1260" w:type="dxa"/>
          </w:tcPr>
          <w:p w14:paraId="259CFDF6" w14:textId="77777777" w:rsidR="00AE4B4A" w:rsidRPr="0005276E" w:rsidRDefault="00AE4B4A" w:rsidP="000030F7">
            <w:pPr>
              <w:rPr>
                <w:rFonts w:eastAsiaTheme="minorHAnsi"/>
                <w:sz w:val="20"/>
                <w:szCs w:val="20"/>
              </w:rPr>
            </w:pPr>
          </w:p>
        </w:tc>
        <w:tc>
          <w:tcPr>
            <w:tcW w:w="2610" w:type="dxa"/>
          </w:tcPr>
          <w:p w14:paraId="12C78B61" w14:textId="77777777" w:rsidR="00AE4B4A" w:rsidRPr="0005276E" w:rsidRDefault="00AE4B4A" w:rsidP="000030F7">
            <w:pPr>
              <w:rPr>
                <w:rFonts w:eastAsiaTheme="minorHAnsi"/>
                <w:sz w:val="20"/>
                <w:szCs w:val="20"/>
              </w:rPr>
            </w:pPr>
            <w:r>
              <w:rPr>
                <w:rFonts w:eastAsiaTheme="minorHAnsi"/>
                <w:sz w:val="20"/>
                <w:szCs w:val="20"/>
              </w:rPr>
              <w:t xml:space="preserve">Major </w:t>
            </w:r>
            <w:r w:rsidRPr="0005276E">
              <w:rPr>
                <w:rFonts w:eastAsiaTheme="minorHAnsi"/>
                <w:sz w:val="20"/>
                <w:szCs w:val="20"/>
              </w:rPr>
              <w:t>Optional Course III</w:t>
            </w:r>
          </w:p>
        </w:tc>
        <w:tc>
          <w:tcPr>
            <w:tcW w:w="990" w:type="dxa"/>
          </w:tcPr>
          <w:p w14:paraId="0C3AC6E2"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r>
      <w:tr w:rsidR="00AE4B4A" w:rsidRPr="0005276E" w14:paraId="470E1165" w14:textId="77777777" w:rsidTr="00AE4B4A">
        <w:tc>
          <w:tcPr>
            <w:tcW w:w="1355" w:type="dxa"/>
          </w:tcPr>
          <w:p w14:paraId="1C0CAC45" w14:textId="77777777" w:rsidR="00AE4B4A" w:rsidRPr="0005276E" w:rsidRDefault="00AE4B4A" w:rsidP="000030F7">
            <w:pPr>
              <w:rPr>
                <w:rFonts w:eastAsiaTheme="minorHAnsi"/>
                <w:sz w:val="20"/>
                <w:szCs w:val="20"/>
              </w:rPr>
            </w:pPr>
          </w:p>
        </w:tc>
        <w:tc>
          <w:tcPr>
            <w:tcW w:w="2600" w:type="dxa"/>
          </w:tcPr>
          <w:p w14:paraId="2D398C63" w14:textId="77777777" w:rsidR="00AE4B4A" w:rsidRPr="0005276E" w:rsidRDefault="00AE4B4A" w:rsidP="000030F7">
            <w:pPr>
              <w:rPr>
                <w:rFonts w:eastAsiaTheme="minorHAnsi"/>
                <w:sz w:val="20"/>
                <w:szCs w:val="20"/>
              </w:rPr>
            </w:pPr>
            <w:r>
              <w:rPr>
                <w:rFonts w:eastAsiaTheme="minorHAnsi"/>
                <w:sz w:val="20"/>
                <w:szCs w:val="20"/>
              </w:rPr>
              <w:t xml:space="preserve">Major </w:t>
            </w:r>
            <w:r w:rsidRPr="0005276E">
              <w:rPr>
                <w:rFonts w:eastAsiaTheme="minorHAnsi"/>
                <w:sz w:val="20"/>
                <w:szCs w:val="20"/>
              </w:rPr>
              <w:t>Optional Course III</w:t>
            </w:r>
          </w:p>
        </w:tc>
        <w:tc>
          <w:tcPr>
            <w:tcW w:w="990" w:type="dxa"/>
          </w:tcPr>
          <w:p w14:paraId="13CB8A15"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c>
          <w:tcPr>
            <w:tcW w:w="1260" w:type="dxa"/>
          </w:tcPr>
          <w:p w14:paraId="027D127D" w14:textId="77777777" w:rsidR="00AE4B4A" w:rsidRPr="0005276E" w:rsidRDefault="00AE4B4A" w:rsidP="000030F7">
            <w:pPr>
              <w:rPr>
                <w:rFonts w:eastAsiaTheme="minorHAnsi"/>
                <w:sz w:val="20"/>
                <w:szCs w:val="20"/>
              </w:rPr>
            </w:pPr>
          </w:p>
        </w:tc>
        <w:tc>
          <w:tcPr>
            <w:tcW w:w="2610" w:type="dxa"/>
          </w:tcPr>
          <w:p w14:paraId="133AE422" w14:textId="77777777" w:rsidR="00AE4B4A" w:rsidRPr="0005276E" w:rsidRDefault="00AE4B4A" w:rsidP="000030F7">
            <w:pPr>
              <w:rPr>
                <w:rFonts w:eastAsiaTheme="minorHAnsi"/>
                <w:sz w:val="20"/>
                <w:szCs w:val="20"/>
              </w:rPr>
            </w:pPr>
          </w:p>
        </w:tc>
        <w:tc>
          <w:tcPr>
            <w:tcW w:w="990" w:type="dxa"/>
          </w:tcPr>
          <w:p w14:paraId="554EB1F6" w14:textId="77777777" w:rsidR="00AE4B4A" w:rsidRPr="0005276E" w:rsidRDefault="00AE4B4A" w:rsidP="000030F7">
            <w:pPr>
              <w:jc w:val="center"/>
              <w:rPr>
                <w:rFonts w:eastAsiaTheme="minorHAnsi"/>
                <w:sz w:val="20"/>
                <w:szCs w:val="20"/>
              </w:rPr>
            </w:pPr>
          </w:p>
        </w:tc>
      </w:tr>
      <w:tr w:rsidR="00AE4B4A" w:rsidRPr="0005276E" w14:paraId="0B361DC7" w14:textId="77777777" w:rsidTr="00AE4B4A">
        <w:tc>
          <w:tcPr>
            <w:tcW w:w="3955" w:type="dxa"/>
            <w:gridSpan w:val="2"/>
          </w:tcPr>
          <w:p w14:paraId="01BE202B" w14:textId="77777777" w:rsidR="00AE4B4A" w:rsidRPr="0005276E" w:rsidRDefault="00AE4B4A" w:rsidP="000030F7">
            <w:pPr>
              <w:jc w:val="right"/>
              <w:rPr>
                <w:rFonts w:eastAsiaTheme="minorHAnsi"/>
                <w:sz w:val="20"/>
                <w:szCs w:val="20"/>
              </w:rPr>
            </w:pPr>
            <w:r w:rsidRPr="0005276E">
              <w:rPr>
                <w:rFonts w:eastAsiaTheme="minorHAnsi"/>
                <w:b/>
                <w:sz w:val="20"/>
                <w:szCs w:val="20"/>
              </w:rPr>
              <w:t>Total</w:t>
            </w:r>
          </w:p>
        </w:tc>
        <w:tc>
          <w:tcPr>
            <w:tcW w:w="990" w:type="dxa"/>
          </w:tcPr>
          <w:p w14:paraId="75E4C83E" w14:textId="77777777" w:rsidR="00AE4B4A" w:rsidRPr="0005276E" w:rsidRDefault="00AE4B4A" w:rsidP="000030F7">
            <w:pPr>
              <w:jc w:val="center"/>
              <w:rPr>
                <w:rFonts w:eastAsiaTheme="minorHAnsi"/>
                <w:sz w:val="20"/>
                <w:szCs w:val="20"/>
              </w:rPr>
            </w:pPr>
            <w:r w:rsidRPr="0005276E">
              <w:rPr>
                <w:rFonts w:eastAsiaTheme="minorHAnsi"/>
                <w:b/>
                <w:sz w:val="20"/>
                <w:szCs w:val="20"/>
              </w:rPr>
              <w:t>1</w:t>
            </w:r>
            <w:r>
              <w:rPr>
                <w:rFonts w:eastAsiaTheme="minorHAnsi"/>
                <w:b/>
                <w:sz w:val="20"/>
                <w:szCs w:val="20"/>
              </w:rPr>
              <w:t>8</w:t>
            </w:r>
          </w:p>
        </w:tc>
        <w:tc>
          <w:tcPr>
            <w:tcW w:w="3870" w:type="dxa"/>
            <w:gridSpan w:val="2"/>
          </w:tcPr>
          <w:p w14:paraId="64E2DC53" w14:textId="77777777" w:rsidR="00AE4B4A" w:rsidRPr="0005276E" w:rsidRDefault="00AE4B4A" w:rsidP="000030F7">
            <w:pPr>
              <w:jc w:val="right"/>
              <w:rPr>
                <w:rFonts w:eastAsiaTheme="minorHAnsi"/>
                <w:sz w:val="20"/>
                <w:szCs w:val="20"/>
              </w:rPr>
            </w:pPr>
            <w:r w:rsidRPr="0005276E">
              <w:rPr>
                <w:rFonts w:eastAsiaTheme="minorHAnsi"/>
                <w:b/>
                <w:sz w:val="20"/>
                <w:szCs w:val="20"/>
              </w:rPr>
              <w:t>Total</w:t>
            </w:r>
          </w:p>
        </w:tc>
        <w:tc>
          <w:tcPr>
            <w:tcW w:w="990" w:type="dxa"/>
          </w:tcPr>
          <w:p w14:paraId="6E2B38FC" w14:textId="77777777" w:rsidR="00AE4B4A" w:rsidRPr="0005276E" w:rsidRDefault="00AE4B4A" w:rsidP="000030F7">
            <w:pPr>
              <w:jc w:val="center"/>
              <w:rPr>
                <w:rFonts w:eastAsiaTheme="minorHAnsi"/>
                <w:sz w:val="20"/>
                <w:szCs w:val="20"/>
              </w:rPr>
            </w:pPr>
            <w:r w:rsidRPr="0005276E">
              <w:rPr>
                <w:rFonts w:eastAsiaTheme="minorHAnsi"/>
                <w:b/>
                <w:sz w:val="20"/>
                <w:szCs w:val="20"/>
              </w:rPr>
              <w:t>15</w:t>
            </w:r>
          </w:p>
        </w:tc>
      </w:tr>
    </w:tbl>
    <w:p w14:paraId="36210315" w14:textId="77777777" w:rsidR="00AE4B4A" w:rsidRPr="0005276E" w:rsidRDefault="00AE4B4A" w:rsidP="000030F7">
      <w:pPr>
        <w:rPr>
          <w:rFonts w:eastAsiaTheme="minorHAnsi"/>
          <w:sz w:val="20"/>
          <w:szCs w:val="20"/>
        </w:rPr>
      </w:pPr>
    </w:p>
    <w:tbl>
      <w:tblPr>
        <w:tblStyle w:val="TableGrid1"/>
        <w:tblW w:w="9805" w:type="dxa"/>
        <w:tblLook w:val="04A0" w:firstRow="1" w:lastRow="0" w:firstColumn="1" w:lastColumn="0" w:noHBand="0" w:noVBand="1"/>
      </w:tblPr>
      <w:tblGrid>
        <w:gridCol w:w="1255"/>
        <w:gridCol w:w="2700"/>
        <w:gridCol w:w="990"/>
        <w:gridCol w:w="1260"/>
        <w:gridCol w:w="2610"/>
        <w:gridCol w:w="990"/>
      </w:tblGrid>
      <w:tr w:rsidR="00AE4B4A" w:rsidRPr="0005276E" w14:paraId="68C30F9B" w14:textId="77777777" w:rsidTr="00AE4B4A">
        <w:tc>
          <w:tcPr>
            <w:tcW w:w="9805" w:type="dxa"/>
            <w:gridSpan w:val="6"/>
          </w:tcPr>
          <w:p w14:paraId="2B80016A" w14:textId="77777777" w:rsidR="00AE4B4A" w:rsidRPr="0005276E" w:rsidRDefault="00AE4B4A" w:rsidP="000030F7">
            <w:pPr>
              <w:jc w:val="center"/>
              <w:rPr>
                <w:rFonts w:eastAsiaTheme="minorHAnsi"/>
                <w:b/>
                <w:bCs/>
                <w:sz w:val="20"/>
                <w:szCs w:val="20"/>
              </w:rPr>
            </w:pPr>
            <w:r w:rsidRPr="0005276E">
              <w:rPr>
                <w:rFonts w:eastAsiaTheme="minorHAnsi"/>
                <w:b/>
                <w:bCs/>
                <w:sz w:val="20"/>
                <w:szCs w:val="20"/>
              </w:rPr>
              <w:t>Year IV</w:t>
            </w:r>
          </w:p>
        </w:tc>
      </w:tr>
      <w:tr w:rsidR="00AE4B4A" w:rsidRPr="0005276E" w14:paraId="316487FB" w14:textId="77777777" w:rsidTr="00AE4B4A">
        <w:tc>
          <w:tcPr>
            <w:tcW w:w="4945" w:type="dxa"/>
            <w:gridSpan w:val="3"/>
          </w:tcPr>
          <w:p w14:paraId="1E3A8DD2" w14:textId="77777777" w:rsidR="00AE4B4A" w:rsidRPr="0005276E" w:rsidRDefault="00AE4B4A" w:rsidP="000030F7">
            <w:pPr>
              <w:jc w:val="center"/>
              <w:rPr>
                <w:rFonts w:eastAsiaTheme="minorHAnsi"/>
                <w:b/>
                <w:bCs/>
                <w:sz w:val="20"/>
                <w:szCs w:val="20"/>
              </w:rPr>
            </w:pPr>
            <w:r w:rsidRPr="0005276E">
              <w:rPr>
                <w:rFonts w:eastAsiaTheme="minorHAnsi"/>
                <w:b/>
                <w:bCs/>
                <w:sz w:val="20"/>
                <w:szCs w:val="20"/>
              </w:rPr>
              <w:t>Semester VII</w:t>
            </w:r>
          </w:p>
        </w:tc>
        <w:tc>
          <w:tcPr>
            <w:tcW w:w="4860" w:type="dxa"/>
            <w:gridSpan w:val="3"/>
          </w:tcPr>
          <w:p w14:paraId="475F62F7" w14:textId="77777777" w:rsidR="00AE4B4A" w:rsidRPr="0005276E" w:rsidRDefault="00AE4B4A" w:rsidP="000030F7">
            <w:pPr>
              <w:jc w:val="center"/>
              <w:rPr>
                <w:rFonts w:eastAsiaTheme="minorHAnsi"/>
                <w:b/>
                <w:bCs/>
                <w:sz w:val="20"/>
                <w:szCs w:val="20"/>
              </w:rPr>
            </w:pPr>
            <w:r w:rsidRPr="0005276E">
              <w:rPr>
                <w:rFonts w:eastAsiaTheme="minorHAnsi"/>
                <w:b/>
                <w:bCs/>
                <w:sz w:val="20"/>
                <w:szCs w:val="20"/>
              </w:rPr>
              <w:t>Semester VIII</w:t>
            </w:r>
          </w:p>
        </w:tc>
      </w:tr>
      <w:tr w:rsidR="00AE4B4A" w:rsidRPr="0005276E" w14:paraId="4CEF70D7" w14:textId="77777777" w:rsidTr="00AE4B4A">
        <w:tc>
          <w:tcPr>
            <w:tcW w:w="1255" w:type="dxa"/>
          </w:tcPr>
          <w:p w14:paraId="78C17163" w14:textId="77777777" w:rsidR="00AE4B4A" w:rsidRPr="0005276E" w:rsidRDefault="00AE4B4A" w:rsidP="000030F7">
            <w:pPr>
              <w:rPr>
                <w:rFonts w:eastAsiaTheme="minorHAnsi"/>
                <w:sz w:val="20"/>
                <w:szCs w:val="20"/>
              </w:rPr>
            </w:pPr>
            <w:r w:rsidRPr="0005276E">
              <w:rPr>
                <w:rFonts w:eastAsiaTheme="minorHAnsi"/>
                <w:sz w:val="20"/>
                <w:szCs w:val="20"/>
              </w:rPr>
              <w:t>Course Code</w:t>
            </w:r>
          </w:p>
        </w:tc>
        <w:tc>
          <w:tcPr>
            <w:tcW w:w="2700" w:type="dxa"/>
          </w:tcPr>
          <w:p w14:paraId="3027CE90" w14:textId="77777777" w:rsidR="00AE4B4A" w:rsidRPr="0005276E" w:rsidRDefault="00AE4B4A" w:rsidP="000030F7">
            <w:pPr>
              <w:rPr>
                <w:rFonts w:eastAsiaTheme="minorHAnsi"/>
                <w:sz w:val="20"/>
                <w:szCs w:val="20"/>
              </w:rPr>
            </w:pPr>
            <w:r w:rsidRPr="0005276E">
              <w:rPr>
                <w:rFonts w:eastAsiaTheme="minorHAnsi"/>
                <w:sz w:val="20"/>
                <w:szCs w:val="20"/>
              </w:rPr>
              <w:t>Title</w:t>
            </w:r>
          </w:p>
        </w:tc>
        <w:tc>
          <w:tcPr>
            <w:tcW w:w="990" w:type="dxa"/>
          </w:tcPr>
          <w:p w14:paraId="022C3DDD" w14:textId="77777777" w:rsidR="00AE4B4A" w:rsidRPr="0005276E" w:rsidRDefault="00AE4B4A" w:rsidP="000030F7">
            <w:pPr>
              <w:jc w:val="center"/>
              <w:rPr>
                <w:rFonts w:eastAsiaTheme="minorHAnsi"/>
                <w:sz w:val="20"/>
                <w:szCs w:val="20"/>
              </w:rPr>
            </w:pPr>
            <w:r w:rsidRPr="0005276E">
              <w:rPr>
                <w:rFonts w:eastAsiaTheme="minorHAnsi"/>
                <w:sz w:val="20"/>
                <w:szCs w:val="20"/>
              </w:rPr>
              <w:t>Cr. Hrs.</w:t>
            </w:r>
          </w:p>
        </w:tc>
        <w:tc>
          <w:tcPr>
            <w:tcW w:w="1260" w:type="dxa"/>
          </w:tcPr>
          <w:p w14:paraId="764DE8B3" w14:textId="77777777" w:rsidR="00AE4B4A" w:rsidRPr="0005276E" w:rsidRDefault="00AE4B4A" w:rsidP="000030F7">
            <w:pPr>
              <w:rPr>
                <w:rFonts w:eastAsiaTheme="minorHAnsi"/>
                <w:sz w:val="20"/>
                <w:szCs w:val="20"/>
              </w:rPr>
            </w:pPr>
            <w:r w:rsidRPr="0005276E">
              <w:rPr>
                <w:rFonts w:eastAsiaTheme="minorHAnsi"/>
                <w:sz w:val="20"/>
                <w:szCs w:val="20"/>
              </w:rPr>
              <w:t>Course Code</w:t>
            </w:r>
          </w:p>
        </w:tc>
        <w:tc>
          <w:tcPr>
            <w:tcW w:w="2610" w:type="dxa"/>
          </w:tcPr>
          <w:p w14:paraId="25E51BAF" w14:textId="77777777" w:rsidR="00AE4B4A" w:rsidRPr="0005276E" w:rsidRDefault="00AE4B4A" w:rsidP="000030F7">
            <w:pPr>
              <w:rPr>
                <w:rFonts w:eastAsiaTheme="minorHAnsi"/>
                <w:sz w:val="20"/>
                <w:szCs w:val="20"/>
              </w:rPr>
            </w:pPr>
            <w:r w:rsidRPr="0005276E">
              <w:rPr>
                <w:rFonts w:eastAsiaTheme="minorHAnsi"/>
                <w:sz w:val="20"/>
                <w:szCs w:val="20"/>
              </w:rPr>
              <w:t>Title</w:t>
            </w:r>
          </w:p>
        </w:tc>
        <w:tc>
          <w:tcPr>
            <w:tcW w:w="990" w:type="dxa"/>
          </w:tcPr>
          <w:p w14:paraId="6163CE55" w14:textId="77777777" w:rsidR="00AE4B4A" w:rsidRPr="0005276E" w:rsidRDefault="00AE4B4A" w:rsidP="000030F7">
            <w:pPr>
              <w:jc w:val="center"/>
              <w:rPr>
                <w:rFonts w:eastAsiaTheme="minorHAnsi"/>
                <w:sz w:val="20"/>
                <w:szCs w:val="20"/>
              </w:rPr>
            </w:pPr>
            <w:r w:rsidRPr="0005276E">
              <w:rPr>
                <w:rFonts w:eastAsiaTheme="minorHAnsi"/>
                <w:sz w:val="20"/>
                <w:szCs w:val="20"/>
              </w:rPr>
              <w:t>Cr. Hrs.</w:t>
            </w:r>
          </w:p>
        </w:tc>
      </w:tr>
      <w:tr w:rsidR="00AE4B4A" w:rsidRPr="0005276E" w14:paraId="007F0746" w14:textId="77777777" w:rsidTr="00AE4B4A">
        <w:tc>
          <w:tcPr>
            <w:tcW w:w="1255" w:type="dxa"/>
          </w:tcPr>
          <w:p w14:paraId="18C8B968" w14:textId="77777777" w:rsidR="00AE4B4A" w:rsidRPr="0005276E" w:rsidRDefault="00AE4B4A" w:rsidP="000030F7">
            <w:pPr>
              <w:rPr>
                <w:rFonts w:eastAsiaTheme="minorHAnsi"/>
                <w:sz w:val="20"/>
                <w:szCs w:val="20"/>
              </w:rPr>
            </w:pPr>
            <w:r w:rsidRPr="0005276E">
              <w:rPr>
                <w:rFonts w:eastAsiaTheme="minorHAnsi"/>
                <w:sz w:val="20"/>
                <w:szCs w:val="20"/>
              </w:rPr>
              <w:t>HIST-30</w:t>
            </w:r>
            <w:r>
              <w:rPr>
                <w:rFonts w:eastAsiaTheme="minorHAnsi"/>
                <w:sz w:val="20"/>
                <w:szCs w:val="20"/>
              </w:rPr>
              <w:t>6</w:t>
            </w:r>
          </w:p>
        </w:tc>
        <w:tc>
          <w:tcPr>
            <w:tcW w:w="2700" w:type="dxa"/>
          </w:tcPr>
          <w:p w14:paraId="677D8154" w14:textId="77777777" w:rsidR="00AE4B4A" w:rsidRPr="0005276E" w:rsidRDefault="00AE4B4A" w:rsidP="000030F7">
            <w:pPr>
              <w:rPr>
                <w:rFonts w:eastAsiaTheme="minorHAnsi"/>
                <w:sz w:val="20"/>
                <w:szCs w:val="20"/>
              </w:rPr>
            </w:pPr>
            <w:r w:rsidRPr="0005276E">
              <w:rPr>
                <w:rFonts w:eastAsiaTheme="minorHAnsi"/>
                <w:sz w:val="20"/>
                <w:szCs w:val="20"/>
              </w:rPr>
              <w:t xml:space="preserve">Introduction to Historiography </w:t>
            </w:r>
          </w:p>
        </w:tc>
        <w:tc>
          <w:tcPr>
            <w:tcW w:w="990" w:type="dxa"/>
          </w:tcPr>
          <w:p w14:paraId="54D75658"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c>
          <w:tcPr>
            <w:tcW w:w="1260" w:type="dxa"/>
          </w:tcPr>
          <w:p w14:paraId="64185E36" w14:textId="77777777" w:rsidR="00AE4B4A" w:rsidRPr="0005276E" w:rsidRDefault="00AE4B4A" w:rsidP="000030F7">
            <w:pPr>
              <w:rPr>
                <w:rFonts w:eastAsiaTheme="minorHAnsi"/>
                <w:sz w:val="20"/>
                <w:szCs w:val="20"/>
              </w:rPr>
            </w:pPr>
            <w:r w:rsidRPr="0005276E">
              <w:rPr>
                <w:rFonts w:eastAsiaTheme="minorHAnsi"/>
                <w:sz w:val="20"/>
                <w:szCs w:val="20"/>
              </w:rPr>
              <w:t>HIST-30</w:t>
            </w:r>
            <w:r>
              <w:rPr>
                <w:rFonts w:eastAsiaTheme="minorHAnsi"/>
                <w:sz w:val="20"/>
                <w:szCs w:val="20"/>
              </w:rPr>
              <w:t>8</w:t>
            </w:r>
          </w:p>
        </w:tc>
        <w:tc>
          <w:tcPr>
            <w:tcW w:w="2610" w:type="dxa"/>
          </w:tcPr>
          <w:p w14:paraId="15E31B35" w14:textId="77777777" w:rsidR="00AE4B4A" w:rsidRPr="0005276E" w:rsidRDefault="00AE4B4A" w:rsidP="000030F7">
            <w:pPr>
              <w:rPr>
                <w:rFonts w:eastAsiaTheme="minorHAnsi"/>
                <w:sz w:val="20"/>
                <w:szCs w:val="20"/>
              </w:rPr>
            </w:pPr>
            <w:r w:rsidRPr="0005276E">
              <w:rPr>
                <w:rFonts w:eastAsiaTheme="minorHAnsi"/>
                <w:sz w:val="20"/>
                <w:szCs w:val="20"/>
              </w:rPr>
              <w:t xml:space="preserve">Philosophy of History </w:t>
            </w:r>
          </w:p>
        </w:tc>
        <w:tc>
          <w:tcPr>
            <w:tcW w:w="990" w:type="dxa"/>
          </w:tcPr>
          <w:p w14:paraId="44976EB6"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r>
      <w:tr w:rsidR="00AE4B4A" w:rsidRPr="0005276E" w14:paraId="136E2B9E" w14:textId="77777777" w:rsidTr="00AE4B4A">
        <w:tc>
          <w:tcPr>
            <w:tcW w:w="1255" w:type="dxa"/>
          </w:tcPr>
          <w:p w14:paraId="2446C307" w14:textId="77777777" w:rsidR="00AE4B4A" w:rsidRPr="0005276E" w:rsidRDefault="00AE4B4A" w:rsidP="000030F7">
            <w:pPr>
              <w:rPr>
                <w:rFonts w:eastAsiaTheme="minorHAnsi"/>
                <w:sz w:val="20"/>
                <w:szCs w:val="20"/>
              </w:rPr>
            </w:pPr>
            <w:r w:rsidRPr="0005276E">
              <w:rPr>
                <w:rFonts w:eastAsia="Times New Roman"/>
                <w:sz w:val="20"/>
                <w:szCs w:val="20"/>
                <w:lang w:val="en-GB"/>
              </w:rPr>
              <w:t>HIST-30</w:t>
            </w:r>
            <w:r>
              <w:rPr>
                <w:rFonts w:eastAsia="Times New Roman"/>
                <w:sz w:val="20"/>
                <w:szCs w:val="20"/>
                <w:lang w:val="en-GB"/>
              </w:rPr>
              <w:t>7</w:t>
            </w:r>
          </w:p>
        </w:tc>
        <w:tc>
          <w:tcPr>
            <w:tcW w:w="2700" w:type="dxa"/>
          </w:tcPr>
          <w:p w14:paraId="49B498AB" w14:textId="77777777" w:rsidR="00AE4B4A" w:rsidRPr="0005276E" w:rsidRDefault="00AE4B4A" w:rsidP="000030F7">
            <w:pPr>
              <w:rPr>
                <w:rFonts w:eastAsiaTheme="minorHAnsi"/>
                <w:sz w:val="20"/>
                <w:szCs w:val="20"/>
              </w:rPr>
            </w:pPr>
            <w:r w:rsidRPr="0005276E">
              <w:rPr>
                <w:rFonts w:eastAsia="Times New Roman"/>
                <w:sz w:val="20"/>
                <w:szCs w:val="20"/>
                <w:lang w:val="en-GB"/>
              </w:rPr>
              <w:t xml:space="preserve">Constitutional Developments </w:t>
            </w:r>
            <w:r>
              <w:rPr>
                <w:rFonts w:eastAsia="Times New Roman"/>
                <w:sz w:val="20"/>
                <w:szCs w:val="20"/>
                <w:lang w:val="en-GB"/>
              </w:rPr>
              <w:t xml:space="preserve">in Pakistan </w:t>
            </w:r>
            <w:r w:rsidRPr="0005276E">
              <w:rPr>
                <w:rFonts w:eastAsia="Times New Roman"/>
                <w:sz w:val="20"/>
                <w:szCs w:val="20"/>
                <w:lang w:val="en-GB"/>
              </w:rPr>
              <w:t xml:space="preserve">1947-2018 </w:t>
            </w:r>
          </w:p>
        </w:tc>
        <w:tc>
          <w:tcPr>
            <w:tcW w:w="990" w:type="dxa"/>
          </w:tcPr>
          <w:p w14:paraId="3051B525"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c>
          <w:tcPr>
            <w:tcW w:w="1260" w:type="dxa"/>
          </w:tcPr>
          <w:p w14:paraId="499F2681" w14:textId="77777777" w:rsidR="00AE4B4A" w:rsidRPr="0005276E" w:rsidRDefault="00AE4B4A" w:rsidP="000030F7">
            <w:pPr>
              <w:rPr>
                <w:rFonts w:eastAsiaTheme="minorHAnsi"/>
                <w:sz w:val="20"/>
                <w:szCs w:val="20"/>
              </w:rPr>
            </w:pPr>
            <w:r w:rsidRPr="0005276E">
              <w:rPr>
                <w:rFonts w:eastAsiaTheme="minorHAnsi"/>
                <w:sz w:val="20"/>
                <w:szCs w:val="20"/>
              </w:rPr>
              <w:t>HIST-30</w:t>
            </w:r>
            <w:r>
              <w:rPr>
                <w:rFonts w:eastAsiaTheme="minorHAnsi"/>
                <w:sz w:val="20"/>
                <w:szCs w:val="20"/>
              </w:rPr>
              <w:t>9</w:t>
            </w:r>
          </w:p>
        </w:tc>
        <w:tc>
          <w:tcPr>
            <w:tcW w:w="2610" w:type="dxa"/>
          </w:tcPr>
          <w:p w14:paraId="79950970" w14:textId="77777777" w:rsidR="00AE4B4A" w:rsidRPr="0005276E" w:rsidRDefault="00AE4B4A" w:rsidP="000030F7">
            <w:pPr>
              <w:rPr>
                <w:rFonts w:eastAsiaTheme="minorHAnsi"/>
                <w:sz w:val="20"/>
                <w:szCs w:val="20"/>
              </w:rPr>
            </w:pPr>
            <w:r w:rsidRPr="0005276E">
              <w:rPr>
                <w:rFonts w:eastAsiaTheme="minorHAnsi"/>
                <w:sz w:val="20"/>
                <w:szCs w:val="20"/>
              </w:rPr>
              <w:t xml:space="preserve">Pakistan in World Affairs 1947-2018 </w:t>
            </w:r>
          </w:p>
        </w:tc>
        <w:tc>
          <w:tcPr>
            <w:tcW w:w="990" w:type="dxa"/>
          </w:tcPr>
          <w:p w14:paraId="65980113"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r>
      <w:tr w:rsidR="00AE4B4A" w:rsidRPr="0005276E" w14:paraId="489A6163" w14:textId="77777777" w:rsidTr="00AE4B4A">
        <w:tc>
          <w:tcPr>
            <w:tcW w:w="1255" w:type="dxa"/>
          </w:tcPr>
          <w:p w14:paraId="048C0D97" w14:textId="77777777" w:rsidR="00AE4B4A" w:rsidRPr="0005276E" w:rsidRDefault="00AE4B4A" w:rsidP="000030F7">
            <w:pPr>
              <w:rPr>
                <w:rFonts w:eastAsiaTheme="minorHAnsi"/>
                <w:sz w:val="20"/>
                <w:szCs w:val="20"/>
              </w:rPr>
            </w:pPr>
          </w:p>
        </w:tc>
        <w:tc>
          <w:tcPr>
            <w:tcW w:w="2700" w:type="dxa"/>
          </w:tcPr>
          <w:p w14:paraId="0BF20E62" w14:textId="77777777" w:rsidR="00AE4B4A" w:rsidRPr="0005276E" w:rsidRDefault="00AE4B4A" w:rsidP="000030F7">
            <w:pPr>
              <w:rPr>
                <w:rFonts w:eastAsiaTheme="minorHAnsi"/>
                <w:sz w:val="20"/>
                <w:szCs w:val="20"/>
              </w:rPr>
            </w:pPr>
            <w:r>
              <w:rPr>
                <w:rFonts w:eastAsiaTheme="minorHAnsi"/>
                <w:sz w:val="20"/>
                <w:szCs w:val="20"/>
              </w:rPr>
              <w:t xml:space="preserve">Major </w:t>
            </w:r>
            <w:r w:rsidRPr="0005276E">
              <w:rPr>
                <w:rFonts w:eastAsiaTheme="minorHAnsi"/>
                <w:sz w:val="20"/>
                <w:szCs w:val="20"/>
              </w:rPr>
              <w:t>Optional Course I</w:t>
            </w:r>
          </w:p>
        </w:tc>
        <w:tc>
          <w:tcPr>
            <w:tcW w:w="990" w:type="dxa"/>
          </w:tcPr>
          <w:p w14:paraId="601E85BD"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c>
          <w:tcPr>
            <w:tcW w:w="1260" w:type="dxa"/>
          </w:tcPr>
          <w:p w14:paraId="0DFD9016" w14:textId="77777777" w:rsidR="00AE4B4A" w:rsidRPr="0005276E" w:rsidRDefault="00AE4B4A" w:rsidP="000030F7">
            <w:pPr>
              <w:rPr>
                <w:rFonts w:eastAsiaTheme="minorHAnsi"/>
                <w:sz w:val="20"/>
                <w:szCs w:val="20"/>
              </w:rPr>
            </w:pPr>
          </w:p>
        </w:tc>
        <w:tc>
          <w:tcPr>
            <w:tcW w:w="2610" w:type="dxa"/>
          </w:tcPr>
          <w:p w14:paraId="538D4919" w14:textId="77777777" w:rsidR="00AE4B4A" w:rsidRPr="0005276E" w:rsidRDefault="00AE4B4A" w:rsidP="000030F7">
            <w:pPr>
              <w:rPr>
                <w:rFonts w:eastAsiaTheme="minorHAnsi"/>
                <w:sz w:val="20"/>
                <w:szCs w:val="20"/>
              </w:rPr>
            </w:pPr>
            <w:r>
              <w:rPr>
                <w:rFonts w:eastAsiaTheme="minorHAnsi"/>
                <w:sz w:val="20"/>
                <w:szCs w:val="20"/>
              </w:rPr>
              <w:t xml:space="preserve">Major </w:t>
            </w:r>
            <w:r w:rsidRPr="0005276E">
              <w:rPr>
                <w:rFonts w:eastAsiaTheme="minorHAnsi"/>
                <w:sz w:val="20"/>
                <w:szCs w:val="20"/>
              </w:rPr>
              <w:t>Optional Course I</w:t>
            </w:r>
          </w:p>
        </w:tc>
        <w:tc>
          <w:tcPr>
            <w:tcW w:w="990" w:type="dxa"/>
          </w:tcPr>
          <w:p w14:paraId="6E3A2B41"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r>
      <w:tr w:rsidR="00AE4B4A" w:rsidRPr="0005276E" w14:paraId="357A7DDC" w14:textId="77777777" w:rsidTr="00AE4B4A">
        <w:tc>
          <w:tcPr>
            <w:tcW w:w="1255" w:type="dxa"/>
          </w:tcPr>
          <w:p w14:paraId="6596E7B5" w14:textId="77777777" w:rsidR="00AE4B4A" w:rsidRPr="0005276E" w:rsidRDefault="00AE4B4A" w:rsidP="000030F7">
            <w:pPr>
              <w:rPr>
                <w:rFonts w:eastAsiaTheme="minorHAnsi"/>
                <w:sz w:val="20"/>
                <w:szCs w:val="20"/>
              </w:rPr>
            </w:pPr>
          </w:p>
        </w:tc>
        <w:tc>
          <w:tcPr>
            <w:tcW w:w="2700" w:type="dxa"/>
          </w:tcPr>
          <w:p w14:paraId="6943F54D" w14:textId="77777777" w:rsidR="00AE4B4A" w:rsidRPr="0005276E" w:rsidRDefault="00AE4B4A" w:rsidP="000030F7">
            <w:pPr>
              <w:rPr>
                <w:rFonts w:eastAsiaTheme="minorHAnsi"/>
                <w:sz w:val="20"/>
                <w:szCs w:val="20"/>
              </w:rPr>
            </w:pPr>
            <w:r>
              <w:rPr>
                <w:rFonts w:eastAsiaTheme="minorHAnsi"/>
                <w:sz w:val="20"/>
                <w:szCs w:val="20"/>
              </w:rPr>
              <w:t xml:space="preserve">Major </w:t>
            </w:r>
            <w:r w:rsidRPr="0005276E">
              <w:rPr>
                <w:rFonts w:eastAsiaTheme="minorHAnsi"/>
                <w:sz w:val="20"/>
                <w:szCs w:val="20"/>
              </w:rPr>
              <w:t>Optional Course II</w:t>
            </w:r>
          </w:p>
        </w:tc>
        <w:tc>
          <w:tcPr>
            <w:tcW w:w="990" w:type="dxa"/>
          </w:tcPr>
          <w:p w14:paraId="6F26700C"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c>
          <w:tcPr>
            <w:tcW w:w="1260" w:type="dxa"/>
          </w:tcPr>
          <w:p w14:paraId="30A57DD6" w14:textId="77777777" w:rsidR="00AE4B4A" w:rsidRPr="0005276E" w:rsidRDefault="00AE4B4A" w:rsidP="000030F7">
            <w:pPr>
              <w:rPr>
                <w:rFonts w:eastAsiaTheme="minorHAnsi"/>
                <w:sz w:val="20"/>
                <w:szCs w:val="20"/>
              </w:rPr>
            </w:pPr>
          </w:p>
        </w:tc>
        <w:tc>
          <w:tcPr>
            <w:tcW w:w="2610" w:type="dxa"/>
          </w:tcPr>
          <w:p w14:paraId="57D94FC9" w14:textId="77777777" w:rsidR="00AE4B4A" w:rsidRPr="0005276E" w:rsidRDefault="00AE4B4A" w:rsidP="000030F7">
            <w:pPr>
              <w:rPr>
                <w:rFonts w:eastAsiaTheme="minorHAnsi"/>
                <w:sz w:val="20"/>
                <w:szCs w:val="20"/>
              </w:rPr>
            </w:pPr>
            <w:r>
              <w:rPr>
                <w:rFonts w:eastAsiaTheme="minorHAnsi"/>
                <w:sz w:val="20"/>
                <w:szCs w:val="20"/>
              </w:rPr>
              <w:t xml:space="preserve">Major </w:t>
            </w:r>
            <w:r w:rsidRPr="0005276E">
              <w:rPr>
                <w:rFonts w:eastAsiaTheme="minorHAnsi"/>
                <w:sz w:val="20"/>
                <w:szCs w:val="20"/>
              </w:rPr>
              <w:t>Optional Course II</w:t>
            </w:r>
          </w:p>
        </w:tc>
        <w:tc>
          <w:tcPr>
            <w:tcW w:w="990" w:type="dxa"/>
          </w:tcPr>
          <w:p w14:paraId="46D6B214"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r>
      <w:tr w:rsidR="00AE4B4A" w:rsidRPr="0005276E" w14:paraId="6C419B68" w14:textId="77777777" w:rsidTr="00AE4B4A">
        <w:tc>
          <w:tcPr>
            <w:tcW w:w="1255" w:type="dxa"/>
          </w:tcPr>
          <w:p w14:paraId="373B3D89" w14:textId="77777777" w:rsidR="00AE4B4A" w:rsidRPr="0005276E" w:rsidRDefault="00AE4B4A" w:rsidP="000030F7">
            <w:pPr>
              <w:rPr>
                <w:rFonts w:eastAsiaTheme="minorHAnsi"/>
                <w:sz w:val="20"/>
                <w:szCs w:val="20"/>
              </w:rPr>
            </w:pPr>
            <w:r w:rsidRPr="0005276E">
              <w:rPr>
                <w:rFonts w:eastAsiaTheme="minorHAnsi"/>
                <w:sz w:val="20"/>
                <w:szCs w:val="20"/>
              </w:rPr>
              <w:t>RES-498</w:t>
            </w:r>
          </w:p>
        </w:tc>
        <w:tc>
          <w:tcPr>
            <w:tcW w:w="2700" w:type="dxa"/>
          </w:tcPr>
          <w:p w14:paraId="76B477B9" w14:textId="77777777" w:rsidR="00AE4B4A" w:rsidRPr="0005276E" w:rsidRDefault="00AE4B4A" w:rsidP="000030F7">
            <w:pPr>
              <w:rPr>
                <w:rFonts w:eastAsiaTheme="minorHAnsi"/>
                <w:sz w:val="20"/>
                <w:szCs w:val="20"/>
              </w:rPr>
            </w:pPr>
            <w:r w:rsidRPr="0005276E">
              <w:rPr>
                <w:rFonts w:eastAsiaTheme="minorHAnsi"/>
                <w:sz w:val="20"/>
                <w:szCs w:val="20"/>
              </w:rPr>
              <w:t>Research Report</w:t>
            </w:r>
          </w:p>
        </w:tc>
        <w:tc>
          <w:tcPr>
            <w:tcW w:w="990" w:type="dxa"/>
          </w:tcPr>
          <w:p w14:paraId="0461F4F0"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c>
          <w:tcPr>
            <w:tcW w:w="1260" w:type="dxa"/>
          </w:tcPr>
          <w:p w14:paraId="3CFE5110" w14:textId="77777777" w:rsidR="00AE4B4A" w:rsidRPr="0005276E" w:rsidRDefault="00AE4B4A" w:rsidP="000030F7">
            <w:pPr>
              <w:rPr>
                <w:rFonts w:eastAsiaTheme="minorHAnsi"/>
                <w:sz w:val="20"/>
                <w:szCs w:val="20"/>
              </w:rPr>
            </w:pPr>
            <w:r w:rsidRPr="0005276E">
              <w:rPr>
                <w:rFonts w:eastAsiaTheme="minorHAnsi"/>
                <w:sz w:val="20"/>
                <w:szCs w:val="20"/>
              </w:rPr>
              <w:t>RES-499</w:t>
            </w:r>
          </w:p>
        </w:tc>
        <w:tc>
          <w:tcPr>
            <w:tcW w:w="2610" w:type="dxa"/>
          </w:tcPr>
          <w:p w14:paraId="03789D4C" w14:textId="77777777" w:rsidR="00AE4B4A" w:rsidRPr="0005276E" w:rsidRDefault="00AE4B4A" w:rsidP="000030F7">
            <w:pPr>
              <w:rPr>
                <w:rFonts w:eastAsiaTheme="minorHAnsi"/>
                <w:sz w:val="20"/>
                <w:szCs w:val="20"/>
              </w:rPr>
            </w:pPr>
            <w:r w:rsidRPr="0005276E">
              <w:rPr>
                <w:rFonts w:eastAsiaTheme="minorHAnsi"/>
                <w:sz w:val="20"/>
                <w:szCs w:val="20"/>
              </w:rPr>
              <w:t>Research Report</w:t>
            </w:r>
          </w:p>
        </w:tc>
        <w:tc>
          <w:tcPr>
            <w:tcW w:w="990" w:type="dxa"/>
          </w:tcPr>
          <w:p w14:paraId="45370EDA" w14:textId="77777777" w:rsidR="00AE4B4A" w:rsidRPr="0005276E" w:rsidRDefault="00AE4B4A" w:rsidP="000030F7">
            <w:pPr>
              <w:jc w:val="center"/>
              <w:rPr>
                <w:rFonts w:eastAsiaTheme="minorHAnsi"/>
                <w:sz w:val="20"/>
                <w:szCs w:val="20"/>
              </w:rPr>
            </w:pPr>
            <w:r w:rsidRPr="0005276E">
              <w:rPr>
                <w:rFonts w:eastAsiaTheme="minorHAnsi"/>
                <w:sz w:val="20"/>
                <w:szCs w:val="20"/>
              </w:rPr>
              <w:t>03</w:t>
            </w:r>
          </w:p>
        </w:tc>
      </w:tr>
      <w:tr w:rsidR="00AE4B4A" w:rsidRPr="0005276E" w14:paraId="5A5CB725" w14:textId="77777777" w:rsidTr="00AE4B4A">
        <w:tc>
          <w:tcPr>
            <w:tcW w:w="3955" w:type="dxa"/>
            <w:gridSpan w:val="2"/>
          </w:tcPr>
          <w:p w14:paraId="2BF3D94C" w14:textId="77777777" w:rsidR="00AE4B4A" w:rsidRPr="0005276E" w:rsidRDefault="00AE4B4A" w:rsidP="000030F7">
            <w:pPr>
              <w:jc w:val="right"/>
              <w:rPr>
                <w:rFonts w:eastAsiaTheme="minorHAnsi"/>
                <w:sz w:val="20"/>
                <w:szCs w:val="20"/>
              </w:rPr>
            </w:pPr>
            <w:r w:rsidRPr="0005276E">
              <w:rPr>
                <w:rFonts w:eastAsiaTheme="minorHAnsi"/>
                <w:b/>
                <w:sz w:val="20"/>
                <w:szCs w:val="20"/>
              </w:rPr>
              <w:t>Total</w:t>
            </w:r>
          </w:p>
        </w:tc>
        <w:tc>
          <w:tcPr>
            <w:tcW w:w="990" w:type="dxa"/>
          </w:tcPr>
          <w:p w14:paraId="44E3FD78" w14:textId="77777777" w:rsidR="00AE4B4A" w:rsidRPr="0005276E" w:rsidRDefault="00AE4B4A" w:rsidP="000030F7">
            <w:pPr>
              <w:jc w:val="center"/>
              <w:rPr>
                <w:rFonts w:eastAsiaTheme="minorHAnsi"/>
                <w:sz w:val="20"/>
                <w:szCs w:val="20"/>
              </w:rPr>
            </w:pPr>
            <w:r w:rsidRPr="0005276E">
              <w:rPr>
                <w:rFonts w:eastAsiaTheme="minorHAnsi"/>
                <w:b/>
                <w:sz w:val="20"/>
                <w:szCs w:val="20"/>
              </w:rPr>
              <w:t>15</w:t>
            </w:r>
          </w:p>
        </w:tc>
        <w:tc>
          <w:tcPr>
            <w:tcW w:w="3870" w:type="dxa"/>
            <w:gridSpan w:val="2"/>
          </w:tcPr>
          <w:p w14:paraId="797FBBA8" w14:textId="77777777" w:rsidR="00AE4B4A" w:rsidRPr="0005276E" w:rsidRDefault="00AE4B4A" w:rsidP="000030F7">
            <w:pPr>
              <w:jc w:val="right"/>
              <w:rPr>
                <w:rFonts w:eastAsiaTheme="minorHAnsi"/>
                <w:sz w:val="20"/>
                <w:szCs w:val="20"/>
              </w:rPr>
            </w:pPr>
            <w:r w:rsidRPr="0005276E">
              <w:rPr>
                <w:rFonts w:eastAsiaTheme="minorHAnsi"/>
                <w:b/>
                <w:sz w:val="20"/>
                <w:szCs w:val="20"/>
              </w:rPr>
              <w:t>Total</w:t>
            </w:r>
          </w:p>
        </w:tc>
        <w:tc>
          <w:tcPr>
            <w:tcW w:w="990" w:type="dxa"/>
          </w:tcPr>
          <w:p w14:paraId="344F1EC8" w14:textId="77777777" w:rsidR="00AE4B4A" w:rsidRPr="0005276E" w:rsidRDefault="00AE4B4A" w:rsidP="000030F7">
            <w:pPr>
              <w:jc w:val="center"/>
              <w:rPr>
                <w:rFonts w:eastAsiaTheme="minorHAnsi"/>
                <w:b/>
                <w:bCs/>
                <w:sz w:val="20"/>
                <w:szCs w:val="20"/>
              </w:rPr>
            </w:pPr>
            <w:r w:rsidRPr="0005276E">
              <w:rPr>
                <w:rFonts w:eastAsiaTheme="minorHAnsi"/>
                <w:b/>
                <w:bCs/>
                <w:sz w:val="20"/>
                <w:szCs w:val="20"/>
              </w:rPr>
              <w:t>15</w:t>
            </w:r>
          </w:p>
        </w:tc>
      </w:tr>
    </w:tbl>
    <w:p w14:paraId="31EAF423" w14:textId="77777777" w:rsidR="00763ED1" w:rsidRDefault="00AE4B4A" w:rsidP="000030F7">
      <w:pPr>
        <w:ind w:right="-450"/>
        <w:rPr>
          <w:sz w:val="20"/>
          <w:szCs w:val="20"/>
        </w:rPr>
        <w:sectPr w:rsidR="00763ED1" w:rsidSect="000030F7">
          <w:headerReference w:type="default" r:id="rId12"/>
          <w:pgSz w:w="12240" w:h="15840" w:code="1"/>
          <w:pgMar w:top="1152" w:right="1440" w:bottom="2880" w:left="1440" w:header="720" w:footer="720" w:gutter="0"/>
          <w:cols w:space="720"/>
          <w:docGrid w:linePitch="360"/>
        </w:sectPr>
      </w:pPr>
      <w:r>
        <w:rPr>
          <w:sz w:val="20"/>
          <w:szCs w:val="20"/>
        </w:rPr>
        <w:t>*</w:t>
      </w:r>
      <w:r w:rsidRPr="0005276E">
        <w:rPr>
          <w:sz w:val="20"/>
          <w:szCs w:val="20"/>
        </w:rPr>
        <w:t>The course coding, both alphabetic andnumeric</w:t>
      </w:r>
      <w:r>
        <w:rPr>
          <w:sz w:val="20"/>
          <w:szCs w:val="20"/>
        </w:rPr>
        <w:t>,</w:t>
      </w:r>
      <w:r w:rsidRPr="0005276E">
        <w:rPr>
          <w:sz w:val="20"/>
          <w:szCs w:val="20"/>
        </w:rPr>
        <w:t xml:space="preserve"> is in accordance with the recommendations of the committee constituted by the VC, University of Peshawar </w:t>
      </w:r>
      <w:r w:rsidR="00044A6E">
        <w:rPr>
          <w:sz w:val="20"/>
          <w:szCs w:val="20"/>
        </w:rPr>
        <w:t xml:space="preserve">and </w:t>
      </w:r>
      <w:r>
        <w:rPr>
          <w:sz w:val="20"/>
          <w:szCs w:val="20"/>
        </w:rPr>
        <w:t xml:space="preserve">notified </w:t>
      </w:r>
      <w:r w:rsidRPr="0005276E">
        <w:rPr>
          <w:sz w:val="20"/>
          <w:szCs w:val="20"/>
        </w:rPr>
        <w:t>vide No. 36/Acad-II, dated 01/03/2017.</w:t>
      </w:r>
    </w:p>
    <w:p w14:paraId="1DA4B98F" w14:textId="77777777" w:rsidR="00074CFE" w:rsidRPr="00030E93" w:rsidRDefault="00074CFE" w:rsidP="000030F7">
      <w:pPr>
        <w:spacing w:line="276" w:lineRule="auto"/>
        <w:jc w:val="center"/>
        <w:rPr>
          <w:b/>
          <w:sz w:val="32"/>
          <w:szCs w:val="32"/>
        </w:rPr>
      </w:pPr>
      <w:r w:rsidRPr="00030E93">
        <w:rPr>
          <w:b/>
          <w:sz w:val="32"/>
          <w:szCs w:val="32"/>
        </w:rPr>
        <w:lastRenderedPageBreak/>
        <w:t xml:space="preserve">Details of </w:t>
      </w:r>
      <w:r w:rsidR="006869AA">
        <w:rPr>
          <w:b/>
          <w:sz w:val="32"/>
          <w:szCs w:val="32"/>
        </w:rPr>
        <w:t xml:space="preserve">Semester-wise Courses and </w:t>
      </w:r>
      <w:r w:rsidRPr="00030E93">
        <w:rPr>
          <w:b/>
          <w:sz w:val="32"/>
          <w:szCs w:val="32"/>
        </w:rPr>
        <w:t>Course Contents</w:t>
      </w:r>
    </w:p>
    <w:p w14:paraId="536F6A6E" w14:textId="77777777" w:rsidR="006F142E" w:rsidRPr="00763ED1" w:rsidRDefault="006F142E" w:rsidP="000030F7">
      <w:pPr>
        <w:jc w:val="center"/>
        <w:rPr>
          <w:b/>
        </w:rPr>
      </w:pPr>
    </w:p>
    <w:p w14:paraId="7452E2BD" w14:textId="77777777" w:rsidR="00CF3CE8" w:rsidRDefault="00074CFE" w:rsidP="000030F7">
      <w:pPr>
        <w:jc w:val="center"/>
        <w:rPr>
          <w:b/>
          <w:sz w:val="28"/>
          <w:szCs w:val="28"/>
        </w:rPr>
      </w:pPr>
      <w:r w:rsidRPr="00030E93">
        <w:rPr>
          <w:b/>
          <w:sz w:val="28"/>
          <w:szCs w:val="28"/>
        </w:rPr>
        <w:t>Year One</w:t>
      </w:r>
    </w:p>
    <w:p w14:paraId="2AD15244" w14:textId="77777777" w:rsidR="00074CFE" w:rsidRPr="00030E93" w:rsidRDefault="00074CFE" w:rsidP="000030F7">
      <w:pPr>
        <w:jc w:val="center"/>
        <w:rPr>
          <w:b/>
          <w:sz w:val="28"/>
          <w:szCs w:val="28"/>
        </w:rPr>
      </w:pPr>
      <w:r w:rsidRPr="00030E93">
        <w:rPr>
          <w:b/>
          <w:sz w:val="28"/>
          <w:szCs w:val="28"/>
        </w:rPr>
        <w:t>Semester</w:t>
      </w:r>
      <w:r w:rsidR="00665EE3">
        <w:rPr>
          <w:b/>
          <w:sz w:val="28"/>
          <w:szCs w:val="28"/>
        </w:rPr>
        <w:t xml:space="preserve"> </w:t>
      </w:r>
      <w:r w:rsidRPr="00030E93">
        <w:rPr>
          <w:b/>
          <w:sz w:val="28"/>
          <w:szCs w:val="28"/>
        </w:rPr>
        <w:t>I</w:t>
      </w:r>
    </w:p>
    <w:p w14:paraId="3B4DB9DE" w14:textId="77777777" w:rsidR="00074CFE" w:rsidRPr="00030E93" w:rsidRDefault="00074CFE" w:rsidP="000030F7">
      <w:pPr>
        <w:rPr>
          <w:b/>
          <w:sz w:val="28"/>
          <w:szCs w:val="28"/>
        </w:rPr>
      </w:pPr>
      <w:r w:rsidRPr="00030E93">
        <w:rPr>
          <w:b/>
          <w:sz w:val="28"/>
          <w:szCs w:val="28"/>
        </w:rPr>
        <w:t>Compulsory Courses</w:t>
      </w:r>
    </w:p>
    <w:p w14:paraId="2FE05836" w14:textId="77777777" w:rsidR="00074CFE" w:rsidRPr="00030E93" w:rsidRDefault="00074CFE" w:rsidP="000030F7">
      <w:pPr>
        <w:rPr>
          <w:b/>
        </w:rPr>
      </w:pPr>
    </w:p>
    <w:p w14:paraId="4CA4CBEF" w14:textId="77777777" w:rsidR="00074CFE" w:rsidRPr="00030E93" w:rsidRDefault="00074CFE" w:rsidP="000030F7">
      <w:r w:rsidRPr="00030E93">
        <w:rPr>
          <w:b/>
        </w:rPr>
        <w:t>ENG</w:t>
      </w:r>
      <w:r w:rsidR="003B568C">
        <w:rPr>
          <w:b/>
        </w:rPr>
        <w:t>-</w:t>
      </w:r>
      <w:r w:rsidRPr="00030E93">
        <w:rPr>
          <w:b/>
        </w:rPr>
        <w:t xml:space="preserve">101 </w:t>
      </w:r>
      <w:r w:rsidR="00711CDC">
        <w:rPr>
          <w:b/>
        </w:rPr>
        <w:tab/>
      </w:r>
      <w:r w:rsidRPr="00030E93">
        <w:rPr>
          <w:b/>
        </w:rPr>
        <w:t>English-I</w:t>
      </w:r>
    </w:p>
    <w:p w14:paraId="69307221" w14:textId="77777777" w:rsidR="00074CFE" w:rsidRPr="00030E93" w:rsidRDefault="00074CFE" w:rsidP="000030F7">
      <w:pPr>
        <w:jc w:val="both"/>
      </w:pPr>
    </w:p>
    <w:p w14:paraId="029741D2" w14:textId="77777777" w:rsidR="00711CDC" w:rsidRDefault="00074CFE" w:rsidP="000030F7">
      <w:pPr>
        <w:jc w:val="both"/>
        <w:rPr>
          <w:b/>
        </w:rPr>
      </w:pPr>
      <w:r w:rsidRPr="00AF7BA2">
        <w:rPr>
          <w:b/>
        </w:rPr>
        <w:t xml:space="preserve">ISL-101 </w:t>
      </w:r>
      <w:r w:rsidR="00711CDC">
        <w:rPr>
          <w:b/>
        </w:rPr>
        <w:tab/>
      </w:r>
      <w:r w:rsidRPr="00AF7BA2">
        <w:rPr>
          <w:b/>
        </w:rPr>
        <w:t>Islami</w:t>
      </w:r>
      <w:r w:rsidR="00CE57CD" w:rsidRPr="00AF7BA2">
        <w:rPr>
          <w:b/>
        </w:rPr>
        <w:t>yat</w:t>
      </w:r>
      <w:r w:rsidR="00B574AE">
        <w:rPr>
          <w:b/>
        </w:rPr>
        <w:tab/>
      </w:r>
      <w:r w:rsidR="00E60183">
        <w:rPr>
          <w:b/>
        </w:rPr>
        <w:t>OR</w:t>
      </w:r>
    </w:p>
    <w:p w14:paraId="7FC4C2FE" w14:textId="77777777" w:rsidR="00CE57CD" w:rsidRPr="00AF7BA2" w:rsidRDefault="007F0781" w:rsidP="000030F7">
      <w:pPr>
        <w:jc w:val="both"/>
        <w:rPr>
          <w:color w:val="000000"/>
          <w:spacing w:val="18"/>
        </w:rPr>
      </w:pPr>
      <w:r>
        <w:rPr>
          <w:b/>
        </w:rPr>
        <w:t xml:space="preserve">PHIL-302 </w:t>
      </w:r>
      <w:r w:rsidR="00711CDC">
        <w:rPr>
          <w:b/>
        </w:rPr>
        <w:tab/>
      </w:r>
      <w:r>
        <w:rPr>
          <w:b/>
        </w:rPr>
        <w:t>Ethics (</w:t>
      </w:r>
      <w:r w:rsidR="00955627">
        <w:rPr>
          <w:b/>
        </w:rPr>
        <w:t xml:space="preserve">as a choice </w:t>
      </w:r>
      <w:r w:rsidR="002C140E">
        <w:rPr>
          <w:b/>
        </w:rPr>
        <w:t>for non-Muslim</w:t>
      </w:r>
      <w:r w:rsidR="00955627">
        <w:rPr>
          <w:b/>
        </w:rPr>
        <w:t>s</w:t>
      </w:r>
      <w:r w:rsidR="002C140E">
        <w:rPr>
          <w:b/>
        </w:rPr>
        <w:t xml:space="preserve"> s</w:t>
      </w:r>
      <w:r>
        <w:rPr>
          <w:b/>
        </w:rPr>
        <w:t>tudents</w:t>
      </w:r>
      <w:r w:rsidR="00637161">
        <w:rPr>
          <w:b/>
        </w:rPr>
        <w:t xml:space="preserve"> only instead of Islamiyat</w:t>
      </w:r>
      <w:r>
        <w:rPr>
          <w:b/>
        </w:rPr>
        <w:t>)</w:t>
      </w:r>
    </w:p>
    <w:p w14:paraId="3A7982D6" w14:textId="77777777" w:rsidR="00074CFE" w:rsidRPr="009B6134" w:rsidRDefault="00074CFE" w:rsidP="000030F7">
      <w:pPr>
        <w:tabs>
          <w:tab w:val="left" w:pos="8460"/>
        </w:tabs>
        <w:rPr>
          <w:color w:val="000000"/>
          <w:spacing w:val="18"/>
        </w:rPr>
      </w:pPr>
    </w:p>
    <w:p w14:paraId="629D202F" w14:textId="77777777" w:rsidR="00074CFE" w:rsidRPr="00030E93" w:rsidRDefault="001718E8" w:rsidP="000030F7">
      <w:pPr>
        <w:jc w:val="both"/>
        <w:rPr>
          <w:rFonts w:eastAsia="Times New Roman"/>
          <w:b/>
          <w:sz w:val="28"/>
          <w:szCs w:val="28"/>
          <w:lang w:val="en-GB"/>
        </w:rPr>
      </w:pPr>
      <w:r>
        <w:rPr>
          <w:rFonts w:eastAsia="Times New Roman"/>
          <w:b/>
          <w:sz w:val="28"/>
          <w:szCs w:val="28"/>
          <w:lang w:val="en-GB"/>
        </w:rPr>
        <w:t xml:space="preserve">Foundationor Core </w:t>
      </w:r>
      <w:r w:rsidR="00074CFE" w:rsidRPr="00030E93">
        <w:rPr>
          <w:rFonts w:eastAsia="Times New Roman"/>
          <w:b/>
          <w:sz w:val="28"/>
          <w:szCs w:val="28"/>
          <w:lang w:val="en-GB"/>
        </w:rPr>
        <w:t>Courses</w:t>
      </w:r>
    </w:p>
    <w:p w14:paraId="40E8A01D" w14:textId="77777777" w:rsidR="00074CFE" w:rsidRPr="00030E93" w:rsidRDefault="00074CFE" w:rsidP="000030F7">
      <w:pPr>
        <w:jc w:val="both"/>
        <w:rPr>
          <w:rFonts w:eastAsia="Times New Roman"/>
          <w:b/>
          <w:lang w:val="en-GB"/>
        </w:rPr>
      </w:pPr>
      <w:r w:rsidRPr="00030E93">
        <w:rPr>
          <w:rFonts w:eastAsia="Times New Roman"/>
          <w:b/>
          <w:lang w:val="en-GB"/>
        </w:rPr>
        <w:t xml:space="preserve">HIST-101 </w:t>
      </w:r>
      <w:r w:rsidR="00711CDC">
        <w:rPr>
          <w:rFonts w:eastAsia="Times New Roman"/>
          <w:b/>
          <w:lang w:val="en-GB"/>
        </w:rPr>
        <w:tab/>
      </w:r>
      <w:r w:rsidRPr="00030E93">
        <w:rPr>
          <w:rFonts w:eastAsia="Times New Roman"/>
          <w:b/>
          <w:lang w:val="en-GB"/>
        </w:rPr>
        <w:t>History of Khyber Pakhtunkhwa up to 1900</w:t>
      </w:r>
    </w:p>
    <w:p w14:paraId="375347BC" w14:textId="77777777" w:rsidR="00074CFE" w:rsidRPr="00030E93" w:rsidRDefault="00074CFE" w:rsidP="000030F7">
      <w:pPr>
        <w:jc w:val="both"/>
        <w:rPr>
          <w:b/>
        </w:rPr>
      </w:pPr>
      <w:r w:rsidRPr="00030E93">
        <w:rPr>
          <w:b/>
        </w:rPr>
        <w:t>Course Objectives:</w:t>
      </w:r>
    </w:p>
    <w:p w14:paraId="10F3D0EA" w14:textId="77777777" w:rsidR="00074CFE" w:rsidRPr="00030E93" w:rsidRDefault="00074CFE" w:rsidP="000030F7">
      <w:pPr>
        <w:jc w:val="both"/>
      </w:pPr>
      <w:r w:rsidRPr="00030E93">
        <w:t xml:space="preserve">The aim of teaching this course is to enable the students to know about the origin of Pakhtun race, Pakhtun society, code of </w:t>
      </w:r>
      <w:r w:rsidR="00A7695B">
        <w:t xml:space="preserve">Pakhtun ethics, early history, </w:t>
      </w:r>
      <w:r w:rsidRPr="00030E93">
        <w:t>Pakhtuns</w:t>
      </w:r>
      <w:r w:rsidR="00B51718">
        <w:t>truggle</w:t>
      </w:r>
      <w:r w:rsidRPr="00030E93">
        <w:t xml:space="preserve"> against the foreigners, political and religious movements in the Mughal and </w:t>
      </w:r>
      <w:r w:rsidR="001A2B05">
        <w:t xml:space="preserve">the </w:t>
      </w:r>
      <w:r w:rsidRPr="00030E93">
        <w:t>Brit</w:t>
      </w:r>
      <w:r w:rsidR="004615C9">
        <w:t>ish era</w:t>
      </w:r>
      <w:r w:rsidR="001A2B05">
        <w:t>s</w:t>
      </w:r>
      <w:r w:rsidR="004615C9">
        <w:t xml:space="preserve"> and their consequences.</w:t>
      </w:r>
    </w:p>
    <w:p w14:paraId="74A25DC6" w14:textId="77777777" w:rsidR="00074CFE" w:rsidRPr="00030E93" w:rsidRDefault="00074CFE" w:rsidP="000030F7">
      <w:pPr>
        <w:jc w:val="both"/>
      </w:pPr>
    </w:p>
    <w:p w14:paraId="13F45AAF" w14:textId="77777777" w:rsidR="00074CFE" w:rsidRPr="00030E93" w:rsidRDefault="00074CFE" w:rsidP="000030F7">
      <w:pPr>
        <w:jc w:val="both"/>
        <w:rPr>
          <w:b/>
        </w:rPr>
      </w:pPr>
      <w:r w:rsidRPr="00030E93">
        <w:rPr>
          <w:b/>
        </w:rPr>
        <w:t>Course Contents:</w:t>
      </w:r>
    </w:p>
    <w:p w14:paraId="2047B8D4" w14:textId="77777777" w:rsidR="00074CFE" w:rsidRPr="00030E93" w:rsidRDefault="008947EE" w:rsidP="000030F7">
      <w:pPr>
        <w:jc w:val="both"/>
      </w:pPr>
      <w:r>
        <w:t>The l</w:t>
      </w:r>
      <w:r w:rsidR="00074CFE" w:rsidRPr="00030E93">
        <w:t xml:space="preserve">and, the people, brief historical background, culture, freedom and reform movements, Sikh rule, British occupation, Pakhtuns’ struggle against the British, FCR, </w:t>
      </w:r>
      <w:r w:rsidR="001A2B05">
        <w:t>i</w:t>
      </w:r>
      <w:r w:rsidR="00074CFE" w:rsidRPr="00030E93">
        <w:t xml:space="preserve">ntroduction of </w:t>
      </w:r>
      <w:r w:rsidR="001A2B05">
        <w:t xml:space="preserve">the </w:t>
      </w:r>
      <w:r w:rsidR="00074CFE" w:rsidRPr="00030E93">
        <w:t xml:space="preserve">British </w:t>
      </w:r>
      <w:r w:rsidR="001A2B05">
        <w:t>i</w:t>
      </w:r>
      <w:r w:rsidR="00074CFE" w:rsidRPr="00030E93">
        <w:t xml:space="preserve">nstitutions and their rule. </w:t>
      </w:r>
    </w:p>
    <w:p w14:paraId="7A8A5AE7" w14:textId="77777777" w:rsidR="00074CFE" w:rsidRPr="00030E93" w:rsidRDefault="00074CFE" w:rsidP="000030F7">
      <w:pPr>
        <w:jc w:val="both"/>
        <w:rPr>
          <w:b/>
        </w:rPr>
      </w:pPr>
    </w:p>
    <w:p w14:paraId="28CE5179" w14:textId="77777777" w:rsidR="00074CFE" w:rsidRPr="00030E93" w:rsidRDefault="00074CFE" w:rsidP="000030F7">
      <w:pPr>
        <w:pStyle w:val="NoSpacing"/>
        <w:ind w:left="540" w:hanging="540"/>
        <w:jc w:val="both"/>
        <w:rPr>
          <w:b/>
          <w:sz w:val="24"/>
          <w:szCs w:val="24"/>
        </w:rPr>
      </w:pPr>
      <w:r w:rsidRPr="00030E93">
        <w:rPr>
          <w:b/>
          <w:sz w:val="24"/>
          <w:szCs w:val="24"/>
        </w:rPr>
        <w:t>Recommended Readings:</w:t>
      </w:r>
    </w:p>
    <w:p w14:paraId="0E1844AF" w14:textId="77777777" w:rsidR="00074CFE" w:rsidRPr="00030E93" w:rsidRDefault="00074CFE" w:rsidP="000030F7">
      <w:pPr>
        <w:ind w:left="540" w:hanging="540"/>
        <w:jc w:val="both"/>
      </w:pPr>
      <w:r w:rsidRPr="00030E93">
        <w:t>Bruce, R. I.</w:t>
      </w:r>
      <w:r w:rsidRPr="00030E93">
        <w:rPr>
          <w:i/>
        </w:rPr>
        <w:t>The Forward Policy and its Results</w:t>
      </w:r>
      <w:r w:rsidRPr="00030E93">
        <w:t>. London: Longmans Green, &amp; Co. 1900.</w:t>
      </w:r>
    </w:p>
    <w:p w14:paraId="540FAA1E" w14:textId="77777777" w:rsidR="00074CFE" w:rsidRPr="00030E93" w:rsidRDefault="00074CFE" w:rsidP="000030F7">
      <w:pPr>
        <w:ind w:left="540" w:hanging="540"/>
        <w:jc w:val="both"/>
      </w:pPr>
      <w:r w:rsidRPr="00030E93">
        <w:t xml:space="preserve">Caroe, Sir Olaf. </w:t>
      </w:r>
      <w:r w:rsidRPr="00030E93">
        <w:rPr>
          <w:i/>
        </w:rPr>
        <w:t>The Pathans (550 B.C.- 1957 A.D.)</w:t>
      </w:r>
      <w:r w:rsidRPr="00030E93">
        <w:t xml:space="preserve">. London: </w:t>
      </w:r>
      <w:r w:rsidRPr="00030E93">
        <w:rPr>
          <w:rFonts w:eastAsia="Times New Roman"/>
        </w:rPr>
        <w:t xml:space="preserve"> Macmillan, 1958.</w:t>
      </w:r>
    </w:p>
    <w:p w14:paraId="77FE11BE" w14:textId="77777777" w:rsidR="00074CFE" w:rsidRPr="00030E93" w:rsidRDefault="00074CFE" w:rsidP="000030F7">
      <w:pPr>
        <w:ind w:left="540" w:hanging="540"/>
        <w:jc w:val="both"/>
        <w:rPr>
          <w:i/>
        </w:rPr>
      </w:pPr>
      <w:r w:rsidRPr="00030E93">
        <w:t xml:space="preserve">Davies, C. Colin. </w:t>
      </w:r>
      <w:r w:rsidRPr="00030E93">
        <w:rPr>
          <w:i/>
        </w:rPr>
        <w:t>The Problem of the North West Frontier Province, 1890-1908, With a survey of Policy since 1849</w:t>
      </w:r>
      <w:r w:rsidRPr="00030E93">
        <w:t>. London: Barnes and Noble, 1975.</w:t>
      </w:r>
    </w:p>
    <w:p w14:paraId="68FBA5D9" w14:textId="77777777" w:rsidR="00074CFE" w:rsidRPr="00030E93" w:rsidRDefault="00074CFE" w:rsidP="000030F7">
      <w:pPr>
        <w:ind w:left="540" w:hanging="540"/>
        <w:jc w:val="both"/>
      </w:pPr>
      <w:r w:rsidRPr="00030E93">
        <w:rPr>
          <w:i/>
        </w:rPr>
        <w:t>Imperial Gazetteer of India, Provincial Series, North West Frontier Province</w:t>
      </w:r>
      <w:r w:rsidRPr="00030E93">
        <w:t>. Calcutta: Superintendent of Govt. Press, 1908.</w:t>
      </w:r>
    </w:p>
    <w:p w14:paraId="1916718B" w14:textId="77777777" w:rsidR="00074CFE" w:rsidRPr="00030E93" w:rsidRDefault="00074CFE" w:rsidP="000030F7">
      <w:pPr>
        <w:ind w:left="540" w:hanging="540"/>
        <w:jc w:val="both"/>
      </w:pPr>
      <w:r w:rsidRPr="00030E93">
        <w:t xml:space="preserve">Obhrai, Diwan Chand. </w:t>
      </w:r>
      <w:r w:rsidRPr="00030E93">
        <w:rPr>
          <w:i/>
        </w:rPr>
        <w:t>The Evolution of the North West Frontier Province</w:t>
      </w:r>
      <w:r w:rsidRPr="00030E93">
        <w:t>. Peshawar: Saeed Book Bank, 1983.</w:t>
      </w:r>
    </w:p>
    <w:p w14:paraId="0D0E90B4" w14:textId="77777777" w:rsidR="00074CFE" w:rsidRPr="00030E93" w:rsidRDefault="00074CFE" w:rsidP="000030F7">
      <w:pPr>
        <w:ind w:left="540" w:hanging="540"/>
        <w:jc w:val="both"/>
        <w:rPr>
          <w:i/>
        </w:rPr>
      </w:pPr>
      <w:r w:rsidRPr="00030E93">
        <w:t xml:space="preserve">Qadir, Altaf. </w:t>
      </w:r>
      <w:r w:rsidRPr="00030E93">
        <w:rPr>
          <w:i/>
        </w:rPr>
        <w:t>Reforming the Pukhtuns and Resisting the British: An Appraisal of Haji Sahib of Turangzai’s Movement</w:t>
      </w:r>
      <w:r w:rsidRPr="00030E93">
        <w:t>. Islamabad: National Institute of Historical and Cultural Research, 2015.</w:t>
      </w:r>
    </w:p>
    <w:p w14:paraId="02D20D81" w14:textId="77777777" w:rsidR="00074CFE" w:rsidRPr="00030E93" w:rsidRDefault="00074CFE" w:rsidP="000030F7">
      <w:pPr>
        <w:ind w:left="540" w:hanging="540"/>
        <w:jc w:val="both"/>
        <w:rPr>
          <w:rFonts w:eastAsia="Times New Roman"/>
        </w:rPr>
      </w:pPr>
      <w:r w:rsidRPr="00030E93">
        <w:t xml:space="preserve">Qayyum, Abdul. </w:t>
      </w:r>
      <w:r w:rsidRPr="00030E93">
        <w:rPr>
          <w:i/>
        </w:rPr>
        <w:t>Gold and Guns on the Pathan Frontier</w:t>
      </w:r>
      <w:r w:rsidRPr="00030E93">
        <w:t xml:space="preserve">. Bombay: </w:t>
      </w:r>
      <w:r w:rsidRPr="00030E93">
        <w:rPr>
          <w:rFonts w:eastAsia="Times New Roman"/>
        </w:rPr>
        <w:t>Hind Kitabs, 1945.</w:t>
      </w:r>
    </w:p>
    <w:p w14:paraId="4F5CC59C" w14:textId="77777777" w:rsidR="00074CFE" w:rsidRPr="00030E93" w:rsidRDefault="00074CFE" w:rsidP="000030F7">
      <w:pPr>
        <w:ind w:left="540" w:hanging="540"/>
        <w:jc w:val="both"/>
      </w:pPr>
      <w:r w:rsidRPr="00030E93">
        <w:t xml:space="preserve">Spain, James W. </w:t>
      </w:r>
      <w:r w:rsidRPr="00030E93">
        <w:rPr>
          <w:i/>
        </w:rPr>
        <w:t>The Way of the Pathans</w:t>
      </w:r>
      <w:r w:rsidRPr="00030E93">
        <w:t>. Karachi: Oxford University Press, 1994.</w:t>
      </w:r>
    </w:p>
    <w:p w14:paraId="3515D0E9" w14:textId="77777777" w:rsidR="00074CFE" w:rsidRPr="00030E93" w:rsidRDefault="001A2B05" w:rsidP="000030F7">
      <w:pPr>
        <w:ind w:left="540" w:hanging="540"/>
        <w:jc w:val="both"/>
      </w:pPr>
      <w:r>
        <w:t>------</w:t>
      </w:r>
      <w:r w:rsidR="00074CFE" w:rsidRPr="00030E93">
        <w:t xml:space="preserve">. </w:t>
      </w:r>
      <w:r w:rsidR="00074CFE" w:rsidRPr="00030E93">
        <w:rPr>
          <w:i/>
        </w:rPr>
        <w:t>The Pathan Borderland</w:t>
      </w:r>
      <w:r w:rsidR="00074CFE" w:rsidRPr="00030E93">
        <w:t>. Karachi: Indus Publications, 1963</w:t>
      </w:r>
      <w:r w:rsidR="00D24DB1">
        <w:t>.</w:t>
      </w:r>
    </w:p>
    <w:p w14:paraId="20FC3FF5" w14:textId="77777777" w:rsidR="00074CFE" w:rsidRPr="00030E93" w:rsidRDefault="00074CFE" w:rsidP="000030F7">
      <w:pPr>
        <w:pStyle w:val="NoSpacing"/>
        <w:ind w:left="540" w:hanging="540"/>
        <w:jc w:val="both"/>
        <w:rPr>
          <w:sz w:val="24"/>
          <w:szCs w:val="24"/>
        </w:rPr>
      </w:pPr>
      <w:r w:rsidRPr="00030E93">
        <w:rPr>
          <w:sz w:val="24"/>
          <w:szCs w:val="24"/>
        </w:rPr>
        <w:t xml:space="preserve">Stewart, Jules. </w:t>
      </w:r>
      <w:r w:rsidRPr="00030E93">
        <w:rPr>
          <w:i/>
          <w:sz w:val="24"/>
          <w:szCs w:val="24"/>
        </w:rPr>
        <w:t>The Savage Border: The History of the North-West Frontier</w:t>
      </w:r>
      <w:r w:rsidRPr="00030E93">
        <w:rPr>
          <w:sz w:val="24"/>
          <w:szCs w:val="24"/>
        </w:rPr>
        <w:t>. Stroud: Sutton, 2007</w:t>
      </w:r>
      <w:r w:rsidR="00D24DB1">
        <w:rPr>
          <w:sz w:val="24"/>
          <w:szCs w:val="24"/>
        </w:rPr>
        <w:t>.</w:t>
      </w:r>
    </w:p>
    <w:p w14:paraId="082E4E28" w14:textId="6925955E" w:rsidR="00074CFE" w:rsidRPr="00030E93" w:rsidRDefault="00074CFE" w:rsidP="000030F7">
      <w:pPr>
        <w:pStyle w:val="NoSpacing"/>
        <w:ind w:left="540" w:hanging="540"/>
        <w:jc w:val="both"/>
        <w:rPr>
          <w:sz w:val="24"/>
          <w:szCs w:val="24"/>
        </w:rPr>
      </w:pPr>
      <w:r w:rsidRPr="00030E93">
        <w:rPr>
          <w:sz w:val="24"/>
          <w:szCs w:val="24"/>
        </w:rPr>
        <w:lastRenderedPageBreak/>
        <w:t>Sultan-i-Rome.</w:t>
      </w:r>
      <w:r w:rsidR="00C67962">
        <w:rPr>
          <w:sz w:val="24"/>
          <w:szCs w:val="24"/>
        </w:rPr>
        <w:t xml:space="preserve"> </w:t>
      </w:r>
      <w:r w:rsidRPr="00030E93">
        <w:rPr>
          <w:i/>
          <w:sz w:val="24"/>
          <w:szCs w:val="24"/>
        </w:rPr>
        <w:t>The North-West Frontier (Khyber Pakhtunkhwa): Essays on History</w:t>
      </w:r>
      <w:r w:rsidRPr="00030E93">
        <w:rPr>
          <w:sz w:val="24"/>
          <w:szCs w:val="24"/>
        </w:rPr>
        <w:t>. Karachi: Oxford University Press, 2013.</w:t>
      </w:r>
    </w:p>
    <w:p w14:paraId="73791830" w14:textId="77777777" w:rsidR="00074CFE" w:rsidRDefault="00074CFE" w:rsidP="000030F7">
      <w:pPr>
        <w:ind w:left="540" w:hanging="540"/>
        <w:jc w:val="both"/>
      </w:pPr>
      <w:r w:rsidRPr="00030E93">
        <w:t xml:space="preserve">Swinson, Arthur. </w:t>
      </w:r>
      <w:r w:rsidRPr="00030E93">
        <w:rPr>
          <w:i/>
        </w:rPr>
        <w:t>North-West Frontier: People and Events (1839-1947)</w:t>
      </w:r>
      <w:r w:rsidRPr="00030E93">
        <w:t>. London: Hutchinson &amp; Co Ltd., 1967</w:t>
      </w:r>
      <w:r w:rsidR="00D24DB1">
        <w:t>.</w:t>
      </w:r>
    </w:p>
    <w:p w14:paraId="07A1EA78" w14:textId="77777777" w:rsidR="000F2B7F" w:rsidRDefault="000F2B7F" w:rsidP="000030F7">
      <w:pPr>
        <w:jc w:val="both"/>
      </w:pPr>
    </w:p>
    <w:p w14:paraId="3DDF31D1" w14:textId="7C1428D9" w:rsidR="00074CFE" w:rsidRPr="00030E93" w:rsidRDefault="00074CFE" w:rsidP="000030F7">
      <w:pPr>
        <w:jc w:val="both"/>
        <w:rPr>
          <w:rFonts w:eastAsia="Times New Roman"/>
          <w:b/>
          <w:lang w:val="en-GB"/>
        </w:rPr>
      </w:pPr>
      <w:r w:rsidRPr="00030E93">
        <w:rPr>
          <w:b/>
        </w:rPr>
        <w:t>HIST-102</w:t>
      </w:r>
      <w:r w:rsidRPr="00030E93">
        <w:rPr>
          <w:b/>
        </w:rPr>
        <w:tab/>
        <w:t>Islamic History: Era of the Holy Prophet</w:t>
      </w:r>
      <w:r w:rsidR="004C6E1B">
        <w:rPr>
          <w:b/>
        </w:rPr>
        <w:t xml:space="preserve"> </w:t>
      </w:r>
      <w:r w:rsidR="00AF13AB" w:rsidRPr="00AF13AB">
        <w:rPr>
          <w:rFonts w:eastAsiaTheme="minorHAnsi"/>
          <w:b/>
          <w:bCs/>
        </w:rPr>
        <w:t>(PBUH-The Last of the Prophets)</w:t>
      </w:r>
    </w:p>
    <w:p w14:paraId="3686EB0E" w14:textId="77777777" w:rsidR="00074CFE" w:rsidRPr="00030E93" w:rsidRDefault="00074CFE" w:rsidP="000030F7">
      <w:pPr>
        <w:jc w:val="both"/>
        <w:rPr>
          <w:b/>
        </w:rPr>
      </w:pPr>
      <w:r w:rsidRPr="00030E93">
        <w:rPr>
          <w:b/>
        </w:rPr>
        <w:t>Course Objectives</w:t>
      </w:r>
    </w:p>
    <w:p w14:paraId="70F4408A" w14:textId="77777777" w:rsidR="00074CFE" w:rsidRPr="00030E93" w:rsidRDefault="00074CFE" w:rsidP="000030F7">
      <w:pPr>
        <w:jc w:val="both"/>
        <w:rPr>
          <w:rFonts w:eastAsiaTheme="minorEastAsia"/>
        </w:rPr>
      </w:pPr>
      <w:r w:rsidRPr="00030E93">
        <w:rPr>
          <w:rFonts w:eastAsiaTheme="minorEastAsia"/>
        </w:rPr>
        <w:t xml:space="preserve">The course </w:t>
      </w:r>
      <w:r w:rsidR="004615C9">
        <w:rPr>
          <w:rFonts w:eastAsiaTheme="minorEastAsia"/>
        </w:rPr>
        <w:t>aims at giving</w:t>
      </w:r>
      <w:r w:rsidR="001A2B05">
        <w:rPr>
          <w:rFonts w:eastAsiaTheme="minorEastAsia"/>
        </w:rPr>
        <w:t xml:space="preserve">an </w:t>
      </w:r>
      <w:r w:rsidRPr="00030E93">
        <w:rPr>
          <w:rFonts w:eastAsiaTheme="minorEastAsia"/>
        </w:rPr>
        <w:t xml:space="preserve">insight to the students into the conditions of </w:t>
      </w:r>
      <w:r w:rsidR="001A2B05">
        <w:rPr>
          <w:rFonts w:eastAsiaTheme="minorEastAsia"/>
        </w:rPr>
        <w:t xml:space="preserve">the </w:t>
      </w:r>
      <w:r w:rsidRPr="00030E93">
        <w:rPr>
          <w:rFonts w:eastAsiaTheme="minorEastAsia"/>
        </w:rPr>
        <w:t>pre-Islamic Arabia and the rise of Islam as a religious, political</w:t>
      </w:r>
      <w:r w:rsidR="001A2B05">
        <w:rPr>
          <w:rFonts w:eastAsiaTheme="minorEastAsia"/>
        </w:rPr>
        <w:t>,</w:t>
      </w:r>
      <w:r w:rsidRPr="00030E93">
        <w:rPr>
          <w:rFonts w:eastAsiaTheme="minorEastAsia"/>
        </w:rPr>
        <w:t xml:space="preserve"> and cultural force during the lifetime of the Holy Prophet </w:t>
      </w:r>
      <w:r w:rsidR="00AF13AB" w:rsidRPr="00AF13AB">
        <w:rPr>
          <w:rFonts w:eastAsiaTheme="minorHAnsi"/>
        </w:rPr>
        <w:t>(PBUH-The Last of the Prophets)</w:t>
      </w:r>
      <w:r w:rsidRPr="00030E93">
        <w:rPr>
          <w:rFonts w:eastAsiaTheme="minorEastAsia"/>
        </w:rPr>
        <w:t xml:space="preserve">. The course will help in laying down foundation for the study of Islam as a political force in Arabia in the </w:t>
      </w:r>
      <w:r w:rsidR="001A2B05">
        <w:rPr>
          <w:rFonts w:eastAsiaTheme="minorEastAsia"/>
        </w:rPr>
        <w:t>subsequent</w:t>
      </w:r>
      <w:r w:rsidRPr="00030E93">
        <w:rPr>
          <w:rFonts w:eastAsiaTheme="minorEastAsia"/>
        </w:rPr>
        <w:t xml:space="preserve"> semesters.</w:t>
      </w:r>
    </w:p>
    <w:p w14:paraId="655CE0C5" w14:textId="77777777" w:rsidR="00074CFE" w:rsidRPr="00030E93" w:rsidRDefault="00074CFE" w:rsidP="000030F7">
      <w:pPr>
        <w:jc w:val="both"/>
      </w:pPr>
    </w:p>
    <w:p w14:paraId="3727E279" w14:textId="77777777" w:rsidR="00074CFE" w:rsidRPr="00030E93" w:rsidRDefault="00074CFE" w:rsidP="000030F7">
      <w:pPr>
        <w:jc w:val="both"/>
        <w:rPr>
          <w:rFonts w:eastAsia="Times New Roman"/>
          <w:b/>
          <w:lang w:val="en-GB"/>
        </w:rPr>
      </w:pPr>
      <w:r w:rsidRPr="00030E93">
        <w:rPr>
          <w:rFonts w:eastAsia="Times New Roman"/>
          <w:b/>
          <w:lang w:val="en-GB"/>
        </w:rPr>
        <w:t>Course Contents:</w:t>
      </w:r>
    </w:p>
    <w:p w14:paraId="10280DEF" w14:textId="77777777" w:rsidR="00074CFE" w:rsidRPr="00030E93" w:rsidRDefault="00074CFE" w:rsidP="000030F7">
      <w:pPr>
        <w:jc w:val="both"/>
      </w:pPr>
      <w:r w:rsidRPr="00030E93">
        <w:t>Arabia before Islam</w:t>
      </w:r>
      <w:r w:rsidR="004615C9">
        <w:t xml:space="preserve">, </w:t>
      </w:r>
      <w:r w:rsidR="001A2B05">
        <w:t>b</w:t>
      </w:r>
      <w:r w:rsidRPr="00030E93">
        <w:t>irth and early life of the Holy Prophet</w:t>
      </w:r>
      <w:r w:rsidR="00AF13AB" w:rsidRPr="00AF13AB">
        <w:rPr>
          <w:rFonts w:eastAsiaTheme="minorHAnsi"/>
        </w:rPr>
        <w:t>(PBUH-The Last of the Prophets)</w:t>
      </w:r>
      <w:r w:rsidRPr="00030E93">
        <w:t xml:space="preserve">, </w:t>
      </w:r>
      <w:r w:rsidR="001A2B05">
        <w:t>p</w:t>
      </w:r>
      <w:r w:rsidRPr="00030E93">
        <w:t xml:space="preserve">reaching at Makkah, </w:t>
      </w:r>
      <w:r w:rsidR="001A2B05">
        <w:t>m</w:t>
      </w:r>
      <w:r w:rsidRPr="00030E93">
        <w:t>igration to M</w:t>
      </w:r>
      <w:r w:rsidR="001A2B05">
        <w:t>e</w:t>
      </w:r>
      <w:r w:rsidRPr="00030E93">
        <w:t xml:space="preserve">dina, </w:t>
      </w:r>
      <w:r w:rsidR="001A2B05">
        <w:t>t</w:t>
      </w:r>
      <w:r w:rsidRPr="00030E93">
        <w:t>he Charter of M</w:t>
      </w:r>
      <w:r w:rsidR="001A2B05">
        <w:t>e</w:t>
      </w:r>
      <w:r w:rsidRPr="00030E93">
        <w:t>dina</w:t>
      </w:r>
      <w:r w:rsidR="004615C9">
        <w:t xml:space="preserve">, </w:t>
      </w:r>
      <w:r w:rsidR="00CF3CE8">
        <w:t>w</w:t>
      </w:r>
      <w:r w:rsidRPr="00030E93">
        <w:t xml:space="preserve">ars with Quraish and the gradual rise of the Muslim </w:t>
      </w:r>
      <w:r w:rsidR="00CF3CE8">
        <w:t>p</w:t>
      </w:r>
      <w:r w:rsidRPr="00030E93">
        <w:t>ower</w:t>
      </w:r>
      <w:r w:rsidR="004615C9">
        <w:t>,</w:t>
      </w:r>
      <w:r w:rsidRPr="00030E93">
        <w:t xml:space="preserve"> Treaty of Huda</w:t>
      </w:r>
      <w:r w:rsidR="00EB32B9">
        <w:t>i</w:t>
      </w:r>
      <w:r w:rsidRPr="00030E93">
        <w:t>biyah</w:t>
      </w:r>
      <w:r w:rsidR="004615C9">
        <w:t xml:space="preserve">, </w:t>
      </w:r>
      <w:r w:rsidR="00CF3CE8">
        <w:t>c</w:t>
      </w:r>
      <w:r w:rsidRPr="00030E93">
        <w:t xml:space="preserve">onquest of Makkah, </w:t>
      </w:r>
      <w:r w:rsidR="00CF3CE8">
        <w:t>t</w:t>
      </w:r>
      <w:r w:rsidRPr="00030E93">
        <w:t xml:space="preserve">he </w:t>
      </w:r>
      <w:r w:rsidR="00CF3CE8">
        <w:t>L</w:t>
      </w:r>
      <w:r w:rsidRPr="00030E93">
        <w:t>ast Pilgrimage and the Sermon.</w:t>
      </w:r>
    </w:p>
    <w:p w14:paraId="6BAB325C" w14:textId="77777777" w:rsidR="00074CFE" w:rsidRPr="00030E93" w:rsidRDefault="00074CFE" w:rsidP="000030F7">
      <w:pPr>
        <w:jc w:val="both"/>
      </w:pPr>
    </w:p>
    <w:p w14:paraId="21B7D787" w14:textId="77777777" w:rsidR="00074CFE" w:rsidRPr="00030E93" w:rsidRDefault="00074CFE" w:rsidP="000030F7">
      <w:pPr>
        <w:pStyle w:val="NoSpacing"/>
        <w:ind w:left="540" w:hanging="540"/>
        <w:jc w:val="both"/>
        <w:rPr>
          <w:b/>
          <w:sz w:val="24"/>
          <w:szCs w:val="24"/>
        </w:rPr>
      </w:pPr>
      <w:r w:rsidRPr="00030E93">
        <w:rPr>
          <w:b/>
          <w:sz w:val="24"/>
          <w:szCs w:val="24"/>
        </w:rPr>
        <w:t>Recommended Readings:</w:t>
      </w:r>
    </w:p>
    <w:p w14:paraId="24D4234C" w14:textId="77777777" w:rsidR="00074CFE" w:rsidRPr="00030E93" w:rsidRDefault="00074CFE" w:rsidP="000030F7">
      <w:pPr>
        <w:ind w:left="540" w:hanging="540"/>
        <w:jc w:val="both"/>
      </w:pPr>
      <w:r w:rsidRPr="00030E93">
        <w:t>Ali, S. Amir.</w:t>
      </w:r>
      <w:r w:rsidRPr="00030E93">
        <w:rPr>
          <w:i/>
        </w:rPr>
        <w:t>A Short History of the Saracens</w:t>
      </w:r>
      <w:r w:rsidRPr="00030E93">
        <w:t>. Karachi: National Book Foundation, 1975.</w:t>
      </w:r>
    </w:p>
    <w:p w14:paraId="795AD87F" w14:textId="77777777" w:rsidR="00074CFE" w:rsidRPr="00030E93" w:rsidRDefault="00CF3CE8" w:rsidP="000030F7">
      <w:pPr>
        <w:ind w:left="540" w:hanging="540"/>
        <w:jc w:val="both"/>
      </w:pPr>
      <w:r>
        <w:t>------</w:t>
      </w:r>
      <w:r w:rsidR="00074CFE" w:rsidRPr="00030E93">
        <w:t xml:space="preserve">. </w:t>
      </w:r>
      <w:r w:rsidR="00074CFE" w:rsidRPr="00030E93">
        <w:rPr>
          <w:i/>
        </w:rPr>
        <w:t>The Spirit of Islam</w:t>
      </w:r>
      <w:r w:rsidR="00074CFE" w:rsidRPr="00030E93">
        <w:t xml:space="preserve">. London: Oxford University Press, 1952. </w:t>
      </w:r>
    </w:p>
    <w:p w14:paraId="2D3081B0" w14:textId="77777777" w:rsidR="00074CFE" w:rsidRPr="00030E93" w:rsidRDefault="00074CFE" w:rsidP="000030F7">
      <w:pPr>
        <w:ind w:left="540" w:hanging="540"/>
        <w:jc w:val="both"/>
      </w:pPr>
      <w:r w:rsidRPr="00030E93">
        <w:t xml:space="preserve">Arnold, Thomas Walker. </w:t>
      </w:r>
      <w:r w:rsidRPr="00030E93">
        <w:rPr>
          <w:i/>
        </w:rPr>
        <w:t>Legacy of Islam</w:t>
      </w:r>
      <w:r w:rsidRPr="00030E93">
        <w:t>. London: Oxford University Press, 1952</w:t>
      </w:r>
    </w:p>
    <w:p w14:paraId="38EC1906" w14:textId="77777777" w:rsidR="00074CFE" w:rsidRPr="00030E93" w:rsidRDefault="00074CFE" w:rsidP="000030F7">
      <w:pPr>
        <w:ind w:left="540" w:hanging="540"/>
        <w:jc w:val="both"/>
      </w:pPr>
      <w:r w:rsidRPr="00030E93">
        <w:t>Hamidullah, Muhammad. Introduction to Islam. Lahore: Sh. Mohammad Ashraf Publishers, 1977.</w:t>
      </w:r>
    </w:p>
    <w:p w14:paraId="5488DE16" w14:textId="77777777" w:rsidR="00074CFE" w:rsidRPr="00030E93" w:rsidRDefault="00CF3CE8" w:rsidP="000030F7">
      <w:pPr>
        <w:ind w:left="540" w:hanging="540"/>
        <w:jc w:val="both"/>
      </w:pPr>
      <w:r>
        <w:t>------</w:t>
      </w:r>
      <w:r w:rsidR="00074CFE" w:rsidRPr="00030E93">
        <w:t xml:space="preserve">. </w:t>
      </w:r>
      <w:r w:rsidR="00074CFE" w:rsidRPr="00030E93">
        <w:rPr>
          <w:i/>
        </w:rPr>
        <w:t>The Battlefields of the Prophet Mohammad</w:t>
      </w:r>
      <w:r w:rsidR="00074CFE" w:rsidRPr="00030E93">
        <w:t>. Karachi: Islamic Book Service, 1979.</w:t>
      </w:r>
    </w:p>
    <w:p w14:paraId="21BCC2D8" w14:textId="77777777" w:rsidR="00074CFE" w:rsidRPr="00030E93" w:rsidRDefault="00074CFE" w:rsidP="000030F7">
      <w:pPr>
        <w:ind w:left="540" w:hanging="540"/>
        <w:jc w:val="both"/>
      </w:pPr>
      <w:r w:rsidRPr="00030E93">
        <w:t xml:space="preserve">Mahmood, S. F. </w:t>
      </w:r>
      <w:r w:rsidRPr="00030E93">
        <w:rPr>
          <w:i/>
        </w:rPr>
        <w:t>A Short History of Islam</w:t>
      </w:r>
      <w:r w:rsidRPr="00030E93">
        <w:t>. Karachi: Oxford University Press, 2009.</w:t>
      </w:r>
    </w:p>
    <w:p w14:paraId="618B8B91" w14:textId="77777777" w:rsidR="00074CFE" w:rsidRPr="00030E93" w:rsidRDefault="00074CFE" w:rsidP="000030F7">
      <w:pPr>
        <w:spacing w:before="120"/>
        <w:ind w:left="540" w:hanging="540"/>
        <w:jc w:val="both"/>
      </w:pPr>
      <w:r w:rsidRPr="00030E93">
        <w:rPr>
          <w:b/>
        </w:rPr>
        <w:t>Urdu Books</w:t>
      </w:r>
      <w:r w:rsidRPr="00030E93">
        <w:t>:</w:t>
      </w:r>
    </w:p>
    <w:p w14:paraId="4176353C" w14:textId="6057F389" w:rsidR="00074CFE" w:rsidRPr="00030E93" w:rsidRDefault="00074CFE" w:rsidP="000030F7">
      <w:pPr>
        <w:ind w:left="540" w:hanging="540"/>
        <w:jc w:val="both"/>
      </w:pPr>
      <w:r w:rsidRPr="00030E93">
        <w:t>Al-Tabari, Abi Jafar Mohammad bin</w:t>
      </w:r>
      <w:r w:rsidR="004C6E1B">
        <w:t xml:space="preserve"> </w:t>
      </w:r>
      <w:r w:rsidRPr="00030E93">
        <w:t>Jarir.</w:t>
      </w:r>
      <w:r w:rsidR="004C6E1B">
        <w:t xml:space="preserve"> </w:t>
      </w:r>
      <w:r w:rsidRPr="00030E93">
        <w:rPr>
          <w:i/>
        </w:rPr>
        <w:t>Tarikh-i-Tabari</w:t>
      </w:r>
      <w:r w:rsidRPr="00030E93">
        <w:t xml:space="preserve">, </w:t>
      </w:r>
      <w:r w:rsidR="006B4E9D">
        <w:t>tran</w:t>
      </w:r>
      <w:r w:rsidR="00B51718">
        <w:t>s</w:t>
      </w:r>
      <w:r w:rsidRPr="00030E93">
        <w:t>. Mohammad Ibrahim Nadvi. Karachi: Nafees Academy, 1982.</w:t>
      </w:r>
    </w:p>
    <w:p w14:paraId="6EE5066D" w14:textId="6294EDF8" w:rsidR="00074CFE" w:rsidRPr="00030E93" w:rsidRDefault="00074CFE" w:rsidP="000030F7">
      <w:pPr>
        <w:ind w:left="540" w:hanging="540"/>
        <w:jc w:val="both"/>
      </w:pPr>
      <w:r w:rsidRPr="00030E93">
        <w:t>Ibn-i-Hasham.</w:t>
      </w:r>
      <w:r w:rsidR="004C6E1B">
        <w:t xml:space="preserve"> </w:t>
      </w:r>
      <w:r w:rsidRPr="00030E93">
        <w:rPr>
          <w:i/>
        </w:rPr>
        <w:t>Seerat-un-Nabi</w:t>
      </w:r>
      <w:r w:rsidR="004C6E1B">
        <w:rPr>
          <w:i/>
        </w:rPr>
        <w:t xml:space="preserve"> </w:t>
      </w:r>
      <w:r w:rsidRPr="00030E93">
        <w:rPr>
          <w:i/>
        </w:rPr>
        <w:t>Kamil</w:t>
      </w:r>
      <w:r w:rsidRPr="00030E93">
        <w:t xml:space="preserve">, </w:t>
      </w:r>
      <w:r w:rsidR="006B4E9D">
        <w:t>Trans.</w:t>
      </w:r>
      <w:r w:rsidR="004C6E1B">
        <w:t xml:space="preserve"> </w:t>
      </w:r>
      <w:r w:rsidRPr="00030E93">
        <w:t>Maulana Abdul Jalil Siddiqi. Lahore: S. Ghulam Ali &amp; Sons, 1979.</w:t>
      </w:r>
    </w:p>
    <w:p w14:paraId="63347650" w14:textId="6A278444" w:rsidR="00074CFE" w:rsidRPr="00030E93" w:rsidRDefault="00074CFE" w:rsidP="000030F7">
      <w:pPr>
        <w:ind w:left="540" w:hanging="540"/>
        <w:jc w:val="both"/>
      </w:pPr>
      <w:r w:rsidRPr="00030E93">
        <w:t>Nomani, Shibli and Sayyid</w:t>
      </w:r>
      <w:r w:rsidR="004C6E1B">
        <w:t xml:space="preserve"> </w:t>
      </w:r>
      <w:r w:rsidRPr="00030E93">
        <w:t>Sulaiman</w:t>
      </w:r>
      <w:r w:rsidR="004C6E1B">
        <w:t xml:space="preserve"> </w:t>
      </w:r>
      <w:r w:rsidRPr="00030E93">
        <w:t>Nadvi.</w:t>
      </w:r>
      <w:r w:rsidR="004C6E1B">
        <w:t xml:space="preserve"> </w:t>
      </w:r>
      <w:r w:rsidRPr="00030E93">
        <w:rPr>
          <w:i/>
        </w:rPr>
        <w:t>Sirat-un-Nabi</w:t>
      </w:r>
      <w:r w:rsidR="00712F71">
        <w:t>.</w:t>
      </w:r>
      <w:r w:rsidR="004C6E1B">
        <w:t xml:space="preserve"> </w:t>
      </w:r>
      <w:r w:rsidRPr="00030E93">
        <w:t>Lahore: Al-Faisal Nash</w:t>
      </w:r>
      <w:r w:rsidR="006B2F11">
        <w:t>i</w:t>
      </w:r>
      <w:r w:rsidRPr="00030E93">
        <w:t>ran Booksellers, 2004.</w:t>
      </w:r>
    </w:p>
    <w:p w14:paraId="6EABB87F" w14:textId="77777777" w:rsidR="00074CFE" w:rsidRPr="00030E93" w:rsidRDefault="00074CFE" w:rsidP="000030F7">
      <w:pPr>
        <w:jc w:val="both"/>
      </w:pPr>
    </w:p>
    <w:p w14:paraId="4CD1CD62" w14:textId="77777777" w:rsidR="00074CFE" w:rsidRPr="00030E93" w:rsidRDefault="00AF7BA2" w:rsidP="000030F7">
      <w:pPr>
        <w:jc w:val="both"/>
      </w:pPr>
      <w:r>
        <w:rPr>
          <w:b/>
        </w:rPr>
        <w:t>General</w:t>
      </w:r>
      <w:r w:rsidR="00013FD5">
        <w:rPr>
          <w:b/>
        </w:rPr>
        <w:t xml:space="preserve">or Related </w:t>
      </w:r>
      <w:r w:rsidR="00074CFE" w:rsidRPr="00030E93">
        <w:rPr>
          <w:b/>
        </w:rPr>
        <w:t xml:space="preserve">Course I </w:t>
      </w:r>
    </w:p>
    <w:p w14:paraId="27C0FC26" w14:textId="77777777" w:rsidR="00074CFE" w:rsidRPr="00030E93" w:rsidRDefault="00AF7BA2" w:rsidP="000030F7">
      <w:pPr>
        <w:jc w:val="both"/>
        <w:rPr>
          <w:b/>
        </w:rPr>
      </w:pPr>
      <w:r>
        <w:rPr>
          <w:b/>
        </w:rPr>
        <w:t>General</w:t>
      </w:r>
      <w:r w:rsidR="00013FD5">
        <w:rPr>
          <w:b/>
        </w:rPr>
        <w:t xml:space="preserve">or Related </w:t>
      </w:r>
      <w:r w:rsidR="00074CFE" w:rsidRPr="00030E93">
        <w:rPr>
          <w:b/>
        </w:rPr>
        <w:t xml:space="preserve">Course II </w:t>
      </w:r>
    </w:p>
    <w:p w14:paraId="31960596" w14:textId="77777777" w:rsidR="004628E3" w:rsidRPr="00030E93" w:rsidRDefault="004628E3" w:rsidP="000030F7">
      <w:pPr>
        <w:jc w:val="both"/>
        <w:rPr>
          <w:b/>
          <w:sz w:val="28"/>
          <w:szCs w:val="28"/>
        </w:rPr>
      </w:pPr>
      <w:r w:rsidRPr="00030E93">
        <w:rPr>
          <w:b/>
        </w:rPr>
        <w:t xml:space="preserve">(Any two approved courses of basic nature in </w:t>
      </w:r>
      <w:r>
        <w:rPr>
          <w:b/>
        </w:rPr>
        <w:t>the List of Departments, Colleges, Centres for General or Related Courses</w:t>
      </w:r>
      <w:r w:rsidRPr="00030E93">
        <w:rPr>
          <w:b/>
        </w:rPr>
        <w:t>)</w:t>
      </w:r>
    </w:p>
    <w:p w14:paraId="636125C7" w14:textId="77777777" w:rsidR="00074CFE" w:rsidRPr="00030E93" w:rsidRDefault="00074CFE" w:rsidP="000030F7">
      <w:pPr>
        <w:jc w:val="both"/>
      </w:pPr>
    </w:p>
    <w:p w14:paraId="20F33EC7" w14:textId="77777777" w:rsidR="00074CFE" w:rsidRDefault="00074CFE" w:rsidP="000030F7"/>
    <w:p w14:paraId="05958811" w14:textId="77777777" w:rsidR="000A59AB" w:rsidRDefault="000A59AB" w:rsidP="000030F7">
      <w:pPr>
        <w:jc w:val="center"/>
        <w:rPr>
          <w:b/>
          <w:sz w:val="28"/>
          <w:szCs w:val="28"/>
        </w:rPr>
      </w:pPr>
    </w:p>
    <w:p w14:paraId="2EBC18F5" w14:textId="56152E14" w:rsidR="00CE4997" w:rsidRPr="00CE4997" w:rsidRDefault="00CE4997" w:rsidP="000030F7">
      <w:pPr>
        <w:jc w:val="center"/>
        <w:rPr>
          <w:b/>
          <w:sz w:val="28"/>
          <w:szCs w:val="28"/>
        </w:rPr>
      </w:pPr>
      <w:r w:rsidRPr="00CE4997">
        <w:rPr>
          <w:b/>
          <w:sz w:val="28"/>
          <w:szCs w:val="28"/>
        </w:rPr>
        <w:lastRenderedPageBreak/>
        <w:t>Year One</w:t>
      </w:r>
    </w:p>
    <w:p w14:paraId="01163F7B" w14:textId="77777777" w:rsidR="00074CFE" w:rsidRPr="00030E93" w:rsidRDefault="00074CFE" w:rsidP="000030F7">
      <w:pPr>
        <w:jc w:val="center"/>
        <w:rPr>
          <w:b/>
          <w:sz w:val="28"/>
          <w:szCs w:val="28"/>
        </w:rPr>
      </w:pPr>
      <w:r w:rsidRPr="00030E93">
        <w:rPr>
          <w:b/>
          <w:sz w:val="28"/>
          <w:szCs w:val="28"/>
        </w:rPr>
        <w:t>Semester II</w:t>
      </w:r>
    </w:p>
    <w:p w14:paraId="4D8E084E" w14:textId="77777777" w:rsidR="00074CFE" w:rsidRPr="00030E93" w:rsidRDefault="00074CFE" w:rsidP="000030F7">
      <w:pPr>
        <w:jc w:val="both"/>
        <w:rPr>
          <w:b/>
          <w:sz w:val="28"/>
          <w:szCs w:val="28"/>
        </w:rPr>
      </w:pPr>
      <w:r w:rsidRPr="00030E93">
        <w:rPr>
          <w:b/>
          <w:sz w:val="28"/>
          <w:szCs w:val="28"/>
        </w:rPr>
        <w:t>Compulsory Courses</w:t>
      </w:r>
    </w:p>
    <w:p w14:paraId="5CE18222" w14:textId="77777777" w:rsidR="00074CFE" w:rsidRPr="00030E93" w:rsidRDefault="00074CFE" w:rsidP="000030F7">
      <w:pPr>
        <w:jc w:val="both"/>
        <w:rPr>
          <w:b/>
        </w:rPr>
      </w:pPr>
      <w:r w:rsidRPr="00030E93">
        <w:rPr>
          <w:b/>
        </w:rPr>
        <w:t xml:space="preserve">ENG-102 </w:t>
      </w:r>
      <w:r w:rsidR="004112D6">
        <w:rPr>
          <w:b/>
        </w:rPr>
        <w:tab/>
      </w:r>
      <w:r w:rsidRPr="00030E93">
        <w:rPr>
          <w:b/>
        </w:rPr>
        <w:t xml:space="preserve">English-II </w:t>
      </w:r>
    </w:p>
    <w:p w14:paraId="524A49F0" w14:textId="77777777" w:rsidR="00074CFE" w:rsidRPr="00030E93" w:rsidRDefault="00074CFE" w:rsidP="000030F7">
      <w:pPr>
        <w:jc w:val="both"/>
        <w:rPr>
          <w:b/>
          <w:sz w:val="28"/>
          <w:szCs w:val="28"/>
        </w:rPr>
      </w:pPr>
    </w:p>
    <w:p w14:paraId="07035222" w14:textId="77777777" w:rsidR="00074CFE" w:rsidRPr="00E00A67" w:rsidRDefault="00074CFE" w:rsidP="000030F7">
      <w:pPr>
        <w:jc w:val="both"/>
        <w:rPr>
          <w:color w:val="2E302E"/>
          <w:spacing w:val="1"/>
        </w:rPr>
      </w:pPr>
      <w:r w:rsidRPr="00E00A67">
        <w:rPr>
          <w:b/>
        </w:rPr>
        <w:t xml:space="preserve">PST-101 </w:t>
      </w:r>
      <w:r w:rsidR="004112D6">
        <w:rPr>
          <w:b/>
        </w:rPr>
        <w:tab/>
      </w:r>
      <w:r w:rsidRPr="00E00A67">
        <w:rPr>
          <w:b/>
        </w:rPr>
        <w:t>Pakistan Studies</w:t>
      </w:r>
    </w:p>
    <w:p w14:paraId="2572A2F1" w14:textId="77777777" w:rsidR="00074CFE" w:rsidRPr="00030E93" w:rsidRDefault="00074CFE" w:rsidP="000030F7"/>
    <w:p w14:paraId="39E1C10E" w14:textId="77777777" w:rsidR="00074CFE" w:rsidRPr="00030E93" w:rsidRDefault="001718E8" w:rsidP="000030F7">
      <w:pPr>
        <w:jc w:val="both"/>
        <w:rPr>
          <w:b/>
          <w:sz w:val="28"/>
          <w:szCs w:val="28"/>
        </w:rPr>
      </w:pPr>
      <w:r>
        <w:rPr>
          <w:b/>
          <w:sz w:val="28"/>
          <w:szCs w:val="28"/>
        </w:rPr>
        <w:t xml:space="preserve">Foundation or </w:t>
      </w:r>
      <w:r w:rsidR="00A2313E">
        <w:rPr>
          <w:b/>
          <w:sz w:val="28"/>
          <w:szCs w:val="28"/>
        </w:rPr>
        <w:t>Core</w:t>
      </w:r>
      <w:r w:rsidR="00074CFE" w:rsidRPr="00030E93">
        <w:rPr>
          <w:b/>
          <w:sz w:val="28"/>
          <w:szCs w:val="28"/>
        </w:rPr>
        <w:t xml:space="preserve"> Courses</w:t>
      </w:r>
    </w:p>
    <w:p w14:paraId="24B81732" w14:textId="77777777" w:rsidR="00074CFE" w:rsidRPr="00030E93" w:rsidRDefault="00074CFE" w:rsidP="000030F7">
      <w:pPr>
        <w:jc w:val="both"/>
        <w:rPr>
          <w:b/>
        </w:rPr>
      </w:pPr>
    </w:p>
    <w:p w14:paraId="455E9C3A" w14:textId="77777777" w:rsidR="00074CFE" w:rsidRPr="00030E93" w:rsidRDefault="00074CFE" w:rsidP="000030F7">
      <w:pPr>
        <w:jc w:val="both"/>
        <w:rPr>
          <w:rFonts w:eastAsia="Times New Roman"/>
          <w:b/>
        </w:rPr>
      </w:pPr>
      <w:r w:rsidRPr="00030E93">
        <w:rPr>
          <w:b/>
        </w:rPr>
        <w:t>HIST-103</w:t>
      </w:r>
      <w:r w:rsidRPr="00030E93">
        <w:rPr>
          <w:b/>
        </w:rPr>
        <w:tab/>
      </w:r>
      <w:r w:rsidRPr="00030E93">
        <w:rPr>
          <w:rFonts w:eastAsia="Times New Roman"/>
          <w:b/>
        </w:rPr>
        <w:t>History of Khyber Pakhtunkhwa, 1901</w:t>
      </w:r>
      <w:r w:rsidR="00E253FA">
        <w:rPr>
          <w:rFonts w:eastAsia="Times New Roman"/>
          <w:b/>
        </w:rPr>
        <w:t>-</w:t>
      </w:r>
      <w:r w:rsidRPr="00030E93">
        <w:rPr>
          <w:rFonts w:eastAsia="Times New Roman"/>
          <w:b/>
        </w:rPr>
        <w:t xml:space="preserve">2011 </w:t>
      </w:r>
    </w:p>
    <w:p w14:paraId="599C2659" w14:textId="77777777" w:rsidR="00074CFE" w:rsidRPr="00030E93" w:rsidRDefault="00074CFE" w:rsidP="000030F7">
      <w:pPr>
        <w:jc w:val="both"/>
        <w:rPr>
          <w:b/>
        </w:rPr>
      </w:pPr>
      <w:r w:rsidRPr="00030E93">
        <w:rPr>
          <w:b/>
        </w:rPr>
        <w:t>Course Objectives:</w:t>
      </w:r>
    </w:p>
    <w:p w14:paraId="567816E5" w14:textId="77777777" w:rsidR="00074CFE" w:rsidRPr="00030E93" w:rsidRDefault="00074CFE" w:rsidP="000030F7">
      <w:pPr>
        <w:jc w:val="both"/>
      </w:pPr>
      <w:r w:rsidRPr="00030E93">
        <w:t xml:space="preserve">The </w:t>
      </w:r>
      <w:r w:rsidR="00E253FA">
        <w:t xml:space="preserve">purpose </w:t>
      </w:r>
      <w:r w:rsidRPr="00030E93">
        <w:t>of this course is to develop a</w:t>
      </w:r>
      <w:r w:rsidR="00E253FA">
        <w:t xml:space="preserve">n understanding about different </w:t>
      </w:r>
      <w:r w:rsidR="00727245">
        <w:t xml:space="preserve">Pakhtun </w:t>
      </w:r>
      <w:r w:rsidR="00E253FA">
        <w:t>reformative m</w:t>
      </w:r>
      <w:r w:rsidRPr="00030E93">
        <w:t>ovements, struggle of Pa</w:t>
      </w:r>
      <w:r w:rsidR="00E253FA">
        <w:t>k</w:t>
      </w:r>
      <w:r w:rsidRPr="00030E93">
        <w:t>htuns against the British rulers</w:t>
      </w:r>
      <w:r w:rsidR="00E253FA">
        <w:t>, the r</w:t>
      </w:r>
      <w:r w:rsidRPr="00030E93">
        <w:t xml:space="preserve">ise of Pakhtun </w:t>
      </w:r>
      <w:r w:rsidR="00727245">
        <w:t>n</w:t>
      </w:r>
      <w:r w:rsidRPr="00030E93">
        <w:t>ationalism</w:t>
      </w:r>
      <w:r w:rsidR="00E253FA">
        <w:t xml:space="preserve"> and the</w:t>
      </w:r>
      <w:r w:rsidRPr="00030E93">
        <w:t xml:space="preserve"> key events in the political history of </w:t>
      </w:r>
      <w:r w:rsidR="00727245">
        <w:t>Khyber Pakhtunkhwa</w:t>
      </w:r>
      <w:r w:rsidR="00E253FA">
        <w:t xml:space="preserve"> after independence.</w:t>
      </w:r>
    </w:p>
    <w:p w14:paraId="581344FA" w14:textId="77777777" w:rsidR="00B51718" w:rsidRDefault="00B51718" w:rsidP="000030F7">
      <w:pPr>
        <w:jc w:val="both"/>
        <w:rPr>
          <w:b/>
        </w:rPr>
      </w:pPr>
    </w:p>
    <w:p w14:paraId="764A1956" w14:textId="77777777" w:rsidR="00074CFE" w:rsidRPr="00030E93" w:rsidRDefault="00074CFE" w:rsidP="000030F7">
      <w:pPr>
        <w:jc w:val="both"/>
        <w:rPr>
          <w:b/>
        </w:rPr>
      </w:pPr>
      <w:r w:rsidRPr="00030E93">
        <w:rPr>
          <w:b/>
        </w:rPr>
        <w:t>Course Contents:</w:t>
      </w:r>
    </w:p>
    <w:p w14:paraId="13BAF560" w14:textId="77777777" w:rsidR="00074CFE" w:rsidRPr="00030E93" w:rsidRDefault="00074CFE" w:rsidP="000030F7">
      <w:pPr>
        <w:jc w:val="both"/>
      </w:pPr>
      <w:r w:rsidRPr="00030E93">
        <w:t>Formation of NWFP, British relat</w:t>
      </w:r>
      <w:r w:rsidR="005378A0">
        <w:t>ions with the Frontier tribes, disturbance and Civil Disobedience Movement in NWFP, constitutional and p</w:t>
      </w:r>
      <w:r w:rsidRPr="00030E93">
        <w:t>olitical deve</w:t>
      </w:r>
      <w:r w:rsidR="005378A0">
        <w:t>lopments, Congress Ministries, road to Pakistan, tribal administration, important personalities, post-independence politics, important personalities</w:t>
      </w:r>
      <w:r w:rsidR="006B4E9D">
        <w:t xml:space="preserve"> of the </w:t>
      </w:r>
      <w:r w:rsidR="00AF13AB">
        <w:t>pre-</w:t>
      </w:r>
      <w:r w:rsidR="006B4E9D">
        <w:t xml:space="preserve"> and post-i</w:t>
      </w:r>
      <w:r w:rsidR="006B4E9D" w:rsidRPr="00030E93">
        <w:t>ndep</w:t>
      </w:r>
      <w:r w:rsidR="006B4E9D">
        <w:t>endence era</w:t>
      </w:r>
      <w:r w:rsidR="005378A0">
        <w:t>, renaming of the p</w:t>
      </w:r>
      <w:r w:rsidRPr="00030E93">
        <w:t>rovince as Khyber Pakhtunkhwa</w:t>
      </w:r>
    </w:p>
    <w:p w14:paraId="0664248B" w14:textId="77777777" w:rsidR="00074CFE" w:rsidRPr="00030E93" w:rsidRDefault="00074CFE" w:rsidP="000030F7">
      <w:pPr>
        <w:jc w:val="both"/>
      </w:pPr>
    </w:p>
    <w:p w14:paraId="4ADA929B" w14:textId="77777777" w:rsidR="00074CFE" w:rsidRPr="00030E93" w:rsidRDefault="00074CFE" w:rsidP="000030F7">
      <w:pPr>
        <w:ind w:left="540" w:hanging="540"/>
        <w:jc w:val="both"/>
        <w:rPr>
          <w:b/>
        </w:rPr>
      </w:pPr>
      <w:r w:rsidRPr="00030E93">
        <w:rPr>
          <w:b/>
        </w:rPr>
        <w:t>Recommended Readings:</w:t>
      </w:r>
    </w:p>
    <w:p w14:paraId="3E37214C" w14:textId="77777777" w:rsidR="00074CFE" w:rsidRPr="00030E93" w:rsidRDefault="00074CFE" w:rsidP="000030F7">
      <w:pPr>
        <w:ind w:left="540" w:hanging="540"/>
        <w:jc w:val="both"/>
      </w:pPr>
      <w:r w:rsidRPr="00030E93">
        <w:t xml:space="preserve">Baha, Lal. </w:t>
      </w:r>
      <w:r w:rsidRPr="00030E93">
        <w:rPr>
          <w:i/>
        </w:rPr>
        <w:t>NWFP Administration under British Rule, 1901-19.</w:t>
      </w:r>
      <w:r w:rsidRPr="00030E93">
        <w:t xml:space="preserve"> Islamabad: National Institute of Historical and Cultural Research, 1978.</w:t>
      </w:r>
    </w:p>
    <w:p w14:paraId="6405240B" w14:textId="77777777" w:rsidR="00074CFE" w:rsidRPr="00030E93" w:rsidRDefault="00074CFE" w:rsidP="000030F7">
      <w:pPr>
        <w:pStyle w:val="NoSpacing"/>
        <w:ind w:left="540" w:hanging="540"/>
        <w:jc w:val="both"/>
        <w:rPr>
          <w:rFonts w:eastAsia="Times New Roman"/>
          <w:sz w:val="24"/>
          <w:szCs w:val="24"/>
        </w:rPr>
      </w:pPr>
      <w:r w:rsidRPr="00030E93">
        <w:rPr>
          <w:sz w:val="24"/>
          <w:szCs w:val="24"/>
        </w:rPr>
        <w:t xml:space="preserve">Caroe, Sir Olaf. </w:t>
      </w:r>
      <w:r w:rsidRPr="00030E93">
        <w:rPr>
          <w:i/>
          <w:sz w:val="24"/>
          <w:szCs w:val="24"/>
        </w:rPr>
        <w:t>The Pathans.550 BC-1957 AD</w:t>
      </w:r>
      <w:r w:rsidRPr="00030E93">
        <w:rPr>
          <w:sz w:val="24"/>
          <w:szCs w:val="24"/>
        </w:rPr>
        <w:t xml:space="preserve">. London: </w:t>
      </w:r>
      <w:r w:rsidRPr="00030E93">
        <w:rPr>
          <w:rFonts w:eastAsia="Times New Roman"/>
          <w:sz w:val="24"/>
          <w:szCs w:val="24"/>
        </w:rPr>
        <w:t xml:space="preserve"> Macmillan, 1958.</w:t>
      </w:r>
    </w:p>
    <w:p w14:paraId="3444A61E" w14:textId="77777777" w:rsidR="00074CFE" w:rsidRPr="00030E93" w:rsidRDefault="00074CFE" w:rsidP="000030F7">
      <w:pPr>
        <w:ind w:left="540" w:hanging="540"/>
        <w:jc w:val="both"/>
        <w:rPr>
          <w:i/>
        </w:rPr>
      </w:pPr>
      <w:r w:rsidRPr="00030E93">
        <w:t xml:space="preserve">Davies, C. C. </w:t>
      </w:r>
      <w:r w:rsidRPr="00030E93">
        <w:rPr>
          <w:i/>
        </w:rPr>
        <w:t xml:space="preserve">The Problem of the North West Frontier Province, 1890-1908, </w:t>
      </w:r>
      <w:r w:rsidR="007A119B">
        <w:rPr>
          <w:i/>
        </w:rPr>
        <w:t>w</w:t>
      </w:r>
      <w:r w:rsidRPr="00030E93">
        <w:rPr>
          <w:i/>
        </w:rPr>
        <w:t>ith a survey of Policy since 1849</w:t>
      </w:r>
      <w:r w:rsidRPr="00030E93">
        <w:t>. London: Barnes and Noble, 1975.</w:t>
      </w:r>
    </w:p>
    <w:p w14:paraId="48A5AADC" w14:textId="77777777" w:rsidR="00074CFE" w:rsidRPr="00030E93" w:rsidRDefault="00074CFE" w:rsidP="000030F7">
      <w:pPr>
        <w:ind w:left="540" w:hanging="540"/>
        <w:jc w:val="both"/>
      </w:pPr>
      <w:r w:rsidRPr="00030E93">
        <w:rPr>
          <w:i/>
        </w:rPr>
        <w:t>Imperial Gazetteer of India, Provincial Series, North West Frontier Province</w:t>
      </w:r>
      <w:r w:rsidRPr="00030E93">
        <w:t>. Calcutta: Superintendent of Govt. Press, 1908.</w:t>
      </w:r>
    </w:p>
    <w:p w14:paraId="16988B39" w14:textId="77777777" w:rsidR="00074CFE" w:rsidRPr="00030E93" w:rsidRDefault="00074CFE" w:rsidP="000030F7">
      <w:pPr>
        <w:ind w:left="540" w:hanging="540"/>
        <w:jc w:val="both"/>
      </w:pPr>
      <w:r w:rsidRPr="00030E93">
        <w:t>Jans</w:t>
      </w:r>
      <w:r w:rsidR="007A119B">
        <w:t>s</w:t>
      </w:r>
      <w:r w:rsidRPr="00030E93">
        <w:t xml:space="preserve">on, Erland. </w:t>
      </w:r>
      <w:r w:rsidRPr="00030E93">
        <w:rPr>
          <w:i/>
        </w:rPr>
        <w:t>India, Pakistan or Pakhtunistan</w:t>
      </w:r>
      <w:r w:rsidRPr="00030E93">
        <w:t>. Stockholm: Uppsala, 1981.</w:t>
      </w:r>
    </w:p>
    <w:p w14:paraId="7521C040" w14:textId="090A16D3" w:rsidR="00074CFE" w:rsidRPr="00030E93" w:rsidRDefault="00074CFE" w:rsidP="000030F7">
      <w:pPr>
        <w:ind w:left="540" w:hanging="540"/>
        <w:jc w:val="both"/>
      </w:pPr>
      <w:r w:rsidRPr="00030E93">
        <w:t>Khan, Abdul Wali.</w:t>
      </w:r>
      <w:r w:rsidR="004C6E1B">
        <w:t xml:space="preserve"> </w:t>
      </w:r>
      <w:r w:rsidRPr="00030E93">
        <w:rPr>
          <w:i/>
        </w:rPr>
        <w:t xml:space="preserve">Bacha Khan au Khudai Khidmatgari. </w:t>
      </w:r>
      <w:r w:rsidRPr="00030E93">
        <w:t>Peshawar: Bacha Khan Research Centre, 2009.</w:t>
      </w:r>
    </w:p>
    <w:p w14:paraId="2AD96072" w14:textId="631A4244" w:rsidR="00074CFE" w:rsidRPr="00030E93" w:rsidRDefault="00074CFE" w:rsidP="000030F7">
      <w:pPr>
        <w:ind w:left="540" w:hanging="540"/>
        <w:jc w:val="both"/>
      </w:pPr>
      <w:r w:rsidRPr="00030E93">
        <w:t>Khan, Dr. Mohammad Anwar.</w:t>
      </w:r>
      <w:r w:rsidR="004C6E1B">
        <w:t xml:space="preserve"> </w:t>
      </w:r>
      <w:r w:rsidRPr="00030E93">
        <w:rPr>
          <w:i/>
          <w:iCs/>
        </w:rPr>
        <w:t>The Role of NWFP in the Freedom Struggle</w:t>
      </w:r>
      <w:r w:rsidRPr="00030E93">
        <w:t>. Lahore: Research Society of Pakistan, 2000.</w:t>
      </w:r>
    </w:p>
    <w:p w14:paraId="7055BF5E" w14:textId="016D0B97" w:rsidR="00074CFE" w:rsidRPr="00030E93" w:rsidRDefault="00074CFE" w:rsidP="000030F7">
      <w:pPr>
        <w:ind w:left="540" w:hanging="540"/>
        <w:jc w:val="both"/>
        <w:rPr>
          <w:i/>
        </w:rPr>
      </w:pPr>
      <w:r w:rsidRPr="00030E93">
        <w:t xml:space="preserve">Qadir, Altaf. </w:t>
      </w:r>
      <w:r w:rsidRPr="00030E93">
        <w:rPr>
          <w:i/>
        </w:rPr>
        <w:t>Reforming the Pukhtuns and Resisting the British: An</w:t>
      </w:r>
      <w:r w:rsidR="004C6E1B">
        <w:rPr>
          <w:i/>
        </w:rPr>
        <w:t xml:space="preserve"> </w:t>
      </w:r>
      <w:r w:rsidRPr="00030E93">
        <w:rPr>
          <w:i/>
        </w:rPr>
        <w:t>Appraisal of Haji Sahib of Turangzai’s Movement</w:t>
      </w:r>
      <w:r w:rsidRPr="00030E93">
        <w:t>. Islamabad: National Institute of Historical and Cultural Research, 2015.</w:t>
      </w:r>
    </w:p>
    <w:p w14:paraId="249B5DB4" w14:textId="4F624E03" w:rsidR="00074CFE" w:rsidRPr="00030E93" w:rsidRDefault="00074CFE" w:rsidP="000030F7">
      <w:pPr>
        <w:ind w:left="540" w:hanging="540"/>
        <w:jc w:val="both"/>
      </w:pPr>
      <w:r w:rsidRPr="00030E93">
        <w:t>Shah, Sayed W</w:t>
      </w:r>
      <w:r w:rsidR="00482D45">
        <w:t>i</w:t>
      </w:r>
      <w:r w:rsidRPr="00030E93">
        <w:t>qar Ali.</w:t>
      </w:r>
      <w:r w:rsidR="004C6E1B">
        <w:t xml:space="preserve"> </w:t>
      </w:r>
      <w:r w:rsidRPr="00030E93">
        <w:rPr>
          <w:i/>
        </w:rPr>
        <w:t>North West Frontier Province: History and Politics</w:t>
      </w:r>
      <w:r w:rsidRPr="00030E93">
        <w:t>. Islamabad: National Institute of Historical and Cultural Research, 2007.</w:t>
      </w:r>
    </w:p>
    <w:p w14:paraId="7766933C" w14:textId="77777777" w:rsidR="00074CFE" w:rsidRPr="00030E93" w:rsidRDefault="00074CFE" w:rsidP="000030F7">
      <w:pPr>
        <w:ind w:left="540" w:hanging="540"/>
        <w:jc w:val="both"/>
      </w:pPr>
      <w:r w:rsidRPr="00030E93">
        <w:lastRenderedPageBreak/>
        <w:t xml:space="preserve">Sufi, Juma Khan. </w:t>
      </w:r>
      <w:r w:rsidRPr="00030E93">
        <w:rPr>
          <w:i/>
        </w:rPr>
        <w:t>Bacha Khan, Congress and National Politics in NWFP</w:t>
      </w:r>
      <w:r w:rsidRPr="00030E93">
        <w:t>. Lahore: Vanguard Books, 2005.</w:t>
      </w:r>
    </w:p>
    <w:p w14:paraId="352B64A0" w14:textId="76CFD213" w:rsidR="00074CFE" w:rsidRPr="00030E93" w:rsidRDefault="00074CFE" w:rsidP="000030F7">
      <w:pPr>
        <w:ind w:left="540" w:hanging="540"/>
        <w:jc w:val="both"/>
        <w:rPr>
          <w:i/>
        </w:rPr>
      </w:pPr>
      <w:r w:rsidRPr="00030E93">
        <w:t>Sultan-i-Rome.</w:t>
      </w:r>
      <w:r w:rsidR="004C6E1B">
        <w:t xml:space="preserve"> </w:t>
      </w:r>
      <w:r w:rsidRPr="00030E93">
        <w:rPr>
          <w:i/>
          <w:iCs/>
        </w:rPr>
        <w:t>The North-West Frontier</w:t>
      </w:r>
      <w:r w:rsidRPr="00030E93">
        <w:rPr>
          <w:i/>
        </w:rPr>
        <w:t xml:space="preserve"> (Khyber Pakhtunkhwa): Essays on History</w:t>
      </w:r>
      <w:r w:rsidRPr="00030E93">
        <w:t>.Karachi: Oxford University Press, 2013.</w:t>
      </w:r>
    </w:p>
    <w:p w14:paraId="5CC02378" w14:textId="77777777" w:rsidR="00074CFE" w:rsidRPr="00030E93" w:rsidRDefault="00074CFE" w:rsidP="000030F7">
      <w:pPr>
        <w:ind w:left="540" w:hanging="540"/>
        <w:jc w:val="both"/>
      </w:pPr>
      <w:r w:rsidRPr="00030E93">
        <w:t xml:space="preserve">Swinson, Arthur. </w:t>
      </w:r>
      <w:r w:rsidRPr="00030E93">
        <w:rPr>
          <w:i/>
        </w:rPr>
        <w:t>NWFP: People and Events, 1839-1947</w:t>
      </w:r>
      <w:r w:rsidRPr="00030E93">
        <w:t>. London: Hutchinson &amp; Co Ltd., 1967.</w:t>
      </w:r>
    </w:p>
    <w:p w14:paraId="521D8829" w14:textId="77777777" w:rsidR="00074CFE" w:rsidRPr="00030E93" w:rsidRDefault="00074CFE" w:rsidP="000030F7">
      <w:pPr>
        <w:jc w:val="both"/>
      </w:pPr>
    </w:p>
    <w:p w14:paraId="51FD775E" w14:textId="77777777" w:rsidR="00074CFE" w:rsidRPr="00030E93" w:rsidRDefault="00074CFE" w:rsidP="000030F7">
      <w:pPr>
        <w:jc w:val="both"/>
        <w:rPr>
          <w:b/>
        </w:rPr>
      </w:pPr>
      <w:r w:rsidRPr="00030E93">
        <w:rPr>
          <w:b/>
        </w:rPr>
        <w:t xml:space="preserve">HIST-104 </w:t>
      </w:r>
      <w:r w:rsidR="004112D6">
        <w:rPr>
          <w:b/>
        </w:rPr>
        <w:tab/>
      </w:r>
      <w:r w:rsidRPr="00030E93">
        <w:rPr>
          <w:b/>
        </w:rPr>
        <w:t xml:space="preserve">Islamic History: The Era of </w:t>
      </w:r>
      <w:r w:rsidRPr="00030E93">
        <w:rPr>
          <w:b/>
          <w:i/>
        </w:rPr>
        <w:t>Khulafa-e-Rashideen</w:t>
      </w:r>
    </w:p>
    <w:p w14:paraId="03D92F43" w14:textId="77777777" w:rsidR="00074CFE" w:rsidRPr="00030E93" w:rsidRDefault="00074CFE" w:rsidP="000030F7">
      <w:pPr>
        <w:pStyle w:val="NoSpacing"/>
        <w:jc w:val="both"/>
        <w:rPr>
          <w:b/>
          <w:sz w:val="24"/>
          <w:szCs w:val="24"/>
        </w:rPr>
      </w:pPr>
      <w:r w:rsidRPr="00030E93">
        <w:rPr>
          <w:b/>
          <w:sz w:val="24"/>
          <w:szCs w:val="24"/>
        </w:rPr>
        <w:t>Course Objectives</w:t>
      </w:r>
    </w:p>
    <w:p w14:paraId="3DF6D636" w14:textId="77777777" w:rsidR="00074CFE" w:rsidRPr="00030E93" w:rsidRDefault="00910A0F" w:rsidP="000030F7">
      <w:pPr>
        <w:pStyle w:val="NoSpacing"/>
        <w:jc w:val="both"/>
        <w:rPr>
          <w:sz w:val="24"/>
          <w:szCs w:val="24"/>
        </w:rPr>
      </w:pPr>
      <w:r>
        <w:rPr>
          <w:sz w:val="24"/>
          <w:szCs w:val="24"/>
        </w:rPr>
        <w:t>The c</w:t>
      </w:r>
      <w:r w:rsidR="00074CFE" w:rsidRPr="00030E93">
        <w:rPr>
          <w:sz w:val="24"/>
          <w:szCs w:val="24"/>
        </w:rPr>
        <w:t>ourse introduce</w:t>
      </w:r>
      <w:r>
        <w:rPr>
          <w:sz w:val="24"/>
          <w:szCs w:val="24"/>
        </w:rPr>
        <w:t>s</w:t>
      </w:r>
      <w:r w:rsidR="00074CFE" w:rsidRPr="00030E93">
        <w:rPr>
          <w:sz w:val="24"/>
          <w:szCs w:val="24"/>
        </w:rPr>
        <w:t xml:space="preserve"> the students to the concept of </w:t>
      </w:r>
      <w:r w:rsidR="00074CFE" w:rsidRPr="00030E93">
        <w:rPr>
          <w:i/>
          <w:sz w:val="24"/>
          <w:szCs w:val="24"/>
        </w:rPr>
        <w:t>Khilafat</w:t>
      </w:r>
      <w:r w:rsidR="00074CFE" w:rsidRPr="00030E93">
        <w:rPr>
          <w:sz w:val="24"/>
          <w:szCs w:val="24"/>
        </w:rPr>
        <w:t xml:space="preserve"> and its practical implementation in the political history of Islam during the time of the first fo</w:t>
      </w:r>
      <w:r>
        <w:rPr>
          <w:sz w:val="24"/>
          <w:szCs w:val="24"/>
        </w:rPr>
        <w:t xml:space="preserve">ur </w:t>
      </w:r>
      <w:r w:rsidR="00A468D1">
        <w:rPr>
          <w:sz w:val="24"/>
          <w:szCs w:val="24"/>
        </w:rPr>
        <w:t>C</w:t>
      </w:r>
      <w:r w:rsidR="00074CFE" w:rsidRPr="00030E93">
        <w:rPr>
          <w:sz w:val="24"/>
          <w:szCs w:val="24"/>
        </w:rPr>
        <w:t xml:space="preserve">aliphs of Islam or </w:t>
      </w:r>
      <w:r w:rsidR="00074CFE" w:rsidRPr="00030E93">
        <w:rPr>
          <w:i/>
          <w:sz w:val="24"/>
          <w:szCs w:val="24"/>
        </w:rPr>
        <w:t>Khulafa-e-Rashideen</w:t>
      </w:r>
      <w:r>
        <w:rPr>
          <w:sz w:val="24"/>
          <w:szCs w:val="24"/>
        </w:rPr>
        <w:t xml:space="preserve"> (t</w:t>
      </w:r>
      <w:r w:rsidR="00B70165">
        <w:rPr>
          <w:sz w:val="24"/>
          <w:szCs w:val="24"/>
        </w:rPr>
        <w:t xml:space="preserve">he Rightly Guided Caliphs), </w:t>
      </w:r>
      <w:r w:rsidR="00074CFE" w:rsidRPr="00030E93">
        <w:rPr>
          <w:sz w:val="24"/>
          <w:szCs w:val="24"/>
        </w:rPr>
        <w:t xml:space="preserve">political, social and cultural developments during the era emphasizing the democratic nature of the governance, </w:t>
      </w:r>
      <w:r w:rsidR="006B4E9D">
        <w:rPr>
          <w:sz w:val="24"/>
          <w:szCs w:val="24"/>
        </w:rPr>
        <w:t>C</w:t>
      </w:r>
      <w:r w:rsidR="00074CFE" w:rsidRPr="00030E93">
        <w:rPr>
          <w:sz w:val="24"/>
          <w:szCs w:val="24"/>
        </w:rPr>
        <w:t xml:space="preserve">onsultative </w:t>
      </w:r>
      <w:r w:rsidR="006B4E9D">
        <w:rPr>
          <w:sz w:val="24"/>
          <w:szCs w:val="24"/>
        </w:rPr>
        <w:t>B</w:t>
      </w:r>
      <w:r w:rsidR="00074CFE" w:rsidRPr="00030E93">
        <w:rPr>
          <w:sz w:val="24"/>
          <w:szCs w:val="24"/>
        </w:rPr>
        <w:t xml:space="preserve">ody </w:t>
      </w:r>
      <w:r w:rsidR="00035C4B">
        <w:rPr>
          <w:sz w:val="24"/>
          <w:szCs w:val="24"/>
        </w:rPr>
        <w:t>(</w:t>
      </w:r>
      <w:r w:rsidR="00035C4B" w:rsidRPr="00030E93">
        <w:rPr>
          <w:i/>
          <w:sz w:val="24"/>
          <w:szCs w:val="24"/>
        </w:rPr>
        <w:t>Shura</w:t>
      </w:r>
      <w:r w:rsidR="00035C4B">
        <w:rPr>
          <w:i/>
          <w:sz w:val="24"/>
          <w:szCs w:val="24"/>
        </w:rPr>
        <w:t>)</w:t>
      </w:r>
      <w:r w:rsidR="00074CFE" w:rsidRPr="00030E93">
        <w:rPr>
          <w:sz w:val="24"/>
          <w:szCs w:val="24"/>
        </w:rPr>
        <w:t xml:space="preserve">and its role in </w:t>
      </w:r>
      <w:r>
        <w:rPr>
          <w:sz w:val="24"/>
          <w:szCs w:val="24"/>
        </w:rPr>
        <w:t>the development of state i</w:t>
      </w:r>
      <w:r w:rsidR="00074CFE" w:rsidRPr="00030E93">
        <w:rPr>
          <w:sz w:val="24"/>
          <w:szCs w:val="24"/>
        </w:rPr>
        <w:t>nstitutions</w:t>
      </w:r>
      <w:r w:rsidR="006B4E9D">
        <w:rPr>
          <w:sz w:val="24"/>
          <w:szCs w:val="24"/>
        </w:rPr>
        <w:t xml:space="preserve"> in Islam</w:t>
      </w:r>
      <w:r w:rsidR="00074CFE" w:rsidRPr="00030E93">
        <w:rPr>
          <w:sz w:val="24"/>
          <w:szCs w:val="24"/>
        </w:rPr>
        <w:t>.</w:t>
      </w:r>
    </w:p>
    <w:p w14:paraId="4184AA49" w14:textId="77777777" w:rsidR="00074CFE" w:rsidRPr="00030E93" w:rsidRDefault="00074CFE" w:rsidP="000030F7">
      <w:pPr>
        <w:pStyle w:val="NoSpacing"/>
        <w:jc w:val="both"/>
        <w:rPr>
          <w:sz w:val="24"/>
          <w:szCs w:val="24"/>
        </w:rPr>
      </w:pPr>
    </w:p>
    <w:p w14:paraId="1985961A" w14:textId="77777777" w:rsidR="00074CFE" w:rsidRPr="00030E93" w:rsidRDefault="00074CFE" w:rsidP="000030F7">
      <w:pPr>
        <w:jc w:val="both"/>
        <w:rPr>
          <w:rFonts w:eastAsia="Times New Roman"/>
          <w:b/>
          <w:lang w:val="en-GB"/>
        </w:rPr>
      </w:pPr>
      <w:r w:rsidRPr="00030E93">
        <w:rPr>
          <w:rFonts w:eastAsia="Times New Roman"/>
          <w:b/>
          <w:lang w:val="en-GB"/>
        </w:rPr>
        <w:t>Course Contents:</w:t>
      </w:r>
    </w:p>
    <w:p w14:paraId="34DC2648" w14:textId="1DBB182B" w:rsidR="00074CFE" w:rsidRPr="00030E93" w:rsidRDefault="0007520D" w:rsidP="000030F7">
      <w:pPr>
        <w:pStyle w:val="NoSpacing"/>
        <w:jc w:val="both"/>
        <w:rPr>
          <w:sz w:val="24"/>
          <w:szCs w:val="24"/>
        </w:rPr>
      </w:pPr>
      <w:r>
        <w:rPr>
          <w:sz w:val="24"/>
          <w:szCs w:val="24"/>
        </w:rPr>
        <w:t xml:space="preserve">The </w:t>
      </w:r>
      <w:r w:rsidR="006B4E9D">
        <w:rPr>
          <w:sz w:val="24"/>
          <w:szCs w:val="24"/>
        </w:rPr>
        <w:t>first f</w:t>
      </w:r>
      <w:r>
        <w:rPr>
          <w:sz w:val="24"/>
          <w:szCs w:val="24"/>
        </w:rPr>
        <w:t>our Caliphs, their early life, election, administrative arrangements</w:t>
      </w:r>
      <w:r w:rsidR="00A468D1">
        <w:rPr>
          <w:sz w:val="24"/>
          <w:szCs w:val="24"/>
        </w:rPr>
        <w:t>,</w:t>
      </w:r>
      <w:r>
        <w:rPr>
          <w:sz w:val="24"/>
          <w:szCs w:val="24"/>
        </w:rPr>
        <w:t xml:space="preserve"> socio-cultural developments, territorial e</w:t>
      </w:r>
      <w:r w:rsidR="00074CFE" w:rsidRPr="00030E93">
        <w:rPr>
          <w:sz w:val="24"/>
          <w:szCs w:val="24"/>
        </w:rPr>
        <w:t>xpansion</w:t>
      </w:r>
      <w:r w:rsidR="00035C4B">
        <w:rPr>
          <w:sz w:val="24"/>
          <w:szCs w:val="24"/>
        </w:rPr>
        <w:t>,</w:t>
      </w:r>
      <w:r w:rsidR="004C6E1B">
        <w:rPr>
          <w:sz w:val="24"/>
          <w:szCs w:val="24"/>
        </w:rPr>
        <w:t xml:space="preserve"> </w:t>
      </w:r>
      <w:r w:rsidR="00A468D1">
        <w:rPr>
          <w:sz w:val="24"/>
          <w:szCs w:val="24"/>
        </w:rPr>
        <w:t>achievements, and other important developments of their era</w:t>
      </w:r>
      <w:r w:rsidR="00074CFE" w:rsidRPr="00030E93">
        <w:rPr>
          <w:sz w:val="24"/>
          <w:szCs w:val="24"/>
        </w:rPr>
        <w:t>.</w:t>
      </w:r>
    </w:p>
    <w:p w14:paraId="7CB572E4" w14:textId="77777777" w:rsidR="00074CFE" w:rsidRPr="00030E93" w:rsidRDefault="00074CFE" w:rsidP="000030F7">
      <w:pPr>
        <w:pStyle w:val="NoSpacing"/>
        <w:jc w:val="both"/>
        <w:rPr>
          <w:sz w:val="24"/>
          <w:szCs w:val="24"/>
        </w:rPr>
      </w:pPr>
    </w:p>
    <w:p w14:paraId="580593C1" w14:textId="77777777" w:rsidR="00074CFE" w:rsidRPr="00030E93" w:rsidRDefault="00074CFE" w:rsidP="000030F7">
      <w:pPr>
        <w:pStyle w:val="NoSpacing"/>
        <w:jc w:val="both"/>
        <w:rPr>
          <w:b/>
          <w:sz w:val="24"/>
          <w:szCs w:val="24"/>
        </w:rPr>
      </w:pPr>
      <w:r w:rsidRPr="00030E93">
        <w:rPr>
          <w:b/>
          <w:sz w:val="24"/>
          <w:szCs w:val="24"/>
        </w:rPr>
        <w:t>Recommended Readings:</w:t>
      </w:r>
    </w:p>
    <w:p w14:paraId="690247ED" w14:textId="77777777" w:rsidR="00074CFE" w:rsidRPr="00030E93" w:rsidRDefault="00074CFE" w:rsidP="000030F7">
      <w:pPr>
        <w:ind w:left="540" w:hanging="540"/>
        <w:jc w:val="both"/>
      </w:pPr>
      <w:r w:rsidRPr="00030E93">
        <w:t>Ali, S. Amir.</w:t>
      </w:r>
      <w:r w:rsidRPr="00030E93">
        <w:rPr>
          <w:i/>
        </w:rPr>
        <w:t>A Short History of the Saracens</w:t>
      </w:r>
      <w:r w:rsidRPr="00030E93">
        <w:t>. Karachi: National Book Foundation, 1975.</w:t>
      </w:r>
    </w:p>
    <w:p w14:paraId="178E2FC2" w14:textId="2D9AF2FA" w:rsidR="00074CFE" w:rsidRPr="00030E93" w:rsidRDefault="006B4E9D" w:rsidP="000030F7">
      <w:pPr>
        <w:ind w:left="540" w:hanging="540"/>
        <w:jc w:val="both"/>
      </w:pPr>
      <w:r>
        <w:t>------.</w:t>
      </w:r>
      <w:r w:rsidR="004C6E1B">
        <w:t xml:space="preserve"> </w:t>
      </w:r>
      <w:r w:rsidR="00074CFE" w:rsidRPr="00030E93">
        <w:rPr>
          <w:i/>
        </w:rPr>
        <w:t>The Spirit of Islam</w:t>
      </w:r>
      <w:r w:rsidR="00074CFE" w:rsidRPr="00030E93">
        <w:t xml:space="preserve">. London: Oxford University Press, 1952. </w:t>
      </w:r>
    </w:p>
    <w:p w14:paraId="44CAE517" w14:textId="77777777" w:rsidR="00074CFE" w:rsidRPr="00030E93" w:rsidRDefault="00074CFE" w:rsidP="000030F7">
      <w:pPr>
        <w:ind w:left="540" w:hanging="540"/>
        <w:jc w:val="both"/>
      </w:pPr>
      <w:r w:rsidRPr="00030E93">
        <w:t xml:space="preserve">Arnold, Thomas Walker. </w:t>
      </w:r>
      <w:r w:rsidRPr="00030E93">
        <w:rPr>
          <w:i/>
        </w:rPr>
        <w:t>Legacy of Islam</w:t>
      </w:r>
      <w:r w:rsidRPr="00030E93">
        <w:t>. London: Oxford University Press, 1952</w:t>
      </w:r>
      <w:r w:rsidR="00A468D1">
        <w:t>.</w:t>
      </w:r>
    </w:p>
    <w:p w14:paraId="36C3855D" w14:textId="77777777" w:rsidR="00074CFE" w:rsidRPr="00030E93" w:rsidRDefault="00074CFE" w:rsidP="000030F7">
      <w:pPr>
        <w:ind w:left="540" w:hanging="540"/>
        <w:jc w:val="both"/>
      </w:pPr>
      <w:r w:rsidRPr="00030E93">
        <w:t xml:space="preserve">Aslam. M. </w:t>
      </w:r>
      <w:r w:rsidRPr="00030E93">
        <w:rPr>
          <w:i/>
        </w:rPr>
        <w:t>Muslim Conduct of State</w:t>
      </w:r>
      <w:r w:rsidRPr="00030E93">
        <w:t>. Lahore: Ashraf Press, 1942</w:t>
      </w:r>
      <w:r w:rsidR="00A468D1">
        <w:t>.</w:t>
      </w:r>
    </w:p>
    <w:p w14:paraId="05E00ABE" w14:textId="77777777" w:rsidR="00074CFE" w:rsidRPr="00030E93" w:rsidRDefault="00074CFE" w:rsidP="000030F7">
      <w:pPr>
        <w:ind w:left="540" w:hanging="540"/>
        <w:jc w:val="both"/>
      </w:pPr>
      <w:r w:rsidRPr="00030E93">
        <w:t xml:space="preserve">Hamidullah, Muhammad. </w:t>
      </w:r>
      <w:r w:rsidRPr="00030CD3">
        <w:rPr>
          <w:i/>
          <w:iCs/>
        </w:rPr>
        <w:t>Introduction to Islam.</w:t>
      </w:r>
      <w:r w:rsidRPr="00030E93">
        <w:t xml:space="preserve"> Lahore: Sh. Mohammad Ashraf Publishers, 1977.</w:t>
      </w:r>
    </w:p>
    <w:p w14:paraId="7F08D936" w14:textId="2C6833FE" w:rsidR="00074CFE" w:rsidRPr="00030E93" w:rsidRDefault="006B4E9D" w:rsidP="000030F7">
      <w:pPr>
        <w:ind w:left="540" w:hanging="540"/>
        <w:jc w:val="both"/>
      </w:pPr>
      <w:r>
        <w:t>------.</w:t>
      </w:r>
      <w:r w:rsidR="004C6E1B">
        <w:t xml:space="preserve"> </w:t>
      </w:r>
      <w:r w:rsidR="00074CFE" w:rsidRPr="00030E93">
        <w:rPr>
          <w:i/>
        </w:rPr>
        <w:t>The Muslim Conduct of State</w:t>
      </w:r>
      <w:r w:rsidR="00074CFE" w:rsidRPr="00030E93">
        <w:t>. Lahore: Sh. Mohammad Ashraf Publishers, 1977</w:t>
      </w:r>
      <w:r w:rsidR="00A468D1">
        <w:t>.</w:t>
      </w:r>
    </w:p>
    <w:p w14:paraId="1181E3AE" w14:textId="77777777" w:rsidR="00074CFE" w:rsidRPr="00030E93" w:rsidRDefault="00074CFE" w:rsidP="000030F7">
      <w:pPr>
        <w:ind w:left="540" w:hanging="540"/>
        <w:jc w:val="both"/>
      </w:pPr>
      <w:r w:rsidRPr="00030E93">
        <w:t xml:space="preserve">Hussaini, Dr. Abdul Qadir. </w:t>
      </w:r>
      <w:r w:rsidR="00030CD3" w:rsidRPr="00030E93">
        <w:rPr>
          <w:i/>
        </w:rPr>
        <w:t>Arab Administration</w:t>
      </w:r>
      <w:r w:rsidR="00030CD3" w:rsidRPr="00030E93">
        <w:t>. Lahore: Sh. Muhammad Ashraf, 1984.</w:t>
      </w:r>
    </w:p>
    <w:p w14:paraId="3F0855D0" w14:textId="349F6294" w:rsidR="00074CFE" w:rsidRPr="00030E93" w:rsidRDefault="006B4E9D" w:rsidP="000030F7">
      <w:pPr>
        <w:ind w:left="540" w:hanging="540"/>
        <w:jc w:val="both"/>
      </w:pPr>
      <w:r>
        <w:t>------.</w:t>
      </w:r>
      <w:r w:rsidR="004C6E1B">
        <w:t xml:space="preserve"> </w:t>
      </w:r>
      <w:r w:rsidR="00030CD3" w:rsidRPr="00030E93">
        <w:rPr>
          <w:i/>
        </w:rPr>
        <w:t>Constitution of the Arab Empire</w:t>
      </w:r>
      <w:r w:rsidR="00030CD3" w:rsidRPr="00030E93">
        <w:t>. Lahore: Sh. Muhammad Ashraf, 1980.</w:t>
      </w:r>
    </w:p>
    <w:p w14:paraId="3DD0F0F8" w14:textId="77777777" w:rsidR="00074CFE" w:rsidRPr="00030E93" w:rsidRDefault="00074CFE" w:rsidP="000030F7">
      <w:pPr>
        <w:ind w:left="540" w:hanging="540"/>
        <w:jc w:val="both"/>
      </w:pPr>
      <w:r w:rsidRPr="00030E93">
        <w:t xml:space="preserve">Mahmood, S. F. </w:t>
      </w:r>
      <w:r w:rsidRPr="00030E93">
        <w:rPr>
          <w:i/>
        </w:rPr>
        <w:t>A Short History of Islam</w:t>
      </w:r>
      <w:r w:rsidRPr="00030E93">
        <w:t>. Karachi: Oxford University Press, 2009.</w:t>
      </w:r>
    </w:p>
    <w:p w14:paraId="13B91CDC" w14:textId="77777777" w:rsidR="00074CFE" w:rsidRPr="00030E93" w:rsidRDefault="00074CFE" w:rsidP="000030F7">
      <w:pPr>
        <w:ind w:left="540" w:hanging="540"/>
        <w:jc w:val="both"/>
      </w:pPr>
      <w:r w:rsidRPr="00030E93">
        <w:t xml:space="preserve">Muir, William. </w:t>
      </w:r>
      <w:r w:rsidRPr="00030E93">
        <w:rPr>
          <w:i/>
        </w:rPr>
        <w:t>The Caliphate</w:t>
      </w:r>
      <w:r w:rsidR="00D25A48">
        <w:rPr>
          <w:i/>
        </w:rPr>
        <w:t>:</w:t>
      </w:r>
      <w:r w:rsidRPr="00030E93">
        <w:rPr>
          <w:i/>
        </w:rPr>
        <w:t xml:space="preserve"> Its Rise, Decline and Fall</w:t>
      </w:r>
      <w:r w:rsidRPr="00030E93">
        <w:t>. Beirut: Khayats Publishers, 1963</w:t>
      </w:r>
      <w:r w:rsidR="00A468D1">
        <w:t>.</w:t>
      </w:r>
    </w:p>
    <w:p w14:paraId="3F94D154" w14:textId="77777777" w:rsidR="00074CFE" w:rsidRPr="00030E93" w:rsidRDefault="00074CFE" w:rsidP="000030F7">
      <w:pPr>
        <w:ind w:left="540" w:hanging="540"/>
        <w:jc w:val="both"/>
        <w:rPr>
          <w:b/>
        </w:rPr>
      </w:pPr>
      <w:r w:rsidRPr="00030E93">
        <w:t xml:space="preserve">Siddiqui, Amir Hassan. </w:t>
      </w:r>
      <w:r w:rsidRPr="00030E93">
        <w:rPr>
          <w:i/>
        </w:rPr>
        <w:t>The Origin and Development of Muslim Institutions</w:t>
      </w:r>
      <w:r w:rsidRPr="00030E93">
        <w:t>. Karachi: National Book Foundation 1969.</w:t>
      </w:r>
    </w:p>
    <w:p w14:paraId="4B2F6034" w14:textId="77777777" w:rsidR="00074CFE" w:rsidRPr="00030E93" w:rsidRDefault="00074CFE" w:rsidP="000030F7">
      <w:pPr>
        <w:ind w:left="540" w:hanging="540"/>
        <w:jc w:val="both"/>
        <w:rPr>
          <w:b/>
        </w:rPr>
      </w:pPr>
    </w:p>
    <w:p w14:paraId="738A78D0" w14:textId="77777777" w:rsidR="00074CFE" w:rsidRPr="00030E93" w:rsidRDefault="00074CFE" w:rsidP="000030F7">
      <w:pPr>
        <w:ind w:left="540" w:hanging="540"/>
        <w:jc w:val="both"/>
      </w:pPr>
      <w:r w:rsidRPr="00030E93">
        <w:rPr>
          <w:b/>
        </w:rPr>
        <w:t>Urdu Books</w:t>
      </w:r>
      <w:r w:rsidRPr="00030E93">
        <w:t>:</w:t>
      </w:r>
    </w:p>
    <w:p w14:paraId="2249C02C" w14:textId="04BB51D5" w:rsidR="00074CFE" w:rsidRPr="00030E93" w:rsidRDefault="00074CFE" w:rsidP="000030F7">
      <w:pPr>
        <w:ind w:left="540" w:hanging="540"/>
        <w:jc w:val="both"/>
      </w:pPr>
      <w:r w:rsidRPr="00030E93">
        <w:t>Al-Tabari, Abi Jafar Mohammad bin</w:t>
      </w:r>
      <w:r w:rsidR="004C6E1B">
        <w:t xml:space="preserve"> </w:t>
      </w:r>
      <w:r w:rsidRPr="00030E93">
        <w:t xml:space="preserve">Jarir. </w:t>
      </w:r>
      <w:r w:rsidRPr="00030E93">
        <w:rPr>
          <w:i/>
        </w:rPr>
        <w:t>Tarikh-i-Tabari</w:t>
      </w:r>
      <w:r w:rsidRPr="00030E93">
        <w:t xml:space="preserve">, </w:t>
      </w:r>
      <w:r w:rsidR="006B4E9D">
        <w:t>Trans.</w:t>
      </w:r>
      <w:r w:rsidRPr="00030E93">
        <w:t xml:space="preserve"> Mohammad Ibrahim Nadvi. Karachi: Nafees Academy, 1982</w:t>
      </w:r>
      <w:r w:rsidR="00A468D1">
        <w:t>.</w:t>
      </w:r>
    </w:p>
    <w:p w14:paraId="025E0E29" w14:textId="77777777" w:rsidR="00074CFE" w:rsidRPr="00030E93" w:rsidRDefault="00074CFE" w:rsidP="000030F7">
      <w:pPr>
        <w:jc w:val="both"/>
      </w:pPr>
    </w:p>
    <w:p w14:paraId="6D51FAE1" w14:textId="77777777" w:rsidR="00074CFE" w:rsidRPr="00030E93" w:rsidRDefault="00E00A67" w:rsidP="000030F7">
      <w:pPr>
        <w:jc w:val="both"/>
      </w:pPr>
      <w:r>
        <w:rPr>
          <w:b/>
        </w:rPr>
        <w:t>General</w:t>
      </w:r>
      <w:r w:rsidR="00013FD5">
        <w:rPr>
          <w:b/>
        </w:rPr>
        <w:t xml:space="preserve">or Related </w:t>
      </w:r>
      <w:r w:rsidR="00074CFE" w:rsidRPr="00030E93">
        <w:rPr>
          <w:b/>
        </w:rPr>
        <w:t xml:space="preserve">Course I </w:t>
      </w:r>
    </w:p>
    <w:p w14:paraId="7D128E96" w14:textId="77777777" w:rsidR="00074CFE" w:rsidRPr="00030E93" w:rsidRDefault="00E00A67" w:rsidP="000030F7">
      <w:pPr>
        <w:jc w:val="both"/>
        <w:rPr>
          <w:b/>
        </w:rPr>
      </w:pPr>
      <w:bookmarkStart w:id="0" w:name="_Hlk49431566"/>
      <w:r>
        <w:rPr>
          <w:b/>
        </w:rPr>
        <w:t>General</w:t>
      </w:r>
      <w:bookmarkEnd w:id="0"/>
      <w:r w:rsidR="00013FD5">
        <w:rPr>
          <w:b/>
        </w:rPr>
        <w:t xml:space="preserve"> or Related </w:t>
      </w:r>
      <w:r w:rsidR="00074CFE" w:rsidRPr="00030E93">
        <w:rPr>
          <w:b/>
        </w:rPr>
        <w:t>Course II</w:t>
      </w:r>
    </w:p>
    <w:p w14:paraId="4BF50335" w14:textId="77777777" w:rsidR="004628E3" w:rsidRPr="00030E93" w:rsidRDefault="004628E3" w:rsidP="000030F7">
      <w:pPr>
        <w:jc w:val="both"/>
        <w:rPr>
          <w:b/>
          <w:sz w:val="28"/>
          <w:szCs w:val="28"/>
        </w:rPr>
      </w:pPr>
      <w:r w:rsidRPr="00030E93">
        <w:rPr>
          <w:b/>
        </w:rPr>
        <w:t xml:space="preserve">(Any two approved courses of basic nature in </w:t>
      </w:r>
      <w:r>
        <w:rPr>
          <w:b/>
        </w:rPr>
        <w:t>the List of Departments, Colleges, Centres for General or Related Courses</w:t>
      </w:r>
      <w:r w:rsidRPr="00030E93">
        <w:rPr>
          <w:b/>
        </w:rPr>
        <w:t>)</w:t>
      </w:r>
    </w:p>
    <w:p w14:paraId="1188E5B1" w14:textId="77777777" w:rsidR="00E00A67" w:rsidRPr="00030E93" w:rsidRDefault="00E00A67" w:rsidP="000030F7">
      <w:pPr>
        <w:jc w:val="both"/>
      </w:pPr>
    </w:p>
    <w:p w14:paraId="7E55A477" w14:textId="77777777" w:rsidR="006B4E9D" w:rsidRDefault="00074CFE" w:rsidP="000030F7">
      <w:pPr>
        <w:jc w:val="center"/>
        <w:rPr>
          <w:b/>
          <w:sz w:val="28"/>
          <w:szCs w:val="28"/>
        </w:rPr>
      </w:pPr>
      <w:r w:rsidRPr="00030E93">
        <w:rPr>
          <w:b/>
          <w:sz w:val="28"/>
          <w:szCs w:val="28"/>
        </w:rPr>
        <w:t>Year Two</w:t>
      </w:r>
    </w:p>
    <w:p w14:paraId="36936FCD" w14:textId="77777777" w:rsidR="00074CFE" w:rsidRPr="00030E93" w:rsidRDefault="00074CFE" w:rsidP="000030F7">
      <w:pPr>
        <w:jc w:val="center"/>
        <w:rPr>
          <w:b/>
          <w:sz w:val="28"/>
          <w:szCs w:val="28"/>
        </w:rPr>
      </w:pPr>
      <w:r w:rsidRPr="00030E93">
        <w:rPr>
          <w:b/>
          <w:sz w:val="28"/>
          <w:szCs w:val="28"/>
        </w:rPr>
        <w:t>Semester III</w:t>
      </w:r>
    </w:p>
    <w:p w14:paraId="5134EE01" w14:textId="77777777" w:rsidR="00A2313E" w:rsidRPr="00030E93" w:rsidRDefault="00A2313E" w:rsidP="000030F7">
      <w:pPr>
        <w:jc w:val="both"/>
        <w:rPr>
          <w:b/>
          <w:sz w:val="28"/>
          <w:szCs w:val="28"/>
        </w:rPr>
      </w:pPr>
      <w:r>
        <w:rPr>
          <w:b/>
          <w:sz w:val="28"/>
          <w:szCs w:val="28"/>
        </w:rPr>
        <w:t>Compulsory</w:t>
      </w:r>
      <w:r w:rsidRPr="00030E93">
        <w:rPr>
          <w:b/>
          <w:sz w:val="28"/>
          <w:szCs w:val="28"/>
        </w:rPr>
        <w:t xml:space="preserve"> Courses</w:t>
      </w:r>
    </w:p>
    <w:p w14:paraId="769B70BB" w14:textId="77777777" w:rsidR="00A2313E" w:rsidRDefault="00A2313E" w:rsidP="000030F7">
      <w:pPr>
        <w:jc w:val="both"/>
        <w:rPr>
          <w:b/>
        </w:rPr>
      </w:pPr>
    </w:p>
    <w:p w14:paraId="4440A401" w14:textId="77777777" w:rsidR="00074CFE" w:rsidRPr="00030E93" w:rsidRDefault="00074CFE" w:rsidP="000030F7">
      <w:pPr>
        <w:jc w:val="both"/>
      </w:pPr>
      <w:r w:rsidRPr="00030E93">
        <w:rPr>
          <w:b/>
        </w:rPr>
        <w:t xml:space="preserve">ENG-103 </w:t>
      </w:r>
      <w:r w:rsidR="00200845">
        <w:rPr>
          <w:b/>
        </w:rPr>
        <w:tab/>
      </w:r>
      <w:r w:rsidRPr="00030E93">
        <w:rPr>
          <w:b/>
        </w:rPr>
        <w:t xml:space="preserve">English-III </w:t>
      </w:r>
    </w:p>
    <w:p w14:paraId="7EE08DC1" w14:textId="77777777" w:rsidR="00074CFE" w:rsidRPr="00030E93" w:rsidRDefault="00074CFE" w:rsidP="000030F7">
      <w:pPr>
        <w:jc w:val="both"/>
      </w:pPr>
    </w:p>
    <w:p w14:paraId="07AB2BB0" w14:textId="77777777" w:rsidR="00074CFE" w:rsidRPr="00030E93" w:rsidRDefault="00074CFE" w:rsidP="000030F7">
      <w:pPr>
        <w:jc w:val="both"/>
        <w:rPr>
          <w:b/>
        </w:rPr>
      </w:pPr>
      <w:r w:rsidRPr="00030E93">
        <w:rPr>
          <w:b/>
        </w:rPr>
        <w:t xml:space="preserve">CS-101 </w:t>
      </w:r>
      <w:r w:rsidR="00200845">
        <w:rPr>
          <w:b/>
        </w:rPr>
        <w:tab/>
      </w:r>
      <w:r w:rsidRPr="00030E93">
        <w:rPr>
          <w:b/>
        </w:rPr>
        <w:t xml:space="preserve">Fundamentals of Computers </w:t>
      </w:r>
    </w:p>
    <w:p w14:paraId="4CB7BB1B" w14:textId="77777777" w:rsidR="009D59C3" w:rsidRDefault="009D59C3" w:rsidP="000030F7">
      <w:pPr>
        <w:jc w:val="both"/>
        <w:rPr>
          <w:b/>
          <w:sz w:val="28"/>
          <w:szCs w:val="28"/>
        </w:rPr>
      </w:pPr>
    </w:p>
    <w:p w14:paraId="3F91CF2E" w14:textId="77777777" w:rsidR="00074CFE" w:rsidRPr="00030E93" w:rsidRDefault="001718E8" w:rsidP="000030F7">
      <w:pPr>
        <w:jc w:val="both"/>
        <w:rPr>
          <w:b/>
          <w:sz w:val="28"/>
          <w:szCs w:val="28"/>
        </w:rPr>
      </w:pPr>
      <w:r>
        <w:rPr>
          <w:b/>
          <w:sz w:val="28"/>
          <w:szCs w:val="28"/>
        </w:rPr>
        <w:t xml:space="preserve">Foundation or </w:t>
      </w:r>
      <w:r w:rsidR="00A2313E">
        <w:rPr>
          <w:b/>
          <w:sz w:val="28"/>
          <w:szCs w:val="28"/>
        </w:rPr>
        <w:t>Core</w:t>
      </w:r>
      <w:r w:rsidR="00074CFE" w:rsidRPr="00030E93">
        <w:rPr>
          <w:b/>
          <w:sz w:val="28"/>
          <w:szCs w:val="28"/>
        </w:rPr>
        <w:t xml:space="preserve"> Courses</w:t>
      </w:r>
    </w:p>
    <w:p w14:paraId="57C5DF6B" w14:textId="77777777" w:rsidR="00074CFE" w:rsidRPr="00030E93" w:rsidRDefault="00074CFE" w:rsidP="000030F7">
      <w:pPr>
        <w:jc w:val="both"/>
        <w:rPr>
          <w:b/>
        </w:rPr>
      </w:pPr>
    </w:p>
    <w:p w14:paraId="5D18DF31" w14:textId="77777777" w:rsidR="00074CFE" w:rsidRPr="00030E93" w:rsidRDefault="00074CFE" w:rsidP="000030F7">
      <w:pPr>
        <w:jc w:val="both"/>
        <w:rPr>
          <w:b/>
        </w:rPr>
      </w:pPr>
      <w:r w:rsidRPr="00030E93">
        <w:rPr>
          <w:b/>
        </w:rPr>
        <w:t>HIST-105</w:t>
      </w:r>
      <w:r w:rsidRPr="00030E93">
        <w:rPr>
          <w:b/>
        </w:rPr>
        <w:tab/>
        <w:t xml:space="preserve">Islamic History: </w:t>
      </w:r>
      <w:r w:rsidRPr="00030E93">
        <w:rPr>
          <w:b/>
          <w:i/>
        </w:rPr>
        <w:t>Khilafat-e-Umayyah</w:t>
      </w:r>
    </w:p>
    <w:p w14:paraId="1E37340B" w14:textId="77777777" w:rsidR="00074CFE" w:rsidRPr="00030E93" w:rsidRDefault="00074CFE" w:rsidP="000030F7">
      <w:pPr>
        <w:jc w:val="both"/>
        <w:rPr>
          <w:b/>
        </w:rPr>
      </w:pPr>
      <w:r w:rsidRPr="00030E93">
        <w:rPr>
          <w:b/>
        </w:rPr>
        <w:t>Course Objectives:</w:t>
      </w:r>
    </w:p>
    <w:p w14:paraId="46D44A49" w14:textId="77777777" w:rsidR="00074CFE" w:rsidRPr="00030E93" w:rsidRDefault="00074CFE" w:rsidP="000030F7">
      <w:pPr>
        <w:jc w:val="both"/>
      </w:pPr>
      <w:r w:rsidRPr="00030E93">
        <w:t>Th</w:t>
      </w:r>
      <w:r w:rsidR="00D25A48">
        <w:t>is</w:t>
      </w:r>
      <w:r w:rsidRPr="00030E93">
        <w:t xml:space="preserve"> course introduce</w:t>
      </w:r>
      <w:r w:rsidR="00D25A48">
        <w:t xml:space="preserve">sthe </w:t>
      </w:r>
      <w:r w:rsidRPr="00030E93">
        <w:t>students to the changes in the political system of Islam during the Umayy</w:t>
      </w:r>
      <w:r w:rsidR="00372521">
        <w:t>a</w:t>
      </w:r>
      <w:r w:rsidRPr="00030E93">
        <w:t>d</w:t>
      </w:r>
      <w:r w:rsidR="00B574AE">
        <w:t xml:space="preserve"> period.</w:t>
      </w:r>
      <w:r w:rsidR="00D25A48">
        <w:t xml:space="preserve"> It also covers some of the important event</w:t>
      </w:r>
      <w:r w:rsidR="00035C4B">
        <w:t>s</w:t>
      </w:r>
      <w:r w:rsidR="00D25A48">
        <w:t xml:space="preserve"> and upheavals which </w:t>
      </w:r>
      <w:r w:rsidR="003E69D4">
        <w:t xml:space="preserve">had a massive impact on the future course of </w:t>
      </w:r>
      <w:r w:rsidR="00467A2B">
        <w:t xml:space="preserve">history of </w:t>
      </w:r>
      <w:r w:rsidR="003E69D4">
        <w:t>Islamic</w:t>
      </w:r>
      <w:r w:rsidR="00D25A48">
        <w:t>.</w:t>
      </w:r>
    </w:p>
    <w:p w14:paraId="5932A683" w14:textId="77777777" w:rsidR="00074CFE" w:rsidRPr="00030E93" w:rsidRDefault="00074CFE" w:rsidP="000030F7">
      <w:pPr>
        <w:jc w:val="both"/>
      </w:pPr>
    </w:p>
    <w:p w14:paraId="072AE12F" w14:textId="77777777" w:rsidR="00074CFE" w:rsidRDefault="00074CFE" w:rsidP="000030F7">
      <w:pPr>
        <w:jc w:val="both"/>
        <w:rPr>
          <w:rFonts w:eastAsia="Times New Roman"/>
          <w:b/>
          <w:lang w:val="en-GB"/>
        </w:rPr>
      </w:pPr>
      <w:r w:rsidRPr="00030E93">
        <w:rPr>
          <w:rFonts w:eastAsia="Times New Roman"/>
          <w:b/>
          <w:lang w:val="en-GB"/>
        </w:rPr>
        <w:t>Course Contents:</w:t>
      </w:r>
    </w:p>
    <w:p w14:paraId="130D89A4" w14:textId="77777777" w:rsidR="00B574AE" w:rsidRDefault="00B574AE" w:rsidP="000030F7">
      <w:pPr>
        <w:jc w:val="both"/>
        <w:rPr>
          <w:rFonts w:eastAsia="Times New Roman"/>
          <w:b/>
          <w:lang w:val="en-GB"/>
        </w:rPr>
      </w:pPr>
      <w:r>
        <w:t>T</w:t>
      </w:r>
      <w:r w:rsidRPr="00030E93">
        <w:t>ransform</w:t>
      </w:r>
      <w:r>
        <w:t xml:space="preserve">ation of </w:t>
      </w:r>
      <w:r w:rsidRPr="00CF7C7A">
        <w:rPr>
          <w:i/>
        </w:rPr>
        <w:t>Khilafat</w:t>
      </w:r>
      <w:r>
        <w:t xml:space="preserve"> into Kingship, </w:t>
      </w:r>
      <w:r w:rsidRPr="00030E93">
        <w:t>evolution of civil, military, judicial and financial administrative system</w:t>
      </w:r>
      <w:r w:rsidR="00D25A48">
        <w:t>s;</w:t>
      </w:r>
      <w:r w:rsidRPr="00030E93">
        <w:t xml:space="preserve"> territorial expansion of the Empire, advancement of education, literature</w:t>
      </w:r>
      <w:r w:rsidR="00D25A48">
        <w:t>,</w:t>
      </w:r>
      <w:r w:rsidRPr="00030E93">
        <w:t xml:space="preserve"> and culture</w:t>
      </w:r>
      <w:r>
        <w:t xml:space="preserve">, </w:t>
      </w:r>
      <w:r w:rsidR="00372521">
        <w:t xml:space="preserve">administrative policies and achievements, </w:t>
      </w:r>
      <w:r>
        <w:t>personality</w:t>
      </w:r>
      <w:r w:rsidR="00D25A48">
        <w:t>,</w:t>
      </w:r>
      <w:r>
        <w:t xml:space="preserve"> and character of the Umayyad rulers.</w:t>
      </w:r>
    </w:p>
    <w:p w14:paraId="09660996" w14:textId="77777777" w:rsidR="00B574AE" w:rsidRPr="00030E93" w:rsidRDefault="00B574AE" w:rsidP="000030F7">
      <w:pPr>
        <w:jc w:val="both"/>
        <w:rPr>
          <w:rFonts w:eastAsia="Times New Roman"/>
          <w:b/>
          <w:lang w:val="en-GB"/>
        </w:rPr>
      </w:pPr>
    </w:p>
    <w:p w14:paraId="2A8A6B07" w14:textId="77777777" w:rsidR="00074CFE" w:rsidRPr="00030E93" w:rsidRDefault="00074CFE" w:rsidP="000030F7">
      <w:pPr>
        <w:jc w:val="both"/>
        <w:rPr>
          <w:b/>
        </w:rPr>
      </w:pPr>
      <w:r w:rsidRPr="00030E93">
        <w:rPr>
          <w:b/>
        </w:rPr>
        <w:t>Recommended Readings:</w:t>
      </w:r>
    </w:p>
    <w:p w14:paraId="1B38B37A" w14:textId="77777777" w:rsidR="00074CFE" w:rsidRPr="00030E93" w:rsidRDefault="00074CFE" w:rsidP="000030F7">
      <w:pPr>
        <w:ind w:left="450" w:hanging="450"/>
        <w:jc w:val="both"/>
      </w:pPr>
      <w:r w:rsidRPr="00030E93">
        <w:t xml:space="preserve">Ali, Amir. </w:t>
      </w:r>
      <w:r w:rsidRPr="00030E93">
        <w:rPr>
          <w:i/>
        </w:rPr>
        <w:t>History of the Saracens</w:t>
      </w:r>
      <w:r w:rsidRPr="00030E93">
        <w:t>. Karachi: National Book Foundation, 1975</w:t>
      </w:r>
      <w:r w:rsidR="00D24DB1">
        <w:t>.</w:t>
      </w:r>
      <w:r w:rsidRPr="00030E93">
        <w:tab/>
      </w:r>
    </w:p>
    <w:p w14:paraId="694A112E" w14:textId="77777777" w:rsidR="00074CFE" w:rsidRPr="00030E93" w:rsidRDefault="00074CFE" w:rsidP="000030F7">
      <w:pPr>
        <w:pStyle w:val="NoSpacing"/>
        <w:ind w:left="450" w:hanging="450"/>
        <w:jc w:val="both"/>
        <w:rPr>
          <w:sz w:val="24"/>
          <w:szCs w:val="24"/>
        </w:rPr>
      </w:pPr>
      <w:r w:rsidRPr="00030E93">
        <w:rPr>
          <w:sz w:val="24"/>
          <w:szCs w:val="24"/>
        </w:rPr>
        <w:t xml:space="preserve">Efraim, Karsh. </w:t>
      </w:r>
      <w:r w:rsidRPr="00030E93">
        <w:rPr>
          <w:i/>
          <w:sz w:val="24"/>
          <w:szCs w:val="24"/>
        </w:rPr>
        <w:t>Islamic Imperialism: A History</w:t>
      </w:r>
      <w:r w:rsidRPr="00030E93">
        <w:rPr>
          <w:sz w:val="24"/>
          <w:szCs w:val="24"/>
        </w:rPr>
        <w:t xml:space="preserve">. New Haven: Yale University Press, 2006. </w:t>
      </w:r>
    </w:p>
    <w:p w14:paraId="598204F3" w14:textId="77777777" w:rsidR="00074CFE" w:rsidRPr="00030E93" w:rsidRDefault="00074CFE" w:rsidP="000030F7">
      <w:pPr>
        <w:ind w:left="450" w:hanging="450"/>
        <w:jc w:val="both"/>
      </w:pPr>
      <w:r w:rsidRPr="00030E93">
        <w:t xml:space="preserve">Hamidullah, Dr. M. </w:t>
      </w:r>
      <w:r w:rsidRPr="00030E93">
        <w:rPr>
          <w:i/>
        </w:rPr>
        <w:t>Muslim Conduct of State</w:t>
      </w:r>
      <w:r w:rsidRPr="00030E93">
        <w:t>. Lahore: Sh. Mohammad Ashraf Publishers, 1977.</w:t>
      </w:r>
    </w:p>
    <w:p w14:paraId="6C04C60D" w14:textId="77777777" w:rsidR="00074CFE" w:rsidRPr="00030E93" w:rsidRDefault="00074CFE" w:rsidP="000030F7">
      <w:pPr>
        <w:ind w:left="450" w:hanging="450"/>
        <w:jc w:val="both"/>
      </w:pPr>
      <w:r w:rsidRPr="00030E93">
        <w:t xml:space="preserve">Holt, P. M. </w:t>
      </w:r>
      <w:r w:rsidRPr="00030E93">
        <w:rPr>
          <w:i/>
        </w:rPr>
        <w:t>Cambridge History of Islam</w:t>
      </w:r>
      <w:r w:rsidRPr="00030E93">
        <w:t>. London: Cambridge University Press, 1970</w:t>
      </w:r>
      <w:r w:rsidR="00D24DB1">
        <w:t>.</w:t>
      </w:r>
    </w:p>
    <w:p w14:paraId="0E2ED085" w14:textId="77777777" w:rsidR="00074CFE" w:rsidRPr="00030E93" w:rsidRDefault="00074CFE" w:rsidP="000030F7">
      <w:pPr>
        <w:pStyle w:val="NoSpacing"/>
        <w:ind w:left="450" w:hanging="450"/>
        <w:jc w:val="both"/>
        <w:rPr>
          <w:sz w:val="24"/>
          <w:szCs w:val="24"/>
        </w:rPr>
      </w:pPr>
      <w:r w:rsidRPr="00030E93">
        <w:rPr>
          <w:sz w:val="24"/>
          <w:szCs w:val="24"/>
        </w:rPr>
        <w:t xml:space="preserve">Lapidu, Ira M. </w:t>
      </w:r>
      <w:r w:rsidRPr="00030E93">
        <w:rPr>
          <w:i/>
          <w:sz w:val="24"/>
          <w:szCs w:val="24"/>
        </w:rPr>
        <w:t>A History of Islamic Societies</w:t>
      </w:r>
      <w:r w:rsidRPr="00030E93">
        <w:rPr>
          <w:sz w:val="24"/>
          <w:szCs w:val="24"/>
        </w:rPr>
        <w:t>. New York: Cambridge University Press, 1988.</w:t>
      </w:r>
    </w:p>
    <w:p w14:paraId="35023218" w14:textId="77777777" w:rsidR="00074CFE" w:rsidRPr="00030E93" w:rsidRDefault="00074CFE" w:rsidP="000030F7">
      <w:pPr>
        <w:pStyle w:val="NoSpacing"/>
        <w:ind w:left="450" w:hanging="450"/>
        <w:jc w:val="both"/>
        <w:rPr>
          <w:sz w:val="24"/>
          <w:szCs w:val="24"/>
        </w:rPr>
      </w:pPr>
      <w:r w:rsidRPr="00030E93">
        <w:rPr>
          <w:sz w:val="24"/>
          <w:szCs w:val="24"/>
        </w:rPr>
        <w:t xml:space="preserve">Laura, Etheredge. </w:t>
      </w:r>
      <w:r w:rsidRPr="00030E93">
        <w:rPr>
          <w:i/>
          <w:sz w:val="24"/>
          <w:szCs w:val="24"/>
        </w:rPr>
        <w:t>Islamic History</w:t>
      </w:r>
      <w:r w:rsidRPr="00030E93">
        <w:rPr>
          <w:sz w:val="24"/>
          <w:szCs w:val="24"/>
        </w:rPr>
        <w:t>. New York: Britannica Educational Pub. in association with Rosen Educational Services, 2010.</w:t>
      </w:r>
    </w:p>
    <w:p w14:paraId="304889E7" w14:textId="77777777" w:rsidR="00074CFE" w:rsidRPr="00030E93" w:rsidRDefault="00074CFE" w:rsidP="000030F7">
      <w:pPr>
        <w:ind w:left="450" w:hanging="450"/>
        <w:jc w:val="both"/>
      </w:pPr>
      <w:r w:rsidRPr="00030E93">
        <w:t xml:space="preserve">Muir, William. </w:t>
      </w:r>
      <w:r w:rsidRPr="00030E93">
        <w:rPr>
          <w:i/>
        </w:rPr>
        <w:t>The Caliphate, Its Rise, Decline andFall</w:t>
      </w:r>
      <w:r w:rsidRPr="00030E93">
        <w:t>. Beirut: Khayats Publishers, 1963</w:t>
      </w:r>
      <w:r w:rsidR="00D24DB1">
        <w:t>.</w:t>
      </w:r>
    </w:p>
    <w:p w14:paraId="69DF2BD2" w14:textId="77777777" w:rsidR="00074CFE" w:rsidRPr="00030E93" w:rsidRDefault="00074CFE" w:rsidP="000030F7">
      <w:pPr>
        <w:pStyle w:val="NoSpacing"/>
        <w:ind w:left="450" w:hanging="450"/>
        <w:jc w:val="both"/>
        <w:rPr>
          <w:sz w:val="24"/>
          <w:szCs w:val="24"/>
        </w:rPr>
      </w:pPr>
      <w:r w:rsidRPr="00030E93">
        <w:rPr>
          <w:sz w:val="24"/>
          <w:szCs w:val="24"/>
        </w:rPr>
        <w:t xml:space="preserve">Nagy, Luqman. </w:t>
      </w:r>
      <w:r w:rsidRPr="00030E93">
        <w:rPr>
          <w:i/>
          <w:sz w:val="24"/>
          <w:szCs w:val="24"/>
        </w:rPr>
        <w:t>Islamic History</w:t>
      </w:r>
      <w:r w:rsidRPr="00030E93">
        <w:rPr>
          <w:sz w:val="24"/>
          <w:szCs w:val="24"/>
        </w:rPr>
        <w:t>. New York: Goodword Books, 2004.</w:t>
      </w:r>
    </w:p>
    <w:p w14:paraId="31A10D61" w14:textId="77777777" w:rsidR="00074CFE" w:rsidRPr="00030E93" w:rsidRDefault="00074CFE" w:rsidP="000030F7">
      <w:pPr>
        <w:pStyle w:val="NoSpacing"/>
        <w:ind w:left="450" w:hanging="450"/>
        <w:jc w:val="both"/>
        <w:rPr>
          <w:sz w:val="24"/>
          <w:szCs w:val="24"/>
        </w:rPr>
      </w:pPr>
      <w:r w:rsidRPr="00030E93">
        <w:rPr>
          <w:sz w:val="24"/>
          <w:szCs w:val="24"/>
        </w:rPr>
        <w:t xml:space="preserve">Silverstein, Adam J. </w:t>
      </w:r>
      <w:r w:rsidRPr="00030E93">
        <w:rPr>
          <w:i/>
          <w:sz w:val="24"/>
          <w:szCs w:val="24"/>
        </w:rPr>
        <w:t>Islamic History</w:t>
      </w:r>
      <w:r w:rsidRPr="00030E93">
        <w:rPr>
          <w:sz w:val="24"/>
          <w:szCs w:val="24"/>
        </w:rPr>
        <w:t>. Oxford: Oxford University Press, 2010.</w:t>
      </w:r>
    </w:p>
    <w:p w14:paraId="0A8AFFE8" w14:textId="77777777" w:rsidR="00074CFE" w:rsidRPr="00030E93" w:rsidRDefault="00074CFE" w:rsidP="000030F7">
      <w:pPr>
        <w:ind w:left="450" w:hanging="450"/>
        <w:jc w:val="both"/>
      </w:pPr>
      <w:r w:rsidRPr="00030E93">
        <w:t xml:space="preserve">Wellhausen, </w:t>
      </w:r>
      <w:r w:rsidR="00A50970">
        <w:t>Julius</w:t>
      </w:r>
      <w:r w:rsidRPr="00030E93">
        <w:t xml:space="preserve">. </w:t>
      </w:r>
      <w:r w:rsidRPr="00030E93">
        <w:rPr>
          <w:i/>
        </w:rPr>
        <w:t xml:space="preserve">Arab </w:t>
      </w:r>
      <w:r w:rsidR="00A50970">
        <w:rPr>
          <w:i/>
        </w:rPr>
        <w:t>Kingdom</w:t>
      </w:r>
      <w:r w:rsidRPr="00030E93">
        <w:rPr>
          <w:i/>
        </w:rPr>
        <w:t xml:space="preserve"> and its Fall</w:t>
      </w:r>
      <w:r w:rsidRPr="00030E93">
        <w:t>. Beirut: Khayats, 1963.</w:t>
      </w:r>
    </w:p>
    <w:p w14:paraId="11882D91" w14:textId="77777777" w:rsidR="00074CFE" w:rsidRPr="00030E93" w:rsidRDefault="00074CFE" w:rsidP="000030F7">
      <w:pPr>
        <w:jc w:val="both"/>
      </w:pPr>
    </w:p>
    <w:p w14:paraId="3048D5B0" w14:textId="77777777" w:rsidR="00074CFE" w:rsidRPr="00030E93" w:rsidRDefault="00074CFE" w:rsidP="000030F7">
      <w:pPr>
        <w:jc w:val="both"/>
        <w:rPr>
          <w:b/>
        </w:rPr>
      </w:pPr>
      <w:r w:rsidRPr="00030E93">
        <w:rPr>
          <w:b/>
        </w:rPr>
        <w:t>HIST-106</w:t>
      </w:r>
      <w:r w:rsidRPr="00030E93">
        <w:rPr>
          <w:b/>
        </w:rPr>
        <w:tab/>
        <w:t>Introduction to History</w:t>
      </w:r>
    </w:p>
    <w:p w14:paraId="753A9BBF" w14:textId="77777777" w:rsidR="00074CFE" w:rsidRPr="00030E93" w:rsidRDefault="00074CFE" w:rsidP="000030F7">
      <w:pPr>
        <w:pStyle w:val="Default"/>
        <w:jc w:val="both"/>
        <w:rPr>
          <w:rFonts w:ascii="Times New Roman" w:hAnsi="Times New Roman" w:cs="Times New Roman"/>
        </w:rPr>
      </w:pPr>
      <w:r w:rsidRPr="00030E93">
        <w:rPr>
          <w:rFonts w:ascii="Times New Roman" w:hAnsi="Times New Roman" w:cs="Times New Roman"/>
          <w:b/>
          <w:bCs/>
        </w:rPr>
        <w:t xml:space="preserve">Course Objectives: </w:t>
      </w:r>
    </w:p>
    <w:p w14:paraId="6475F448" w14:textId="77777777" w:rsidR="00074CFE" w:rsidRPr="00030E93" w:rsidRDefault="00074CFE" w:rsidP="000030F7">
      <w:pPr>
        <w:pStyle w:val="Default"/>
        <w:jc w:val="both"/>
        <w:rPr>
          <w:rFonts w:ascii="Times New Roman" w:hAnsi="Times New Roman" w:cs="Times New Roman"/>
        </w:rPr>
      </w:pPr>
      <w:r w:rsidRPr="00030E93">
        <w:rPr>
          <w:rFonts w:ascii="Times New Roman" w:hAnsi="Times New Roman" w:cs="Times New Roman"/>
        </w:rPr>
        <w:t>Th</w:t>
      </w:r>
      <w:r w:rsidR="00212676">
        <w:rPr>
          <w:rFonts w:ascii="Times New Roman" w:hAnsi="Times New Roman" w:cs="Times New Roman"/>
        </w:rPr>
        <w:t xml:space="preserve">is course </w:t>
      </w:r>
      <w:r w:rsidR="004E72BA">
        <w:rPr>
          <w:rFonts w:ascii="Times New Roman" w:hAnsi="Times New Roman" w:cs="Times New Roman"/>
        </w:rPr>
        <w:t xml:space="preserve">addresses the </w:t>
      </w:r>
      <w:r w:rsidR="00212676">
        <w:rPr>
          <w:rFonts w:ascii="Times New Roman" w:hAnsi="Times New Roman" w:cs="Times New Roman"/>
        </w:rPr>
        <w:t>basic question of what history is</w:t>
      </w:r>
      <w:r w:rsidR="004E72BA">
        <w:rPr>
          <w:rFonts w:ascii="Times New Roman" w:hAnsi="Times New Roman" w:cs="Times New Roman"/>
        </w:rPr>
        <w:t xml:space="preserve"> andi</w:t>
      </w:r>
      <w:r w:rsidR="00212676">
        <w:rPr>
          <w:rFonts w:ascii="Times New Roman" w:hAnsi="Times New Roman" w:cs="Times New Roman"/>
        </w:rPr>
        <w:t xml:space="preserve">t also </w:t>
      </w:r>
      <w:r w:rsidR="009A1064">
        <w:rPr>
          <w:rFonts w:ascii="Times New Roman" w:hAnsi="Times New Roman" w:cs="Times New Roman"/>
        </w:rPr>
        <w:t>i</w:t>
      </w:r>
      <w:r w:rsidRPr="00030E93">
        <w:rPr>
          <w:rFonts w:ascii="Times New Roman" w:hAnsi="Times New Roman" w:cs="Times New Roman"/>
        </w:rPr>
        <w:t>ntroduce</w:t>
      </w:r>
      <w:r w:rsidR="00212676">
        <w:rPr>
          <w:rFonts w:ascii="Times New Roman" w:hAnsi="Times New Roman" w:cs="Times New Roman"/>
        </w:rPr>
        <w:t>s</w:t>
      </w:r>
      <w:r w:rsidRPr="00030E93">
        <w:rPr>
          <w:rFonts w:ascii="Times New Roman" w:hAnsi="Times New Roman" w:cs="Times New Roman"/>
        </w:rPr>
        <w:t xml:space="preserve"> students </w:t>
      </w:r>
      <w:r w:rsidR="009A1064">
        <w:rPr>
          <w:rFonts w:ascii="Times New Roman" w:hAnsi="Times New Roman" w:cs="Times New Roman"/>
        </w:rPr>
        <w:t xml:space="preserve">to </w:t>
      </w:r>
      <w:r w:rsidRPr="00030E93">
        <w:rPr>
          <w:rFonts w:ascii="Times New Roman" w:hAnsi="Times New Roman" w:cs="Times New Roman"/>
        </w:rPr>
        <w:t xml:space="preserve">the </w:t>
      </w:r>
      <w:r w:rsidR="009A1064">
        <w:rPr>
          <w:rFonts w:ascii="Times New Roman" w:hAnsi="Times New Roman" w:cs="Times New Roman"/>
        </w:rPr>
        <w:t xml:space="preserve">nature, scope and importance of </w:t>
      </w:r>
      <w:r w:rsidR="003F5487">
        <w:rPr>
          <w:rFonts w:ascii="Times New Roman" w:hAnsi="Times New Roman" w:cs="Times New Roman"/>
        </w:rPr>
        <w:t>History as a branch of knowledge and its kinds and concepts.</w:t>
      </w:r>
      <w:r w:rsidR="00467A2B">
        <w:rPr>
          <w:rFonts w:ascii="Times New Roman" w:hAnsi="Times New Roman" w:cs="Times New Roman"/>
        </w:rPr>
        <w:t xml:space="preserve"> It </w:t>
      </w:r>
      <w:r w:rsidR="00467A2B">
        <w:rPr>
          <w:rFonts w:ascii="Times New Roman" w:hAnsi="Times New Roman" w:cs="Times New Roman"/>
        </w:rPr>
        <w:lastRenderedPageBreak/>
        <w:t>also gives an overview of some of the most important theories about history since the time of the Greeks.</w:t>
      </w:r>
    </w:p>
    <w:p w14:paraId="1C295EC7" w14:textId="77777777" w:rsidR="009A1064" w:rsidRDefault="009A1064" w:rsidP="000030F7">
      <w:pPr>
        <w:jc w:val="both"/>
        <w:rPr>
          <w:rFonts w:eastAsia="Times New Roman"/>
          <w:b/>
          <w:lang w:val="en-GB"/>
        </w:rPr>
      </w:pPr>
    </w:p>
    <w:p w14:paraId="7A25ABFE" w14:textId="77777777" w:rsidR="00074CFE" w:rsidRPr="00030E93" w:rsidRDefault="00074CFE" w:rsidP="000030F7">
      <w:pPr>
        <w:jc w:val="both"/>
        <w:rPr>
          <w:rFonts w:eastAsia="Times New Roman"/>
          <w:b/>
          <w:lang w:val="en-GB"/>
        </w:rPr>
      </w:pPr>
      <w:r w:rsidRPr="00030E93">
        <w:rPr>
          <w:rFonts w:eastAsia="Times New Roman"/>
          <w:b/>
          <w:lang w:val="en-GB"/>
        </w:rPr>
        <w:t>Course Contents:</w:t>
      </w:r>
    </w:p>
    <w:p w14:paraId="124415DA" w14:textId="77777777" w:rsidR="00074CFE" w:rsidRPr="00030E93" w:rsidRDefault="00823F41" w:rsidP="000030F7">
      <w:pPr>
        <w:jc w:val="both"/>
      </w:pPr>
      <w:r>
        <w:t xml:space="preserve">Definition,nature, scope and importance of </w:t>
      </w:r>
      <w:r w:rsidR="00212676">
        <w:t>h</w:t>
      </w:r>
      <w:r>
        <w:t xml:space="preserve">istory, ancient, medieval and modern history, </w:t>
      </w:r>
      <w:r w:rsidR="00212676">
        <w:t>h</w:t>
      </w:r>
      <w:r w:rsidR="00074CFE" w:rsidRPr="00030E93">
        <w:t>istory as a corrective force</w:t>
      </w:r>
      <w:r>
        <w:t xml:space="preserve">; </w:t>
      </w:r>
      <w:r w:rsidR="00212676">
        <w:t>h</w:t>
      </w:r>
      <w:r>
        <w:t>istory as a repetitive force, b</w:t>
      </w:r>
      <w:r w:rsidR="00074CFE" w:rsidRPr="00030E93">
        <w:t xml:space="preserve">ranches of </w:t>
      </w:r>
      <w:r w:rsidR="00212676">
        <w:t>h</w:t>
      </w:r>
      <w:r w:rsidR="00074CFE" w:rsidRPr="00030E93">
        <w:t>istory</w:t>
      </w:r>
      <w:r>
        <w:t xml:space="preserve">, </w:t>
      </w:r>
      <w:r w:rsidR="002C1947">
        <w:t xml:space="preserve">objectivity and subjectivity in </w:t>
      </w:r>
      <w:r w:rsidR="00212676">
        <w:t>h</w:t>
      </w:r>
      <w:r w:rsidR="002C1947">
        <w:t xml:space="preserve">istory, </w:t>
      </w:r>
      <w:r w:rsidR="00363201">
        <w:t xml:space="preserve">causation, </w:t>
      </w:r>
      <w:r w:rsidR="002C1947">
        <w:t>re</w:t>
      </w:r>
      <w:r w:rsidR="002C1947" w:rsidRPr="00030E93">
        <w:t xml:space="preserve">lationship of </w:t>
      </w:r>
      <w:r w:rsidR="00212676">
        <w:t>h</w:t>
      </w:r>
      <w:r w:rsidR="002C1947" w:rsidRPr="00030E93">
        <w:t>is</w:t>
      </w:r>
      <w:r w:rsidR="002C1947">
        <w:t>tory with other social sciences</w:t>
      </w:r>
      <w:r w:rsidR="003F5487">
        <w:t>.</w:t>
      </w:r>
    </w:p>
    <w:p w14:paraId="5907194C" w14:textId="77777777" w:rsidR="00074CFE" w:rsidRPr="00030E93" w:rsidRDefault="00074CFE" w:rsidP="000030F7">
      <w:pPr>
        <w:jc w:val="both"/>
      </w:pPr>
    </w:p>
    <w:p w14:paraId="00624EEE" w14:textId="77777777" w:rsidR="00074CFE" w:rsidRPr="00030E93" w:rsidRDefault="00074CFE" w:rsidP="000030F7">
      <w:pPr>
        <w:jc w:val="both"/>
        <w:rPr>
          <w:b/>
        </w:rPr>
      </w:pPr>
      <w:r w:rsidRPr="00030E93">
        <w:rPr>
          <w:b/>
        </w:rPr>
        <w:t>Recommended Readings:</w:t>
      </w:r>
    </w:p>
    <w:p w14:paraId="567ABD87" w14:textId="77777777" w:rsidR="00074CFE" w:rsidRPr="00030E93" w:rsidRDefault="00074CFE" w:rsidP="000030F7">
      <w:pPr>
        <w:ind w:left="540" w:hanging="540"/>
        <w:jc w:val="both"/>
      </w:pPr>
      <w:r w:rsidRPr="00030E93">
        <w:t xml:space="preserve">Arnold, John H. </w:t>
      </w:r>
      <w:r w:rsidRPr="00030E93">
        <w:rPr>
          <w:i/>
        </w:rPr>
        <w:t>History: A Very Short Introduction</w:t>
      </w:r>
      <w:r w:rsidRPr="00030E93">
        <w:t>. New York: Oxford University Press, 2000.</w:t>
      </w:r>
    </w:p>
    <w:p w14:paraId="3DC5BF4F" w14:textId="77777777" w:rsidR="00074CFE" w:rsidRPr="00030E93" w:rsidRDefault="00074CFE" w:rsidP="000030F7">
      <w:pPr>
        <w:ind w:left="540" w:hanging="540"/>
        <w:jc w:val="both"/>
      </w:pPr>
      <w:r w:rsidRPr="00030E93">
        <w:t xml:space="preserve">Burke, Peter. </w:t>
      </w:r>
      <w:r w:rsidRPr="00030E93">
        <w:rPr>
          <w:i/>
        </w:rPr>
        <w:t>Varieties of Cultural History</w:t>
      </w:r>
      <w:r w:rsidRPr="00030E93">
        <w:t>. New York: Cornell University Press, 1977.</w:t>
      </w:r>
    </w:p>
    <w:p w14:paraId="664904B3" w14:textId="77777777" w:rsidR="00074CFE" w:rsidRPr="00030E93" w:rsidRDefault="00074CFE" w:rsidP="000030F7">
      <w:pPr>
        <w:ind w:left="540" w:hanging="540"/>
        <w:jc w:val="both"/>
      </w:pPr>
      <w:r w:rsidRPr="00030E93">
        <w:t xml:space="preserve">Carr, E. H. </w:t>
      </w:r>
      <w:r w:rsidRPr="00030E93">
        <w:rPr>
          <w:i/>
        </w:rPr>
        <w:t xml:space="preserve">What is History? </w:t>
      </w:r>
      <w:r w:rsidRPr="00030E93">
        <w:t>Cambridge: Cambridge University Press, 1961.</w:t>
      </w:r>
    </w:p>
    <w:p w14:paraId="1A46406A" w14:textId="77777777" w:rsidR="00074CFE" w:rsidRPr="00030E93" w:rsidRDefault="00074CFE" w:rsidP="000030F7">
      <w:pPr>
        <w:ind w:left="540" w:hanging="540"/>
        <w:jc w:val="both"/>
      </w:pPr>
      <w:r w:rsidRPr="00030E93">
        <w:t xml:space="preserve">Cohn, Bernard. </w:t>
      </w:r>
      <w:r w:rsidRPr="00030E93">
        <w:rPr>
          <w:i/>
        </w:rPr>
        <w:t>An Anthropologist among Historians and Other Essay</w:t>
      </w:r>
      <w:r w:rsidRPr="00030E93">
        <w:t>. London: Oxford University Press, 1988.</w:t>
      </w:r>
    </w:p>
    <w:p w14:paraId="1421DFE1" w14:textId="77777777" w:rsidR="00074CFE" w:rsidRPr="00030E93" w:rsidRDefault="00074CFE" w:rsidP="000030F7">
      <w:pPr>
        <w:ind w:left="540" w:hanging="540"/>
        <w:jc w:val="both"/>
      </w:pPr>
      <w:r w:rsidRPr="00030E93">
        <w:t xml:space="preserve">Collingwood, R. G. </w:t>
      </w:r>
      <w:r w:rsidRPr="00030E93">
        <w:rPr>
          <w:i/>
        </w:rPr>
        <w:t>The Idea of History</w:t>
      </w:r>
      <w:r w:rsidRPr="00030E93">
        <w:t>. Oxford: Oxford University Press, 1978.</w:t>
      </w:r>
    </w:p>
    <w:p w14:paraId="72966525" w14:textId="77777777" w:rsidR="00074CFE" w:rsidRPr="00030E93" w:rsidRDefault="00074CFE" w:rsidP="000030F7">
      <w:pPr>
        <w:ind w:left="540" w:hanging="540"/>
        <w:jc w:val="both"/>
      </w:pPr>
      <w:r w:rsidRPr="00030E93">
        <w:t xml:space="preserve">Ginzburg, Carlo. </w:t>
      </w:r>
      <w:r w:rsidRPr="00030E93">
        <w:rPr>
          <w:i/>
        </w:rPr>
        <w:t>Clues, Myths, and the Historical Method</w:t>
      </w:r>
      <w:r w:rsidRPr="00030E93">
        <w:t>. Maryland: John Hopkins University Press, 1992.</w:t>
      </w:r>
    </w:p>
    <w:p w14:paraId="0EB3354E" w14:textId="77777777" w:rsidR="00074CFE" w:rsidRPr="00030E93" w:rsidRDefault="00522C90" w:rsidP="000030F7">
      <w:pPr>
        <w:ind w:left="540" w:hanging="540"/>
        <w:jc w:val="both"/>
      </w:pPr>
      <w:r>
        <w:t>Gawro</w:t>
      </w:r>
      <w:r w:rsidR="00074CFE" w:rsidRPr="00030E93">
        <w:t xml:space="preserve">nski, Donald V. </w:t>
      </w:r>
      <w:r w:rsidR="00074CFE" w:rsidRPr="00030E93">
        <w:rPr>
          <w:i/>
        </w:rPr>
        <w:t>History: Meaning and Methods</w:t>
      </w:r>
      <w:r w:rsidR="00074CFE" w:rsidRPr="00030E93">
        <w:t>. Illinois: Scott, Foresman and Company, 1969.</w:t>
      </w:r>
    </w:p>
    <w:p w14:paraId="0C10A45E" w14:textId="77777777" w:rsidR="00074CFE" w:rsidRPr="00030E93" w:rsidRDefault="00074CFE" w:rsidP="000030F7">
      <w:pPr>
        <w:ind w:left="540" w:hanging="540"/>
        <w:jc w:val="both"/>
      </w:pPr>
      <w:r w:rsidRPr="00030E93">
        <w:t xml:space="preserve">Guha, Ranajit. </w:t>
      </w:r>
      <w:r w:rsidRPr="00030E93">
        <w:rPr>
          <w:i/>
        </w:rPr>
        <w:t>The Small Voice of History: Collected Essays</w:t>
      </w:r>
      <w:r w:rsidRPr="00030E93">
        <w:t>. Delhi: Permanent Black, 2010.</w:t>
      </w:r>
    </w:p>
    <w:p w14:paraId="757E5202" w14:textId="77777777" w:rsidR="00074CFE" w:rsidRPr="007A119B" w:rsidRDefault="00074CFE" w:rsidP="000030F7">
      <w:pPr>
        <w:ind w:left="540" w:hanging="540"/>
        <w:jc w:val="both"/>
      </w:pPr>
      <w:r w:rsidRPr="007A119B">
        <w:t xml:space="preserve">Qureshi, Muhammad Aslam. </w:t>
      </w:r>
      <w:r w:rsidRPr="007A119B">
        <w:rPr>
          <w:i/>
        </w:rPr>
        <w:t>A Study of Historiography</w:t>
      </w:r>
      <w:r w:rsidRPr="007A119B">
        <w:t xml:space="preserve">. Lahore: Pakistan Book Centre, </w:t>
      </w:r>
      <w:r w:rsidR="00E03BAD" w:rsidRPr="007A119B">
        <w:t>1970.</w:t>
      </w:r>
    </w:p>
    <w:p w14:paraId="0A1D08D9" w14:textId="77777777" w:rsidR="00074CFE" w:rsidRPr="00030E93" w:rsidRDefault="00074CFE" w:rsidP="000030F7">
      <w:pPr>
        <w:ind w:left="540" w:hanging="540"/>
        <w:jc w:val="both"/>
      </w:pPr>
      <w:r w:rsidRPr="00030E93">
        <w:t xml:space="preserve">Steedman, Carolyn Kay. </w:t>
      </w:r>
      <w:r w:rsidRPr="00030E93">
        <w:rPr>
          <w:i/>
        </w:rPr>
        <w:t>Dust: The Archive and Cultural History (Encounters: Cultural Histories</w:t>
      </w:r>
      <w:r w:rsidRPr="00030E93">
        <w:t>. New Jersey: Rutgers University Press, 2002.</w:t>
      </w:r>
    </w:p>
    <w:p w14:paraId="16E91286" w14:textId="77777777" w:rsidR="00074CFE" w:rsidRPr="00030E93" w:rsidRDefault="00074CFE" w:rsidP="000030F7">
      <w:pPr>
        <w:ind w:left="540" w:hanging="540"/>
        <w:jc w:val="both"/>
      </w:pPr>
      <w:r w:rsidRPr="00030E93">
        <w:t xml:space="preserve">Stern, Fritz Richard. </w:t>
      </w:r>
      <w:r w:rsidRPr="00030E93">
        <w:rPr>
          <w:i/>
        </w:rPr>
        <w:t>Varieties of History: from Voltaire to the Present</w:t>
      </w:r>
      <w:r w:rsidRPr="00030E93">
        <w:t>. California: Vintage Press, 1973.</w:t>
      </w:r>
    </w:p>
    <w:p w14:paraId="0678602C" w14:textId="77777777" w:rsidR="00074CFE" w:rsidRPr="00030E93" w:rsidRDefault="00074CFE" w:rsidP="000030F7">
      <w:pPr>
        <w:jc w:val="both"/>
        <w:rPr>
          <w:b/>
        </w:rPr>
      </w:pPr>
    </w:p>
    <w:p w14:paraId="530E2205" w14:textId="77777777" w:rsidR="00074CFE" w:rsidRPr="00030E93" w:rsidRDefault="00E00A67" w:rsidP="000030F7">
      <w:pPr>
        <w:jc w:val="both"/>
        <w:rPr>
          <w:b/>
        </w:rPr>
      </w:pPr>
      <w:r>
        <w:rPr>
          <w:b/>
        </w:rPr>
        <w:t>General</w:t>
      </w:r>
      <w:r w:rsidR="00013FD5">
        <w:rPr>
          <w:b/>
        </w:rPr>
        <w:t xml:space="preserve">or Related </w:t>
      </w:r>
      <w:r w:rsidR="00074CFE" w:rsidRPr="00030E93">
        <w:rPr>
          <w:b/>
        </w:rPr>
        <w:t>Course I</w:t>
      </w:r>
    </w:p>
    <w:p w14:paraId="603BEFD5" w14:textId="77777777" w:rsidR="00074CFE" w:rsidRPr="00030E93" w:rsidRDefault="00E00A67" w:rsidP="000030F7">
      <w:pPr>
        <w:jc w:val="both"/>
        <w:rPr>
          <w:b/>
        </w:rPr>
      </w:pPr>
      <w:r>
        <w:rPr>
          <w:b/>
        </w:rPr>
        <w:t>General</w:t>
      </w:r>
      <w:r w:rsidR="00013FD5">
        <w:rPr>
          <w:b/>
        </w:rPr>
        <w:t xml:space="preserve">or Related </w:t>
      </w:r>
      <w:r w:rsidR="00074CFE" w:rsidRPr="00030E93">
        <w:rPr>
          <w:b/>
        </w:rPr>
        <w:t>Course II</w:t>
      </w:r>
    </w:p>
    <w:p w14:paraId="766CAC4C" w14:textId="77777777" w:rsidR="004628E3" w:rsidRPr="00030E93" w:rsidRDefault="004628E3" w:rsidP="000030F7">
      <w:pPr>
        <w:jc w:val="both"/>
        <w:rPr>
          <w:b/>
          <w:sz w:val="28"/>
          <w:szCs w:val="28"/>
        </w:rPr>
      </w:pPr>
      <w:r w:rsidRPr="00030E93">
        <w:rPr>
          <w:b/>
        </w:rPr>
        <w:t xml:space="preserve">(Any two approved courses of basic nature in </w:t>
      </w:r>
      <w:r>
        <w:rPr>
          <w:b/>
        </w:rPr>
        <w:t>the List of Departments, Colleges, Centres for General or Related Courses</w:t>
      </w:r>
      <w:r w:rsidRPr="00030E93">
        <w:rPr>
          <w:b/>
        </w:rPr>
        <w:t>)</w:t>
      </w:r>
    </w:p>
    <w:p w14:paraId="421ACB5B" w14:textId="77777777" w:rsidR="00074CFE" w:rsidRDefault="00074CFE" w:rsidP="000030F7">
      <w:pPr>
        <w:spacing w:before="60"/>
        <w:jc w:val="both"/>
        <w:rPr>
          <w:b/>
        </w:rPr>
      </w:pPr>
    </w:p>
    <w:p w14:paraId="142E3DDA" w14:textId="77777777" w:rsidR="007163AD" w:rsidRDefault="007163AD" w:rsidP="000030F7">
      <w:pPr>
        <w:jc w:val="center"/>
        <w:rPr>
          <w:b/>
          <w:sz w:val="28"/>
          <w:szCs w:val="28"/>
        </w:rPr>
      </w:pPr>
      <w:r>
        <w:rPr>
          <w:b/>
          <w:sz w:val="28"/>
          <w:szCs w:val="28"/>
        </w:rPr>
        <w:t>Year Two</w:t>
      </w:r>
    </w:p>
    <w:p w14:paraId="4D077F34" w14:textId="77777777" w:rsidR="00074CFE" w:rsidRPr="00030E93" w:rsidRDefault="00074CFE" w:rsidP="000030F7">
      <w:pPr>
        <w:jc w:val="center"/>
        <w:rPr>
          <w:b/>
          <w:sz w:val="28"/>
          <w:szCs w:val="28"/>
        </w:rPr>
      </w:pPr>
      <w:r w:rsidRPr="00030E93">
        <w:rPr>
          <w:b/>
          <w:sz w:val="28"/>
          <w:szCs w:val="28"/>
        </w:rPr>
        <w:t>Semester IV</w:t>
      </w:r>
    </w:p>
    <w:p w14:paraId="33A7D1C5" w14:textId="77777777" w:rsidR="00074CFE" w:rsidRPr="00030E93" w:rsidRDefault="00074CFE" w:rsidP="000030F7">
      <w:pPr>
        <w:jc w:val="both"/>
        <w:rPr>
          <w:b/>
          <w:sz w:val="28"/>
          <w:szCs w:val="28"/>
        </w:rPr>
      </w:pPr>
      <w:r w:rsidRPr="00030E93">
        <w:rPr>
          <w:b/>
          <w:sz w:val="28"/>
          <w:szCs w:val="28"/>
        </w:rPr>
        <w:t>Compulsory Courses</w:t>
      </w:r>
    </w:p>
    <w:p w14:paraId="48275147" w14:textId="77777777" w:rsidR="00E00A67" w:rsidRDefault="00E00A67" w:rsidP="000030F7">
      <w:pPr>
        <w:jc w:val="both"/>
        <w:rPr>
          <w:b/>
        </w:rPr>
      </w:pPr>
    </w:p>
    <w:p w14:paraId="2765DB0C" w14:textId="77777777" w:rsidR="009D59C3" w:rsidRPr="00030E93" w:rsidRDefault="00074CFE" w:rsidP="000030F7">
      <w:pPr>
        <w:jc w:val="both"/>
      </w:pPr>
      <w:r w:rsidRPr="00030E93">
        <w:rPr>
          <w:b/>
        </w:rPr>
        <w:t xml:space="preserve">ENG-104 </w:t>
      </w:r>
      <w:r w:rsidR="00FA5DBE">
        <w:rPr>
          <w:b/>
        </w:rPr>
        <w:tab/>
      </w:r>
      <w:r w:rsidRPr="00030E93">
        <w:rPr>
          <w:b/>
        </w:rPr>
        <w:t xml:space="preserve">English-IV </w:t>
      </w:r>
    </w:p>
    <w:p w14:paraId="0991356D" w14:textId="77777777" w:rsidR="00074CFE" w:rsidRPr="00030E93" w:rsidRDefault="00074CFE" w:rsidP="000030F7">
      <w:pPr>
        <w:jc w:val="both"/>
      </w:pPr>
    </w:p>
    <w:p w14:paraId="22BB56D0" w14:textId="77777777" w:rsidR="00D45155" w:rsidRDefault="00074CFE" w:rsidP="000030F7">
      <w:pPr>
        <w:jc w:val="both"/>
        <w:rPr>
          <w:b/>
        </w:rPr>
      </w:pPr>
      <w:r w:rsidRPr="00030E93">
        <w:rPr>
          <w:b/>
        </w:rPr>
        <w:t>PHIL: 301     Logic- I</w:t>
      </w:r>
    </w:p>
    <w:p w14:paraId="07FE3698" w14:textId="77777777" w:rsidR="00D45155" w:rsidRDefault="00D45155" w:rsidP="000030F7">
      <w:pPr>
        <w:jc w:val="both"/>
        <w:rPr>
          <w:b/>
        </w:rPr>
      </w:pPr>
    </w:p>
    <w:p w14:paraId="3E810E34" w14:textId="7E42FADF" w:rsidR="00074CFE" w:rsidRPr="00030E93" w:rsidRDefault="00D45155" w:rsidP="000030F7">
      <w:pPr>
        <w:jc w:val="both"/>
        <w:rPr>
          <w:b/>
        </w:rPr>
      </w:pPr>
      <w:r>
        <w:rPr>
          <w:b/>
        </w:rPr>
        <w:t>ARCH-1</w:t>
      </w:r>
      <w:r w:rsidR="004C6E1B">
        <w:rPr>
          <w:b/>
        </w:rPr>
        <w:t>02</w:t>
      </w:r>
      <w:r w:rsidR="00AE607D">
        <w:rPr>
          <w:b/>
        </w:rPr>
        <w:tab/>
        <w:t xml:space="preserve">Ancient History of </w:t>
      </w:r>
      <w:r w:rsidR="004C6E1B">
        <w:rPr>
          <w:b/>
        </w:rPr>
        <w:t>South Asia</w:t>
      </w:r>
      <w:r w:rsidR="00074CFE" w:rsidRPr="00030E93">
        <w:rPr>
          <w:b/>
        </w:rPr>
        <w:tab/>
      </w:r>
    </w:p>
    <w:p w14:paraId="780AC870" w14:textId="77777777" w:rsidR="00074CFE" w:rsidRDefault="00074CFE" w:rsidP="000030F7">
      <w:pPr>
        <w:jc w:val="both"/>
      </w:pPr>
    </w:p>
    <w:p w14:paraId="50B871F0" w14:textId="77777777" w:rsidR="00074CFE" w:rsidRPr="00030E93" w:rsidRDefault="001718E8" w:rsidP="000030F7">
      <w:pPr>
        <w:jc w:val="both"/>
        <w:rPr>
          <w:b/>
          <w:sz w:val="28"/>
          <w:szCs w:val="28"/>
        </w:rPr>
      </w:pPr>
      <w:r>
        <w:rPr>
          <w:b/>
          <w:sz w:val="28"/>
          <w:szCs w:val="28"/>
        </w:rPr>
        <w:lastRenderedPageBreak/>
        <w:t xml:space="preserve">Foundation or </w:t>
      </w:r>
      <w:r w:rsidR="00A2313E">
        <w:rPr>
          <w:b/>
          <w:sz w:val="28"/>
          <w:szCs w:val="28"/>
        </w:rPr>
        <w:t>Core</w:t>
      </w:r>
      <w:r w:rsidR="00074CFE" w:rsidRPr="00030E93">
        <w:rPr>
          <w:b/>
          <w:sz w:val="28"/>
          <w:szCs w:val="28"/>
        </w:rPr>
        <w:t xml:space="preserve"> Courses</w:t>
      </w:r>
    </w:p>
    <w:p w14:paraId="4EF7EAC4" w14:textId="77777777" w:rsidR="00074CFE" w:rsidRPr="00030E93" w:rsidRDefault="00074CFE" w:rsidP="000030F7">
      <w:pPr>
        <w:jc w:val="both"/>
        <w:rPr>
          <w:b/>
        </w:rPr>
      </w:pPr>
    </w:p>
    <w:p w14:paraId="17F62E3B" w14:textId="77777777" w:rsidR="00074CFE" w:rsidRPr="00030E93" w:rsidRDefault="00074CFE" w:rsidP="000030F7">
      <w:pPr>
        <w:jc w:val="both"/>
        <w:rPr>
          <w:b/>
        </w:rPr>
      </w:pPr>
      <w:r w:rsidRPr="00030E93">
        <w:rPr>
          <w:b/>
        </w:rPr>
        <w:t>HIST-107</w:t>
      </w:r>
      <w:r w:rsidRPr="00030E93">
        <w:rPr>
          <w:b/>
        </w:rPr>
        <w:tab/>
        <w:t xml:space="preserve">Islamic History: </w:t>
      </w:r>
      <w:r w:rsidRPr="00030E93">
        <w:rPr>
          <w:b/>
          <w:i/>
        </w:rPr>
        <w:t>Khilafat-e-Abba</w:t>
      </w:r>
      <w:r w:rsidR="00BD4A31">
        <w:rPr>
          <w:b/>
          <w:i/>
        </w:rPr>
        <w:t>s</w:t>
      </w:r>
      <w:r w:rsidRPr="00030E93">
        <w:rPr>
          <w:b/>
          <w:i/>
        </w:rPr>
        <w:t>siyah</w:t>
      </w:r>
    </w:p>
    <w:p w14:paraId="5A585CC8" w14:textId="77777777" w:rsidR="00074CFE" w:rsidRPr="00030E93" w:rsidRDefault="00074CFE" w:rsidP="000030F7">
      <w:pPr>
        <w:jc w:val="both"/>
        <w:rPr>
          <w:b/>
        </w:rPr>
      </w:pPr>
      <w:r w:rsidRPr="00030E93">
        <w:rPr>
          <w:b/>
        </w:rPr>
        <w:t>Course Objectives</w:t>
      </w:r>
    </w:p>
    <w:p w14:paraId="0AEC4C36" w14:textId="77777777" w:rsidR="00074CFE" w:rsidRPr="00030E93" w:rsidRDefault="00074CFE" w:rsidP="000030F7">
      <w:pPr>
        <w:jc w:val="both"/>
      </w:pPr>
      <w:r w:rsidRPr="00030E93">
        <w:t>Th</w:t>
      </w:r>
      <w:r w:rsidR="00212676">
        <w:t>is</w:t>
      </w:r>
      <w:r w:rsidRPr="00030E93">
        <w:t xml:space="preserve"> course </w:t>
      </w:r>
      <w:r w:rsidR="00FA5DBE">
        <w:t>introduc</w:t>
      </w:r>
      <w:r w:rsidR="00212676">
        <w:t>es</w:t>
      </w:r>
      <w:r w:rsidR="00FA5DBE">
        <w:t xml:space="preserve"> students to the</w:t>
      </w:r>
      <w:r w:rsidR="00212676">
        <w:t xml:space="preserve"> Abbasid dynasty. It exclusively focuses on the</w:t>
      </w:r>
      <w:r w:rsidR="00FA5DBE">
        <w:t xml:space="preserve"> political, social</w:t>
      </w:r>
      <w:r w:rsidR="00212676">
        <w:t>,</w:t>
      </w:r>
      <w:r w:rsidR="00FA5DBE">
        <w:t xml:space="preserve"> and cultural developments during th</w:t>
      </w:r>
      <w:r w:rsidR="00035C4B">
        <w:t>e period</w:t>
      </w:r>
      <w:r w:rsidR="00212676">
        <w:t>. Th</w:t>
      </w:r>
      <w:r w:rsidR="00035C4B">
        <w:t>e</w:t>
      </w:r>
      <w:r w:rsidR="00212676">
        <w:t xml:space="preserve"> course also</w:t>
      </w:r>
      <w:r w:rsidR="00FA5DBE">
        <w:t xml:space="preserve"> supplement</w:t>
      </w:r>
      <w:r w:rsidR="00212676">
        <w:t>s</w:t>
      </w:r>
      <w:r w:rsidR="00FA5DBE">
        <w:t xml:space="preserve"> the </w:t>
      </w:r>
      <w:r w:rsidR="00035C4B">
        <w:t xml:space="preserve">earlier </w:t>
      </w:r>
      <w:r w:rsidR="00FA5DBE">
        <w:t>course</w:t>
      </w:r>
      <w:r w:rsidR="00035C4B">
        <w:t>s</w:t>
      </w:r>
      <w:r w:rsidR="00FA5DBE">
        <w:t xml:space="preserve"> on </w:t>
      </w:r>
      <w:r w:rsidR="00035C4B">
        <w:t>Islamic History</w:t>
      </w:r>
      <w:r w:rsidR="00FA5DBE">
        <w:t>.</w:t>
      </w:r>
    </w:p>
    <w:p w14:paraId="26346825" w14:textId="77777777" w:rsidR="00074CFE" w:rsidRPr="00030E93" w:rsidRDefault="00074CFE" w:rsidP="000030F7">
      <w:pPr>
        <w:jc w:val="both"/>
      </w:pPr>
    </w:p>
    <w:p w14:paraId="438C1395" w14:textId="77777777" w:rsidR="00074CFE" w:rsidRPr="00030E93" w:rsidRDefault="00074CFE" w:rsidP="000030F7">
      <w:pPr>
        <w:jc w:val="both"/>
        <w:rPr>
          <w:b/>
        </w:rPr>
      </w:pPr>
      <w:r w:rsidRPr="00030E93">
        <w:rPr>
          <w:b/>
        </w:rPr>
        <w:t>Course Contents</w:t>
      </w:r>
    </w:p>
    <w:p w14:paraId="6FD8012F" w14:textId="77777777" w:rsidR="00074CFE" w:rsidRPr="00030E93" w:rsidRDefault="00F50E91" w:rsidP="000030F7">
      <w:pPr>
        <w:jc w:val="both"/>
      </w:pPr>
      <w:r>
        <w:t>The g</w:t>
      </w:r>
      <w:r w:rsidR="00074CFE" w:rsidRPr="00030E93">
        <w:t>enesis</w:t>
      </w:r>
      <w:r>
        <w:t xml:space="preserve"> and rise of the Abbasid dynasty, important rulers and their achievements, the progress in science, literature and medicine, religious schism and its political manifestation, </w:t>
      </w:r>
      <w:r w:rsidR="00363201">
        <w:t xml:space="preserve">the Barmakids, the Buwahids, the Seljuks, </w:t>
      </w:r>
      <w:r>
        <w:t xml:space="preserve">the downfall of the dynasty, the </w:t>
      </w:r>
      <w:r w:rsidR="00212676">
        <w:t>S</w:t>
      </w:r>
      <w:r>
        <w:t>ack of Baghdad by the Mongols.</w:t>
      </w:r>
    </w:p>
    <w:p w14:paraId="4CB261E8" w14:textId="77777777" w:rsidR="00074CFE" w:rsidRPr="00030E93" w:rsidRDefault="00074CFE" w:rsidP="000030F7">
      <w:pPr>
        <w:jc w:val="both"/>
      </w:pPr>
    </w:p>
    <w:p w14:paraId="7262E89B" w14:textId="77777777" w:rsidR="00074CFE" w:rsidRPr="00030E93" w:rsidRDefault="00074CFE" w:rsidP="000030F7">
      <w:pPr>
        <w:jc w:val="both"/>
      </w:pPr>
      <w:r w:rsidRPr="00030E93">
        <w:rPr>
          <w:b/>
        </w:rPr>
        <w:t>Recommended Readings:</w:t>
      </w:r>
    </w:p>
    <w:p w14:paraId="57826EA7" w14:textId="77777777" w:rsidR="00074CFE" w:rsidRPr="00030E93" w:rsidRDefault="00074CFE" w:rsidP="000030F7">
      <w:pPr>
        <w:ind w:left="540" w:hanging="540"/>
        <w:jc w:val="both"/>
      </w:pPr>
      <w:r w:rsidRPr="00030E93">
        <w:t xml:space="preserve">Arnold, T. W. </w:t>
      </w:r>
      <w:r w:rsidRPr="00030E93">
        <w:rPr>
          <w:i/>
        </w:rPr>
        <w:t>Legacy of Islam</w:t>
      </w:r>
      <w:r w:rsidRPr="00030E93">
        <w:t>. London: Oxford University Press, 1952.</w:t>
      </w:r>
    </w:p>
    <w:p w14:paraId="41DBEFAF" w14:textId="77777777" w:rsidR="00074CFE" w:rsidRPr="00030E93" w:rsidRDefault="00074CFE" w:rsidP="000030F7">
      <w:pPr>
        <w:ind w:left="540" w:hanging="540"/>
        <w:jc w:val="both"/>
      </w:pPr>
      <w:r w:rsidRPr="00030E93">
        <w:t xml:space="preserve">Aslam, M. </w:t>
      </w:r>
      <w:r w:rsidRPr="00030E93">
        <w:rPr>
          <w:i/>
        </w:rPr>
        <w:t>Muslim Conduct of State</w:t>
      </w:r>
      <w:r w:rsidRPr="00030E93">
        <w:t>. Lahore: Ashraf Press, 1942.</w:t>
      </w:r>
    </w:p>
    <w:p w14:paraId="2D86DF72" w14:textId="77777777" w:rsidR="00074CFE" w:rsidRPr="00030E93" w:rsidRDefault="00074CFE" w:rsidP="000030F7">
      <w:pPr>
        <w:pStyle w:val="NoSpacing"/>
        <w:ind w:left="540" w:hanging="540"/>
        <w:jc w:val="both"/>
        <w:rPr>
          <w:sz w:val="24"/>
          <w:szCs w:val="24"/>
        </w:rPr>
      </w:pPr>
      <w:r w:rsidRPr="00030E93">
        <w:rPr>
          <w:sz w:val="24"/>
          <w:szCs w:val="24"/>
        </w:rPr>
        <w:t xml:space="preserve">Efraim, Karsh. </w:t>
      </w:r>
      <w:r w:rsidRPr="00030E93">
        <w:rPr>
          <w:i/>
          <w:sz w:val="24"/>
          <w:szCs w:val="24"/>
        </w:rPr>
        <w:t>Islamic Imperialism: A History</w:t>
      </w:r>
      <w:r w:rsidRPr="00030E93">
        <w:rPr>
          <w:sz w:val="24"/>
          <w:szCs w:val="24"/>
        </w:rPr>
        <w:t xml:space="preserve">. New Haven: Yale University Press, 2006. </w:t>
      </w:r>
    </w:p>
    <w:p w14:paraId="2A36EE35" w14:textId="77777777" w:rsidR="00074CFE" w:rsidRPr="00030E93" w:rsidRDefault="00074CFE" w:rsidP="000030F7">
      <w:pPr>
        <w:ind w:left="540" w:hanging="540"/>
        <w:jc w:val="both"/>
      </w:pPr>
      <w:r w:rsidRPr="00030E93">
        <w:t xml:space="preserve">Holt, P. M. </w:t>
      </w:r>
      <w:r w:rsidRPr="00030E93">
        <w:rPr>
          <w:i/>
        </w:rPr>
        <w:t>Cambridge History of Islam</w:t>
      </w:r>
      <w:r w:rsidRPr="00030E93">
        <w:t>. London: Cambridge University Press, 1970.</w:t>
      </w:r>
    </w:p>
    <w:p w14:paraId="185D4045" w14:textId="77777777" w:rsidR="00074CFE" w:rsidRPr="00030E93" w:rsidRDefault="00074CFE" w:rsidP="000030F7">
      <w:pPr>
        <w:ind w:left="540" w:hanging="540"/>
        <w:jc w:val="both"/>
      </w:pPr>
      <w:r w:rsidRPr="00030E93">
        <w:t xml:space="preserve">Hussain, Nasr. </w:t>
      </w:r>
      <w:r w:rsidRPr="00030E93">
        <w:rPr>
          <w:i/>
        </w:rPr>
        <w:t>Science and Civilization in Islam</w:t>
      </w:r>
      <w:r w:rsidRPr="00030E93">
        <w:t>. New York: Cornel University Press, 1970.</w:t>
      </w:r>
    </w:p>
    <w:p w14:paraId="4C7768D0" w14:textId="77777777" w:rsidR="00074CFE" w:rsidRPr="00030E93" w:rsidRDefault="00074CFE" w:rsidP="000030F7">
      <w:pPr>
        <w:pStyle w:val="NoSpacing"/>
        <w:ind w:left="540" w:hanging="540"/>
        <w:jc w:val="both"/>
        <w:rPr>
          <w:sz w:val="24"/>
          <w:szCs w:val="24"/>
        </w:rPr>
      </w:pPr>
      <w:r w:rsidRPr="00030E93">
        <w:rPr>
          <w:sz w:val="24"/>
          <w:szCs w:val="24"/>
        </w:rPr>
        <w:t xml:space="preserve">Lapidu, Ira M. </w:t>
      </w:r>
      <w:r w:rsidRPr="00030E93">
        <w:rPr>
          <w:i/>
          <w:sz w:val="24"/>
          <w:szCs w:val="24"/>
        </w:rPr>
        <w:t>A History of Islamic Societies</w:t>
      </w:r>
      <w:r w:rsidRPr="00030E93">
        <w:rPr>
          <w:sz w:val="24"/>
          <w:szCs w:val="24"/>
        </w:rPr>
        <w:t>. New York: Cambridge University Press, 1988.</w:t>
      </w:r>
    </w:p>
    <w:p w14:paraId="1BFCD3EC" w14:textId="77777777" w:rsidR="00074CFE" w:rsidRPr="00030E93" w:rsidRDefault="00074CFE" w:rsidP="000030F7">
      <w:pPr>
        <w:pStyle w:val="NoSpacing"/>
        <w:ind w:left="540" w:hanging="540"/>
        <w:jc w:val="both"/>
        <w:rPr>
          <w:sz w:val="24"/>
          <w:szCs w:val="24"/>
        </w:rPr>
      </w:pPr>
      <w:r w:rsidRPr="00030E93">
        <w:rPr>
          <w:sz w:val="24"/>
          <w:szCs w:val="24"/>
        </w:rPr>
        <w:t xml:space="preserve">Laura, Etheredge. </w:t>
      </w:r>
      <w:r w:rsidRPr="00030E93">
        <w:rPr>
          <w:i/>
          <w:sz w:val="24"/>
          <w:szCs w:val="24"/>
        </w:rPr>
        <w:t>Islamic History</w:t>
      </w:r>
      <w:r w:rsidRPr="00030E93">
        <w:rPr>
          <w:sz w:val="24"/>
          <w:szCs w:val="24"/>
        </w:rPr>
        <w:t>. New York: Britannica Educational Pub</w:t>
      </w:r>
      <w:r w:rsidR="00BD4A31">
        <w:rPr>
          <w:sz w:val="24"/>
          <w:szCs w:val="24"/>
        </w:rPr>
        <w:t>lishers</w:t>
      </w:r>
      <w:r w:rsidRPr="00030E93">
        <w:rPr>
          <w:sz w:val="24"/>
          <w:szCs w:val="24"/>
        </w:rPr>
        <w:t xml:space="preserve"> in association with Rosen Educational Services, 2010.</w:t>
      </w:r>
    </w:p>
    <w:p w14:paraId="4D5ACED7" w14:textId="77777777" w:rsidR="00074CFE" w:rsidRPr="00030E93" w:rsidRDefault="00074CFE" w:rsidP="000030F7">
      <w:pPr>
        <w:ind w:left="540" w:hanging="540"/>
        <w:jc w:val="both"/>
      </w:pPr>
      <w:r w:rsidRPr="00030E93">
        <w:t xml:space="preserve">Levy, R. </w:t>
      </w:r>
      <w:r w:rsidRPr="00030E93">
        <w:rPr>
          <w:i/>
        </w:rPr>
        <w:t>Social Structure of Islam</w:t>
      </w:r>
      <w:r w:rsidRPr="00030E93">
        <w:t>. Cambridge: Cambridge University Press, 1969.</w:t>
      </w:r>
    </w:p>
    <w:p w14:paraId="2FBDDA3C" w14:textId="77777777" w:rsidR="00074CFE" w:rsidRPr="00030E93" w:rsidRDefault="00074CFE" w:rsidP="000030F7">
      <w:pPr>
        <w:pStyle w:val="NoSpacing"/>
        <w:ind w:left="540" w:hanging="540"/>
        <w:jc w:val="both"/>
        <w:rPr>
          <w:sz w:val="24"/>
          <w:szCs w:val="24"/>
        </w:rPr>
      </w:pPr>
      <w:r w:rsidRPr="00030E93">
        <w:rPr>
          <w:sz w:val="24"/>
          <w:szCs w:val="24"/>
        </w:rPr>
        <w:t xml:space="preserve">Nagy, Luqmân. </w:t>
      </w:r>
      <w:r w:rsidRPr="00030E93">
        <w:rPr>
          <w:i/>
          <w:sz w:val="24"/>
          <w:szCs w:val="24"/>
        </w:rPr>
        <w:t>Islamic History</w:t>
      </w:r>
      <w:r w:rsidRPr="00030E93">
        <w:rPr>
          <w:sz w:val="24"/>
          <w:szCs w:val="24"/>
        </w:rPr>
        <w:t>. New York: Goodword Books, 2004.</w:t>
      </w:r>
    </w:p>
    <w:p w14:paraId="2169F841" w14:textId="77777777" w:rsidR="00074CFE" w:rsidRPr="00030E93" w:rsidRDefault="00074CFE" w:rsidP="000030F7">
      <w:pPr>
        <w:pStyle w:val="NoSpacing"/>
        <w:ind w:left="540" w:hanging="540"/>
        <w:jc w:val="both"/>
        <w:rPr>
          <w:sz w:val="24"/>
          <w:szCs w:val="24"/>
        </w:rPr>
      </w:pPr>
      <w:r w:rsidRPr="00030E93">
        <w:rPr>
          <w:sz w:val="24"/>
          <w:szCs w:val="24"/>
        </w:rPr>
        <w:t xml:space="preserve">Silverstein, Adam J. </w:t>
      </w:r>
      <w:r w:rsidRPr="00030E93">
        <w:rPr>
          <w:i/>
          <w:sz w:val="24"/>
          <w:szCs w:val="24"/>
        </w:rPr>
        <w:t>Islamic History</w:t>
      </w:r>
      <w:r w:rsidRPr="00030E93">
        <w:rPr>
          <w:sz w:val="24"/>
          <w:szCs w:val="24"/>
        </w:rPr>
        <w:t>. Oxford: Oxford University Press, 2010.</w:t>
      </w:r>
    </w:p>
    <w:p w14:paraId="7965A1E3" w14:textId="77777777" w:rsidR="00074CFE" w:rsidRDefault="00074CFE" w:rsidP="000030F7">
      <w:pPr>
        <w:jc w:val="both"/>
      </w:pPr>
    </w:p>
    <w:p w14:paraId="4B007E38" w14:textId="77777777" w:rsidR="00074CFE" w:rsidRPr="00030E93" w:rsidRDefault="00E00A67" w:rsidP="000030F7">
      <w:pPr>
        <w:jc w:val="both"/>
        <w:rPr>
          <w:b/>
        </w:rPr>
      </w:pPr>
      <w:r>
        <w:rPr>
          <w:b/>
        </w:rPr>
        <w:t>General</w:t>
      </w:r>
      <w:r w:rsidR="007775DD">
        <w:rPr>
          <w:b/>
        </w:rPr>
        <w:t xml:space="preserve">or Related </w:t>
      </w:r>
      <w:r w:rsidR="00074CFE" w:rsidRPr="00030E93">
        <w:rPr>
          <w:b/>
        </w:rPr>
        <w:t>Course I</w:t>
      </w:r>
    </w:p>
    <w:p w14:paraId="6CF714D0" w14:textId="77777777" w:rsidR="00074CFE" w:rsidRPr="00030E93" w:rsidRDefault="00E00A67" w:rsidP="000030F7">
      <w:pPr>
        <w:jc w:val="both"/>
        <w:rPr>
          <w:b/>
        </w:rPr>
      </w:pPr>
      <w:r>
        <w:rPr>
          <w:b/>
        </w:rPr>
        <w:t>General</w:t>
      </w:r>
      <w:r w:rsidR="007775DD">
        <w:rPr>
          <w:b/>
        </w:rPr>
        <w:t xml:space="preserve">or Related </w:t>
      </w:r>
      <w:r w:rsidR="00074CFE" w:rsidRPr="00030E93">
        <w:rPr>
          <w:b/>
        </w:rPr>
        <w:t>Course II</w:t>
      </w:r>
    </w:p>
    <w:p w14:paraId="5DE67409" w14:textId="77777777" w:rsidR="00074CFE" w:rsidRPr="00030E93" w:rsidRDefault="00E00A67" w:rsidP="000030F7">
      <w:pPr>
        <w:jc w:val="both"/>
        <w:rPr>
          <w:b/>
          <w:sz w:val="28"/>
          <w:szCs w:val="28"/>
        </w:rPr>
      </w:pPr>
      <w:r w:rsidRPr="00030E93">
        <w:rPr>
          <w:b/>
        </w:rPr>
        <w:t xml:space="preserve">(Any two approved courses of basic nature in </w:t>
      </w:r>
      <w:r w:rsidR="005B162D">
        <w:rPr>
          <w:b/>
        </w:rPr>
        <w:t>the List of Departments, Colleges, Centres for General or Related Courses</w:t>
      </w:r>
      <w:r w:rsidRPr="00030E93">
        <w:rPr>
          <w:b/>
        </w:rPr>
        <w:t>)</w:t>
      </w:r>
    </w:p>
    <w:p w14:paraId="6CFE5C80" w14:textId="54919CA3" w:rsidR="000A59AB" w:rsidRDefault="000A59AB">
      <w:pPr>
        <w:spacing w:after="160" w:line="259" w:lineRule="auto"/>
        <w:rPr>
          <w:b/>
          <w:sz w:val="28"/>
          <w:szCs w:val="28"/>
        </w:rPr>
      </w:pPr>
      <w:r>
        <w:rPr>
          <w:b/>
          <w:sz w:val="28"/>
          <w:szCs w:val="28"/>
        </w:rPr>
        <w:br w:type="page"/>
      </w:r>
    </w:p>
    <w:p w14:paraId="752F9588" w14:textId="77777777" w:rsidR="00D25A48" w:rsidRDefault="00074CFE" w:rsidP="000030F7">
      <w:pPr>
        <w:jc w:val="center"/>
        <w:rPr>
          <w:b/>
          <w:sz w:val="28"/>
          <w:szCs w:val="28"/>
        </w:rPr>
      </w:pPr>
      <w:r w:rsidRPr="00030E93">
        <w:rPr>
          <w:b/>
          <w:sz w:val="28"/>
          <w:szCs w:val="28"/>
        </w:rPr>
        <w:lastRenderedPageBreak/>
        <w:t>Year Three</w:t>
      </w:r>
    </w:p>
    <w:p w14:paraId="3D886623" w14:textId="77777777" w:rsidR="00074CFE" w:rsidRPr="00030E93" w:rsidRDefault="00074CFE" w:rsidP="000030F7">
      <w:pPr>
        <w:jc w:val="center"/>
        <w:rPr>
          <w:b/>
          <w:sz w:val="28"/>
          <w:szCs w:val="28"/>
        </w:rPr>
      </w:pPr>
      <w:r w:rsidRPr="00030E93">
        <w:rPr>
          <w:b/>
          <w:sz w:val="28"/>
          <w:szCs w:val="28"/>
        </w:rPr>
        <w:t>Semester V</w:t>
      </w:r>
    </w:p>
    <w:p w14:paraId="34C31D90" w14:textId="77777777" w:rsidR="00074CFE" w:rsidRPr="00030E93" w:rsidRDefault="00074CFE" w:rsidP="000030F7">
      <w:pPr>
        <w:pStyle w:val="NoSpacing"/>
        <w:rPr>
          <w:b/>
          <w:sz w:val="24"/>
          <w:szCs w:val="24"/>
        </w:rPr>
      </w:pPr>
    </w:p>
    <w:p w14:paraId="3C51F6C7" w14:textId="77777777" w:rsidR="00074CFE" w:rsidRPr="00030E93" w:rsidRDefault="00074CFE" w:rsidP="000030F7">
      <w:pPr>
        <w:pStyle w:val="NoSpacing"/>
        <w:rPr>
          <w:b/>
          <w:sz w:val="28"/>
          <w:szCs w:val="28"/>
        </w:rPr>
      </w:pPr>
      <w:r w:rsidRPr="00030E93">
        <w:rPr>
          <w:b/>
          <w:sz w:val="28"/>
          <w:szCs w:val="28"/>
        </w:rPr>
        <w:t>Major Compulsory Courses</w:t>
      </w:r>
    </w:p>
    <w:p w14:paraId="2F75057D" w14:textId="77777777" w:rsidR="00074CFE" w:rsidRPr="00030E93" w:rsidRDefault="00074CFE" w:rsidP="000030F7">
      <w:pPr>
        <w:pStyle w:val="NoSpacing"/>
        <w:rPr>
          <w:b/>
          <w:sz w:val="24"/>
          <w:szCs w:val="24"/>
        </w:rPr>
      </w:pPr>
    </w:p>
    <w:p w14:paraId="3760540B" w14:textId="77777777" w:rsidR="00074CFE" w:rsidRPr="00030E93" w:rsidRDefault="00074CFE" w:rsidP="000030F7">
      <w:pPr>
        <w:rPr>
          <w:b/>
        </w:rPr>
      </w:pPr>
      <w:r w:rsidRPr="00030E93">
        <w:rPr>
          <w:b/>
        </w:rPr>
        <w:t>HIST-301</w:t>
      </w:r>
      <w:r w:rsidRPr="00030E93">
        <w:rPr>
          <w:b/>
        </w:rPr>
        <w:tab/>
        <w:t>Muslim Freedom Movement in India 1857-1906</w:t>
      </w:r>
    </w:p>
    <w:p w14:paraId="0584F65A" w14:textId="77777777" w:rsidR="00074CFE" w:rsidRPr="00030E93" w:rsidRDefault="00074CFE" w:rsidP="000030F7">
      <w:pPr>
        <w:jc w:val="both"/>
        <w:rPr>
          <w:b/>
        </w:rPr>
      </w:pPr>
      <w:r w:rsidRPr="00030E93">
        <w:rPr>
          <w:b/>
        </w:rPr>
        <w:t>Course Objectives</w:t>
      </w:r>
    </w:p>
    <w:p w14:paraId="58EB91B1" w14:textId="77777777" w:rsidR="00074CFE" w:rsidRPr="00030E93" w:rsidRDefault="00074CFE" w:rsidP="000030F7">
      <w:pPr>
        <w:jc w:val="both"/>
      </w:pPr>
      <w:r w:rsidRPr="00030E93">
        <w:t xml:space="preserve">The </w:t>
      </w:r>
      <w:r w:rsidR="009C5F38">
        <w:t>p</w:t>
      </w:r>
      <w:r w:rsidRPr="00030E93">
        <w:t xml:space="preserve">urpose of this </w:t>
      </w:r>
      <w:r w:rsidR="009C5F38">
        <w:t>c</w:t>
      </w:r>
      <w:r w:rsidRPr="00030E93">
        <w:t xml:space="preserve">ourse is to introduce the students to the key events and important developments in </w:t>
      </w:r>
      <w:r w:rsidR="00D000D2">
        <w:t xml:space="preserve">the </w:t>
      </w:r>
      <w:r w:rsidRPr="00030E93">
        <w:t xml:space="preserve">British India </w:t>
      </w:r>
      <w:r w:rsidR="00D000D2">
        <w:t xml:space="preserve">with particular focus </w:t>
      </w:r>
      <w:r w:rsidRPr="00030E93">
        <w:t xml:space="preserve">on the social, educational and political movements </w:t>
      </w:r>
      <w:r w:rsidR="00D000D2">
        <w:t xml:space="preserve">which </w:t>
      </w:r>
      <w:r w:rsidRPr="00030E93">
        <w:t xml:space="preserve">lead to the rise of Indian nationalism and Muslim sub-nationalism. </w:t>
      </w:r>
    </w:p>
    <w:p w14:paraId="60411994" w14:textId="77777777" w:rsidR="00074CFE" w:rsidRPr="00030E93" w:rsidRDefault="00074CFE" w:rsidP="000030F7">
      <w:pPr>
        <w:jc w:val="both"/>
      </w:pPr>
    </w:p>
    <w:p w14:paraId="3C7F1A48" w14:textId="77777777" w:rsidR="00074CFE" w:rsidRPr="00030E93" w:rsidRDefault="00074CFE" w:rsidP="000030F7">
      <w:pPr>
        <w:rPr>
          <w:rFonts w:eastAsia="Times New Roman"/>
          <w:b/>
          <w:lang w:val="en-GB"/>
        </w:rPr>
      </w:pPr>
      <w:r w:rsidRPr="00030E93">
        <w:rPr>
          <w:rFonts w:eastAsia="Times New Roman"/>
          <w:b/>
          <w:lang w:val="en-GB"/>
        </w:rPr>
        <w:t>Course Contents:</w:t>
      </w:r>
    </w:p>
    <w:p w14:paraId="73201BFD" w14:textId="77777777" w:rsidR="00074CFE" w:rsidRPr="00030E93" w:rsidRDefault="00074CFE" w:rsidP="000030F7">
      <w:pPr>
        <w:jc w:val="both"/>
      </w:pPr>
      <w:r w:rsidRPr="00030E93">
        <w:t xml:space="preserve">The </w:t>
      </w:r>
      <w:r w:rsidR="00D9598C">
        <w:t>a</w:t>
      </w:r>
      <w:r w:rsidRPr="00030E93">
        <w:t xml:space="preserve">rrival of the Europeans and the </w:t>
      </w:r>
      <w:r w:rsidR="00D9598C">
        <w:t>r</w:t>
      </w:r>
      <w:r w:rsidRPr="00030E93">
        <w:t xml:space="preserve">ise of British </w:t>
      </w:r>
      <w:r w:rsidR="00D9598C">
        <w:t>r</w:t>
      </w:r>
      <w:r w:rsidRPr="00030E93">
        <w:t xml:space="preserve">ule in India, </w:t>
      </w:r>
      <w:r w:rsidR="00D9598C">
        <w:t>t</w:t>
      </w:r>
      <w:r w:rsidRPr="00030E93">
        <w:t>he Uprising of 1857</w:t>
      </w:r>
      <w:r w:rsidR="00D9598C">
        <w:t xml:space="preserve"> and its aftermath</w:t>
      </w:r>
      <w:r w:rsidRPr="00030E93">
        <w:t xml:space="preserve">, </w:t>
      </w:r>
      <w:r w:rsidR="00D9598C">
        <w:t>the r</w:t>
      </w:r>
      <w:r w:rsidRPr="00030E93">
        <w:t>ise</w:t>
      </w:r>
      <w:r w:rsidR="00D9598C">
        <w:t xml:space="preserve"> of Indian Nationalism and the c</w:t>
      </w:r>
      <w:r w:rsidRPr="00030E93">
        <w:t xml:space="preserve">reation of Indian National Congress, Hindi-Urdu Controversy and the rise of Muslim Sub-nationalism, Sir Syed Ahmad Khan and his services, Aligarh Movement and its social, political and religious contribution, Parallel Movements to Aligarh: Deoband, Nadwat-ul-Ulama, </w:t>
      </w:r>
      <w:r w:rsidR="007A7A35">
        <w:t>P</w:t>
      </w:r>
      <w:r w:rsidRPr="00030E93">
        <w:t>artition of Bengal</w:t>
      </w:r>
      <w:r w:rsidR="00D9598C">
        <w:t xml:space="preserve"> and </w:t>
      </w:r>
      <w:r w:rsidRPr="00030E93">
        <w:t>Simla Deputation, A</w:t>
      </w:r>
      <w:r w:rsidR="00D9598C">
        <w:t>ll India Muslim League and its aims and o</w:t>
      </w:r>
      <w:r w:rsidRPr="00030E93">
        <w:t>bjectives</w:t>
      </w:r>
      <w:r w:rsidR="00D9598C">
        <w:t xml:space="preserve">, Important personalities: </w:t>
      </w:r>
      <w:r w:rsidR="00D9598C" w:rsidRPr="00030E93">
        <w:t xml:space="preserve">Mohsin-ul-Mulk, </w:t>
      </w:r>
      <w:r w:rsidR="00D9598C">
        <w:t>Waqar-ul-Mulk and Syed Amir Ali</w:t>
      </w:r>
      <w:r w:rsidRPr="00030E93">
        <w:t>.</w:t>
      </w:r>
    </w:p>
    <w:p w14:paraId="31DE9EF7" w14:textId="77777777" w:rsidR="00074CFE" w:rsidRPr="00030E93" w:rsidRDefault="00074CFE" w:rsidP="000030F7">
      <w:pPr>
        <w:jc w:val="both"/>
      </w:pPr>
    </w:p>
    <w:p w14:paraId="44852C7E" w14:textId="77777777" w:rsidR="00074CFE" w:rsidRPr="00030E93" w:rsidRDefault="00074CFE" w:rsidP="000030F7">
      <w:pPr>
        <w:pStyle w:val="NoSpacing"/>
        <w:rPr>
          <w:b/>
          <w:sz w:val="24"/>
          <w:szCs w:val="24"/>
        </w:rPr>
      </w:pPr>
      <w:r w:rsidRPr="00030E93">
        <w:rPr>
          <w:b/>
          <w:sz w:val="24"/>
          <w:szCs w:val="24"/>
        </w:rPr>
        <w:t>Recommended Readings:</w:t>
      </w:r>
    </w:p>
    <w:p w14:paraId="4408B18B" w14:textId="77777777" w:rsidR="00074CFE" w:rsidRPr="00030E93" w:rsidRDefault="00074CFE" w:rsidP="000030F7">
      <w:pPr>
        <w:ind w:left="540" w:hanging="540"/>
        <w:jc w:val="both"/>
      </w:pPr>
      <w:r w:rsidRPr="00030E93">
        <w:t xml:space="preserve">Ali, Chaudhry Muhammad. </w:t>
      </w:r>
      <w:r w:rsidRPr="00030E93">
        <w:rPr>
          <w:i/>
        </w:rPr>
        <w:t>The Emergence of Pakistan</w:t>
      </w:r>
      <w:r w:rsidRPr="00030E93">
        <w:t>.</w:t>
      </w:r>
      <w:r w:rsidRPr="00030E93">
        <w:rPr>
          <w:rStyle w:val="itempublisher"/>
        </w:rPr>
        <w:t>New York: Columbia University Press, 1967.</w:t>
      </w:r>
    </w:p>
    <w:p w14:paraId="1C8FFE2F" w14:textId="77777777" w:rsidR="00074CFE" w:rsidRPr="00030E93" w:rsidRDefault="00074CFE" w:rsidP="000030F7">
      <w:pPr>
        <w:ind w:left="540" w:hanging="540"/>
        <w:jc w:val="both"/>
        <w:rPr>
          <w:rStyle w:val="itempublisher"/>
        </w:rPr>
      </w:pPr>
      <w:r w:rsidRPr="00030E93">
        <w:t xml:space="preserve">Aziz, K. K. </w:t>
      </w:r>
      <w:r w:rsidRPr="00030E93">
        <w:rPr>
          <w:rStyle w:val="itempublisher"/>
          <w:i/>
        </w:rPr>
        <w:t>The Making of Pakistan: A Study in Nationalism</w:t>
      </w:r>
      <w:r w:rsidRPr="00030E93">
        <w:rPr>
          <w:rStyle w:val="itempublisher"/>
        </w:rPr>
        <w:t>. Lahore: Islamic Book Service, 1994.</w:t>
      </w:r>
    </w:p>
    <w:p w14:paraId="5B171F00" w14:textId="77777777" w:rsidR="00074CFE" w:rsidRPr="00030E93" w:rsidRDefault="00074CFE" w:rsidP="000030F7">
      <w:pPr>
        <w:ind w:left="540" w:hanging="540"/>
        <w:jc w:val="both"/>
      </w:pPr>
      <w:r w:rsidRPr="00030E93">
        <w:t xml:space="preserve">Burke, S. M. </w:t>
      </w:r>
      <w:r w:rsidRPr="00030E93">
        <w:rPr>
          <w:i/>
        </w:rPr>
        <w:t>Landmarks of Pakistan Movement</w:t>
      </w:r>
      <w:r w:rsidRPr="00030E93">
        <w:t xml:space="preserve">. </w:t>
      </w:r>
      <w:r w:rsidRPr="00030E93">
        <w:rPr>
          <w:rStyle w:val="itempublisher"/>
        </w:rPr>
        <w:t>Lahore: Research Society of Pakistan, University of the Punjab, 2001.</w:t>
      </w:r>
    </w:p>
    <w:p w14:paraId="210D193F" w14:textId="77777777" w:rsidR="00074CFE" w:rsidRPr="00030E93" w:rsidRDefault="00074CFE" w:rsidP="000030F7">
      <w:pPr>
        <w:ind w:left="540" w:hanging="540"/>
        <w:jc w:val="both"/>
      </w:pPr>
      <w:r w:rsidRPr="00030E93">
        <w:t xml:space="preserve">Chand, Tara. </w:t>
      </w:r>
      <w:r w:rsidRPr="00030E93">
        <w:rPr>
          <w:i/>
        </w:rPr>
        <w:t>History of Freedom Movement in India</w:t>
      </w:r>
      <w:r w:rsidRPr="00030E93">
        <w:t>.</w:t>
      </w:r>
      <w:r w:rsidRPr="00030E93">
        <w:rPr>
          <w:rStyle w:val="itempublisher"/>
        </w:rPr>
        <w:t>Delhi: Publications Division, Ministry of Information and Broadcasting, 1961.</w:t>
      </w:r>
    </w:p>
    <w:p w14:paraId="0E8E3BFD" w14:textId="77777777" w:rsidR="00074CFE" w:rsidRPr="00030E93" w:rsidRDefault="00074CFE" w:rsidP="000030F7">
      <w:pPr>
        <w:ind w:left="540" w:hanging="540"/>
        <w:jc w:val="both"/>
        <w:rPr>
          <w:rStyle w:val="itempublisher"/>
        </w:rPr>
      </w:pPr>
      <w:r w:rsidRPr="00030E93">
        <w:t xml:space="preserve">Hamid, Abdul.  </w:t>
      </w:r>
      <w:r w:rsidRPr="00030E93">
        <w:rPr>
          <w:i/>
        </w:rPr>
        <w:t>Muslim Separatism in India</w:t>
      </w:r>
      <w:r w:rsidRPr="00030E93">
        <w:t>.</w:t>
      </w:r>
      <w:r w:rsidRPr="00030E93">
        <w:rPr>
          <w:rStyle w:val="itempublisher"/>
        </w:rPr>
        <w:t>Lahore: Oxford University Press, 1967.</w:t>
      </w:r>
    </w:p>
    <w:p w14:paraId="01A011EF" w14:textId="213F1CCA" w:rsidR="00074CFE" w:rsidRPr="00030E93" w:rsidRDefault="00074CFE" w:rsidP="000030F7">
      <w:pPr>
        <w:pStyle w:val="NoSpacing"/>
        <w:ind w:left="540" w:hanging="540"/>
        <w:jc w:val="both"/>
        <w:rPr>
          <w:sz w:val="24"/>
          <w:szCs w:val="24"/>
        </w:rPr>
      </w:pPr>
      <w:r w:rsidRPr="00030E93">
        <w:rPr>
          <w:sz w:val="24"/>
          <w:szCs w:val="24"/>
        </w:rPr>
        <w:t>Haroon-ur-Rashid.</w:t>
      </w:r>
      <w:r w:rsidR="004C6E1B">
        <w:rPr>
          <w:sz w:val="24"/>
          <w:szCs w:val="24"/>
        </w:rPr>
        <w:t xml:space="preserve"> </w:t>
      </w:r>
      <w:r w:rsidRPr="00030E93">
        <w:rPr>
          <w:i/>
          <w:sz w:val="24"/>
          <w:szCs w:val="24"/>
        </w:rPr>
        <w:t>Pakistan: The Successful Culmination</w:t>
      </w:r>
      <w:r w:rsidRPr="00030E93">
        <w:rPr>
          <w:sz w:val="24"/>
          <w:szCs w:val="24"/>
        </w:rPr>
        <w:t>. Lahore: Publishers’ Emporium, 1996.</w:t>
      </w:r>
    </w:p>
    <w:p w14:paraId="74DCBA10" w14:textId="75A4061C" w:rsidR="00074CFE" w:rsidRPr="00030E93" w:rsidRDefault="00074CFE" w:rsidP="000030F7">
      <w:pPr>
        <w:pStyle w:val="NoSpacing"/>
        <w:ind w:left="540" w:hanging="540"/>
        <w:jc w:val="both"/>
        <w:rPr>
          <w:rFonts w:eastAsia="Times New Roman"/>
          <w:sz w:val="24"/>
          <w:szCs w:val="24"/>
        </w:rPr>
      </w:pPr>
      <w:r w:rsidRPr="00030E93">
        <w:rPr>
          <w:sz w:val="24"/>
          <w:szCs w:val="24"/>
        </w:rPr>
        <w:t xml:space="preserve">Muhammad, Shan. </w:t>
      </w:r>
      <w:r w:rsidRPr="00030E93">
        <w:rPr>
          <w:i/>
          <w:sz w:val="24"/>
          <w:szCs w:val="24"/>
        </w:rPr>
        <w:t>The Pakistan Movement</w:t>
      </w:r>
      <w:r w:rsidRPr="00030E93">
        <w:rPr>
          <w:sz w:val="24"/>
          <w:szCs w:val="24"/>
        </w:rPr>
        <w:t>.</w:t>
      </w:r>
      <w:r w:rsidR="004C6E1B">
        <w:rPr>
          <w:sz w:val="24"/>
          <w:szCs w:val="24"/>
        </w:rPr>
        <w:t xml:space="preserve"> </w:t>
      </w:r>
      <w:r w:rsidRPr="00030E93">
        <w:rPr>
          <w:rFonts w:eastAsia="Times New Roman"/>
          <w:sz w:val="24"/>
          <w:szCs w:val="24"/>
        </w:rPr>
        <w:t>Meerut: Meenakshi</w:t>
      </w:r>
      <w:r w:rsidR="004C6E1B">
        <w:rPr>
          <w:rFonts w:eastAsia="Times New Roman"/>
          <w:sz w:val="24"/>
          <w:szCs w:val="24"/>
        </w:rPr>
        <w:t xml:space="preserve"> </w:t>
      </w:r>
      <w:r w:rsidRPr="00030E93">
        <w:rPr>
          <w:rFonts w:eastAsia="Times New Roman"/>
          <w:sz w:val="24"/>
          <w:szCs w:val="24"/>
        </w:rPr>
        <w:t>Prakashan, 1992.</w:t>
      </w:r>
    </w:p>
    <w:p w14:paraId="52DAF984" w14:textId="77777777" w:rsidR="00074CFE" w:rsidRPr="00030E93" w:rsidRDefault="00074CFE" w:rsidP="000030F7">
      <w:pPr>
        <w:pStyle w:val="NoSpacing"/>
        <w:ind w:left="540" w:hanging="540"/>
        <w:jc w:val="both"/>
        <w:rPr>
          <w:sz w:val="24"/>
          <w:szCs w:val="24"/>
        </w:rPr>
      </w:pPr>
      <w:r w:rsidRPr="00030E93">
        <w:rPr>
          <w:sz w:val="24"/>
          <w:szCs w:val="24"/>
        </w:rPr>
        <w:t xml:space="preserve">Qureshi, Ishtiaq Hussain, </w:t>
      </w:r>
      <w:r w:rsidRPr="00030E93">
        <w:rPr>
          <w:i/>
          <w:sz w:val="24"/>
          <w:szCs w:val="24"/>
        </w:rPr>
        <w:t>Struggle for Pakistan</w:t>
      </w:r>
      <w:r w:rsidRPr="00030E93">
        <w:rPr>
          <w:sz w:val="24"/>
          <w:szCs w:val="24"/>
        </w:rPr>
        <w:t>. Karachi: University of Karachi, 1969.</w:t>
      </w:r>
    </w:p>
    <w:p w14:paraId="35A30C27" w14:textId="77777777" w:rsidR="00074CFE" w:rsidRPr="00030E93" w:rsidRDefault="00074CFE" w:rsidP="000030F7">
      <w:pPr>
        <w:pStyle w:val="NoSpacing"/>
        <w:ind w:left="540" w:hanging="540"/>
        <w:jc w:val="both"/>
        <w:rPr>
          <w:sz w:val="24"/>
          <w:szCs w:val="24"/>
        </w:rPr>
      </w:pPr>
      <w:r w:rsidRPr="00030E93">
        <w:rPr>
          <w:sz w:val="24"/>
          <w:szCs w:val="24"/>
        </w:rPr>
        <w:t xml:space="preserve">Sayeed, Khalid Bin. </w:t>
      </w:r>
      <w:r w:rsidRPr="00030E93">
        <w:rPr>
          <w:i/>
          <w:sz w:val="24"/>
          <w:szCs w:val="24"/>
        </w:rPr>
        <w:t>Pakistan: The Formative Phase 1857-1948</w:t>
      </w:r>
      <w:r w:rsidRPr="00030E93">
        <w:rPr>
          <w:sz w:val="24"/>
          <w:szCs w:val="24"/>
        </w:rPr>
        <w:t>. Karachi: Oxford University Press, 1968.</w:t>
      </w:r>
    </w:p>
    <w:p w14:paraId="4B160DC8" w14:textId="77777777" w:rsidR="00074CFE" w:rsidRPr="00030E93" w:rsidRDefault="00074CFE" w:rsidP="000030F7">
      <w:pPr>
        <w:ind w:left="540" w:hanging="540"/>
        <w:jc w:val="both"/>
      </w:pPr>
      <w:r w:rsidRPr="00030E93">
        <w:t xml:space="preserve">Singh, Jaswant. </w:t>
      </w:r>
      <w:r w:rsidRPr="00030E93">
        <w:rPr>
          <w:i/>
        </w:rPr>
        <w:t>Jinnah: India-Partition-Independence</w:t>
      </w:r>
      <w:r w:rsidRPr="00030E93">
        <w:t>. Karachi: Oxford University Press, 2011.</w:t>
      </w:r>
    </w:p>
    <w:p w14:paraId="281B94CA" w14:textId="77777777" w:rsidR="00074CFE" w:rsidRPr="00030E93" w:rsidRDefault="00074CFE" w:rsidP="000030F7">
      <w:pPr>
        <w:pStyle w:val="NoSpacing"/>
        <w:rPr>
          <w:b/>
          <w:sz w:val="24"/>
          <w:szCs w:val="24"/>
        </w:rPr>
      </w:pPr>
    </w:p>
    <w:p w14:paraId="65D2EC34" w14:textId="77777777" w:rsidR="000A59AB" w:rsidRDefault="000A59AB" w:rsidP="000030F7">
      <w:pPr>
        <w:rPr>
          <w:b/>
        </w:rPr>
      </w:pPr>
    </w:p>
    <w:p w14:paraId="43A93725" w14:textId="77777777" w:rsidR="000A59AB" w:rsidRDefault="000A59AB" w:rsidP="000030F7">
      <w:pPr>
        <w:rPr>
          <w:b/>
        </w:rPr>
      </w:pPr>
    </w:p>
    <w:p w14:paraId="4260DA26" w14:textId="77777777" w:rsidR="000A59AB" w:rsidRDefault="000A59AB" w:rsidP="000030F7">
      <w:pPr>
        <w:rPr>
          <w:b/>
        </w:rPr>
      </w:pPr>
    </w:p>
    <w:p w14:paraId="74286FA4" w14:textId="77777777" w:rsidR="000A59AB" w:rsidRDefault="000A59AB" w:rsidP="000030F7">
      <w:pPr>
        <w:rPr>
          <w:b/>
        </w:rPr>
      </w:pPr>
    </w:p>
    <w:p w14:paraId="4527C8C6" w14:textId="189DADFD" w:rsidR="00074CFE" w:rsidRPr="00030E93" w:rsidRDefault="00074CFE" w:rsidP="000030F7">
      <w:pPr>
        <w:rPr>
          <w:rFonts w:eastAsia="Times New Roman"/>
          <w:b/>
          <w:lang w:val="en-GB"/>
        </w:rPr>
      </w:pPr>
      <w:r w:rsidRPr="00030E93">
        <w:rPr>
          <w:b/>
        </w:rPr>
        <w:lastRenderedPageBreak/>
        <w:t>HIST-302</w:t>
      </w:r>
      <w:r w:rsidRPr="00030E93">
        <w:rPr>
          <w:b/>
        </w:rPr>
        <w:tab/>
      </w:r>
      <w:r w:rsidRPr="00030E93">
        <w:rPr>
          <w:rFonts w:eastAsia="Times New Roman"/>
          <w:b/>
          <w:lang w:val="en-GB"/>
        </w:rPr>
        <w:t>History of Pakistan Internal Developments 1947-1971</w:t>
      </w:r>
    </w:p>
    <w:p w14:paraId="224E2108" w14:textId="77777777" w:rsidR="00074CFE" w:rsidRPr="00030E93" w:rsidRDefault="00074CFE" w:rsidP="000030F7">
      <w:pPr>
        <w:jc w:val="both"/>
        <w:rPr>
          <w:b/>
        </w:rPr>
      </w:pPr>
      <w:r w:rsidRPr="00030E93">
        <w:rPr>
          <w:b/>
        </w:rPr>
        <w:t>Course Objectives:</w:t>
      </w:r>
    </w:p>
    <w:p w14:paraId="2A56063A" w14:textId="77777777" w:rsidR="00074CFE" w:rsidRPr="00030E93" w:rsidRDefault="00074CFE" w:rsidP="000030F7">
      <w:pPr>
        <w:jc w:val="both"/>
      </w:pPr>
      <w:r w:rsidRPr="00030E93">
        <w:t>Th</w:t>
      </w:r>
      <w:r w:rsidR="004A04B4">
        <w:t>is</w:t>
      </w:r>
      <w:r w:rsidRPr="00030E93">
        <w:t xml:space="preserve"> course </w:t>
      </w:r>
      <w:r w:rsidR="004A04B4">
        <w:t xml:space="preserve">covers important historical occurrences from 1947 to 1971. It looks at the different constituent assemblies, and martial laws, and how the political </w:t>
      </w:r>
      <w:r w:rsidR="001233EB">
        <w:t xml:space="preserve">scams through the General Ayub and General Yahya’s era led to the 1971 debacle. </w:t>
      </w:r>
    </w:p>
    <w:p w14:paraId="41399C23" w14:textId="77777777" w:rsidR="00074CFE" w:rsidRPr="00030E93" w:rsidRDefault="00074CFE" w:rsidP="000030F7">
      <w:pPr>
        <w:jc w:val="both"/>
      </w:pPr>
    </w:p>
    <w:p w14:paraId="5A27C5FA" w14:textId="77777777" w:rsidR="00074CFE" w:rsidRPr="00030E93" w:rsidRDefault="00074CFE" w:rsidP="000030F7">
      <w:pPr>
        <w:jc w:val="both"/>
        <w:rPr>
          <w:b/>
        </w:rPr>
      </w:pPr>
      <w:r w:rsidRPr="00030E93">
        <w:rPr>
          <w:b/>
        </w:rPr>
        <w:t>Course Contents:</w:t>
      </w:r>
    </w:p>
    <w:p w14:paraId="42E2EACD" w14:textId="6D703B08" w:rsidR="00074CFE" w:rsidRPr="00030E93" w:rsidRDefault="00D27F24" w:rsidP="000030F7">
      <w:pPr>
        <w:jc w:val="both"/>
      </w:pPr>
      <w:r>
        <w:t>Historical g</w:t>
      </w:r>
      <w:r w:rsidR="00074CFE" w:rsidRPr="00030E93">
        <w:t xml:space="preserve">eography, </w:t>
      </w:r>
      <w:r>
        <w:t xml:space="preserve">the </w:t>
      </w:r>
      <w:r w:rsidR="00074CFE" w:rsidRPr="00030E93">
        <w:t xml:space="preserve">Constituent Assembly </w:t>
      </w:r>
      <w:r>
        <w:t>and its working, di</w:t>
      </w:r>
      <w:r w:rsidR="00074CFE" w:rsidRPr="00030E93">
        <w:t xml:space="preserve">ssolution of the First Constituent Assembly and the </w:t>
      </w:r>
      <w:r w:rsidR="004E2E07">
        <w:t>l</w:t>
      </w:r>
      <w:r w:rsidR="00074CFE" w:rsidRPr="00030E93">
        <w:t xml:space="preserve">egal </w:t>
      </w:r>
      <w:r w:rsidR="004E2E07">
        <w:t>b</w:t>
      </w:r>
      <w:r w:rsidR="00074CFE" w:rsidRPr="00030E93">
        <w:t>attles, Second Constituent Assembly</w:t>
      </w:r>
      <w:r>
        <w:t xml:space="preserve"> and the 1956 Constitution</w:t>
      </w:r>
      <w:r w:rsidR="00074CFE" w:rsidRPr="00030E93">
        <w:t xml:space="preserve">, </w:t>
      </w:r>
      <w:r>
        <w:t>the</w:t>
      </w:r>
      <w:r w:rsidR="00074CFE" w:rsidRPr="00030E93">
        <w:t xml:space="preserve"> Martial Law and General Ayub’s</w:t>
      </w:r>
      <w:r w:rsidR="004C6E1B">
        <w:t xml:space="preserve"> </w:t>
      </w:r>
      <w:r w:rsidR="004E2E07">
        <w:t>e</w:t>
      </w:r>
      <w:r w:rsidR="00074CFE" w:rsidRPr="00030E93">
        <w:t>ra</w:t>
      </w:r>
      <w:r>
        <w:t>: the 1962 Constitution and his reforms, the down</w:t>
      </w:r>
      <w:r w:rsidR="00074CFE" w:rsidRPr="00030E93">
        <w:t xml:space="preserve">fall of Ayub Khan, Yahya Khan’s </w:t>
      </w:r>
      <w:r>
        <w:t>regime</w:t>
      </w:r>
      <w:r w:rsidR="00074CFE" w:rsidRPr="00030E93">
        <w:t xml:space="preserve">, </w:t>
      </w:r>
      <w:r>
        <w:t>She</w:t>
      </w:r>
      <w:r w:rsidR="00074CFE" w:rsidRPr="00030E93">
        <w:t>ikh Mujeeb’s Six</w:t>
      </w:r>
      <w:r w:rsidR="004C6E1B">
        <w:t xml:space="preserve"> </w:t>
      </w:r>
      <w:r w:rsidR="00074CFE" w:rsidRPr="00030E93">
        <w:t>Points, L</w:t>
      </w:r>
      <w:r>
        <w:t xml:space="preserve">egal </w:t>
      </w:r>
      <w:r w:rsidR="00074CFE" w:rsidRPr="00030E93">
        <w:t>F</w:t>
      </w:r>
      <w:r>
        <w:t xml:space="preserve">ramework </w:t>
      </w:r>
      <w:r w:rsidR="00074CFE" w:rsidRPr="00030E93">
        <w:t>O</w:t>
      </w:r>
      <w:r>
        <w:t>rder</w:t>
      </w:r>
      <w:r w:rsidR="00074CFE" w:rsidRPr="00030E93">
        <w:t xml:space="preserve"> and the </w:t>
      </w:r>
      <w:r>
        <w:t>elections of 1970, Post-election c</w:t>
      </w:r>
      <w:r w:rsidR="00074CFE" w:rsidRPr="00030E93">
        <w:t>risis</w:t>
      </w:r>
      <w:r>
        <w:t xml:space="preserve"> and separation of East Pakistan</w:t>
      </w:r>
      <w:r w:rsidR="00074CFE" w:rsidRPr="00030E93">
        <w:t>.</w:t>
      </w:r>
    </w:p>
    <w:p w14:paraId="1656924B" w14:textId="77777777" w:rsidR="00074CFE" w:rsidRPr="00030E93" w:rsidRDefault="00074CFE" w:rsidP="000030F7">
      <w:pPr>
        <w:pStyle w:val="NoSpacing"/>
        <w:jc w:val="both"/>
        <w:rPr>
          <w:sz w:val="24"/>
          <w:szCs w:val="24"/>
        </w:rPr>
      </w:pPr>
    </w:p>
    <w:p w14:paraId="1236F63B" w14:textId="77777777" w:rsidR="00074CFE" w:rsidRPr="00030E93" w:rsidRDefault="00074CFE" w:rsidP="000030F7">
      <w:pPr>
        <w:jc w:val="both"/>
        <w:rPr>
          <w:b/>
        </w:rPr>
      </w:pPr>
      <w:r w:rsidRPr="00030E93">
        <w:rPr>
          <w:b/>
        </w:rPr>
        <w:t>Recommended Readings:</w:t>
      </w:r>
    </w:p>
    <w:p w14:paraId="6190E4A3" w14:textId="77777777" w:rsidR="00074CFE" w:rsidRPr="00030E93" w:rsidRDefault="00074CFE" w:rsidP="000030F7">
      <w:pPr>
        <w:ind w:left="540" w:hanging="540"/>
        <w:jc w:val="both"/>
        <w:rPr>
          <w:rFonts w:eastAsia="Times New Roman"/>
        </w:rPr>
      </w:pPr>
      <w:r w:rsidRPr="00030E93">
        <w:t>Ahmad, Masud.</w:t>
      </w:r>
      <w:r w:rsidRPr="00030E93">
        <w:rPr>
          <w:i/>
        </w:rPr>
        <w:t xml:space="preserve"> Pakistan: A Study of its Constitutional History. 1857-1975</w:t>
      </w:r>
      <w:r w:rsidRPr="00030E93">
        <w:t xml:space="preserve">. </w:t>
      </w:r>
      <w:r w:rsidRPr="00030E93">
        <w:rPr>
          <w:rFonts w:eastAsia="Times New Roman"/>
        </w:rPr>
        <w:t>Lahore: Research Society of Pakistan, 1978.</w:t>
      </w:r>
    </w:p>
    <w:p w14:paraId="0EA02BB1" w14:textId="77777777" w:rsidR="00074CFE" w:rsidRPr="00030E93" w:rsidRDefault="00074CFE" w:rsidP="000030F7">
      <w:pPr>
        <w:ind w:left="540" w:hanging="540"/>
        <w:jc w:val="both"/>
      </w:pPr>
      <w:r w:rsidRPr="00030E93">
        <w:t xml:space="preserve">Mahmood, Safdar. </w:t>
      </w:r>
      <w:r w:rsidRPr="00030E93">
        <w:rPr>
          <w:i/>
        </w:rPr>
        <w:t>Pakistan: Political Roots &amp; Development 1947-1999</w:t>
      </w:r>
      <w:r w:rsidRPr="00030E93">
        <w:t>. Karachi: Oxford University Press, 2010.</w:t>
      </w:r>
    </w:p>
    <w:p w14:paraId="31B8DD0C" w14:textId="77777777" w:rsidR="00074CFE" w:rsidRPr="00030E93" w:rsidRDefault="00074CFE" w:rsidP="000030F7">
      <w:pPr>
        <w:ind w:left="540" w:hanging="540"/>
        <w:jc w:val="both"/>
        <w:rPr>
          <w:rFonts w:eastAsia="Times New Roman"/>
        </w:rPr>
      </w:pPr>
      <w:r w:rsidRPr="00030E93">
        <w:t>Khan, Hamid.</w:t>
      </w:r>
      <w:r w:rsidRPr="00030E93">
        <w:rPr>
          <w:i/>
        </w:rPr>
        <w:t>Constitutional and Political History of Pakistan</w:t>
      </w:r>
      <w:r w:rsidRPr="00030E93">
        <w:t>. Karachi: Oxford University Press, 2009.</w:t>
      </w:r>
    </w:p>
    <w:p w14:paraId="1C04F499" w14:textId="77777777" w:rsidR="00074CFE" w:rsidRPr="00030E93" w:rsidRDefault="00074CFE" w:rsidP="000030F7">
      <w:pPr>
        <w:ind w:left="540" w:hanging="540"/>
        <w:jc w:val="both"/>
      </w:pPr>
      <w:r w:rsidRPr="00030E93">
        <w:t xml:space="preserve">Raza, Rafi. </w:t>
      </w:r>
      <w:r w:rsidRPr="00030E93">
        <w:rPr>
          <w:i/>
        </w:rPr>
        <w:t>Pakistan in Perspective 1947-1997</w:t>
      </w:r>
      <w:r w:rsidRPr="00030E93">
        <w:t>.  Karachi: Oxford University Press, 2007.</w:t>
      </w:r>
    </w:p>
    <w:p w14:paraId="05283FE4" w14:textId="77777777" w:rsidR="00074CFE" w:rsidRPr="00030E93" w:rsidRDefault="00074CFE" w:rsidP="000030F7">
      <w:pPr>
        <w:ind w:left="540" w:hanging="540"/>
        <w:jc w:val="both"/>
      </w:pPr>
      <w:r w:rsidRPr="00030E93">
        <w:t xml:space="preserve">Rizvi, Hassan Askari. </w:t>
      </w:r>
      <w:r w:rsidRPr="00030E93">
        <w:rPr>
          <w:i/>
        </w:rPr>
        <w:t>Military and Politics in Pakistan 1947-1997</w:t>
      </w:r>
      <w:r w:rsidRPr="00030E93">
        <w:t>. Lahore: Sang-e-Meel Publications, 1998.</w:t>
      </w:r>
    </w:p>
    <w:p w14:paraId="7427CB0B" w14:textId="77777777" w:rsidR="00074CFE" w:rsidRPr="00030E93" w:rsidRDefault="00074CFE" w:rsidP="000030F7">
      <w:pPr>
        <w:ind w:left="540" w:hanging="540"/>
        <w:jc w:val="both"/>
        <w:rPr>
          <w:rFonts w:eastAsia="Times New Roman"/>
        </w:rPr>
      </w:pPr>
      <w:r w:rsidRPr="00030E93">
        <w:t xml:space="preserve">Saeed, Khalid Bin. </w:t>
      </w:r>
      <w:r w:rsidRPr="00030E93">
        <w:rPr>
          <w:i/>
        </w:rPr>
        <w:t>Political System of Pakistan.</w:t>
      </w:r>
      <w:r w:rsidRPr="00030E93">
        <w:t xml:space="preserve"> Boston:</w:t>
      </w:r>
      <w:r w:rsidRPr="00030E93">
        <w:rPr>
          <w:rFonts w:eastAsia="Times New Roman"/>
        </w:rPr>
        <w:t xml:space="preserve"> Houghton Mifflin, 1967.</w:t>
      </w:r>
    </w:p>
    <w:p w14:paraId="35A54E32" w14:textId="77777777" w:rsidR="00074CFE" w:rsidRPr="00030E93" w:rsidRDefault="00074CFE" w:rsidP="000030F7">
      <w:pPr>
        <w:ind w:left="540" w:hanging="540"/>
        <w:jc w:val="both"/>
        <w:rPr>
          <w:rFonts w:eastAsia="Times New Roman"/>
        </w:rPr>
      </w:pPr>
      <w:r w:rsidRPr="00030E93">
        <w:t xml:space="preserve">Ziring, Lawrence. </w:t>
      </w:r>
      <w:r w:rsidRPr="00030E93">
        <w:rPr>
          <w:i/>
        </w:rPr>
        <w:t>The Ayub Khan Era: Politics in Pakistan 1958-1969.</w:t>
      </w:r>
      <w:r w:rsidRPr="00030E93">
        <w:t xml:space="preserve"> New York:</w:t>
      </w:r>
      <w:r w:rsidRPr="00030E93">
        <w:rPr>
          <w:rFonts w:eastAsia="Times New Roman"/>
        </w:rPr>
        <w:t xml:space="preserve"> Syracuse University Press, 1971.</w:t>
      </w:r>
    </w:p>
    <w:p w14:paraId="21B5AEE8" w14:textId="77777777" w:rsidR="00074CFE" w:rsidRDefault="00D25A48" w:rsidP="000030F7">
      <w:pPr>
        <w:ind w:left="540" w:hanging="540"/>
        <w:jc w:val="both"/>
      </w:pPr>
      <w:r>
        <w:rPr>
          <w:b/>
        </w:rPr>
        <w:t>------</w:t>
      </w:r>
      <w:r w:rsidR="00074CFE" w:rsidRPr="00030E93">
        <w:rPr>
          <w:b/>
        </w:rPr>
        <w:t xml:space="preserve">. </w:t>
      </w:r>
      <w:r w:rsidR="00074CFE" w:rsidRPr="00030E93">
        <w:rPr>
          <w:i/>
        </w:rPr>
        <w:t xml:space="preserve">Pakistan in </w:t>
      </w:r>
      <w:r w:rsidR="004A04B4">
        <w:rPr>
          <w:i/>
        </w:rPr>
        <w:t>Twentieth</w:t>
      </w:r>
      <w:r w:rsidR="00074CFE" w:rsidRPr="00030E93">
        <w:rPr>
          <w:i/>
        </w:rPr>
        <w:t xml:space="preserve"> Century</w:t>
      </w:r>
      <w:r w:rsidR="00074CFE" w:rsidRPr="00030E93">
        <w:t>. Karachi: Oxford University Press, 2000.</w:t>
      </w:r>
    </w:p>
    <w:p w14:paraId="5203AC7C" w14:textId="77777777" w:rsidR="00007FF4" w:rsidRDefault="00007FF4" w:rsidP="000030F7">
      <w:pPr>
        <w:ind w:left="540" w:hanging="540"/>
        <w:jc w:val="both"/>
      </w:pPr>
    </w:p>
    <w:p w14:paraId="71FCDF58" w14:textId="77777777" w:rsidR="00007FF4" w:rsidRPr="00030E93" w:rsidRDefault="00007FF4" w:rsidP="000030F7">
      <w:pPr>
        <w:jc w:val="both"/>
        <w:rPr>
          <w:b/>
        </w:rPr>
      </w:pPr>
      <w:r w:rsidRPr="00030E93">
        <w:rPr>
          <w:b/>
        </w:rPr>
        <w:t>HIST-</w:t>
      </w:r>
      <w:r>
        <w:rPr>
          <w:b/>
        </w:rPr>
        <w:t>303</w:t>
      </w:r>
      <w:r w:rsidRPr="00030E93">
        <w:rPr>
          <w:b/>
        </w:rPr>
        <w:tab/>
        <w:t>Research Methodology</w:t>
      </w:r>
    </w:p>
    <w:p w14:paraId="0D112C0E" w14:textId="77777777" w:rsidR="00007FF4" w:rsidRPr="00030E93" w:rsidRDefault="00007FF4" w:rsidP="000030F7">
      <w:pPr>
        <w:jc w:val="both"/>
        <w:rPr>
          <w:b/>
        </w:rPr>
      </w:pPr>
      <w:r w:rsidRPr="00030E93">
        <w:rPr>
          <w:b/>
        </w:rPr>
        <w:t>Course Objectives:</w:t>
      </w:r>
    </w:p>
    <w:p w14:paraId="66D3DCF1" w14:textId="77777777" w:rsidR="00007FF4" w:rsidRPr="00030E93" w:rsidRDefault="00007FF4" w:rsidP="000030F7">
      <w:pPr>
        <w:pStyle w:val="Default"/>
        <w:jc w:val="both"/>
        <w:rPr>
          <w:rFonts w:ascii="Times New Roman" w:hAnsi="Times New Roman" w:cs="Times New Roman"/>
        </w:rPr>
      </w:pPr>
      <w:r w:rsidRPr="00030E93">
        <w:rPr>
          <w:rFonts w:ascii="Times New Roman" w:hAnsi="Times New Roman" w:cs="Times New Roman"/>
        </w:rPr>
        <w:t>Th</w:t>
      </w:r>
      <w:r>
        <w:rPr>
          <w:rFonts w:ascii="Times New Roman" w:hAnsi="Times New Roman" w:cs="Times New Roman"/>
        </w:rPr>
        <w:t>e course introduces the students to the essential scientific mechanism of how to read history and write about it. The course will cover some of the prevalent techniques, research methods and style sheets generally used in the discipline of history.</w:t>
      </w:r>
    </w:p>
    <w:p w14:paraId="68CFEACE" w14:textId="77777777" w:rsidR="00007FF4" w:rsidRPr="00030E93" w:rsidRDefault="00007FF4" w:rsidP="000030F7">
      <w:pPr>
        <w:pStyle w:val="Default"/>
        <w:jc w:val="both"/>
        <w:rPr>
          <w:rFonts w:ascii="Times New Roman" w:hAnsi="Times New Roman" w:cs="Times New Roman"/>
        </w:rPr>
      </w:pPr>
    </w:p>
    <w:p w14:paraId="0B6FD833" w14:textId="77777777" w:rsidR="00007FF4" w:rsidRPr="00030E93" w:rsidRDefault="00007FF4" w:rsidP="000030F7">
      <w:pPr>
        <w:jc w:val="both"/>
        <w:rPr>
          <w:b/>
        </w:rPr>
      </w:pPr>
      <w:r w:rsidRPr="00030E93">
        <w:rPr>
          <w:b/>
        </w:rPr>
        <w:t>Course Contents:</w:t>
      </w:r>
    </w:p>
    <w:p w14:paraId="5CC5DD90" w14:textId="77777777" w:rsidR="00007FF4" w:rsidRPr="00030E93" w:rsidRDefault="00007FF4" w:rsidP="000030F7">
      <w:pPr>
        <w:jc w:val="both"/>
      </w:pPr>
      <w:r>
        <w:t>Introduction to research; researchm</w:t>
      </w:r>
      <w:r w:rsidRPr="00030E93">
        <w:t>ethod</w:t>
      </w:r>
      <w:r>
        <w:t>s</w:t>
      </w:r>
      <w:r w:rsidRPr="00030E93">
        <w:t>,</w:t>
      </w:r>
      <w:r>
        <w:t xml:space="preserve"> ethics of research,primary, secondary and tertiary sources; n</w:t>
      </w:r>
      <w:r w:rsidRPr="00030E93">
        <w:t xml:space="preserve">ature </w:t>
      </w:r>
      <w:r>
        <w:t>and typ</w:t>
      </w:r>
      <w:r w:rsidRPr="00030E93">
        <w:t xml:space="preserve">es of </w:t>
      </w:r>
      <w:r>
        <w:t>documents: f</w:t>
      </w:r>
      <w:r w:rsidRPr="00030E93">
        <w:t>ormal</w:t>
      </w:r>
      <w:r>
        <w:t xml:space="preserve"> and informal, official and non-o</w:t>
      </w:r>
      <w:r w:rsidRPr="00030E93">
        <w:t>fficial</w:t>
      </w:r>
      <w:r>
        <w:t>; Criticism: internal and external criticism, textual criticism; c</w:t>
      </w:r>
      <w:r w:rsidRPr="00030E93">
        <w:t xml:space="preserve">ausation in </w:t>
      </w:r>
      <w:r>
        <w:t>h</w:t>
      </w:r>
      <w:r w:rsidRPr="00030E93">
        <w:t>istory</w:t>
      </w:r>
      <w:r>
        <w:t>; types of s</w:t>
      </w:r>
      <w:r w:rsidRPr="00030E93">
        <w:t xml:space="preserve">tudent </w:t>
      </w:r>
      <w:r>
        <w:t>w</w:t>
      </w:r>
      <w:r w:rsidRPr="00030E93">
        <w:t>riting</w:t>
      </w:r>
      <w:r>
        <w:t>s</w:t>
      </w:r>
      <w:r w:rsidRPr="00030E93">
        <w:t>: Book Review/Book Report, Article Re</w:t>
      </w:r>
      <w:r>
        <w:t>view/ Article Report, Term-paper, S</w:t>
      </w:r>
      <w:r w:rsidRPr="00030E93">
        <w:t>ynopsis</w:t>
      </w:r>
      <w:r>
        <w:t>, R</w:t>
      </w:r>
      <w:r w:rsidRPr="00030E93">
        <w:t xml:space="preserve">esearch </w:t>
      </w:r>
      <w:r>
        <w:t xml:space="preserve">papers, Thesis and dissertation; </w:t>
      </w:r>
      <w:r w:rsidRPr="00030E93">
        <w:t xml:space="preserve">Citation: </w:t>
      </w:r>
      <w:r>
        <w:t xml:space="preserve">Kate L. </w:t>
      </w:r>
      <w:r w:rsidRPr="00030E93">
        <w:t>Turabian</w:t>
      </w:r>
      <w:r>
        <w:t>’s Manual for Researchers.</w:t>
      </w:r>
    </w:p>
    <w:p w14:paraId="2DD1D0A1" w14:textId="77777777" w:rsidR="00007FF4" w:rsidRPr="00030E93" w:rsidRDefault="00007FF4" w:rsidP="000030F7">
      <w:pPr>
        <w:jc w:val="both"/>
        <w:rPr>
          <w:b/>
        </w:rPr>
      </w:pPr>
    </w:p>
    <w:p w14:paraId="671C5D71" w14:textId="77777777" w:rsidR="000A59AB" w:rsidRDefault="000A59AB" w:rsidP="000030F7">
      <w:pPr>
        <w:jc w:val="both"/>
        <w:rPr>
          <w:b/>
        </w:rPr>
      </w:pPr>
    </w:p>
    <w:p w14:paraId="653D78DE" w14:textId="4E4FD147" w:rsidR="00007FF4" w:rsidRPr="00030E93" w:rsidRDefault="00007FF4" w:rsidP="000030F7">
      <w:pPr>
        <w:jc w:val="both"/>
        <w:rPr>
          <w:b/>
        </w:rPr>
      </w:pPr>
      <w:r w:rsidRPr="00030E93">
        <w:rPr>
          <w:b/>
        </w:rPr>
        <w:lastRenderedPageBreak/>
        <w:t>Recommended Readings:</w:t>
      </w:r>
    </w:p>
    <w:p w14:paraId="0252C853" w14:textId="77777777" w:rsidR="00007FF4" w:rsidRPr="00030E93" w:rsidRDefault="00007FF4" w:rsidP="000030F7">
      <w:pPr>
        <w:ind w:left="540" w:hanging="540"/>
        <w:jc w:val="both"/>
      </w:pPr>
      <w:r w:rsidRPr="00030E93">
        <w:t xml:space="preserve">Ali, Shaukat. </w:t>
      </w:r>
      <w:r w:rsidRPr="00030E93">
        <w:rPr>
          <w:i/>
        </w:rPr>
        <w:t>History, Social Sciences and Behavioralism</w:t>
      </w:r>
      <w:r w:rsidRPr="00030E93">
        <w:t>. Lahore: Aziz Publishers, 1977.</w:t>
      </w:r>
    </w:p>
    <w:p w14:paraId="3CDBCC4E" w14:textId="77777777" w:rsidR="00007FF4" w:rsidRPr="00030E93" w:rsidRDefault="00007FF4" w:rsidP="000030F7">
      <w:pPr>
        <w:ind w:left="540" w:hanging="540"/>
        <w:jc w:val="both"/>
      </w:pPr>
      <w:r w:rsidRPr="00030E93">
        <w:t xml:space="preserve">Barzun, Jacques, and Henry F. Graff, </w:t>
      </w:r>
      <w:r w:rsidRPr="00030E93">
        <w:rPr>
          <w:i/>
        </w:rPr>
        <w:t>The Modern Researcher</w:t>
      </w:r>
      <w:r w:rsidRPr="00030E93">
        <w:t>. New York: Harcourt, Brace and World, 1970.</w:t>
      </w:r>
    </w:p>
    <w:p w14:paraId="57398FFF" w14:textId="77777777" w:rsidR="00007FF4" w:rsidRPr="00030E93" w:rsidRDefault="00007FF4" w:rsidP="000030F7">
      <w:pPr>
        <w:ind w:left="540" w:hanging="540"/>
        <w:jc w:val="both"/>
      </w:pPr>
      <w:r w:rsidRPr="00030E93">
        <w:t xml:space="preserve">Bennett, James D. &amp; Lowell H. Harrison. </w:t>
      </w:r>
      <w:r w:rsidRPr="00030E93">
        <w:rPr>
          <w:i/>
        </w:rPr>
        <w:t>Writing History Papers: An Introduction</w:t>
      </w:r>
      <w:r w:rsidRPr="00030E93">
        <w:t>.</w:t>
      </w:r>
      <w:r>
        <w:t xml:space="preserve">Arlington: Forum Press, </w:t>
      </w:r>
      <w:r w:rsidRPr="00030E93">
        <w:t>197</w:t>
      </w:r>
      <w:r>
        <w:t>9</w:t>
      </w:r>
      <w:r w:rsidRPr="00030E93">
        <w:t>.</w:t>
      </w:r>
    </w:p>
    <w:p w14:paraId="56561B4D" w14:textId="77777777" w:rsidR="00007FF4" w:rsidRPr="00030E93" w:rsidRDefault="00007FF4" w:rsidP="000030F7">
      <w:pPr>
        <w:ind w:left="540" w:hanging="540"/>
        <w:jc w:val="both"/>
      </w:pPr>
      <w:r w:rsidRPr="00030E93">
        <w:t>Bloch, Mar</w:t>
      </w:r>
      <w:r>
        <w:t>k</w:t>
      </w:r>
      <w:r w:rsidRPr="00030E93">
        <w:t xml:space="preserve">. </w:t>
      </w:r>
      <w:r w:rsidRPr="00030E93">
        <w:rPr>
          <w:i/>
        </w:rPr>
        <w:t>The Historian’s Craft</w:t>
      </w:r>
      <w:r w:rsidRPr="00030E93">
        <w:t>.</w:t>
      </w:r>
      <w:r>
        <w:t xml:space="preserve">Manchester: Manchester University Press, </w:t>
      </w:r>
      <w:r w:rsidRPr="00030E93">
        <w:t>19</w:t>
      </w:r>
      <w:r>
        <w:t>92.</w:t>
      </w:r>
    </w:p>
    <w:p w14:paraId="406247DE" w14:textId="77777777" w:rsidR="00007FF4" w:rsidRPr="00030E93" w:rsidRDefault="00007FF4" w:rsidP="000030F7">
      <w:pPr>
        <w:ind w:left="540" w:hanging="540"/>
        <w:jc w:val="both"/>
      </w:pPr>
      <w:r w:rsidRPr="00030E93">
        <w:t xml:space="preserve">Brundage, Anthony. </w:t>
      </w:r>
      <w:r w:rsidRPr="00030E93">
        <w:rPr>
          <w:i/>
        </w:rPr>
        <w:t>Going to the Sources: A Guide to Historical Research and Writing</w:t>
      </w:r>
      <w:r w:rsidRPr="00030E93">
        <w:t>.</w:t>
      </w:r>
      <w:r>
        <w:t>New Jersey</w:t>
      </w:r>
      <w:r w:rsidRPr="00030E93">
        <w:t xml:space="preserve">: </w:t>
      </w:r>
      <w:r>
        <w:t>John Wiley &amp; Sons Inc., 2018</w:t>
      </w:r>
      <w:r w:rsidRPr="00030E93">
        <w:t xml:space="preserve">. </w:t>
      </w:r>
    </w:p>
    <w:p w14:paraId="156BE2E6" w14:textId="77777777" w:rsidR="00007FF4" w:rsidRPr="00030E93" w:rsidRDefault="00007FF4" w:rsidP="000030F7">
      <w:pPr>
        <w:ind w:left="540" w:hanging="540"/>
        <w:jc w:val="both"/>
      </w:pPr>
      <w:r w:rsidRPr="00030E93">
        <w:t>Gunn, Simon &amp; Lucy Faire</w:t>
      </w:r>
      <w:r w:rsidR="00CB16AF">
        <w:t>,</w:t>
      </w:r>
      <w:r w:rsidRPr="00030E93">
        <w:t xml:space="preserve"> eds. </w:t>
      </w:r>
      <w:r w:rsidRPr="00030E93">
        <w:rPr>
          <w:i/>
        </w:rPr>
        <w:t>Research Methods for History</w:t>
      </w:r>
      <w:r w:rsidRPr="00030E93">
        <w:t>. Edinburg: Edinburg University Press, 2012.</w:t>
      </w:r>
    </w:p>
    <w:p w14:paraId="66EC3D76" w14:textId="0595935A" w:rsidR="00007FF4" w:rsidRPr="00030E93" w:rsidRDefault="00007FF4" w:rsidP="000030F7">
      <w:pPr>
        <w:ind w:left="540" w:hanging="540"/>
        <w:jc w:val="both"/>
      </w:pPr>
      <w:r w:rsidRPr="00030E93">
        <w:t>Howell, Martha &amp; Walter Prevenier.</w:t>
      </w:r>
      <w:r w:rsidR="004C6E1B">
        <w:t xml:space="preserve"> </w:t>
      </w:r>
      <w:r w:rsidRPr="00030E93">
        <w:rPr>
          <w:i/>
        </w:rPr>
        <w:t>From Reliable Sources: An Introduction to Historical Method</w:t>
      </w:r>
      <w:r w:rsidRPr="00030E93">
        <w:t>. New York: Cornell University Press, 2001.</w:t>
      </w:r>
    </w:p>
    <w:p w14:paraId="0FFEC2A5" w14:textId="77777777" w:rsidR="00007FF4" w:rsidRPr="00030E93" w:rsidRDefault="00007FF4" w:rsidP="000030F7">
      <w:pPr>
        <w:ind w:left="540" w:hanging="540"/>
        <w:jc w:val="both"/>
        <w:rPr>
          <w:i/>
        </w:rPr>
      </w:pPr>
      <w:r w:rsidRPr="00030E93">
        <w:t xml:space="preserve">Lange, Mathew. </w:t>
      </w:r>
      <w:r w:rsidRPr="00030E93">
        <w:rPr>
          <w:i/>
        </w:rPr>
        <w:t>Comparative-Historical Methods</w:t>
      </w:r>
      <w:r w:rsidRPr="00030E93">
        <w:t>. Delhi: Sage Publications, 2013.</w:t>
      </w:r>
    </w:p>
    <w:p w14:paraId="3B7DE133" w14:textId="77777777" w:rsidR="00007FF4" w:rsidRPr="00030E93" w:rsidRDefault="00007FF4" w:rsidP="000030F7">
      <w:pPr>
        <w:ind w:left="540" w:hanging="540"/>
        <w:jc w:val="both"/>
      </w:pPr>
      <w:r w:rsidRPr="00030E93">
        <w:t>Sreedharan</w:t>
      </w:r>
      <w:r w:rsidR="00CB16AF">
        <w:t>,</w:t>
      </w:r>
      <w:r w:rsidRPr="00030E93">
        <w:t xml:space="preserve"> E.</w:t>
      </w:r>
      <w:r w:rsidRPr="00030E93">
        <w:rPr>
          <w:i/>
        </w:rPr>
        <w:t>A Manual of Historical Research Methodology</w:t>
      </w:r>
      <w:r w:rsidRPr="00030E93">
        <w:t xml:space="preserve">. Trivandrum: Centre for South Asian Studies, 2007. </w:t>
      </w:r>
    </w:p>
    <w:p w14:paraId="67353046" w14:textId="77777777" w:rsidR="00007FF4" w:rsidRPr="00030E93" w:rsidRDefault="00007FF4" w:rsidP="000030F7">
      <w:pPr>
        <w:ind w:left="540" w:hanging="540"/>
        <w:jc w:val="both"/>
      </w:pPr>
      <w:r w:rsidRPr="00030E93">
        <w:t xml:space="preserve">Turabain, Kate L. </w:t>
      </w:r>
      <w:r w:rsidRPr="00030E93">
        <w:rPr>
          <w:i/>
        </w:rPr>
        <w:t xml:space="preserve">A Manual for </w:t>
      </w:r>
      <w:r w:rsidR="009E176A">
        <w:rPr>
          <w:i/>
        </w:rPr>
        <w:t>W</w:t>
      </w:r>
      <w:r w:rsidRPr="00030E93">
        <w:rPr>
          <w:i/>
        </w:rPr>
        <w:t>riters of Term Papers, Theses, and dissertations</w:t>
      </w:r>
      <w:r w:rsidRPr="00030E93">
        <w:t>. Chicago: University of Chicago Press, 1987.</w:t>
      </w:r>
    </w:p>
    <w:p w14:paraId="7E89E9F5" w14:textId="77777777" w:rsidR="00007FF4" w:rsidRPr="00030E93" w:rsidRDefault="00007FF4" w:rsidP="000030F7">
      <w:pPr>
        <w:ind w:left="540" w:hanging="540"/>
        <w:jc w:val="both"/>
      </w:pPr>
    </w:p>
    <w:p w14:paraId="0BE157DD" w14:textId="77777777" w:rsidR="00074CFE" w:rsidRPr="00030E93" w:rsidRDefault="00BF2955" w:rsidP="000030F7">
      <w:pPr>
        <w:jc w:val="both"/>
        <w:rPr>
          <w:rFonts w:eastAsia="Times New Roman"/>
          <w:b/>
        </w:rPr>
      </w:pPr>
      <w:r>
        <w:rPr>
          <w:rFonts w:eastAsia="Times New Roman"/>
          <w:b/>
        </w:rPr>
        <w:t xml:space="preserve">Major </w:t>
      </w:r>
      <w:r w:rsidR="00074CFE" w:rsidRPr="00030E93">
        <w:rPr>
          <w:rFonts w:eastAsia="Times New Roman"/>
          <w:b/>
        </w:rPr>
        <w:t>Optional Course I</w:t>
      </w:r>
    </w:p>
    <w:p w14:paraId="5EF47680" w14:textId="77777777" w:rsidR="00074CFE" w:rsidRPr="00030E93" w:rsidRDefault="00BF2955" w:rsidP="000030F7">
      <w:pPr>
        <w:jc w:val="both"/>
        <w:rPr>
          <w:rFonts w:eastAsia="Times New Roman"/>
          <w:b/>
        </w:rPr>
      </w:pPr>
      <w:r>
        <w:rPr>
          <w:rFonts w:eastAsia="Times New Roman"/>
          <w:b/>
        </w:rPr>
        <w:t xml:space="preserve">Major </w:t>
      </w:r>
      <w:r w:rsidR="00074CFE" w:rsidRPr="00030E93">
        <w:rPr>
          <w:rFonts w:eastAsia="Times New Roman"/>
          <w:b/>
        </w:rPr>
        <w:t>Optional Course II</w:t>
      </w:r>
    </w:p>
    <w:p w14:paraId="6372F5B3" w14:textId="77777777" w:rsidR="00074CFE" w:rsidRPr="00030E93" w:rsidRDefault="00BF2955" w:rsidP="000030F7">
      <w:pPr>
        <w:jc w:val="both"/>
        <w:rPr>
          <w:rFonts w:eastAsia="Times New Roman"/>
          <w:b/>
        </w:rPr>
      </w:pPr>
      <w:r>
        <w:rPr>
          <w:rFonts w:eastAsia="Times New Roman"/>
          <w:b/>
        </w:rPr>
        <w:t xml:space="preserve">Major </w:t>
      </w:r>
      <w:r w:rsidR="00074CFE" w:rsidRPr="00030E93">
        <w:rPr>
          <w:rFonts w:eastAsia="Times New Roman"/>
          <w:b/>
        </w:rPr>
        <w:t>Optional Course III</w:t>
      </w:r>
    </w:p>
    <w:p w14:paraId="4C48AEC4" w14:textId="77777777" w:rsidR="00074CFE" w:rsidRDefault="00074CFE" w:rsidP="000030F7">
      <w:pPr>
        <w:jc w:val="both"/>
        <w:rPr>
          <w:rFonts w:eastAsia="Times New Roman"/>
          <w:b/>
        </w:rPr>
      </w:pPr>
      <w:r w:rsidRPr="00030E93">
        <w:rPr>
          <w:rFonts w:eastAsia="Times New Roman"/>
          <w:b/>
        </w:rPr>
        <w:t>(To be selected out of the following optional courses for Semester V)</w:t>
      </w:r>
    </w:p>
    <w:p w14:paraId="1B656DC5" w14:textId="77777777" w:rsidR="00806476" w:rsidRDefault="00806476" w:rsidP="000030F7">
      <w:pPr>
        <w:jc w:val="center"/>
        <w:rPr>
          <w:b/>
          <w:sz w:val="28"/>
          <w:szCs w:val="28"/>
        </w:rPr>
      </w:pPr>
    </w:p>
    <w:p w14:paraId="3FFFD774" w14:textId="77777777" w:rsidR="00607221" w:rsidRDefault="00607221" w:rsidP="000030F7">
      <w:pPr>
        <w:jc w:val="center"/>
        <w:rPr>
          <w:b/>
          <w:sz w:val="28"/>
          <w:szCs w:val="28"/>
        </w:rPr>
      </w:pPr>
    </w:p>
    <w:p w14:paraId="6FE8AB5E" w14:textId="35FCD839" w:rsidR="00074CFE" w:rsidRPr="00030E93" w:rsidRDefault="00074CFE" w:rsidP="000030F7">
      <w:pPr>
        <w:jc w:val="center"/>
        <w:rPr>
          <w:b/>
          <w:sz w:val="28"/>
          <w:szCs w:val="28"/>
        </w:rPr>
      </w:pPr>
      <w:r w:rsidRPr="00030E93">
        <w:rPr>
          <w:b/>
          <w:sz w:val="28"/>
          <w:szCs w:val="28"/>
        </w:rPr>
        <w:t>OPTIONAL COURSES FOR SEMESTER V</w:t>
      </w:r>
    </w:p>
    <w:p w14:paraId="4C03167B" w14:textId="77777777" w:rsidR="006B1B88" w:rsidRDefault="006B1B88" w:rsidP="000030F7">
      <w:pPr>
        <w:rPr>
          <w:b/>
        </w:rPr>
      </w:pPr>
    </w:p>
    <w:p w14:paraId="2D8244BA" w14:textId="77777777" w:rsidR="00074CFE" w:rsidRPr="00030E93" w:rsidRDefault="00074CFE" w:rsidP="000030F7">
      <w:pPr>
        <w:rPr>
          <w:rFonts w:eastAsia="Times New Roman"/>
          <w:b/>
        </w:rPr>
      </w:pPr>
      <w:r w:rsidRPr="00030E93">
        <w:rPr>
          <w:b/>
        </w:rPr>
        <w:t>HIST</w:t>
      </w:r>
      <w:r w:rsidR="002A398C">
        <w:rPr>
          <w:b/>
        </w:rPr>
        <w:t>-</w:t>
      </w:r>
      <w:r w:rsidRPr="00030E93">
        <w:rPr>
          <w:b/>
        </w:rPr>
        <w:t>3</w:t>
      </w:r>
      <w:r w:rsidR="007C4CB8">
        <w:rPr>
          <w:b/>
        </w:rPr>
        <w:t>10</w:t>
      </w:r>
      <w:r w:rsidRPr="00030E93">
        <w:rPr>
          <w:b/>
        </w:rPr>
        <w:tab/>
      </w:r>
      <w:r w:rsidRPr="00030E93">
        <w:rPr>
          <w:rFonts w:eastAsia="Times New Roman"/>
          <w:b/>
        </w:rPr>
        <w:t>Early Modern Europe 1453-1789</w:t>
      </w:r>
    </w:p>
    <w:p w14:paraId="79935774" w14:textId="77777777" w:rsidR="00074CFE" w:rsidRPr="00030E93" w:rsidRDefault="00074CFE" w:rsidP="000030F7">
      <w:pPr>
        <w:pStyle w:val="NoSpacing"/>
        <w:jc w:val="both"/>
        <w:rPr>
          <w:b/>
          <w:sz w:val="24"/>
          <w:szCs w:val="24"/>
        </w:rPr>
      </w:pPr>
      <w:r w:rsidRPr="00030E93">
        <w:rPr>
          <w:b/>
          <w:sz w:val="24"/>
          <w:szCs w:val="24"/>
        </w:rPr>
        <w:t>Course Objectives:</w:t>
      </w:r>
    </w:p>
    <w:p w14:paraId="248EECB6" w14:textId="77777777" w:rsidR="00074CFE" w:rsidRPr="00030E93" w:rsidRDefault="006315F7" w:rsidP="000030F7">
      <w:pPr>
        <w:jc w:val="both"/>
      </w:pPr>
      <w:r>
        <w:t>Th</w:t>
      </w:r>
      <w:r w:rsidR="001233EB">
        <w:t xml:space="preserve">is </w:t>
      </w:r>
      <w:r>
        <w:t xml:space="preserve">course </w:t>
      </w:r>
      <w:r w:rsidR="001233EB">
        <w:t>introduces the student to different phases and key events in the history of Europe. It covers the factors that lead to movements like the Renaissance and the Enlightenment</w:t>
      </w:r>
      <w:r w:rsidR="00BC470C">
        <w:t xml:space="preserve">. The course also looks at the birth and growth of “nation-states” in </w:t>
      </w:r>
      <w:r w:rsidR="001233EB">
        <w:t xml:space="preserve">the European continent. </w:t>
      </w:r>
    </w:p>
    <w:p w14:paraId="1A1BC76E" w14:textId="77777777" w:rsidR="00074CFE" w:rsidRPr="00030E93" w:rsidRDefault="00074CFE" w:rsidP="000030F7">
      <w:pPr>
        <w:pStyle w:val="NoSpacing"/>
        <w:jc w:val="both"/>
        <w:rPr>
          <w:sz w:val="24"/>
          <w:szCs w:val="24"/>
        </w:rPr>
      </w:pPr>
    </w:p>
    <w:p w14:paraId="36BE7B1D" w14:textId="77777777" w:rsidR="00074CFE" w:rsidRPr="00030E93" w:rsidRDefault="00074CFE" w:rsidP="000030F7">
      <w:pPr>
        <w:pStyle w:val="NoSpacing"/>
        <w:jc w:val="both"/>
        <w:rPr>
          <w:b/>
          <w:sz w:val="24"/>
          <w:szCs w:val="24"/>
        </w:rPr>
      </w:pPr>
      <w:r w:rsidRPr="00030E93">
        <w:rPr>
          <w:b/>
          <w:sz w:val="24"/>
          <w:szCs w:val="24"/>
        </w:rPr>
        <w:t>Course Contents:</w:t>
      </w:r>
    </w:p>
    <w:p w14:paraId="4485CB32" w14:textId="77777777" w:rsidR="00074CFE" w:rsidRPr="00030E93" w:rsidRDefault="00074CFE" w:rsidP="000030F7">
      <w:pPr>
        <w:pStyle w:val="NoSpacing"/>
        <w:jc w:val="both"/>
        <w:rPr>
          <w:sz w:val="24"/>
          <w:szCs w:val="24"/>
        </w:rPr>
      </w:pPr>
      <w:r w:rsidRPr="00030E93">
        <w:rPr>
          <w:sz w:val="24"/>
          <w:szCs w:val="24"/>
        </w:rPr>
        <w:t xml:space="preserve">Renaissance, Reformation and Counter-Reformation, </w:t>
      </w:r>
      <w:r w:rsidR="00E47CDF">
        <w:rPr>
          <w:sz w:val="24"/>
          <w:szCs w:val="24"/>
        </w:rPr>
        <w:t>r</w:t>
      </w:r>
      <w:r w:rsidRPr="00030E93">
        <w:rPr>
          <w:sz w:val="24"/>
          <w:szCs w:val="24"/>
        </w:rPr>
        <w:t xml:space="preserve">ise and </w:t>
      </w:r>
      <w:r w:rsidR="00E47CDF">
        <w:rPr>
          <w:sz w:val="24"/>
          <w:szCs w:val="24"/>
        </w:rPr>
        <w:t>d</w:t>
      </w:r>
      <w:r w:rsidRPr="00030E93">
        <w:rPr>
          <w:sz w:val="24"/>
          <w:szCs w:val="24"/>
        </w:rPr>
        <w:t>ecline of Spain, Thirty Year</w:t>
      </w:r>
      <w:r w:rsidR="00E47CDF">
        <w:rPr>
          <w:sz w:val="24"/>
          <w:szCs w:val="24"/>
        </w:rPr>
        <w:t>s War and Peace of Westphalia, d</w:t>
      </w:r>
      <w:r w:rsidRPr="00030E93">
        <w:rPr>
          <w:sz w:val="24"/>
          <w:szCs w:val="24"/>
        </w:rPr>
        <w:t xml:space="preserve">evelopments in </w:t>
      </w:r>
      <w:r w:rsidR="00E47CDF">
        <w:rPr>
          <w:sz w:val="24"/>
          <w:szCs w:val="24"/>
        </w:rPr>
        <w:t>France and England in the 17th century, r</w:t>
      </w:r>
      <w:r w:rsidRPr="00030E93">
        <w:rPr>
          <w:sz w:val="24"/>
          <w:szCs w:val="24"/>
        </w:rPr>
        <w:t>ise of Sweden, Russia and Prussia, War of Spanish Succession 1701-1714, Seven Years W</w:t>
      </w:r>
      <w:r w:rsidR="00E47CDF">
        <w:rPr>
          <w:sz w:val="24"/>
          <w:szCs w:val="24"/>
        </w:rPr>
        <w:t>ar 1756-1763, struggle for wealth and e</w:t>
      </w:r>
      <w:r w:rsidRPr="00030E93">
        <w:rPr>
          <w:sz w:val="24"/>
          <w:szCs w:val="24"/>
        </w:rPr>
        <w:t xml:space="preserve">mpire in the 18th Century, the Scientific Revolution, </w:t>
      </w:r>
      <w:r w:rsidR="00E47CDF">
        <w:rPr>
          <w:sz w:val="24"/>
          <w:szCs w:val="24"/>
        </w:rPr>
        <w:t>t</w:t>
      </w:r>
      <w:r w:rsidRPr="00030E93">
        <w:rPr>
          <w:sz w:val="24"/>
          <w:szCs w:val="24"/>
        </w:rPr>
        <w:t>he En</w:t>
      </w:r>
      <w:r w:rsidR="00E47CDF">
        <w:rPr>
          <w:sz w:val="24"/>
          <w:szCs w:val="24"/>
        </w:rPr>
        <w:t>lightenment and Age of Reason, t</w:t>
      </w:r>
      <w:r w:rsidRPr="00030E93">
        <w:rPr>
          <w:sz w:val="24"/>
          <w:szCs w:val="24"/>
        </w:rPr>
        <w:t>he Industrial Revolution.</w:t>
      </w:r>
    </w:p>
    <w:p w14:paraId="5BD117D3" w14:textId="77777777" w:rsidR="00074CFE" w:rsidRPr="00030E93" w:rsidRDefault="00074CFE" w:rsidP="000030F7">
      <w:pPr>
        <w:pStyle w:val="Default"/>
        <w:jc w:val="both"/>
        <w:rPr>
          <w:rFonts w:ascii="Times New Roman" w:hAnsi="Times New Roman" w:cs="Times New Roman"/>
        </w:rPr>
      </w:pPr>
    </w:p>
    <w:p w14:paraId="794BF23A" w14:textId="77777777" w:rsidR="00607221" w:rsidRDefault="00607221" w:rsidP="000030F7">
      <w:pPr>
        <w:pStyle w:val="NoSpacing"/>
        <w:jc w:val="both"/>
        <w:rPr>
          <w:b/>
          <w:sz w:val="24"/>
          <w:szCs w:val="24"/>
        </w:rPr>
      </w:pPr>
    </w:p>
    <w:p w14:paraId="7F8BF19C" w14:textId="54F94153" w:rsidR="00074CFE" w:rsidRPr="00030E93" w:rsidRDefault="00074CFE" w:rsidP="000030F7">
      <w:pPr>
        <w:pStyle w:val="NoSpacing"/>
        <w:jc w:val="both"/>
        <w:rPr>
          <w:b/>
          <w:sz w:val="24"/>
          <w:szCs w:val="24"/>
        </w:rPr>
      </w:pPr>
      <w:r w:rsidRPr="00030E93">
        <w:rPr>
          <w:b/>
          <w:sz w:val="24"/>
          <w:szCs w:val="24"/>
        </w:rPr>
        <w:lastRenderedPageBreak/>
        <w:t>Recommended Readings:</w:t>
      </w:r>
    </w:p>
    <w:p w14:paraId="36C0E675" w14:textId="77777777" w:rsidR="00770AA5" w:rsidRDefault="00770AA5" w:rsidP="000030F7">
      <w:pPr>
        <w:ind w:left="540" w:hanging="540"/>
        <w:jc w:val="both"/>
        <w:rPr>
          <w:rFonts w:eastAsia="Times New Roman"/>
        </w:rPr>
      </w:pPr>
      <w:r>
        <w:rPr>
          <w:rFonts w:eastAsia="Times New Roman"/>
        </w:rPr>
        <w:t>Burke, Peter. Popular Culture in Early Modern Europe. London: Routledge, 2017.</w:t>
      </w:r>
    </w:p>
    <w:p w14:paraId="2155E8DA" w14:textId="77777777" w:rsidR="00074CFE" w:rsidRPr="00030E93" w:rsidRDefault="00074CFE" w:rsidP="000030F7">
      <w:pPr>
        <w:ind w:left="540" w:hanging="540"/>
        <w:jc w:val="both"/>
        <w:rPr>
          <w:rFonts w:eastAsia="Times New Roman"/>
          <w:b/>
          <w:i/>
        </w:rPr>
      </w:pPr>
      <w:r w:rsidRPr="00030E93">
        <w:rPr>
          <w:rFonts w:eastAsia="Times New Roman"/>
        </w:rPr>
        <w:t xml:space="preserve">Levi. Anthony. </w:t>
      </w:r>
      <w:r w:rsidRPr="00030E93">
        <w:rPr>
          <w:rFonts w:eastAsia="Times New Roman"/>
          <w:bCs/>
          <w:i/>
        </w:rPr>
        <w:t>Renaissance and Reformation: The Intellectual Genesis</w:t>
      </w:r>
      <w:r w:rsidRPr="00030E93">
        <w:rPr>
          <w:rFonts w:eastAsia="Times New Roman"/>
          <w:b/>
          <w:i/>
        </w:rPr>
        <w:t>.</w:t>
      </w:r>
      <w:r w:rsidRPr="00030E93">
        <w:rPr>
          <w:rFonts w:eastAsia="Times New Roman"/>
        </w:rPr>
        <w:t xml:space="preserve"> New Haven: Yale University Press, 2002.</w:t>
      </w:r>
    </w:p>
    <w:p w14:paraId="77D2BE92" w14:textId="77777777" w:rsidR="00074CFE" w:rsidRPr="00030E93" w:rsidRDefault="00074CFE" w:rsidP="000030F7">
      <w:pPr>
        <w:ind w:left="540" w:hanging="540"/>
        <w:jc w:val="both"/>
        <w:rPr>
          <w:rFonts w:eastAsia="Times New Roman"/>
        </w:rPr>
      </w:pPr>
      <w:r w:rsidRPr="00030E93">
        <w:rPr>
          <w:rFonts w:eastAsia="Times New Roman"/>
        </w:rPr>
        <w:t xml:space="preserve">Mukherjee, Prof. L. </w:t>
      </w:r>
      <w:r w:rsidRPr="00030E93">
        <w:rPr>
          <w:rFonts w:eastAsia="Times New Roman"/>
          <w:i/>
        </w:rPr>
        <w:t>A Study of European History (1453-1815)</w:t>
      </w:r>
      <w:r w:rsidRPr="00030E93">
        <w:rPr>
          <w:rFonts w:eastAsia="Times New Roman"/>
        </w:rPr>
        <w:t>. Calcutta: M. L. Mukherjee Publisher, N.D.</w:t>
      </w:r>
    </w:p>
    <w:p w14:paraId="6AE5DCE6" w14:textId="77777777" w:rsidR="00074CFE" w:rsidRPr="00030E93" w:rsidRDefault="00074CFE" w:rsidP="000030F7">
      <w:pPr>
        <w:ind w:left="540" w:hanging="540"/>
        <w:jc w:val="both"/>
        <w:rPr>
          <w:rFonts w:eastAsia="Arial Unicode MS"/>
        </w:rPr>
      </w:pPr>
      <w:r w:rsidRPr="00030E93">
        <w:rPr>
          <w:rFonts w:eastAsia="Arial Unicode MS"/>
        </w:rPr>
        <w:t>Roberts, J. M</w:t>
      </w:r>
      <w:r w:rsidRPr="00030E93">
        <w:rPr>
          <w:rFonts w:eastAsia="Arial Unicode MS"/>
          <w:bCs/>
          <w:i/>
        </w:rPr>
        <w:t>.A History of Europe</w:t>
      </w:r>
      <w:r w:rsidRPr="00030E93">
        <w:rPr>
          <w:rFonts w:eastAsia="Arial Unicode MS"/>
          <w:bCs/>
        </w:rPr>
        <w:t>.</w:t>
      </w:r>
      <w:r w:rsidRPr="00030E93">
        <w:rPr>
          <w:rFonts w:eastAsia="Arial Unicode MS"/>
        </w:rPr>
        <w:t>New York: Allen Lane, 1997.</w:t>
      </w:r>
    </w:p>
    <w:p w14:paraId="0F58591F" w14:textId="77777777" w:rsidR="00074CFE" w:rsidRPr="00030E93" w:rsidRDefault="00074CFE" w:rsidP="000030F7">
      <w:pPr>
        <w:ind w:left="540" w:hanging="540"/>
        <w:jc w:val="both"/>
        <w:rPr>
          <w:rFonts w:eastAsia="Times New Roman"/>
        </w:rPr>
      </w:pPr>
      <w:r w:rsidRPr="00030E93">
        <w:rPr>
          <w:rFonts w:eastAsia="Times New Roman"/>
        </w:rPr>
        <w:t xml:space="preserve">Ronald, S. Love. </w:t>
      </w:r>
      <w:r w:rsidRPr="00030E93">
        <w:rPr>
          <w:rFonts w:eastAsia="Times New Roman"/>
          <w:bCs/>
          <w:i/>
        </w:rPr>
        <w:t>The Enlightenment</w:t>
      </w:r>
      <w:r w:rsidRPr="00030E93">
        <w:rPr>
          <w:rFonts w:eastAsia="Times New Roman"/>
        </w:rPr>
        <w:t>. Westport, Connecticut: Greenwood Press, 2008.</w:t>
      </w:r>
    </w:p>
    <w:p w14:paraId="4B5FAD96" w14:textId="77777777" w:rsidR="006E38CB" w:rsidRDefault="006E38CB" w:rsidP="000030F7">
      <w:pPr>
        <w:ind w:left="540" w:hanging="540"/>
        <w:jc w:val="both"/>
        <w:rPr>
          <w:rFonts w:eastAsia="Times New Roman"/>
        </w:rPr>
      </w:pPr>
      <w:r>
        <w:rPr>
          <w:rFonts w:eastAsia="Times New Roman"/>
        </w:rPr>
        <w:t xml:space="preserve">Wiesner-Hanks, Merry E. </w:t>
      </w:r>
      <w:r w:rsidRPr="006E38CB">
        <w:rPr>
          <w:rFonts w:eastAsia="Times New Roman"/>
          <w:i/>
        </w:rPr>
        <w:t>Early Modern Europe 1450-1789</w:t>
      </w:r>
      <w:r>
        <w:rPr>
          <w:rFonts w:eastAsia="Times New Roman"/>
        </w:rPr>
        <w:t>. Cambridge: Cambridge University Press, 2016.</w:t>
      </w:r>
    </w:p>
    <w:p w14:paraId="30933D98" w14:textId="77777777" w:rsidR="00074CFE" w:rsidRPr="00030E93" w:rsidRDefault="00074CFE" w:rsidP="000030F7">
      <w:pPr>
        <w:ind w:left="540" w:hanging="540"/>
        <w:jc w:val="both"/>
        <w:rPr>
          <w:rFonts w:eastAsia="Times New Roman"/>
        </w:rPr>
      </w:pPr>
      <w:r w:rsidRPr="00030E93">
        <w:rPr>
          <w:rFonts w:eastAsia="Times New Roman"/>
        </w:rPr>
        <w:t xml:space="preserve">Wyatt, Lee T. </w:t>
      </w:r>
      <w:r w:rsidRPr="00030E93">
        <w:rPr>
          <w:rFonts w:eastAsia="Times New Roman"/>
          <w:bCs/>
          <w:i/>
        </w:rPr>
        <w:t>The Industrial Revolution</w:t>
      </w:r>
      <w:r w:rsidRPr="00030E93">
        <w:rPr>
          <w:rFonts w:eastAsia="Times New Roman"/>
        </w:rPr>
        <w:t>. Westport, Connecticut: Greenwood Press, 2009.</w:t>
      </w:r>
    </w:p>
    <w:p w14:paraId="1BAEAB7D" w14:textId="77777777" w:rsidR="00074CFE" w:rsidRPr="00030E93" w:rsidRDefault="00074CFE" w:rsidP="000030F7">
      <w:pPr>
        <w:ind w:left="540" w:hanging="540"/>
        <w:jc w:val="both"/>
        <w:rPr>
          <w:rFonts w:eastAsia="Times New Roman"/>
        </w:rPr>
      </w:pPr>
      <w:r w:rsidRPr="00030E93">
        <w:rPr>
          <w:rFonts w:eastAsia="Times New Roman"/>
        </w:rPr>
        <w:t xml:space="preserve">Young, Mitchell. </w:t>
      </w:r>
      <w:r w:rsidRPr="00030E93">
        <w:rPr>
          <w:rFonts w:eastAsia="Times New Roman"/>
          <w:bCs/>
          <w:i/>
        </w:rPr>
        <w:t>The Scientific Revolution</w:t>
      </w:r>
      <w:r w:rsidRPr="00030E93">
        <w:rPr>
          <w:rFonts w:eastAsia="Times New Roman"/>
          <w:i/>
        </w:rPr>
        <w:t>.</w:t>
      </w:r>
      <w:r w:rsidRPr="00030E93">
        <w:rPr>
          <w:rFonts w:eastAsia="Times New Roman"/>
        </w:rPr>
        <w:t>San Diego, California: Green Haven Press, 2006.</w:t>
      </w:r>
    </w:p>
    <w:p w14:paraId="16F5A7E4" w14:textId="77777777" w:rsidR="00074CFE" w:rsidRPr="00030E93" w:rsidRDefault="00074CFE" w:rsidP="000030F7">
      <w:pPr>
        <w:jc w:val="both"/>
      </w:pPr>
    </w:p>
    <w:p w14:paraId="69368242" w14:textId="77777777" w:rsidR="00074CFE" w:rsidRPr="00030E93" w:rsidRDefault="00074CFE" w:rsidP="000030F7">
      <w:pPr>
        <w:jc w:val="both"/>
        <w:rPr>
          <w:rFonts w:eastAsia="Times New Roman"/>
          <w:b/>
        </w:rPr>
      </w:pPr>
      <w:r w:rsidRPr="00030E93">
        <w:rPr>
          <w:rFonts w:eastAsia="Times New Roman"/>
          <w:b/>
        </w:rPr>
        <w:t>HIST</w:t>
      </w:r>
      <w:r w:rsidR="002A398C">
        <w:rPr>
          <w:rFonts w:eastAsia="Times New Roman"/>
          <w:b/>
        </w:rPr>
        <w:t>-</w:t>
      </w:r>
      <w:r w:rsidRPr="00030E93">
        <w:rPr>
          <w:rFonts w:eastAsia="Times New Roman"/>
          <w:b/>
        </w:rPr>
        <w:t>31</w:t>
      </w:r>
      <w:r w:rsidR="00AE1E18">
        <w:rPr>
          <w:rFonts w:eastAsia="Times New Roman"/>
          <w:b/>
        </w:rPr>
        <w:t>1</w:t>
      </w:r>
      <w:r w:rsidRPr="00030E93">
        <w:rPr>
          <w:rFonts w:eastAsia="Times New Roman"/>
          <w:b/>
        </w:rPr>
        <w:tab/>
        <w:t>History of Afghanistan 1747</w:t>
      </w:r>
      <w:r w:rsidR="002A398C">
        <w:rPr>
          <w:rFonts w:eastAsia="Times New Roman"/>
          <w:b/>
        </w:rPr>
        <w:t>-</w:t>
      </w:r>
      <w:r w:rsidR="00604605">
        <w:rPr>
          <w:rFonts w:eastAsia="Times New Roman"/>
          <w:b/>
        </w:rPr>
        <w:t>1933</w:t>
      </w:r>
    </w:p>
    <w:p w14:paraId="6B301329" w14:textId="77777777" w:rsidR="00074CFE" w:rsidRPr="00030E93" w:rsidRDefault="00074CFE" w:rsidP="000030F7">
      <w:pPr>
        <w:jc w:val="both"/>
        <w:rPr>
          <w:b/>
        </w:rPr>
      </w:pPr>
      <w:r w:rsidRPr="00030E93">
        <w:rPr>
          <w:b/>
        </w:rPr>
        <w:t>Course Objectives:</w:t>
      </w:r>
    </w:p>
    <w:p w14:paraId="2E5C0F65" w14:textId="77777777" w:rsidR="00074CFE" w:rsidRPr="00030E93" w:rsidRDefault="00604605" w:rsidP="000030F7">
      <w:pPr>
        <w:jc w:val="both"/>
      </w:pPr>
      <w:r>
        <w:t xml:space="preserve">The purpose of the course is to familiarize the students with </w:t>
      </w:r>
      <w:r w:rsidR="00074CFE" w:rsidRPr="00030E93">
        <w:t xml:space="preserve">the political history of Afghanistan in its formative phase and </w:t>
      </w:r>
      <w:r w:rsidR="00C700BF">
        <w:t xml:space="preserve">with </w:t>
      </w:r>
      <w:r w:rsidR="00074CFE" w:rsidRPr="00030E93">
        <w:t xml:space="preserve">the struggle of its early rulers </w:t>
      </w:r>
      <w:r w:rsidR="00C700BF">
        <w:t xml:space="preserve">particularly focusing on the </w:t>
      </w:r>
      <w:r w:rsidR="00074CFE" w:rsidRPr="00030E93">
        <w:t>internal and external problems of the era</w:t>
      </w:r>
      <w:r w:rsidR="00C700BF">
        <w:t>. The course also debates the issue of the two players involved in the Great Game in Central Asia.</w:t>
      </w:r>
    </w:p>
    <w:p w14:paraId="1CC76724" w14:textId="77777777" w:rsidR="00074CFE" w:rsidRPr="00030E93" w:rsidRDefault="00074CFE" w:rsidP="000030F7">
      <w:pPr>
        <w:jc w:val="both"/>
      </w:pPr>
    </w:p>
    <w:p w14:paraId="28CC9490" w14:textId="77777777" w:rsidR="00074CFE" w:rsidRPr="00030E93" w:rsidRDefault="00074CFE" w:rsidP="000030F7">
      <w:pPr>
        <w:jc w:val="both"/>
        <w:rPr>
          <w:b/>
        </w:rPr>
      </w:pPr>
      <w:r w:rsidRPr="00030E93">
        <w:rPr>
          <w:b/>
        </w:rPr>
        <w:t>Course Contents:</w:t>
      </w:r>
    </w:p>
    <w:p w14:paraId="4B6C32E7" w14:textId="77777777" w:rsidR="00074CFE" w:rsidRPr="00030E93" w:rsidRDefault="00E921FA" w:rsidP="000030F7">
      <w:pPr>
        <w:jc w:val="both"/>
      </w:pPr>
      <w:r>
        <w:t>Brief h</w:t>
      </w:r>
      <w:r w:rsidR="00074CFE" w:rsidRPr="00030E93">
        <w:t>istorical background</w:t>
      </w:r>
      <w:r>
        <w:t xml:space="preserve"> of the rise of </w:t>
      </w:r>
      <w:r w:rsidR="00074CFE" w:rsidRPr="00030E93">
        <w:t xml:space="preserve">modern Afghanistan, </w:t>
      </w:r>
      <w:r>
        <w:t>Ahmad Shah Abdali and the foundation of m</w:t>
      </w:r>
      <w:r w:rsidR="00074CFE" w:rsidRPr="00030E93">
        <w:t>odern Afghanistan</w:t>
      </w:r>
      <w:r>
        <w:t xml:space="preserve"> state in 1747, consolidation and expansion, s</w:t>
      </w:r>
      <w:r w:rsidR="00074CFE" w:rsidRPr="00030E93">
        <w:t>uccessors of Ahmad Shah Abdali</w:t>
      </w:r>
      <w:r>
        <w:t xml:space="preserve">, </w:t>
      </w:r>
      <w:r w:rsidR="00074CFE" w:rsidRPr="00030E93">
        <w:t>Amir Dost Mohammad Khan (1826-1839)</w:t>
      </w:r>
      <w:r>
        <w:t xml:space="preserve"> and the </w:t>
      </w:r>
      <w:r w:rsidR="00074CFE" w:rsidRPr="00030E93">
        <w:t>First Anglo-Afghan war (1839-42), Amir Sher Ali Khan 1863-66</w:t>
      </w:r>
      <w:r>
        <w:t xml:space="preserve"> and </w:t>
      </w:r>
      <w:r w:rsidR="00074CFE" w:rsidRPr="00030E93">
        <w:t xml:space="preserve">Second Anglo-Afghan War (1878-79), </w:t>
      </w:r>
      <w:r>
        <w:t>t</w:t>
      </w:r>
      <w:r w:rsidR="00074CFE" w:rsidRPr="00030E93">
        <w:t xml:space="preserve">he Treaty of Gandamak 1879, Amir Abdur Rahman; Policies and Administration, </w:t>
      </w:r>
      <w:r>
        <w:t>t</w:t>
      </w:r>
      <w:r w:rsidR="00074CFE" w:rsidRPr="00030E93">
        <w:t>he Durand Line Agreement</w:t>
      </w:r>
      <w:r>
        <w:t xml:space="preserve">, </w:t>
      </w:r>
      <w:r w:rsidR="00074CFE" w:rsidRPr="00030E93">
        <w:t xml:space="preserve">Amir Habibullah Khan 1901-1918, </w:t>
      </w:r>
      <w:r>
        <w:t>t</w:t>
      </w:r>
      <w:r w:rsidR="00074CFE" w:rsidRPr="00030E93">
        <w:t>he Rise of Afghan Nationalism</w:t>
      </w:r>
      <w:r>
        <w:t xml:space="preserve">, </w:t>
      </w:r>
      <w:r w:rsidR="00074CFE" w:rsidRPr="00030E93">
        <w:t>King Amanullah Khan</w:t>
      </w:r>
      <w:r>
        <w:t>1919-1929, Nadir Khan 1929-1933.</w:t>
      </w:r>
    </w:p>
    <w:p w14:paraId="10E9928D" w14:textId="77777777" w:rsidR="00074CFE" w:rsidRPr="00030E93" w:rsidRDefault="00074CFE" w:rsidP="000030F7">
      <w:pPr>
        <w:jc w:val="both"/>
      </w:pPr>
    </w:p>
    <w:p w14:paraId="6BA7DB66" w14:textId="77777777" w:rsidR="00074CFE" w:rsidRPr="00030E93" w:rsidRDefault="00074CFE" w:rsidP="000030F7">
      <w:pPr>
        <w:jc w:val="both"/>
        <w:rPr>
          <w:b/>
        </w:rPr>
      </w:pPr>
      <w:r w:rsidRPr="00030E93">
        <w:rPr>
          <w:b/>
        </w:rPr>
        <w:t>Recommended Readings:</w:t>
      </w:r>
    </w:p>
    <w:p w14:paraId="2198D064" w14:textId="77777777" w:rsidR="00074CFE" w:rsidRPr="00030E93" w:rsidRDefault="00074CFE" w:rsidP="000030F7">
      <w:pPr>
        <w:ind w:left="540" w:hanging="540"/>
        <w:jc w:val="both"/>
      </w:pPr>
      <w:r w:rsidRPr="00030E93">
        <w:t xml:space="preserve">Caroe, Sir Olaf. </w:t>
      </w:r>
      <w:r w:rsidRPr="00030E93">
        <w:rPr>
          <w:i/>
        </w:rPr>
        <w:t>The Pathans</w:t>
      </w:r>
      <w:r w:rsidRPr="00030E93">
        <w:t>. Karachi: Oxford University Press, 1985.</w:t>
      </w:r>
    </w:p>
    <w:p w14:paraId="7E7F5B60" w14:textId="77777777" w:rsidR="00074CFE" w:rsidRPr="00030E93" w:rsidRDefault="00074CFE" w:rsidP="000030F7">
      <w:pPr>
        <w:ind w:left="540" w:hanging="540"/>
        <w:jc w:val="both"/>
      </w:pPr>
      <w:r w:rsidRPr="00030E93">
        <w:t xml:space="preserve">Dodwell, H. H. </w:t>
      </w:r>
      <w:r w:rsidRPr="00030E93">
        <w:rPr>
          <w:i/>
        </w:rPr>
        <w:t>The Cambridge History of India</w:t>
      </w:r>
      <w:r w:rsidRPr="00030E93">
        <w:t>, Vol. V. Delhi: S. Chand &amp; Company, 1963.</w:t>
      </w:r>
    </w:p>
    <w:p w14:paraId="76E163EA" w14:textId="77777777" w:rsidR="00074CFE" w:rsidRPr="00030E93" w:rsidRDefault="00074CFE" w:rsidP="000030F7">
      <w:pPr>
        <w:ind w:left="540" w:hanging="540"/>
        <w:jc w:val="both"/>
      </w:pPr>
      <w:r w:rsidRPr="00030E93">
        <w:t xml:space="preserve">Fletcher, Arnold. </w:t>
      </w:r>
      <w:r w:rsidRPr="00030E93">
        <w:rPr>
          <w:i/>
        </w:rPr>
        <w:t>Afghanistan: Highway of Conquest</w:t>
      </w:r>
      <w:r w:rsidRPr="00030E93">
        <w:t>. New York: Cornel University Press, 1966.</w:t>
      </w:r>
    </w:p>
    <w:p w14:paraId="3FC2F388" w14:textId="56429778" w:rsidR="00074CFE" w:rsidRPr="00030E93" w:rsidRDefault="00074CFE" w:rsidP="000030F7">
      <w:pPr>
        <w:ind w:left="540" w:hanging="540"/>
        <w:jc w:val="both"/>
      </w:pPr>
      <w:r w:rsidRPr="00030E93">
        <w:t>Gregorian, V.</w:t>
      </w:r>
      <w:r w:rsidR="004C6E1B">
        <w:t xml:space="preserve"> </w:t>
      </w:r>
      <w:r w:rsidRPr="00030E93">
        <w:rPr>
          <w:i/>
        </w:rPr>
        <w:t>The Emergence of Modern Afghanistan</w:t>
      </w:r>
      <w:r w:rsidRPr="00030E93">
        <w:t>. California: Stanford University Press, 1969.</w:t>
      </w:r>
    </w:p>
    <w:p w14:paraId="3505750F" w14:textId="77777777" w:rsidR="00074CFE" w:rsidRPr="00030E93" w:rsidRDefault="00074CFE" w:rsidP="000030F7">
      <w:pPr>
        <w:ind w:left="540" w:hanging="540"/>
        <w:jc w:val="both"/>
      </w:pPr>
      <w:r w:rsidRPr="00030E93">
        <w:t>Khan, Dr. M Anwar.</w:t>
      </w:r>
      <w:r w:rsidRPr="00030E93">
        <w:rPr>
          <w:i/>
        </w:rPr>
        <w:t>England, Russia and Central Asia</w:t>
      </w:r>
      <w:r w:rsidRPr="00030E93">
        <w:t>. Peshawar: University Book Agency, 1963.</w:t>
      </w:r>
    </w:p>
    <w:p w14:paraId="2D689352" w14:textId="71989C8B" w:rsidR="00074CFE" w:rsidRPr="00030E93" w:rsidRDefault="00074CFE" w:rsidP="000030F7">
      <w:pPr>
        <w:ind w:left="540" w:hanging="540"/>
        <w:jc w:val="both"/>
      </w:pPr>
      <w:r w:rsidRPr="00030E93">
        <w:t>Khan, Dr. Munawar.</w:t>
      </w:r>
      <w:r w:rsidR="00607221">
        <w:t xml:space="preserve"> </w:t>
      </w:r>
      <w:r w:rsidRPr="00030E93">
        <w:rPr>
          <w:i/>
        </w:rPr>
        <w:t xml:space="preserve">Anglo Afghan Relations 1798-1878: A Chapter in </w:t>
      </w:r>
      <w:r w:rsidR="00A01AE5">
        <w:rPr>
          <w:i/>
        </w:rPr>
        <w:t>t</w:t>
      </w:r>
      <w:r w:rsidRPr="00030E93">
        <w:rPr>
          <w:i/>
        </w:rPr>
        <w:t>he Great Game in Central Asia</w:t>
      </w:r>
      <w:r w:rsidRPr="00030E93">
        <w:t>. Peshawar: University Book Agency, 1964.</w:t>
      </w:r>
    </w:p>
    <w:p w14:paraId="1FE88696" w14:textId="77777777" w:rsidR="00074CFE" w:rsidRPr="00030E93" w:rsidRDefault="00074CFE" w:rsidP="000030F7">
      <w:pPr>
        <w:ind w:left="540" w:hanging="540"/>
        <w:jc w:val="both"/>
      </w:pPr>
      <w:r w:rsidRPr="00030E93">
        <w:t>Shah, Iqbal Ali.</w:t>
      </w:r>
      <w:r w:rsidRPr="00030E93">
        <w:rPr>
          <w:i/>
        </w:rPr>
        <w:t>Modern Afghanistan</w:t>
      </w:r>
      <w:r w:rsidRPr="00030E93">
        <w:t>. London: Oxford University Press, 1938.</w:t>
      </w:r>
    </w:p>
    <w:p w14:paraId="367FDB25" w14:textId="77777777" w:rsidR="00074CFE" w:rsidRPr="00030E93" w:rsidRDefault="00074CFE" w:rsidP="000030F7">
      <w:pPr>
        <w:ind w:left="540" w:hanging="540"/>
        <w:jc w:val="both"/>
      </w:pPr>
      <w:r w:rsidRPr="00030E93">
        <w:t xml:space="preserve">Tytler, Fraser. </w:t>
      </w:r>
      <w:r w:rsidRPr="00030E93">
        <w:rPr>
          <w:i/>
        </w:rPr>
        <w:t>Afghanistan</w:t>
      </w:r>
      <w:r w:rsidRPr="00030E93">
        <w:t>. London: Oxford University Press, 1953.</w:t>
      </w:r>
    </w:p>
    <w:p w14:paraId="6206EC30" w14:textId="77777777" w:rsidR="00074CFE" w:rsidRDefault="00074CFE" w:rsidP="000030F7">
      <w:pPr>
        <w:ind w:left="540" w:hanging="540"/>
        <w:jc w:val="both"/>
      </w:pPr>
    </w:p>
    <w:p w14:paraId="3E9FCDCC" w14:textId="77777777" w:rsidR="00074CFE" w:rsidRPr="00030E93" w:rsidRDefault="00074CFE" w:rsidP="000030F7">
      <w:pPr>
        <w:jc w:val="both"/>
        <w:rPr>
          <w:b/>
        </w:rPr>
      </w:pPr>
      <w:r w:rsidRPr="00030E93">
        <w:rPr>
          <w:b/>
        </w:rPr>
        <w:lastRenderedPageBreak/>
        <w:t>HIST</w:t>
      </w:r>
      <w:r w:rsidR="002A398C">
        <w:rPr>
          <w:b/>
        </w:rPr>
        <w:t>-</w:t>
      </w:r>
      <w:r w:rsidRPr="00030E93">
        <w:rPr>
          <w:b/>
        </w:rPr>
        <w:t>31</w:t>
      </w:r>
      <w:r w:rsidR="00451496">
        <w:rPr>
          <w:b/>
        </w:rPr>
        <w:t>2</w:t>
      </w:r>
      <w:r w:rsidRPr="00030E93">
        <w:rPr>
          <w:b/>
        </w:rPr>
        <w:tab/>
        <w:t>Introduction to Classical Literature on Indian History</w:t>
      </w:r>
    </w:p>
    <w:p w14:paraId="13A6D537" w14:textId="77777777" w:rsidR="00074CFE" w:rsidRPr="00030E93" w:rsidRDefault="00074CFE" w:rsidP="000030F7">
      <w:pPr>
        <w:jc w:val="both"/>
        <w:rPr>
          <w:b/>
        </w:rPr>
      </w:pPr>
      <w:r w:rsidRPr="00030E93">
        <w:rPr>
          <w:b/>
        </w:rPr>
        <w:t>Course Objectives:</w:t>
      </w:r>
    </w:p>
    <w:p w14:paraId="024E6B1D" w14:textId="77777777" w:rsidR="00074CFE" w:rsidRPr="00030E93" w:rsidRDefault="00074CFE" w:rsidP="000030F7">
      <w:pPr>
        <w:jc w:val="both"/>
      </w:pPr>
      <w:r w:rsidRPr="00030E93">
        <w:t xml:space="preserve">The course is designed to introduce students to the classical literary sources available on </w:t>
      </w:r>
      <w:r w:rsidR="00C700BF">
        <w:t xml:space="preserve">the </w:t>
      </w:r>
      <w:r w:rsidRPr="00030E93">
        <w:t xml:space="preserve">Medieval Indian history and </w:t>
      </w:r>
      <w:r w:rsidR="00C700BF">
        <w:t>works as a prologue for some of the specialized students might undertake for their future research.</w:t>
      </w:r>
    </w:p>
    <w:p w14:paraId="156FD9A1" w14:textId="77777777" w:rsidR="00074CFE" w:rsidRPr="00030E93" w:rsidRDefault="00074CFE" w:rsidP="000030F7">
      <w:pPr>
        <w:jc w:val="both"/>
        <w:rPr>
          <w:rFonts w:eastAsia="Times New Roman"/>
        </w:rPr>
      </w:pPr>
    </w:p>
    <w:p w14:paraId="7EFCC1C4" w14:textId="77777777" w:rsidR="00074CFE" w:rsidRPr="00030E93" w:rsidRDefault="00074CFE" w:rsidP="000030F7">
      <w:pPr>
        <w:jc w:val="both"/>
        <w:rPr>
          <w:rFonts w:eastAsia="Times New Roman"/>
          <w:b/>
        </w:rPr>
      </w:pPr>
      <w:r w:rsidRPr="00030E93">
        <w:rPr>
          <w:rFonts w:eastAsia="Times New Roman"/>
          <w:b/>
        </w:rPr>
        <w:t>Course Contents</w:t>
      </w:r>
    </w:p>
    <w:p w14:paraId="41A26999" w14:textId="6842AC13" w:rsidR="00074CFE" w:rsidRPr="00030E93" w:rsidRDefault="00074CFE" w:rsidP="000030F7">
      <w:pPr>
        <w:jc w:val="both"/>
        <w:rPr>
          <w:rFonts w:eastAsia="Times New Roman"/>
        </w:rPr>
      </w:pPr>
      <w:r w:rsidRPr="00030E93">
        <w:rPr>
          <w:i/>
        </w:rPr>
        <w:t>Futuh</w:t>
      </w:r>
      <w:r w:rsidR="00607221">
        <w:rPr>
          <w:i/>
        </w:rPr>
        <w:t xml:space="preserve"> </w:t>
      </w:r>
      <w:r w:rsidRPr="00030E93">
        <w:rPr>
          <w:i/>
        </w:rPr>
        <w:t>Salatin, Tughluq Nama, Khazain-ul-Futuh, Miftah-ul-Futuh, Nuh</w:t>
      </w:r>
      <w:r w:rsidR="00607221">
        <w:rPr>
          <w:i/>
        </w:rPr>
        <w:t xml:space="preserve"> </w:t>
      </w:r>
      <w:r w:rsidRPr="00030E93">
        <w:rPr>
          <w:i/>
        </w:rPr>
        <w:t>Sipihr, Tabqat-e-Nasiri, Tarikh-e-Feroz</w:t>
      </w:r>
      <w:r w:rsidR="00607221">
        <w:rPr>
          <w:i/>
        </w:rPr>
        <w:t xml:space="preserve"> </w:t>
      </w:r>
      <w:r w:rsidRPr="00030E93">
        <w:rPr>
          <w:i/>
        </w:rPr>
        <w:t xml:space="preserve">Shahi, </w:t>
      </w:r>
      <w:r w:rsidRPr="00030E93">
        <w:rPr>
          <w:rFonts w:eastAsia="Times New Roman"/>
          <w:i/>
        </w:rPr>
        <w:t>Tarikh-e-Ferishta, Tuzuk-e-Baburi, Humayun Nama, Aayin-e-Akbari, Tuzuk-e-Jahangiri, Shahjahan Nama</w:t>
      </w:r>
      <w:r w:rsidRPr="00030E93">
        <w:rPr>
          <w:rFonts w:eastAsia="Times New Roman"/>
        </w:rPr>
        <w:t xml:space="preserve">. </w:t>
      </w:r>
    </w:p>
    <w:p w14:paraId="0EB9F3EB" w14:textId="77777777" w:rsidR="00074CFE" w:rsidRPr="00030E93" w:rsidRDefault="00074CFE" w:rsidP="000030F7">
      <w:pPr>
        <w:jc w:val="both"/>
        <w:rPr>
          <w:rFonts w:eastAsia="Times New Roman"/>
        </w:rPr>
      </w:pPr>
    </w:p>
    <w:p w14:paraId="0ECF2FFA" w14:textId="77777777" w:rsidR="00074CFE" w:rsidRPr="00030E93" w:rsidRDefault="00074CFE" w:rsidP="000030F7">
      <w:pPr>
        <w:jc w:val="both"/>
        <w:rPr>
          <w:rFonts w:eastAsia="Times New Roman"/>
          <w:b/>
        </w:rPr>
      </w:pPr>
      <w:r w:rsidRPr="00030E93">
        <w:rPr>
          <w:rFonts w:eastAsia="Times New Roman"/>
          <w:b/>
        </w:rPr>
        <w:t>Recommended Readings:</w:t>
      </w:r>
    </w:p>
    <w:p w14:paraId="3D7046BD" w14:textId="423D2749" w:rsidR="00074CFE" w:rsidRPr="00030E93" w:rsidRDefault="00074CFE" w:rsidP="000030F7">
      <w:pPr>
        <w:ind w:left="540" w:hanging="540"/>
        <w:jc w:val="both"/>
        <w:rPr>
          <w:rFonts w:eastAsia="Times New Roman"/>
        </w:rPr>
      </w:pPr>
      <w:r w:rsidRPr="00030E93">
        <w:rPr>
          <w:rFonts w:eastAsia="Times New Roman"/>
        </w:rPr>
        <w:t xml:space="preserve">Afif, Shams Siraj. </w:t>
      </w:r>
      <w:r w:rsidRPr="00030E93">
        <w:rPr>
          <w:rFonts w:eastAsia="Times New Roman"/>
          <w:i/>
        </w:rPr>
        <w:t>Tarikh-e-Feroz</w:t>
      </w:r>
      <w:r w:rsidR="00607221">
        <w:rPr>
          <w:rFonts w:eastAsia="Times New Roman"/>
          <w:i/>
        </w:rPr>
        <w:t xml:space="preserve"> </w:t>
      </w:r>
      <w:r w:rsidRPr="00030E93">
        <w:rPr>
          <w:rFonts w:eastAsia="Times New Roman"/>
          <w:i/>
        </w:rPr>
        <w:t>Shahi</w:t>
      </w:r>
      <w:r w:rsidRPr="00030E93">
        <w:rPr>
          <w:rFonts w:eastAsia="Times New Roman"/>
        </w:rPr>
        <w:t xml:space="preserve">, </w:t>
      </w:r>
      <w:r w:rsidR="006B4E9D">
        <w:rPr>
          <w:rFonts w:eastAsia="Times New Roman"/>
        </w:rPr>
        <w:t>Trans.</w:t>
      </w:r>
      <w:r w:rsidRPr="00030E93">
        <w:rPr>
          <w:rFonts w:eastAsia="Times New Roman"/>
        </w:rPr>
        <w:t xml:space="preserve"> Muhammad Fida Ali Talib, Lahore: Sang-e-Meel Publications, 2009.</w:t>
      </w:r>
    </w:p>
    <w:p w14:paraId="17568DFD" w14:textId="77777777" w:rsidR="00074CFE" w:rsidRPr="00030E93" w:rsidRDefault="00074CFE" w:rsidP="000030F7">
      <w:pPr>
        <w:ind w:left="540" w:hanging="540"/>
        <w:jc w:val="both"/>
        <w:rPr>
          <w:rFonts w:eastAsia="Times New Roman"/>
        </w:rPr>
      </w:pPr>
      <w:r w:rsidRPr="00030E93">
        <w:rPr>
          <w:rFonts w:eastAsia="Times New Roman"/>
        </w:rPr>
        <w:t xml:space="preserve">Babar, Zaheer Uddin Muhammad. </w:t>
      </w:r>
      <w:r w:rsidRPr="00030E93">
        <w:rPr>
          <w:rFonts w:eastAsia="Times New Roman"/>
          <w:i/>
        </w:rPr>
        <w:t>Tuzuk-e-Baburi</w:t>
      </w:r>
      <w:r w:rsidRPr="00030E93">
        <w:rPr>
          <w:rFonts w:eastAsia="Times New Roman"/>
        </w:rPr>
        <w:t>, Urdu trans. Rashid Akhtar Nadvi. Lahore: Sang-e-Meel Publications, 1995.</w:t>
      </w:r>
    </w:p>
    <w:p w14:paraId="6E91E7C4" w14:textId="3B302D0D" w:rsidR="00074CFE" w:rsidRPr="00030E93" w:rsidRDefault="00074CFE" w:rsidP="000030F7">
      <w:pPr>
        <w:ind w:left="540" w:hanging="540"/>
        <w:jc w:val="both"/>
        <w:rPr>
          <w:rFonts w:eastAsia="Times New Roman"/>
        </w:rPr>
      </w:pPr>
      <w:r w:rsidRPr="00030E93">
        <w:rPr>
          <w:rFonts w:eastAsia="Times New Roman"/>
        </w:rPr>
        <w:t>Barni, Zia-ud-Din.</w:t>
      </w:r>
      <w:r w:rsidR="00607221">
        <w:rPr>
          <w:rFonts w:eastAsia="Times New Roman"/>
        </w:rPr>
        <w:t xml:space="preserve"> </w:t>
      </w:r>
      <w:r w:rsidRPr="00030E93">
        <w:rPr>
          <w:rFonts w:eastAsia="Times New Roman"/>
          <w:i/>
        </w:rPr>
        <w:t>Tarikh-i-Feroz</w:t>
      </w:r>
      <w:r w:rsidR="00607221">
        <w:rPr>
          <w:rFonts w:eastAsia="Times New Roman"/>
          <w:i/>
        </w:rPr>
        <w:t xml:space="preserve"> </w:t>
      </w:r>
      <w:r w:rsidRPr="00030E93">
        <w:rPr>
          <w:rFonts w:eastAsia="Times New Roman"/>
          <w:i/>
        </w:rPr>
        <w:t>Shahi</w:t>
      </w:r>
      <w:r w:rsidRPr="00030E93">
        <w:rPr>
          <w:rFonts w:eastAsia="Times New Roman"/>
        </w:rPr>
        <w:t xml:space="preserve">, </w:t>
      </w:r>
      <w:r w:rsidR="006B4E9D">
        <w:rPr>
          <w:rFonts w:eastAsia="Times New Roman"/>
        </w:rPr>
        <w:t>Trans.</w:t>
      </w:r>
      <w:r w:rsidRPr="00030E93">
        <w:rPr>
          <w:rFonts w:eastAsia="Times New Roman"/>
        </w:rPr>
        <w:t xml:space="preserve"> Prof. John Dowson (ed.), Lahore: Oxford University Press, 1974.</w:t>
      </w:r>
    </w:p>
    <w:p w14:paraId="6E7547A1" w14:textId="77777777" w:rsidR="00074CFE" w:rsidRPr="00030E93" w:rsidRDefault="00074CFE" w:rsidP="000030F7">
      <w:pPr>
        <w:ind w:left="540" w:hanging="540"/>
        <w:jc w:val="both"/>
        <w:rPr>
          <w:rFonts w:eastAsia="Times New Roman"/>
        </w:rPr>
      </w:pPr>
      <w:r w:rsidRPr="00030E93">
        <w:rPr>
          <w:rFonts w:eastAsia="Times New Roman"/>
        </w:rPr>
        <w:t xml:space="preserve">Ferishta, Muhammad Qasim. </w:t>
      </w:r>
      <w:r w:rsidRPr="00030E93">
        <w:rPr>
          <w:rFonts w:eastAsia="Times New Roman"/>
          <w:i/>
        </w:rPr>
        <w:t>Tarikh-i-Ferishta</w:t>
      </w:r>
      <w:r w:rsidRPr="00030E93">
        <w:rPr>
          <w:rFonts w:eastAsia="Times New Roman"/>
        </w:rPr>
        <w:t xml:space="preserve">, </w:t>
      </w:r>
      <w:r w:rsidR="006B4E9D">
        <w:rPr>
          <w:rFonts w:eastAsia="Times New Roman"/>
        </w:rPr>
        <w:t>Trans.</w:t>
      </w:r>
      <w:r w:rsidRPr="00030E93">
        <w:rPr>
          <w:rFonts w:eastAsia="Times New Roman"/>
        </w:rPr>
        <w:t xml:space="preserve"> John Briggs, Vol. 1. London: Longman, 1929</w:t>
      </w:r>
      <w:r w:rsidR="00521813">
        <w:rPr>
          <w:rFonts w:eastAsia="Times New Roman"/>
        </w:rPr>
        <w:t>.</w:t>
      </w:r>
    </w:p>
    <w:p w14:paraId="2449EE64" w14:textId="60D042BF" w:rsidR="00074CFE" w:rsidRPr="00030E93" w:rsidRDefault="00074CFE" w:rsidP="000030F7">
      <w:pPr>
        <w:ind w:left="540" w:hanging="540"/>
        <w:jc w:val="both"/>
        <w:rPr>
          <w:rFonts w:eastAsia="Times New Roman"/>
        </w:rPr>
      </w:pPr>
      <w:r w:rsidRPr="00030E93">
        <w:rPr>
          <w:rFonts w:eastAsia="Times New Roman"/>
        </w:rPr>
        <w:t xml:space="preserve">Isami, Abdul Malik. </w:t>
      </w:r>
      <w:r w:rsidRPr="00030E93">
        <w:rPr>
          <w:rFonts w:eastAsia="Times New Roman"/>
          <w:i/>
        </w:rPr>
        <w:t>Futuh</w:t>
      </w:r>
      <w:r w:rsidR="00607221">
        <w:rPr>
          <w:rFonts w:eastAsia="Times New Roman"/>
          <w:i/>
        </w:rPr>
        <w:t xml:space="preserve"> </w:t>
      </w:r>
      <w:r w:rsidRPr="00030E93">
        <w:rPr>
          <w:rFonts w:eastAsia="Times New Roman"/>
          <w:i/>
        </w:rPr>
        <w:t>Salatin</w:t>
      </w:r>
      <w:r w:rsidRPr="00030E93">
        <w:rPr>
          <w:rFonts w:eastAsia="Times New Roman"/>
        </w:rPr>
        <w:t xml:space="preserve">. </w:t>
      </w:r>
      <w:r w:rsidR="006B4E9D">
        <w:rPr>
          <w:rFonts w:eastAsia="Times New Roman"/>
        </w:rPr>
        <w:t>Trans.</w:t>
      </w:r>
      <w:r w:rsidRPr="00030E93">
        <w:rPr>
          <w:rFonts w:eastAsia="Times New Roman"/>
        </w:rPr>
        <w:t xml:space="preserve"> Agha Mahdi Husain, Bombay: Asia Publishing House, 1967.</w:t>
      </w:r>
    </w:p>
    <w:p w14:paraId="434B3264" w14:textId="309D7E2B" w:rsidR="00074CFE" w:rsidRPr="00030E93" w:rsidRDefault="00074CFE" w:rsidP="000030F7">
      <w:pPr>
        <w:ind w:left="540" w:hanging="540"/>
        <w:jc w:val="both"/>
        <w:rPr>
          <w:rFonts w:eastAsia="Times New Roman"/>
        </w:rPr>
      </w:pPr>
      <w:r w:rsidRPr="00030E93">
        <w:rPr>
          <w:rFonts w:eastAsia="Times New Roman"/>
        </w:rPr>
        <w:t xml:space="preserve">Khusru, Ameer. </w:t>
      </w:r>
      <w:r w:rsidRPr="00030E93">
        <w:rPr>
          <w:rFonts w:eastAsia="Times New Roman"/>
          <w:i/>
        </w:rPr>
        <w:t>Tughluq Nama</w:t>
      </w:r>
      <w:r w:rsidRPr="00030E93">
        <w:rPr>
          <w:rFonts w:eastAsia="Times New Roman"/>
        </w:rPr>
        <w:t>, Urdu trans. Hashimi</w:t>
      </w:r>
      <w:r w:rsidR="00607221">
        <w:rPr>
          <w:rFonts w:eastAsia="Times New Roman"/>
        </w:rPr>
        <w:t xml:space="preserve"> </w:t>
      </w:r>
      <w:r w:rsidRPr="00030E93">
        <w:rPr>
          <w:rFonts w:eastAsia="Times New Roman"/>
        </w:rPr>
        <w:t>Faridabadi. Awrangabad: Maktba-i-Urdu, 1933.</w:t>
      </w:r>
    </w:p>
    <w:p w14:paraId="36D90BC8" w14:textId="77777777" w:rsidR="00074CFE" w:rsidRPr="00030E93" w:rsidRDefault="00D52E2E" w:rsidP="000030F7">
      <w:pPr>
        <w:ind w:left="540" w:hanging="540"/>
        <w:jc w:val="both"/>
        <w:rPr>
          <w:rFonts w:eastAsia="Times New Roman"/>
        </w:rPr>
      </w:pPr>
      <w:r>
        <w:rPr>
          <w:rFonts w:eastAsia="Times New Roman"/>
        </w:rPr>
        <w:t>------</w:t>
      </w:r>
      <w:r w:rsidR="00074CFE" w:rsidRPr="00030E93">
        <w:rPr>
          <w:rFonts w:eastAsia="Times New Roman"/>
        </w:rPr>
        <w:t xml:space="preserve">. </w:t>
      </w:r>
      <w:r w:rsidR="00074CFE" w:rsidRPr="00030E93">
        <w:rPr>
          <w:rFonts w:eastAsia="Times New Roman"/>
          <w:i/>
        </w:rPr>
        <w:t>Khazain-ul-Futuh</w:t>
      </w:r>
      <w:r w:rsidR="00074CFE" w:rsidRPr="00030E93">
        <w:rPr>
          <w:rFonts w:eastAsia="Times New Roman"/>
        </w:rPr>
        <w:t xml:space="preserve">. English trans. Wahid Mirza, Lahore: </w:t>
      </w:r>
      <w:r w:rsidR="00074CFE" w:rsidRPr="00030E93">
        <w:rPr>
          <w:rFonts w:eastAsia="Arial Unicode MS"/>
          <w:shd w:val="clear" w:color="auto" w:fill="FFFFFF"/>
        </w:rPr>
        <w:t>National Committee for 700th Anniversary of Amir Khusrau, 1975.</w:t>
      </w:r>
    </w:p>
    <w:p w14:paraId="3FA5CF3F" w14:textId="24FDF6DD" w:rsidR="00074CFE" w:rsidRPr="00030E93" w:rsidRDefault="00D52E2E" w:rsidP="000030F7">
      <w:pPr>
        <w:ind w:left="540" w:hanging="540"/>
        <w:jc w:val="both"/>
        <w:rPr>
          <w:rFonts w:eastAsia="Times New Roman"/>
        </w:rPr>
      </w:pPr>
      <w:r>
        <w:rPr>
          <w:rFonts w:eastAsia="Times New Roman"/>
          <w:i/>
        </w:rPr>
        <w:t xml:space="preserve">------. </w:t>
      </w:r>
      <w:r w:rsidR="00074CFE" w:rsidRPr="00030E93">
        <w:rPr>
          <w:rFonts w:eastAsia="Times New Roman"/>
          <w:i/>
        </w:rPr>
        <w:t>Miftah-ul-Futuh</w:t>
      </w:r>
      <w:r w:rsidR="00074CFE" w:rsidRPr="00030E93">
        <w:rPr>
          <w:rFonts w:eastAsia="Times New Roman"/>
        </w:rPr>
        <w:t>.</w:t>
      </w:r>
      <w:r w:rsidR="00607221">
        <w:rPr>
          <w:rFonts w:eastAsia="Times New Roman"/>
        </w:rPr>
        <w:t xml:space="preserve"> </w:t>
      </w:r>
      <w:r w:rsidR="00074CFE" w:rsidRPr="00030E93">
        <w:rPr>
          <w:rFonts w:eastAsia="Times New Roman"/>
        </w:rPr>
        <w:t>English trans. Aligarh Muslim University, Department of History, 1954.</w:t>
      </w:r>
    </w:p>
    <w:p w14:paraId="570C8AB0" w14:textId="5D998956" w:rsidR="00074CFE" w:rsidRPr="00030E93" w:rsidRDefault="00D52E2E" w:rsidP="000030F7">
      <w:pPr>
        <w:ind w:left="540" w:hanging="540"/>
        <w:jc w:val="both"/>
        <w:rPr>
          <w:rFonts w:eastAsia="Times New Roman"/>
        </w:rPr>
      </w:pPr>
      <w:r>
        <w:rPr>
          <w:rFonts w:eastAsia="Times New Roman"/>
        </w:rPr>
        <w:t>------</w:t>
      </w:r>
      <w:r w:rsidR="00074CFE" w:rsidRPr="00030E93">
        <w:rPr>
          <w:rFonts w:eastAsia="Times New Roman"/>
        </w:rPr>
        <w:t xml:space="preserve">. </w:t>
      </w:r>
      <w:r w:rsidR="00074CFE" w:rsidRPr="00030E93">
        <w:rPr>
          <w:rFonts w:eastAsia="Times New Roman"/>
          <w:i/>
        </w:rPr>
        <w:t>Nuh</w:t>
      </w:r>
      <w:r w:rsidR="00607221">
        <w:rPr>
          <w:rFonts w:eastAsia="Times New Roman"/>
          <w:i/>
        </w:rPr>
        <w:t xml:space="preserve"> </w:t>
      </w:r>
      <w:r w:rsidR="00074CFE" w:rsidRPr="00030E93">
        <w:rPr>
          <w:rFonts w:eastAsia="Times New Roman"/>
          <w:i/>
        </w:rPr>
        <w:t>Sipihr</w:t>
      </w:r>
      <w:r w:rsidR="00074CFE" w:rsidRPr="00030E93">
        <w:rPr>
          <w:rFonts w:eastAsia="Times New Roman"/>
        </w:rPr>
        <w:t xml:space="preserve">. </w:t>
      </w:r>
      <w:r w:rsidR="006B4E9D">
        <w:rPr>
          <w:rFonts w:eastAsia="Times New Roman"/>
        </w:rPr>
        <w:t>Trans.</w:t>
      </w:r>
      <w:r w:rsidR="00074CFE" w:rsidRPr="00030E93">
        <w:rPr>
          <w:rFonts w:eastAsia="Times New Roman"/>
        </w:rPr>
        <w:t xml:space="preserve"> Wahid Mirza, </w:t>
      </w:r>
      <w:r w:rsidR="00074CFE" w:rsidRPr="00030E93">
        <w:rPr>
          <w:rFonts w:eastAsia="Arial Unicode MS"/>
          <w:shd w:val="clear" w:color="auto" w:fill="FFFFFF"/>
        </w:rPr>
        <w:t>London: Oxford University Press, 1950.</w:t>
      </w:r>
    </w:p>
    <w:p w14:paraId="173163DF" w14:textId="138B7612" w:rsidR="00074CFE" w:rsidRPr="00030E93" w:rsidRDefault="00074CFE" w:rsidP="000030F7">
      <w:pPr>
        <w:ind w:left="540" w:hanging="540"/>
        <w:jc w:val="both"/>
        <w:rPr>
          <w:rFonts w:eastAsia="Times New Roman"/>
        </w:rPr>
      </w:pPr>
      <w:r w:rsidRPr="00030E93">
        <w:rPr>
          <w:rFonts w:eastAsia="Times New Roman"/>
        </w:rPr>
        <w:t>Siraj</w:t>
      </w:r>
      <w:r w:rsidR="007163AD">
        <w:rPr>
          <w:rFonts w:eastAsia="Times New Roman"/>
        </w:rPr>
        <w:t>,</w:t>
      </w:r>
      <w:r w:rsidRPr="00030E93">
        <w:rPr>
          <w:rFonts w:eastAsia="Times New Roman"/>
        </w:rPr>
        <w:t xml:space="preserve"> Minhaj-ud-Din.</w:t>
      </w:r>
      <w:r w:rsidR="00607221">
        <w:rPr>
          <w:rFonts w:eastAsia="Times New Roman"/>
        </w:rPr>
        <w:t xml:space="preserve"> </w:t>
      </w:r>
      <w:r w:rsidRPr="00030E93">
        <w:rPr>
          <w:rFonts w:eastAsia="Times New Roman"/>
          <w:i/>
        </w:rPr>
        <w:t>Tabakat-i-Nasiri</w:t>
      </w:r>
      <w:r w:rsidRPr="00030E93">
        <w:rPr>
          <w:rFonts w:eastAsia="Times New Roman"/>
        </w:rPr>
        <w:t>, Vol.</w:t>
      </w:r>
      <w:r w:rsidR="007A1D3F">
        <w:rPr>
          <w:rFonts w:eastAsia="Times New Roman"/>
        </w:rPr>
        <w:t xml:space="preserve"> </w:t>
      </w:r>
      <w:r w:rsidR="00195195">
        <w:rPr>
          <w:rFonts w:eastAsia="Times New Roman"/>
        </w:rPr>
        <w:t>I</w:t>
      </w:r>
      <w:r w:rsidRPr="00030E93">
        <w:rPr>
          <w:rFonts w:eastAsia="Times New Roman"/>
        </w:rPr>
        <w:t xml:space="preserve">, </w:t>
      </w:r>
      <w:r w:rsidR="006B4E9D">
        <w:rPr>
          <w:rFonts w:eastAsia="Times New Roman"/>
        </w:rPr>
        <w:t>Trans.</w:t>
      </w:r>
      <w:r w:rsidRPr="00030E93">
        <w:rPr>
          <w:rFonts w:eastAsia="Times New Roman"/>
        </w:rPr>
        <w:t xml:space="preserve"> Major H. G. Raverty</w:t>
      </w:r>
      <w:r w:rsidR="00A01AE5">
        <w:rPr>
          <w:rFonts w:eastAsia="Times New Roman"/>
        </w:rPr>
        <w:t>.</w:t>
      </w:r>
      <w:r w:rsidRPr="00030E93">
        <w:rPr>
          <w:rFonts w:eastAsia="Times New Roman"/>
        </w:rPr>
        <w:t xml:space="preserve"> Lahore: Amir Publications, 1977.</w:t>
      </w:r>
    </w:p>
    <w:p w14:paraId="5CD124FF" w14:textId="77777777" w:rsidR="00074CFE" w:rsidRPr="00030E93" w:rsidRDefault="00074CFE" w:rsidP="000030F7">
      <w:pPr>
        <w:jc w:val="both"/>
        <w:rPr>
          <w:b/>
        </w:rPr>
      </w:pPr>
    </w:p>
    <w:p w14:paraId="5E85334F" w14:textId="77777777" w:rsidR="00074CFE" w:rsidRPr="00030E93" w:rsidRDefault="00074CFE" w:rsidP="000030F7">
      <w:pPr>
        <w:jc w:val="both"/>
        <w:rPr>
          <w:rFonts w:eastAsia="Times New Roman"/>
          <w:b/>
        </w:rPr>
      </w:pPr>
      <w:r w:rsidRPr="00030E93">
        <w:rPr>
          <w:b/>
        </w:rPr>
        <w:t>HIST</w:t>
      </w:r>
      <w:r w:rsidR="002A398C">
        <w:rPr>
          <w:b/>
        </w:rPr>
        <w:t>-</w:t>
      </w:r>
      <w:r w:rsidRPr="00030E93">
        <w:rPr>
          <w:b/>
        </w:rPr>
        <w:t>31</w:t>
      </w:r>
      <w:r w:rsidR="00451496">
        <w:rPr>
          <w:b/>
        </w:rPr>
        <w:t>3</w:t>
      </w:r>
      <w:r w:rsidRPr="00030E93">
        <w:rPr>
          <w:b/>
        </w:rPr>
        <w:tab/>
      </w:r>
      <w:r w:rsidRPr="00030E93">
        <w:rPr>
          <w:rFonts w:eastAsia="Times New Roman"/>
          <w:b/>
        </w:rPr>
        <w:t xml:space="preserve">History of International Relations 1919 to date </w:t>
      </w:r>
    </w:p>
    <w:p w14:paraId="370E5463" w14:textId="77777777" w:rsidR="00074CFE" w:rsidRPr="00030E93" w:rsidRDefault="00074CFE" w:rsidP="000030F7">
      <w:pPr>
        <w:jc w:val="both"/>
        <w:rPr>
          <w:b/>
        </w:rPr>
      </w:pPr>
      <w:r w:rsidRPr="00030E93">
        <w:rPr>
          <w:b/>
        </w:rPr>
        <w:t>Course Objectives:</w:t>
      </w:r>
    </w:p>
    <w:p w14:paraId="3BC82904" w14:textId="77777777" w:rsidR="00074CFE" w:rsidRPr="00030E93" w:rsidRDefault="00074CFE" w:rsidP="000030F7">
      <w:pPr>
        <w:jc w:val="both"/>
      </w:pPr>
      <w:r w:rsidRPr="00030E93">
        <w:t>Th</w:t>
      </w:r>
      <w:r w:rsidR="008A355B">
        <w:t>is</w:t>
      </w:r>
      <w:r w:rsidR="005122FD">
        <w:t xml:space="preserve"> course</w:t>
      </w:r>
      <w:r w:rsidR="008A355B">
        <w:t xml:space="preserve"> focuses on the important international </w:t>
      </w:r>
      <w:r w:rsidRPr="00030E93">
        <w:t xml:space="preserve">events, </w:t>
      </w:r>
      <w:r w:rsidR="008A355B">
        <w:t>blocs</w:t>
      </w:r>
      <w:r w:rsidRPr="00030E93">
        <w:t xml:space="preserve">, alliances and agreements during the </w:t>
      </w:r>
      <w:r w:rsidR="008A355B">
        <w:t>Cold Wars. It also debates how these international cross currents impact world politics and relations among different countries.</w:t>
      </w:r>
    </w:p>
    <w:p w14:paraId="08DA4A22" w14:textId="77777777" w:rsidR="00074CFE" w:rsidRDefault="00074CFE" w:rsidP="000030F7">
      <w:pPr>
        <w:jc w:val="both"/>
      </w:pPr>
    </w:p>
    <w:p w14:paraId="395ABF5C" w14:textId="77777777" w:rsidR="00950564" w:rsidRPr="00030E93" w:rsidRDefault="00950564" w:rsidP="000030F7">
      <w:pPr>
        <w:jc w:val="both"/>
      </w:pPr>
    </w:p>
    <w:p w14:paraId="696C116C" w14:textId="77777777" w:rsidR="00074CFE" w:rsidRPr="00030E93" w:rsidRDefault="00074CFE" w:rsidP="000030F7">
      <w:pPr>
        <w:jc w:val="both"/>
        <w:rPr>
          <w:b/>
        </w:rPr>
      </w:pPr>
      <w:r w:rsidRPr="00030E93">
        <w:rPr>
          <w:b/>
        </w:rPr>
        <w:t>Course Contents:</w:t>
      </w:r>
    </w:p>
    <w:p w14:paraId="71E556BD" w14:textId="77777777" w:rsidR="00074CFE" w:rsidRPr="00030E93" w:rsidRDefault="0064447C" w:rsidP="000030F7">
      <w:pPr>
        <w:jc w:val="both"/>
      </w:pPr>
      <w:r>
        <w:t>P</w:t>
      </w:r>
      <w:r w:rsidR="00074CFE" w:rsidRPr="00030E93">
        <w:t>ost</w:t>
      </w:r>
      <w:r>
        <w:t>-</w:t>
      </w:r>
      <w:r w:rsidR="00074CFE" w:rsidRPr="00030E93">
        <w:t>World War</w:t>
      </w:r>
      <w:r w:rsidR="00D52E2E">
        <w:t xml:space="preserve"> Ip</w:t>
      </w:r>
      <w:r w:rsidR="00074CFE" w:rsidRPr="00030E93">
        <w:t xml:space="preserve">eriod: Marxism and the Soviet Union, Italy and Fascism, Germany and </w:t>
      </w:r>
      <w:r>
        <w:t xml:space="preserve">Nazism, France between the two World Wars, </w:t>
      </w:r>
      <w:r w:rsidR="00074CFE" w:rsidRPr="00030E93">
        <w:t>Second World War, United Nations Organization; its different organs and its role in the world</w:t>
      </w:r>
      <w:r>
        <w:t>, emergence of the b</w:t>
      </w:r>
      <w:r w:rsidR="00074CFE" w:rsidRPr="00030E93">
        <w:t>i-</w:t>
      </w:r>
      <w:r>
        <w:t>p</w:t>
      </w:r>
      <w:r w:rsidR="00074CFE" w:rsidRPr="00030E93">
        <w:t xml:space="preserve">olar world and the Cold </w:t>
      </w:r>
      <w:r w:rsidR="00074CFE" w:rsidRPr="00030E93">
        <w:lastRenderedPageBreak/>
        <w:t>War</w:t>
      </w:r>
      <w:r w:rsidR="00DC2243">
        <w:t>,</w:t>
      </w:r>
      <w:r w:rsidR="005122FD">
        <w:t>r</w:t>
      </w:r>
      <w:r w:rsidR="00074CFE" w:rsidRPr="00030E93">
        <w:t xml:space="preserve">ole of ideologies in international relations: </w:t>
      </w:r>
      <w:r>
        <w:t xml:space="preserve">Nationalism, Imperialism, Capitalism </w:t>
      </w:r>
      <w:r w:rsidR="00074CFE" w:rsidRPr="00030E93">
        <w:t>and Communism</w:t>
      </w:r>
      <w:r w:rsidR="00DC2243">
        <w:t>,</w:t>
      </w:r>
      <w:r w:rsidR="00074CFE" w:rsidRPr="00030E93">
        <w:t xml:space="preserve"> Indo</w:t>
      </w:r>
      <w:r w:rsidR="005122FD">
        <w:t>-</w:t>
      </w:r>
      <w:r w:rsidR="00074CFE" w:rsidRPr="00030E93">
        <w:t>China, the Korean War, Berlin Blockadeto Berl</w:t>
      </w:r>
      <w:r>
        <w:t>in Wall, Cuban Missile Crisis, a</w:t>
      </w:r>
      <w:r w:rsidR="00074CFE" w:rsidRPr="00030E93">
        <w:t>rms control and disarmament, Détente, Soviet Intervention in Afghanistan and the Second</w:t>
      </w:r>
      <w:r w:rsidR="00266499">
        <w:t xml:space="preserve"> Cold War, </w:t>
      </w:r>
      <w:r w:rsidR="00074CFE" w:rsidRPr="00030E93">
        <w:t>Regionalism</w:t>
      </w:r>
      <w:r w:rsidR="00266499">
        <w:t xml:space="preserve"> and regional alliances, t</w:t>
      </w:r>
      <w:r w:rsidR="00074CFE" w:rsidRPr="00030E93">
        <w:t>he end of the Cold War</w:t>
      </w:r>
      <w:r w:rsidR="00266499">
        <w:t>: the c</w:t>
      </w:r>
      <w:r w:rsidR="00074CFE" w:rsidRPr="00030E93">
        <w:t>ollapse of Communism and the d</w:t>
      </w:r>
      <w:r w:rsidR="00B7238D">
        <w:t>isintegration</w:t>
      </w:r>
      <w:r w:rsidR="00074CFE" w:rsidRPr="00030E93">
        <w:t xml:space="preserve"> of USS</w:t>
      </w:r>
      <w:r w:rsidR="00266499">
        <w:t xml:space="preserve">R, </w:t>
      </w:r>
      <w:r w:rsidR="00760420">
        <w:t>u</w:t>
      </w:r>
      <w:r w:rsidR="00074CFE" w:rsidRPr="00030E93">
        <w:t>ni</w:t>
      </w:r>
      <w:r w:rsidR="00760420">
        <w:t xml:space="preserve">polar world </w:t>
      </w:r>
      <w:r w:rsidR="00074CFE" w:rsidRPr="00030E93">
        <w:t>and the New World Order, Major issues of the 21</w:t>
      </w:r>
      <w:r w:rsidR="00074CFE" w:rsidRPr="00030E93">
        <w:rPr>
          <w:vertAlign w:val="superscript"/>
        </w:rPr>
        <w:t>st</w:t>
      </w:r>
      <w:r w:rsidR="00074CFE" w:rsidRPr="00030E93">
        <w:t xml:space="preserve"> century</w:t>
      </w:r>
      <w:r w:rsidR="00760420">
        <w:t>, emergence of China as a major power.</w:t>
      </w:r>
    </w:p>
    <w:p w14:paraId="063D9031" w14:textId="77777777" w:rsidR="00074CFE" w:rsidRPr="00030E93" w:rsidRDefault="00074CFE" w:rsidP="000030F7">
      <w:pPr>
        <w:jc w:val="both"/>
      </w:pPr>
    </w:p>
    <w:p w14:paraId="02D16146" w14:textId="77777777" w:rsidR="00074CFE" w:rsidRPr="00030E93" w:rsidRDefault="00074CFE" w:rsidP="000030F7">
      <w:pPr>
        <w:jc w:val="both"/>
        <w:rPr>
          <w:b/>
        </w:rPr>
      </w:pPr>
      <w:r w:rsidRPr="00030E93">
        <w:rPr>
          <w:b/>
        </w:rPr>
        <w:t>Recommended Readings:</w:t>
      </w:r>
    </w:p>
    <w:p w14:paraId="358D7A1F" w14:textId="66368AEC" w:rsidR="00074CFE" w:rsidRPr="00030E93" w:rsidRDefault="00074CFE" w:rsidP="000030F7">
      <w:pPr>
        <w:shd w:val="clear" w:color="auto" w:fill="FFFFFF"/>
        <w:ind w:left="540" w:hanging="540"/>
        <w:jc w:val="both"/>
        <w:rPr>
          <w:rFonts w:eastAsia="Arial Unicode MS"/>
        </w:rPr>
      </w:pPr>
      <w:r w:rsidRPr="00030E93">
        <w:rPr>
          <w:rFonts w:eastAsia="Arial Unicode MS"/>
        </w:rPr>
        <w:t>Agarwal, Hari Om.</w:t>
      </w:r>
      <w:r w:rsidR="00607221">
        <w:rPr>
          <w:rFonts w:eastAsia="Arial Unicode MS"/>
        </w:rPr>
        <w:t xml:space="preserve"> </w:t>
      </w:r>
      <w:r w:rsidRPr="00030E93">
        <w:rPr>
          <w:rFonts w:eastAsia="Arial Unicode MS"/>
          <w:bCs/>
          <w:i/>
        </w:rPr>
        <w:t>International Organisations</w:t>
      </w:r>
      <w:r w:rsidRPr="00030E93">
        <w:rPr>
          <w:rFonts w:eastAsia="Arial Unicode MS"/>
        </w:rPr>
        <w:t>. Allahabad: Central Law Publications, Delhi: Sole distributors for Delhi, Universal Book Traders</w:t>
      </w:r>
      <w:r w:rsidR="00AC7C24">
        <w:rPr>
          <w:rFonts w:eastAsia="Arial Unicode MS"/>
        </w:rPr>
        <w:t>,</w:t>
      </w:r>
      <w:r w:rsidRPr="00030E93">
        <w:rPr>
          <w:rFonts w:eastAsia="Arial Unicode MS"/>
        </w:rPr>
        <w:t xml:space="preserve"> 2014.</w:t>
      </w:r>
    </w:p>
    <w:p w14:paraId="0F92B9E1" w14:textId="77777777" w:rsidR="00074CFE" w:rsidRPr="00030E93" w:rsidRDefault="00074CFE" w:rsidP="000030F7">
      <w:pPr>
        <w:shd w:val="clear" w:color="auto" w:fill="FFFFFF"/>
        <w:ind w:left="540" w:hanging="540"/>
        <w:jc w:val="both"/>
        <w:rPr>
          <w:rFonts w:eastAsia="Arial Unicode MS"/>
        </w:rPr>
      </w:pPr>
      <w:r w:rsidRPr="00030E93">
        <w:rPr>
          <w:rFonts w:eastAsia="Arial Unicode MS"/>
        </w:rPr>
        <w:t xml:space="preserve">Brownell, Richard. </w:t>
      </w:r>
      <w:r w:rsidRPr="00030E93">
        <w:rPr>
          <w:rFonts w:eastAsia="Arial Unicode MS"/>
          <w:bCs/>
          <w:i/>
        </w:rPr>
        <w:t>The Cold War</w:t>
      </w:r>
      <w:r w:rsidRPr="00030E93">
        <w:rPr>
          <w:rFonts w:eastAsia="Arial Unicode MS"/>
        </w:rPr>
        <w:t>. Detroit: Lucent Books, 2009.</w:t>
      </w:r>
    </w:p>
    <w:p w14:paraId="0AF1A337" w14:textId="77777777" w:rsidR="00074CFE" w:rsidRPr="00030E93" w:rsidRDefault="00074CFE" w:rsidP="000030F7">
      <w:pPr>
        <w:shd w:val="clear" w:color="auto" w:fill="FFFFFF"/>
        <w:ind w:left="540" w:hanging="540"/>
        <w:jc w:val="both"/>
        <w:rPr>
          <w:rFonts w:eastAsia="Arial Unicode MS"/>
        </w:rPr>
      </w:pPr>
      <w:r w:rsidRPr="00030E93">
        <w:rPr>
          <w:rFonts w:eastAsia="Arial Unicode MS"/>
        </w:rPr>
        <w:t>McWilliams Wayne C</w:t>
      </w:r>
      <w:r w:rsidR="00A01AE5">
        <w:rPr>
          <w:rFonts w:eastAsia="Arial Unicode MS"/>
        </w:rPr>
        <w:t>.</w:t>
      </w:r>
      <w:r w:rsidRPr="00030E93">
        <w:rPr>
          <w:rFonts w:eastAsia="Arial Unicode MS"/>
        </w:rPr>
        <w:t xml:space="preserve"> and Harry Piotrowski.</w:t>
      </w:r>
      <w:r w:rsidRPr="00030E93">
        <w:rPr>
          <w:rFonts w:eastAsia="Arial Unicode MS"/>
          <w:bCs/>
          <w:i/>
        </w:rPr>
        <w:t>The World since 1945: A History of International Relations</w:t>
      </w:r>
      <w:r w:rsidRPr="00030E93">
        <w:rPr>
          <w:rFonts w:eastAsia="Arial Unicode MS"/>
        </w:rPr>
        <w:t>. Boulder, Colorado: Lynne Rienner Publishers, 2014.</w:t>
      </w:r>
    </w:p>
    <w:p w14:paraId="730F2A7A" w14:textId="557C620A" w:rsidR="00074CFE" w:rsidRPr="00030E93" w:rsidRDefault="00074CFE" w:rsidP="000030F7">
      <w:pPr>
        <w:ind w:left="540" w:hanging="540"/>
        <w:jc w:val="both"/>
        <w:rPr>
          <w:rFonts w:eastAsia="Times New Roman"/>
          <w:b/>
          <w:i/>
        </w:rPr>
      </w:pPr>
      <w:r w:rsidRPr="00030E93">
        <w:rPr>
          <w:rFonts w:eastAsia="Times New Roman"/>
        </w:rPr>
        <w:t>Mockli, Daniel and Victor Mauer.</w:t>
      </w:r>
      <w:r w:rsidR="00607221">
        <w:rPr>
          <w:rFonts w:eastAsia="Times New Roman"/>
        </w:rPr>
        <w:t xml:space="preserve"> </w:t>
      </w:r>
      <w:r w:rsidRPr="00030E93">
        <w:rPr>
          <w:rFonts w:eastAsia="Times New Roman"/>
          <w:bCs/>
          <w:i/>
        </w:rPr>
        <w:t>European-American Relations and the Middle East: From Suez to Iraq</w:t>
      </w:r>
      <w:r w:rsidRPr="00030E93">
        <w:rPr>
          <w:rFonts w:eastAsia="Times New Roman"/>
          <w:b/>
          <w:i/>
        </w:rPr>
        <w:t xml:space="preserve">. </w:t>
      </w:r>
      <w:r w:rsidRPr="00030E93">
        <w:rPr>
          <w:rFonts w:eastAsia="Times New Roman"/>
        </w:rPr>
        <w:t>New York: Routledge, 2011</w:t>
      </w:r>
      <w:r w:rsidRPr="00030E93">
        <w:rPr>
          <w:rFonts w:eastAsia="Times New Roman"/>
          <w:b/>
          <w:i/>
        </w:rPr>
        <w:t>.</w:t>
      </w:r>
    </w:p>
    <w:p w14:paraId="27DD7EB0" w14:textId="1FC9FF76" w:rsidR="00074CFE" w:rsidRPr="00030E93" w:rsidRDefault="00074CFE" w:rsidP="000030F7">
      <w:pPr>
        <w:ind w:left="540" w:hanging="540"/>
        <w:jc w:val="both"/>
        <w:rPr>
          <w:rFonts w:eastAsia="Times New Roman"/>
        </w:rPr>
      </w:pPr>
      <w:r w:rsidRPr="00030E93">
        <w:rPr>
          <w:rFonts w:eastAsia="Times New Roman"/>
        </w:rPr>
        <w:t>Murtha, John P. and John Plashal.</w:t>
      </w:r>
      <w:r w:rsidR="00607221">
        <w:rPr>
          <w:rFonts w:eastAsia="Times New Roman"/>
        </w:rPr>
        <w:t xml:space="preserve"> </w:t>
      </w:r>
      <w:r w:rsidRPr="00030E93">
        <w:rPr>
          <w:rFonts w:eastAsia="Times New Roman"/>
          <w:bCs/>
          <w:i/>
        </w:rPr>
        <w:t>From Vietnam to 9/11: On the Frontlines of National Security</w:t>
      </w:r>
      <w:r w:rsidRPr="00030E93">
        <w:rPr>
          <w:rFonts w:eastAsia="Times New Roman"/>
          <w:b/>
          <w:i/>
        </w:rPr>
        <w:t xml:space="preserve">. </w:t>
      </w:r>
      <w:r w:rsidRPr="00030E93">
        <w:rPr>
          <w:rFonts w:eastAsia="Times New Roman"/>
        </w:rPr>
        <w:t>Pennsylvania: Pennsylvania State University Press, 2006.</w:t>
      </w:r>
    </w:p>
    <w:p w14:paraId="7751DCDB" w14:textId="77777777" w:rsidR="00074CFE" w:rsidRPr="00030E93" w:rsidRDefault="00074CFE" w:rsidP="000030F7">
      <w:pPr>
        <w:shd w:val="clear" w:color="auto" w:fill="FFFFFF"/>
        <w:ind w:left="540" w:hanging="540"/>
        <w:jc w:val="both"/>
        <w:rPr>
          <w:rFonts w:eastAsia="Arial Unicode MS"/>
        </w:rPr>
      </w:pPr>
      <w:r w:rsidRPr="00030E93">
        <w:rPr>
          <w:rFonts w:eastAsia="Arial Unicode MS"/>
        </w:rPr>
        <w:t>Wilkinson, Paul</w:t>
      </w:r>
      <w:r w:rsidRPr="00030E93">
        <w:rPr>
          <w:rFonts w:eastAsia="Times New Roman"/>
        </w:rPr>
        <w:t xml:space="preserve">. </w:t>
      </w:r>
      <w:r w:rsidRPr="00030E93">
        <w:rPr>
          <w:rFonts w:eastAsia="Arial Unicode MS"/>
          <w:bCs/>
          <w:i/>
        </w:rPr>
        <w:t>International Relations</w:t>
      </w:r>
      <w:r w:rsidRPr="00030E93">
        <w:rPr>
          <w:rFonts w:eastAsia="Arial Unicode MS"/>
          <w:i/>
        </w:rPr>
        <w:t>.</w:t>
      </w:r>
      <w:r w:rsidRPr="00030E93">
        <w:rPr>
          <w:rFonts w:eastAsia="Arial Unicode MS"/>
        </w:rPr>
        <w:t xml:space="preserve"> London: Sterling, 2010. </w:t>
      </w:r>
    </w:p>
    <w:p w14:paraId="1A92C33C" w14:textId="77777777" w:rsidR="00074CFE" w:rsidRPr="00030E93" w:rsidRDefault="00074CFE" w:rsidP="000030F7">
      <w:pPr>
        <w:shd w:val="clear" w:color="auto" w:fill="FFFFFF"/>
        <w:jc w:val="both"/>
        <w:rPr>
          <w:rFonts w:eastAsia="Arial Unicode MS"/>
        </w:rPr>
      </w:pPr>
    </w:p>
    <w:p w14:paraId="0B588A13" w14:textId="77777777" w:rsidR="00074CFE" w:rsidRPr="00030E93" w:rsidRDefault="00074CFE" w:rsidP="000030F7">
      <w:pPr>
        <w:jc w:val="both"/>
        <w:rPr>
          <w:rFonts w:eastAsia="Times New Roman"/>
          <w:b/>
        </w:rPr>
      </w:pPr>
      <w:r w:rsidRPr="00030E93">
        <w:rPr>
          <w:rFonts w:eastAsia="Times New Roman"/>
          <w:b/>
        </w:rPr>
        <w:t>HIST</w:t>
      </w:r>
      <w:r w:rsidR="002A398C">
        <w:rPr>
          <w:rFonts w:eastAsia="Times New Roman"/>
          <w:b/>
        </w:rPr>
        <w:t>-</w:t>
      </w:r>
      <w:r w:rsidRPr="00030E93">
        <w:rPr>
          <w:rFonts w:eastAsia="Times New Roman"/>
          <w:b/>
        </w:rPr>
        <w:t>31</w:t>
      </w:r>
      <w:r w:rsidR="00451496">
        <w:rPr>
          <w:rFonts w:eastAsia="Times New Roman"/>
          <w:b/>
        </w:rPr>
        <w:t>4</w:t>
      </w:r>
      <w:r w:rsidRPr="00030E93">
        <w:rPr>
          <w:rFonts w:eastAsia="Times New Roman"/>
          <w:b/>
        </w:rPr>
        <w:tab/>
        <w:t>Modern Middle East: Problems and Politics 1945</w:t>
      </w:r>
      <w:r w:rsidR="00E00A67">
        <w:rPr>
          <w:rFonts w:eastAsia="Times New Roman"/>
          <w:b/>
        </w:rPr>
        <w:t>-</w:t>
      </w:r>
      <w:r w:rsidR="00A8434C">
        <w:rPr>
          <w:rFonts w:eastAsia="Times New Roman"/>
          <w:b/>
        </w:rPr>
        <w:t>2011</w:t>
      </w:r>
    </w:p>
    <w:p w14:paraId="5EB5B3FF" w14:textId="77777777" w:rsidR="00074CFE" w:rsidRPr="00030E93" w:rsidRDefault="00074CFE" w:rsidP="000030F7">
      <w:pPr>
        <w:pStyle w:val="NoSpacing"/>
        <w:jc w:val="both"/>
        <w:rPr>
          <w:b/>
          <w:sz w:val="24"/>
          <w:szCs w:val="24"/>
        </w:rPr>
      </w:pPr>
      <w:r w:rsidRPr="00030E93">
        <w:rPr>
          <w:b/>
          <w:sz w:val="24"/>
          <w:szCs w:val="24"/>
        </w:rPr>
        <w:t>Course Objectives:</w:t>
      </w:r>
    </w:p>
    <w:p w14:paraId="7BC72735" w14:textId="77777777" w:rsidR="00074CFE" w:rsidRPr="00030E93" w:rsidRDefault="00822596" w:rsidP="000030F7">
      <w:pPr>
        <w:jc w:val="both"/>
      </w:pPr>
      <w:r>
        <w:t xml:space="preserve">The </w:t>
      </w:r>
      <w:r w:rsidR="006C0C9D">
        <w:t xml:space="preserve">purpose of this </w:t>
      </w:r>
      <w:r>
        <w:t xml:space="preserve">course </w:t>
      </w:r>
      <w:r w:rsidR="006C0C9D">
        <w:t>is to introduce the students to one of the most volatile regions in the world.</w:t>
      </w:r>
      <w:r w:rsidR="0091745F">
        <w:t xml:space="preserve"> It looks at how events in the M</w:t>
      </w:r>
      <w:r w:rsidR="006C0C9D">
        <w:t>iddle East impact the world politics with reference to the issues of Palestine, Iranian revolution, Arab-Israel conflict, Zionism and international politics.</w:t>
      </w:r>
    </w:p>
    <w:p w14:paraId="223819D6" w14:textId="77777777" w:rsidR="00074CFE" w:rsidRPr="00030E93" w:rsidRDefault="00074CFE" w:rsidP="000030F7">
      <w:pPr>
        <w:jc w:val="both"/>
      </w:pPr>
    </w:p>
    <w:p w14:paraId="5D43EAB3" w14:textId="77777777" w:rsidR="00074CFE" w:rsidRPr="00030E93" w:rsidRDefault="00074CFE" w:rsidP="000030F7">
      <w:pPr>
        <w:pStyle w:val="NoSpacing"/>
        <w:jc w:val="both"/>
        <w:rPr>
          <w:b/>
          <w:sz w:val="24"/>
          <w:szCs w:val="24"/>
        </w:rPr>
      </w:pPr>
      <w:r w:rsidRPr="00030E93">
        <w:rPr>
          <w:b/>
          <w:sz w:val="24"/>
          <w:szCs w:val="24"/>
        </w:rPr>
        <w:t>Course Contents:</w:t>
      </w:r>
    </w:p>
    <w:p w14:paraId="118FCB91" w14:textId="77777777" w:rsidR="00074CFE" w:rsidRPr="00030E93" w:rsidRDefault="005C3E88" w:rsidP="000030F7">
      <w:pPr>
        <w:pStyle w:val="NoSpacing"/>
        <w:jc w:val="both"/>
        <w:rPr>
          <w:rFonts w:eastAsia="SimSun"/>
          <w:bCs/>
          <w:sz w:val="24"/>
          <w:szCs w:val="24"/>
        </w:rPr>
      </w:pPr>
      <w:r>
        <w:rPr>
          <w:sz w:val="24"/>
          <w:szCs w:val="24"/>
        </w:rPr>
        <w:t>Geography and historical background, i</w:t>
      </w:r>
      <w:r w:rsidR="00074CFE" w:rsidRPr="00030E93">
        <w:rPr>
          <w:sz w:val="24"/>
          <w:szCs w:val="24"/>
        </w:rPr>
        <w:t>m</w:t>
      </w:r>
      <w:r>
        <w:rPr>
          <w:sz w:val="24"/>
          <w:szCs w:val="24"/>
        </w:rPr>
        <w:t>portance of the Middle East in world p</w:t>
      </w:r>
      <w:r w:rsidR="00074CFE" w:rsidRPr="00030E93">
        <w:rPr>
          <w:sz w:val="24"/>
          <w:szCs w:val="24"/>
        </w:rPr>
        <w:t xml:space="preserve">olitics, Palestine and the Arab-Israel Conflict, </w:t>
      </w:r>
      <w:r w:rsidR="00074CFE" w:rsidRPr="00030E93">
        <w:rPr>
          <w:bCs/>
          <w:sz w:val="24"/>
          <w:szCs w:val="24"/>
        </w:rPr>
        <w:t>Arab Nationalism and Zionism, Nasser and Pan</w:t>
      </w:r>
      <w:r w:rsidR="00E60253">
        <w:rPr>
          <w:bCs/>
          <w:sz w:val="24"/>
          <w:szCs w:val="24"/>
        </w:rPr>
        <w:t>-</w:t>
      </w:r>
      <w:r w:rsidR="00074CFE" w:rsidRPr="00030E93">
        <w:rPr>
          <w:bCs/>
          <w:sz w:val="24"/>
          <w:szCs w:val="24"/>
        </w:rPr>
        <w:t xml:space="preserve">Arabism, </w:t>
      </w:r>
      <w:r w:rsidR="0078170C">
        <w:rPr>
          <w:sz w:val="24"/>
          <w:szCs w:val="24"/>
        </w:rPr>
        <w:t>t</w:t>
      </w:r>
      <w:r w:rsidR="0078170C" w:rsidRPr="00030E93">
        <w:rPr>
          <w:sz w:val="24"/>
          <w:szCs w:val="24"/>
        </w:rPr>
        <w:t xml:space="preserve">he Cold War and the Middle East, </w:t>
      </w:r>
      <w:r w:rsidR="00EA114F">
        <w:rPr>
          <w:sz w:val="24"/>
          <w:szCs w:val="24"/>
        </w:rPr>
        <w:t>t</w:t>
      </w:r>
      <w:r w:rsidR="00074CFE" w:rsidRPr="00030E93">
        <w:rPr>
          <w:sz w:val="24"/>
          <w:szCs w:val="24"/>
        </w:rPr>
        <w:t>he Isla</w:t>
      </w:r>
      <w:r w:rsidR="00E60253">
        <w:rPr>
          <w:sz w:val="24"/>
          <w:szCs w:val="24"/>
        </w:rPr>
        <w:t>mic Revolution in Iran and its regional i</w:t>
      </w:r>
      <w:r w:rsidR="00074CFE" w:rsidRPr="00030E93">
        <w:rPr>
          <w:sz w:val="24"/>
          <w:szCs w:val="24"/>
        </w:rPr>
        <w:t xml:space="preserve">mplications, </w:t>
      </w:r>
      <w:r w:rsidR="00E60253">
        <w:rPr>
          <w:sz w:val="24"/>
          <w:szCs w:val="24"/>
        </w:rPr>
        <w:t>s</w:t>
      </w:r>
      <w:r w:rsidR="00074CFE" w:rsidRPr="00030E93">
        <w:rPr>
          <w:bCs/>
          <w:sz w:val="24"/>
          <w:szCs w:val="24"/>
        </w:rPr>
        <w:t xml:space="preserve">ecularism and </w:t>
      </w:r>
      <w:r w:rsidR="00E60253">
        <w:rPr>
          <w:bCs/>
          <w:sz w:val="24"/>
          <w:szCs w:val="24"/>
        </w:rPr>
        <w:t>t</w:t>
      </w:r>
      <w:r w:rsidR="00A8434C">
        <w:rPr>
          <w:bCs/>
          <w:sz w:val="24"/>
          <w:szCs w:val="24"/>
        </w:rPr>
        <w:t>he r</w:t>
      </w:r>
      <w:r w:rsidR="00074CFE" w:rsidRPr="00030E93">
        <w:rPr>
          <w:bCs/>
          <w:sz w:val="24"/>
          <w:szCs w:val="24"/>
        </w:rPr>
        <w:t xml:space="preserve">esurgence of Islam </w:t>
      </w:r>
      <w:r w:rsidR="00E60253">
        <w:rPr>
          <w:bCs/>
          <w:sz w:val="24"/>
          <w:szCs w:val="24"/>
        </w:rPr>
        <w:t>in</w:t>
      </w:r>
      <w:r w:rsidR="00074CFE" w:rsidRPr="00030E93">
        <w:rPr>
          <w:bCs/>
          <w:sz w:val="24"/>
          <w:szCs w:val="24"/>
        </w:rPr>
        <w:t xml:space="preserve"> the Middle East, </w:t>
      </w:r>
      <w:r w:rsidR="00E60253">
        <w:rPr>
          <w:bCs/>
          <w:sz w:val="24"/>
          <w:szCs w:val="24"/>
        </w:rPr>
        <w:t>t</w:t>
      </w:r>
      <w:r w:rsidR="00A8434C">
        <w:rPr>
          <w:bCs/>
          <w:sz w:val="24"/>
          <w:szCs w:val="24"/>
        </w:rPr>
        <w:t>he p</w:t>
      </w:r>
      <w:r w:rsidR="00E60253">
        <w:rPr>
          <w:bCs/>
          <w:sz w:val="24"/>
          <w:szCs w:val="24"/>
        </w:rPr>
        <w:t>olitics of o</w:t>
      </w:r>
      <w:r w:rsidR="00074CFE" w:rsidRPr="00030E93">
        <w:rPr>
          <w:bCs/>
          <w:sz w:val="24"/>
          <w:szCs w:val="24"/>
        </w:rPr>
        <w:t xml:space="preserve">il, </w:t>
      </w:r>
      <w:r w:rsidR="00E60253">
        <w:rPr>
          <w:rFonts w:eastAsia="SimSun"/>
          <w:bCs/>
          <w:sz w:val="24"/>
          <w:szCs w:val="24"/>
        </w:rPr>
        <w:t>t</w:t>
      </w:r>
      <w:r w:rsidR="00074CFE" w:rsidRPr="00030E93">
        <w:rPr>
          <w:rFonts w:eastAsia="SimSun"/>
          <w:bCs/>
          <w:sz w:val="24"/>
          <w:szCs w:val="24"/>
        </w:rPr>
        <w:t xml:space="preserve">he Middle East after 9/11, </w:t>
      </w:r>
      <w:r w:rsidR="00074CFE" w:rsidRPr="00030E93">
        <w:rPr>
          <w:bCs/>
          <w:sz w:val="24"/>
          <w:szCs w:val="24"/>
        </w:rPr>
        <w:t>the War o</w:t>
      </w:r>
      <w:r w:rsidR="00E60253">
        <w:rPr>
          <w:bCs/>
          <w:sz w:val="24"/>
          <w:szCs w:val="24"/>
        </w:rPr>
        <w:t>n Terror and its impact on the region, the Arab Spring and its aftermath</w:t>
      </w:r>
      <w:r w:rsidR="00A8434C">
        <w:rPr>
          <w:bCs/>
          <w:sz w:val="24"/>
          <w:szCs w:val="24"/>
        </w:rPr>
        <w:t>.</w:t>
      </w:r>
    </w:p>
    <w:p w14:paraId="54813ACA" w14:textId="77777777" w:rsidR="00074CFE" w:rsidRPr="00030E93" w:rsidRDefault="00074CFE" w:rsidP="000030F7">
      <w:pPr>
        <w:pStyle w:val="NoSpacing"/>
        <w:jc w:val="both"/>
        <w:rPr>
          <w:b/>
          <w:sz w:val="24"/>
          <w:szCs w:val="24"/>
        </w:rPr>
      </w:pPr>
    </w:p>
    <w:p w14:paraId="7CB92B4D" w14:textId="77777777" w:rsidR="00074CFE" w:rsidRPr="00030E93" w:rsidRDefault="00074CFE" w:rsidP="000030F7">
      <w:pPr>
        <w:pStyle w:val="NoSpacing"/>
        <w:jc w:val="both"/>
        <w:rPr>
          <w:b/>
          <w:sz w:val="24"/>
          <w:szCs w:val="24"/>
        </w:rPr>
      </w:pPr>
      <w:r w:rsidRPr="00030E93">
        <w:rPr>
          <w:b/>
          <w:sz w:val="24"/>
          <w:szCs w:val="24"/>
        </w:rPr>
        <w:t>Recommended Readings:</w:t>
      </w:r>
    </w:p>
    <w:p w14:paraId="66BF1398" w14:textId="77777777" w:rsidR="00074CFE" w:rsidRPr="00030E93" w:rsidRDefault="00074CFE" w:rsidP="000030F7">
      <w:pPr>
        <w:ind w:left="540" w:hanging="540"/>
        <w:jc w:val="both"/>
      </w:pPr>
      <w:r w:rsidRPr="00030E93">
        <w:t xml:space="preserve">Bangash, Dr Ghulam Taqi. </w:t>
      </w:r>
      <w:r w:rsidRPr="00030E93">
        <w:rPr>
          <w:i/>
        </w:rPr>
        <w:t>Iran Iraq Relations</w:t>
      </w:r>
      <w:r w:rsidRPr="00030E93">
        <w:t>. Peshawar: University Press, 1991.</w:t>
      </w:r>
    </w:p>
    <w:p w14:paraId="4B5F9A57" w14:textId="77777777" w:rsidR="00074CFE" w:rsidRPr="00030E93" w:rsidRDefault="00074CFE" w:rsidP="000030F7">
      <w:pPr>
        <w:ind w:left="540" w:hanging="540"/>
        <w:jc w:val="both"/>
      </w:pPr>
      <w:r w:rsidRPr="00030E93">
        <w:t xml:space="preserve">Catherwood, Christopher.  </w:t>
      </w:r>
      <w:r w:rsidRPr="00030E93">
        <w:rPr>
          <w:i/>
        </w:rPr>
        <w:t>A Brief History of the Middle East</w:t>
      </w:r>
      <w:r w:rsidRPr="00030E93">
        <w:t>. New York: Carroll &amp; Graff, 2006.</w:t>
      </w:r>
    </w:p>
    <w:p w14:paraId="2DB0D991" w14:textId="235A25F0" w:rsidR="00074CFE" w:rsidRPr="00712E2F" w:rsidRDefault="00074CFE" w:rsidP="000030F7">
      <w:pPr>
        <w:ind w:left="540" w:hanging="540"/>
        <w:jc w:val="both"/>
        <w:rPr>
          <w:rFonts w:eastAsia="Arial Unicode MS"/>
          <w:bCs/>
          <w:i/>
        </w:rPr>
      </w:pPr>
      <w:r w:rsidRPr="00030E93">
        <w:rPr>
          <w:rFonts w:eastAsia="Arial Unicode MS"/>
        </w:rPr>
        <w:t>Diwan, Ishac and Ahmed Galal.</w:t>
      </w:r>
      <w:r w:rsidR="00607221">
        <w:rPr>
          <w:rFonts w:eastAsia="Arial Unicode MS"/>
        </w:rPr>
        <w:t xml:space="preserve"> </w:t>
      </w:r>
      <w:r w:rsidRPr="00030E93">
        <w:rPr>
          <w:rFonts w:eastAsia="Arial Unicode MS"/>
          <w:bCs/>
          <w:i/>
        </w:rPr>
        <w:t>The Middle East Economies in times of Transition</w:t>
      </w:r>
      <w:r w:rsidRPr="00030E93">
        <w:rPr>
          <w:rFonts w:eastAsia="Arial Unicode MS"/>
          <w:bCs/>
        </w:rPr>
        <w:t xml:space="preserve">. </w:t>
      </w:r>
      <w:r w:rsidRPr="00030E93">
        <w:rPr>
          <w:rFonts w:eastAsia="Arial Unicode MS"/>
        </w:rPr>
        <w:t>Hampshire: Palgrave Macmillan, 2016.</w:t>
      </w:r>
    </w:p>
    <w:p w14:paraId="749760F8" w14:textId="77777777" w:rsidR="00074CFE" w:rsidRPr="00030E93" w:rsidRDefault="00074CFE" w:rsidP="000030F7">
      <w:pPr>
        <w:shd w:val="clear" w:color="auto" w:fill="FFFFFF"/>
        <w:ind w:left="540" w:hanging="540"/>
        <w:jc w:val="both"/>
        <w:rPr>
          <w:rFonts w:eastAsia="Arial Unicode MS"/>
          <w:b/>
          <w:bCs/>
        </w:rPr>
      </w:pPr>
      <w:r w:rsidRPr="00030E93">
        <w:rPr>
          <w:rFonts w:eastAsia="Arial Unicode MS"/>
        </w:rPr>
        <w:t>Elmesky, Rowhea M</w:t>
      </w:r>
      <w:r w:rsidRPr="00030E93">
        <w:rPr>
          <w:rFonts w:eastAsia="Arial Unicode MS"/>
          <w:bCs/>
        </w:rPr>
        <w:t xml:space="preserve">. </w:t>
      </w:r>
      <w:r w:rsidRPr="00030E93">
        <w:rPr>
          <w:rFonts w:eastAsia="Arial Unicode MS"/>
          <w:bCs/>
          <w:i/>
        </w:rPr>
        <w:t>The Arab Spring.</w:t>
      </w:r>
      <w:r w:rsidRPr="00030E93">
        <w:rPr>
          <w:rFonts w:eastAsia="Arial Unicode MS"/>
        </w:rPr>
        <w:t> London: Emerald Group Publishing, 2015.</w:t>
      </w:r>
    </w:p>
    <w:p w14:paraId="6E700D5E" w14:textId="77777777" w:rsidR="00074CFE" w:rsidRPr="00030E93" w:rsidRDefault="00074CFE" w:rsidP="000030F7">
      <w:pPr>
        <w:ind w:left="540" w:hanging="540"/>
        <w:jc w:val="both"/>
        <w:rPr>
          <w:rFonts w:eastAsia="Times New Roman"/>
        </w:rPr>
      </w:pPr>
      <w:r w:rsidRPr="00030E93">
        <w:rPr>
          <w:rFonts w:eastAsia="Times New Roman"/>
        </w:rPr>
        <w:t xml:space="preserve">Gelvin, James L. </w:t>
      </w:r>
      <w:r w:rsidRPr="00030E93">
        <w:rPr>
          <w:rFonts w:eastAsia="Times New Roman"/>
          <w:i/>
        </w:rPr>
        <w:t>The Modern Middle East: A History</w:t>
      </w:r>
      <w:r w:rsidRPr="00030E93">
        <w:rPr>
          <w:rFonts w:eastAsia="Times New Roman"/>
        </w:rPr>
        <w:t>. New York: Oxford University Press, 2008.</w:t>
      </w:r>
    </w:p>
    <w:p w14:paraId="5BBDB1FA" w14:textId="77777777" w:rsidR="00074CFE" w:rsidRPr="00030E93" w:rsidRDefault="00074CFE" w:rsidP="000030F7">
      <w:pPr>
        <w:ind w:left="540" w:hanging="540"/>
        <w:jc w:val="both"/>
      </w:pPr>
      <w:r w:rsidRPr="00030E93">
        <w:rPr>
          <w:rFonts w:eastAsia="Times New Roman"/>
        </w:rPr>
        <w:t xml:space="preserve">Oren, Michael B. </w:t>
      </w:r>
      <w:r w:rsidRPr="00030E93">
        <w:rPr>
          <w:rFonts w:eastAsia="Times New Roman"/>
          <w:bCs/>
          <w:i/>
        </w:rPr>
        <w:t>Power, Faith, and Fantasy: America in the Middle East, 1776 to the Present</w:t>
      </w:r>
      <w:r w:rsidRPr="00030E93">
        <w:rPr>
          <w:rFonts w:eastAsia="Times New Roman"/>
        </w:rPr>
        <w:t xml:space="preserve">. </w:t>
      </w:r>
      <w:r w:rsidRPr="00030E93">
        <w:t>New York: W. W. Norton &amp; Co., 2007.</w:t>
      </w:r>
    </w:p>
    <w:p w14:paraId="1761B424" w14:textId="77777777" w:rsidR="00074CFE" w:rsidRPr="00030E93" w:rsidRDefault="00074CFE" w:rsidP="000030F7">
      <w:pPr>
        <w:ind w:left="540" w:hanging="540"/>
        <w:jc w:val="both"/>
      </w:pPr>
      <w:r w:rsidRPr="00030E93">
        <w:rPr>
          <w:rFonts w:eastAsia="Times New Roman"/>
        </w:rPr>
        <w:lastRenderedPageBreak/>
        <w:t xml:space="preserve">Rubin, Barry M. </w:t>
      </w:r>
      <w:r w:rsidRPr="00030E93">
        <w:rPr>
          <w:rFonts w:eastAsia="Times New Roman"/>
          <w:bCs/>
          <w:i/>
        </w:rPr>
        <w:t>The Long War for Freedom: The Arab Struggle for Democracy in the Middle East</w:t>
      </w:r>
      <w:r w:rsidRPr="00030E93">
        <w:rPr>
          <w:rFonts w:eastAsia="Times New Roman"/>
        </w:rPr>
        <w:t xml:space="preserve">. </w:t>
      </w:r>
      <w:r w:rsidRPr="00030E93">
        <w:t>Hoboken, N. J: John Wiley &amp; Sons, 2006.</w:t>
      </w:r>
    </w:p>
    <w:p w14:paraId="1A488745" w14:textId="77777777" w:rsidR="00074CFE" w:rsidRDefault="00074CFE" w:rsidP="000030F7">
      <w:pPr>
        <w:jc w:val="both"/>
      </w:pPr>
    </w:p>
    <w:p w14:paraId="6B7A32C3" w14:textId="77777777" w:rsidR="00074CFE" w:rsidRPr="00030E93" w:rsidRDefault="00074CFE" w:rsidP="000030F7">
      <w:pPr>
        <w:jc w:val="both"/>
        <w:rPr>
          <w:b/>
        </w:rPr>
      </w:pPr>
      <w:r w:rsidRPr="00030E93">
        <w:rPr>
          <w:b/>
        </w:rPr>
        <w:t>HIST</w:t>
      </w:r>
      <w:r w:rsidR="002A398C">
        <w:rPr>
          <w:b/>
        </w:rPr>
        <w:t>-</w:t>
      </w:r>
      <w:r w:rsidRPr="00030E93">
        <w:rPr>
          <w:b/>
        </w:rPr>
        <w:t>31</w:t>
      </w:r>
      <w:r w:rsidR="00451496">
        <w:rPr>
          <w:b/>
        </w:rPr>
        <w:t>5</w:t>
      </w:r>
      <w:r w:rsidRPr="00030E93">
        <w:rPr>
          <w:b/>
        </w:rPr>
        <w:tab/>
        <w:t>South Asian History: India before the Advent of Islam</w:t>
      </w:r>
    </w:p>
    <w:p w14:paraId="49FA54BB" w14:textId="77777777" w:rsidR="00074CFE" w:rsidRPr="00030E93" w:rsidRDefault="00074CFE" w:rsidP="000030F7">
      <w:pPr>
        <w:jc w:val="both"/>
        <w:rPr>
          <w:b/>
        </w:rPr>
      </w:pPr>
      <w:r w:rsidRPr="00030E93">
        <w:rPr>
          <w:b/>
        </w:rPr>
        <w:t>Course Objectives</w:t>
      </w:r>
    </w:p>
    <w:p w14:paraId="2391675F" w14:textId="77777777" w:rsidR="00074CFE" w:rsidRPr="00030E93" w:rsidRDefault="00074CFE" w:rsidP="000030F7">
      <w:pPr>
        <w:spacing w:after="200" w:line="276" w:lineRule="auto"/>
        <w:contextualSpacing/>
        <w:jc w:val="both"/>
        <w:rPr>
          <w:rFonts w:eastAsiaTheme="minorHAnsi"/>
        </w:rPr>
      </w:pPr>
      <w:r w:rsidRPr="00030E93">
        <w:rPr>
          <w:rFonts w:eastAsiaTheme="minorHAnsi"/>
        </w:rPr>
        <w:t>After the study of this course, students would be able to understand</w:t>
      </w:r>
      <w:r w:rsidR="00A8434C">
        <w:rPr>
          <w:rFonts w:eastAsiaTheme="minorHAnsi"/>
        </w:rPr>
        <w:t xml:space="preserve"> t</w:t>
      </w:r>
      <w:r w:rsidRPr="00030E93">
        <w:rPr>
          <w:rFonts w:eastAsiaTheme="minorHAnsi"/>
        </w:rPr>
        <w:t>he people of India and their religions before the advent of Islam</w:t>
      </w:r>
      <w:r w:rsidR="00A8434C">
        <w:rPr>
          <w:rFonts w:eastAsiaTheme="minorHAnsi"/>
        </w:rPr>
        <w:t xml:space="preserve">, major ruling dynasties and the cultural </w:t>
      </w:r>
      <w:r w:rsidRPr="00030E93">
        <w:rPr>
          <w:rFonts w:eastAsiaTheme="minorHAnsi"/>
        </w:rPr>
        <w:t>and ethnic diversity of Indian subcontinent</w:t>
      </w:r>
      <w:r w:rsidR="00A8434C">
        <w:rPr>
          <w:rFonts w:eastAsiaTheme="minorHAnsi"/>
        </w:rPr>
        <w:t>.</w:t>
      </w:r>
    </w:p>
    <w:p w14:paraId="1C376E65" w14:textId="77777777" w:rsidR="00074CFE" w:rsidRPr="00030E93" w:rsidRDefault="00074CFE" w:rsidP="000030F7">
      <w:pPr>
        <w:jc w:val="both"/>
      </w:pPr>
    </w:p>
    <w:p w14:paraId="1592EC17" w14:textId="77777777" w:rsidR="00074CFE" w:rsidRPr="00030E93" w:rsidRDefault="00074CFE" w:rsidP="000030F7">
      <w:pPr>
        <w:jc w:val="both"/>
        <w:rPr>
          <w:b/>
        </w:rPr>
      </w:pPr>
      <w:r w:rsidRPr="00030E93">
        <w:rPr>
          <w:b/>
        </w:rPr>
        <w:t>Course Contents</w:t>
      </w:r>
    </w:p>
    <w:p w14:paraId="4077E833" w14:textId="77777777" w:rsidR="00074CFE" w:rsidRPr="00030E93" w:rsidRDefault="00074CFE" w:rsidP="000030F7">
      <w:pPr>
        <w:jc w:val="both"/>
      </w:pPr>
      <w:r w:rsidRPr="00030E93">
        <w:t>Indi</w:t>
      </w:r>
      <w:r w:rsidR="006C40AF">
        <w:t>a and its people, major r</w:t>
      </w:r>
      <w:r w:rsidRPr="00030E93">
        <w:t>eligions: Buddhis</w:t>
      </w:r>
      <w:r w:rsidR="006C40AF">
        <w:t>m, Jainism and Hinduism, Hindu mythology and s</w:t>
      </w:r>
      <w:r w:rsidRPr="00030E93">
        <w:t xml:space="preserve">criptures: </w:t>
      </w:r>
      <w:r w:rsidRPr="00030E93">
        <w:rPr>
          <w:i/>
        </w:rPr>
        <w:t>R</w:t>
      </w:r>
      <w:r w:rsidR="00FA6E92">
        <w:rPr>
          <w:i/>
        </w:rPr>
        <w:t>i</w:t>
      </w:r>
      <w:r w:rsidRPr="00030E93">
        <w:rPr>
          <w:i/>
        </w:rPr>
        <w:t>g Veda, Mahabhar</w:t>
      </w:r>
      <w:r w:rsidR="00FA6E92">
        <w:rPr>
          <w:i/>
        </w:rPr>
        <w:t>a</w:t>
      </w:r>
      <w:r w:rsidRPr="00030E93">
        <w:rPr>
          <w:i/>
        </w:rPr>
        <w:t>ta, Ramay</w:t>
      </w:r>
      <w:r w:rsidR="00FA6E92">
        <w:rPr>
          <w:i/>
        </w:rPr>
        <w:t>a</w:t>
      </w:r>
      <w:r w:rsidRPr="00030E93">
        <w:rPr>
          <w:i/>
        </w:rPr>
        <w:t>n</w:t>
      </w:r>
      <w:r w:rsidR="00FA6E92">
        <w:rPr>
          <w:i/>
        </w:rPr>
        <w:t>a</w:t>
      </w:r>
      <w:r w:rsidR="006C40AF">
        <w:t>, major ruling dynasties and important r</w:t>
      </w:r>
      <w:r w:rsidRPr="00030E93">
        <w:t>ulers: Mauriyans, Kusha</w:t>
      </w:r>
      <w:r w:rsidR="006C40AF">
        <w:t>n</w:t>
      </w:r>
      <w:r w:rsidR="00FA6E92">
        <w:t>a</w:t>
      </w:r>
      <w:r w:rsidR="006C40AF">
        <w:t>s, India on the eve of Muslim c</w:t>
      </w:r>
      <w:r w:rsidRPr="00030E93">
        <w:t>onquest: Sindh under Raja Dahir, Northern</w:t>
      </w:r>
      <w:r w:rsidR="006C40AF">
        <w:t xml:space="preserve"> India under the Hindu Shahis, prominent p</w:t>
      </w:r>
      <w:r w:rsidRPr="00030E93">
        <w:t>rincipalities.</w:t>
      </w:r>
    </w:p>
    <w:p w14:paraId="5313CF0F" w14:textId="77777777" w:rsidR="00074CFE" w:rsidRPr="00030E93" w:rsidRDefault="00074CFE" w:rsidP="000030F7">
      <w:pPr>
        <w:jc w:val="both"/>
      </w:pPr>
    </w:p>
    <w:p w14:paraId="39FB46D2" w14:textId="77777777" w:rsidR="00074CFE" w:rsidRPr="00030E93" w:rsidRDefault="00074CFE" w:rsidP="000030F7">
      <w:pPr>
        <w:ind w:left="540" w:hanging="540"/>
        <w:jc w:val="both"/>
        <w:rPr>
          <w:b/>
        </w:rPr>
      </w:pPr>
      <w:r w:rsidRPr="00030E93">
        <w:rPr>
          <w:b/>
        </w:rPr>
        <w:t>Recommended Readings:</w:t>
      </w:r>
    </w:p>
    <w:p w14:paraId="77D8ADFE" w14:textId="77777777" w:rsidR="00074CFE" w:rsidRPr="00030E93" w:rsidRDefault="00074CFE" w:rsidP="000030F7">
      <w:pPr>
        <w:pStyle w:val="NoSpacing"/>
        <w:ind w:left="540" w:hanging="540"/>
        <w:jc w:val="both"/>
        <w:rPr>
          <w:sz w:val="24"/>
          <w:szCs w:val="24"/>
        </w:rPr>
      </w:pPr>
      <w:r w:rsidRPr="00030E93">
        <w:rPr>
          <w:sz w:val="24"/>
          <w:szCs w:val="24"/>
        </w:rPr>
        <w:t xml:space="preserve">Ahmad, Muhammad Aziz. </w:t>
      </w:r>
      <w:r w:rsidRPr="00030E93">
        <w:rPr>
          <w:i/>
          <w:sz w:val="24"/>
          <w:szCs w:val="24"/>
        </w:rPr>
        <w:t>The Political Institutions of Early Turkish Empire</w:t>
      </w:r>
      <w:r w:rsidRPr="00030E93">
        <w:rPr>
          <w:sz w:val="24"/>
          <w:szCs w:val="24"/>
        </w:rPr>
        <w:t>.Lahore Muhammad Ashraf Publishers, 1949.</w:t>
      </w:r>
    </w:p>
    <w:p w14:paraId="4E97E2F5" w14:textId="77777777" w:rsidR="00074CFE" w:rsidRPr="00030E93" w:rsidRDefault="00074CFE" w:rsidP="000030F7">
      <w:pPr>
        <w:pStyle w:val="NoSpacing"/>
        <w:ind w:left="540" w:hanging="540"/>
        <w:jc w:val="both"/>
        <w:rPr>
          <w:sz w:val="24"/>
          <w:szCs w:val="24"/>
        </w:rPr>
      </w:pPr>
      <w:r w:rsidRPr="00030E93">
        <w:rPr>
          <w:sz w:val="24"/>
          <w:szCs w:val="24"/>
        </w:rPr>
        <w:t xml:space="preserve">Awan, Muhammad Tariq. </w:t>
      </w:r>
      <w:r w:rsidRPr="00030E93">
        <w:rPr>
          <w:i/>
          <w:sz w:val="24"/>
          <w:szCs w:val="24"/>
        </w:rPr>
        <w:t>A History of India and Pakistan</w:t>
      </w:r>
      <w:r w:rsidRPr="00030E93">
        <w:rPr>
          <w:sz w:val="24"/>
          <w:szCs w:val="24"/>
        </w:rPr>
        <w:t>, Vol. I. Lahore: Feroz Sons Ltd 1991</w:t>
      </w:r>
    </w:p>
    <w:p w14:paraId="33EAAA3F" w14:textId="77777777" w:rsidR="00074CFE" w:rsidRPr="00030E93" w:rsidRDefault="00074CFE" w:rsidP="000030F7">
      <w:pPr>
        <w:pStyle w:val="NoSpacing"/>
        <w:ind w:left="540" w:hanging="540"/>
        <w:jc w:val="both"/>
        <w:rPr>
          <w:sz w:val="24"/>
          <w:szCs w:val="24"/>
        </w:rPr>
      </w:pPr>
      <w:r w:rsidRPr="00030E93">
        <w:rPr>
          <w:sz w:val="24"/>
          <w:szCs w:val="24"/>
        </w:rPr>
        <w:t xml:space="preserve">Habibullah, A. B. N. </w:t>
      </w:r>
      <w:r w:rsidRPr="00030E93">
        <w:rPr>
          <w:i/>
          <w:sz w:val="24"/>
          <w:szCs w:val="24"/>
        </w:rPr>
        <w:t xml:space="preserve">The Foundation f Muslim Rule in India: A History of the Establishment and Progress of the Turkish Sultanate of Delhi 1206-1290 A.D. </w:t>
      </w:r>
      <w:r w:rsidRPr="00030E93">
        <w:rPr>
          <w:sz w:val="24"/>
          <w:szCs w:val="24"/>
        </w:rPr>
        <w:t>Allahabad: Central Book Depot, 1976.</w:t>
      </w:r>
    </w:p>
    <w:p w14:paraId="4C91F32D" w14:textId="77777777" w:rsidR="00074CFE" w:rsidRPr="00030E93" w:rsidRDefault="00074CFE" w:rsidP="000030F7">
      <w:pPr>
        <w:pStyle w:val="NoSpacing"/>
        <w:ind w:left="540" w:hanging="540"/>
        <w:jc w:val="both"/>
        <w:rPr>
          <w:sz w:val="24"/>
          <w:szCs w:val="24"/>
        </w:rPr>
      </w:pPr>
      <w:r w:rsidRPr="00030E93">
        <w:rPr>
          <w:sz w:val="24"/>
          <w:szCs w:val="24"/>
        </w:rPr>
        <w:t xml:space="preserve">Haig, W. </w:t>
      </w:r>
      <w:r w:rsidRPr="00030E93">
        <w:rPr>
          <w:i/>
          <w:sz w:val="24"/>
          <w:szCs w:val="24"/>
        </w:rPr>
        <w:t>Cambridge History of India</w:t>
      </w:r>
      <w:r w:rsidRPr="00030E93">
        <w:rPr>
          <w:sz w:val="24"/>
          <w:szCs w:val="24"/>
        </w:rPr>
        <w:t>, Vol. III. New Delhi: S. Chand &amp; Co. 1955</w:t>
      </w:r>
    </w:p>
    <w:p w14:paraId="162AD958" w14:textId="77777777" w:rsidR="00074CFE" w:rsidRPr="00030E93" w:rsidRDefault="00074CFE" w:rsidP="000030F7">
      <w:pPr>
        <w:pStyle w:val="NoSpacing"/>
        <w:ind w:left="540" w:hanging="540"/>
        <w:jc w:val="both"/>
        <w:rPr>
          <w:sz w:val="24"/>
          <w:szCs w:val="24"/>
        </w:rPr>
      </w:pPr>
      <w:r w:rsidRPr="00030E93">
        <w:rPr>
          <w:sz w:val="24"/>
          <w:szCs w:val="24"/>
        </w:rPr>
        <w:t xml:space="preserve">Ikram, S. M. </w:t>
      </w:r>
      <w:r w:rsidRPr="00030E93">
        <w:rPr>
          <w:i/>
          <w:sz w:val="24"/>
          <w:szCs w:val="24"/>
        </w:rPr>
        <w:t>History of Muslim Civilization in India and Pakistan</w:t>
      </w:r>
      <w:r w:rsidRPr="00030E93">
        <w:rPr>
          <w:sz w:val="24"/>
          <w:szCs w:val="24"/>
        </w:rPr>
        <w:t>. Lahore: Institute of Islamic Culture, 1982</w:t>
      </w:r>
    </w:p>
    <w:p w14:paraId="04E0D033" w14:textId="7D505E85" w:rsidR="00074CFE" w:rsidRPr="00030E93" w:rsidRDefault="00074CFE" w:rsidP="000030F7">
      <w:pPr>
        <w:pStyle w:val="NoSpacing"/>
        <w:ind w:left="540" w:hanging="540"/>
        <w:jc w:val="both"/>
        <w:rPr>
          <w:sz w:val="24"/>
          <w:szCs w:val="24"/>
        </w:rPr>
      </w:pPr>
      <w:r w:rsidRPr="00030E93">
        <w:rPr>
          <w:sz w:val="24"/>
          <w:szCs w:val="24"/>
        </w:rPr>
        <w:t xml:space="preserve">Majumadar, R. C. </w:t>
      </w:r>
      <w:r w:rsidRPr="00030E93">
        <w:rPr>
          <w:i/>
          <w:sz w:val="24"/>
          <w:szCs w:val="24"/>
        </w:rPr>
        <w:t>The Delhi Sultanate</w:t>
      </w:r>
      <w:r w:rsidRPr="00030E93">
        <w:rPr>
          <w:sz w:val="24"/>
          <w:szCs w:val="24"/>
        </w:rPr>
        <w:t>.</w:t>
      </w:r>
      <w:r w:rsidR="00607221">
        <w:rPr>
          <w:sz w:val="24"/>
          <w:szCs w:val="24"/>
        </w:rPr>
        <w:t xml:space="preserve"> </w:t>
      </w:r>
      <w:r w:rsidRPr="00030E93">
        <w:rPr>
          <w:rStyle w:val="itempublisher"/>
          <w:sz w:val="24"/>
          <w:szCs w:val="24"/>
        </w:rPr>
        <w:t>Bombay: Bharatiya</w:t>
      </w:r>
      <w:r w:rsidR="00607221">
        <w:rPr>
          <w:rStyle w:val="itempublisher"/>
          <w:sz w:val="24"/>
          <w:szCs w:val="24"/>
        </w:rPr>
        <w:t xml:space="preserve"> </w:t>
      </w:r>
      <w:r w:rsidRPr="00030E93">
        <w:rPr>
          <w:rStyle w:val="itempublisher"/>
          <w:sz w:val="24"/>
          <w:szCs w:val="24"/>
        </w:rPr>
        <w:t>Vidya</w:t>
      </w:r>
      <w:r w:rsidR="00607221">
        <w:rPr>
          <w:rStyle w:val="itempublisher"/>
          <w:sz w:val="24"/>
          <w:szCs w:val="24"/>
        </w:rPr>
        <w:t xml:space="preserve"> </w:t>
      </w:r>
      <w:r w:rsidRPr="00030E93">
        <w:rPr>
          <w:rStyle w:val="itempublisher"/>
          <w:sz w:val="24"/>
          <w:szCs w:val="24"/>
        </w:rPr>
        <w:t>Bhavan, 1960.</w:t>
      </w:r>
    </w:p>
    <w:p w14:paraId="3F9FF617" w14:textId="77777777" w:rsidR="00074CFE" w:rsidRPr="00030E93" w:rsidRDefault="00074CFE" w:rsidP="000030F7">
      <w:pPr>
        <w:pStyle w:val="NoSpacing"/>
        <w:ind w:left="540" w:hanging="540"/>
        <w:jc w:val="both"/>
        <w:rPr>
          <w:sz w:val="24"/>
          <w:szCs w:val="24"/>
        </w:rPr>
      </w:pPr>
      <w:r w:rsidRPr="00030E93">
        <w:rPr>
          <w:sz w:val="24"/>
          <w:szCs w:val="24"/>
        </w:rPr>
        <w:t xml:space="preserve">Nazim, Muhammad. </w:t>
      </w:r>
      <w:r w:rsidRPr="00030E93">
        <w:rPr>
          <w:i/>
          <w:sz w:val="24"/>
          <w:szCs w:val="24"/>
        </w:rPr>
        <w:t>The Life and Times of Sultan Mahmud of Ghazna</w:t>
      </w:r>
      <w:r w:rsidRPr="00030E93">
        <w:rPr>
          <w:sz w:val="24"/>
          <w:szCs w:val="24"/>
        </w:rPr>
        <w:t>. Cambridge: Cambridge University Press, 2015.</w:t>
      </w:r>
    </w:p>
    <w:p w14:paraId="76B0A7B8" w14:textId="77777777" w:rsidR="00074CFE" w:rsidRPr="00030E93" w:rsidRDefault="00074CFE" w:rsidP="000030F7">
      <w:pPr>
        <w:pStyle w:val="NoSpacing"/>
        <w:ind w:left="540" w:hanging="540"/>
        <w:jc w:val="both"/>
        <w:rPr>
          <w:sz w:val="24"/>
          <w:szCs w:val="24"/>
        </w:rPr>
      </w:pPr>
      <w:r w:rsidRPr="00030E93">
        <w:rPr>
          <w:sz w:val="24"/>
          <w:szCs w:val="24"/>
        </w:rPr>
        <w:t xml:space="preserve">Prasad, Ishwari. </w:t>
      </w:r>
      <w:r w:rsidRPr="00030E93">
        <w:rPr>
          <w:i/>
          <w:sz w:val="24"/>
          <w:szCs w:val="24"/>
        </w:rPr>
        <w:t>A short History of Muslim Rule in India</w:t>
      </w:r>
      <w:r w:rsidRPr="00030E93">
        <w:rPr>
          <w:sz w:val="24"/>
          <w:szCs w:val="24"/>
        </w:rPr>
        <w:t>. Lahore: Aziz Publishers, 1986.</w:t>
      </w:r>
    </w:p>
    <w:p w14:paraId="721F361A" w14:textId="77777777" w:rsidR="00074CFE" w:rsidRPr="00030E93" w:rsidRDefault="00074CFE" w:rsidP="000030F7">
      <w:pPr>
        <w:pStyle w:val="NoSpacing"/>
        <w:ind w:left="540" w:hanging="540"/>
        <w:jc w:val="both"/>
        <w:rPr>
          <w:sz w:val="24"/>
          <w:szCs w:val="24"/>
        </w:rPr>
      </w:pPr>
      <w:r w:rsidRPr="00030E93">
        <w:rPr>
          <w:sz w:val="24"/>
          <w:szCs w:val="24"/>
        </w:rPr>
        <w:t xml:space="preserve">Qureshi, I. H. </w:t>
      </w:r>
      <w:r w:rsidRPr="00030E93">
        <w:rPr>
          <w:i/>
          <w:sz w:val="24"/>
          <w:szCs w:val="24"/>
        </w:rPr>
        <w:t>The Administration of the Sultanate of Delhi</w:t>
      </w:r>
      <w:r w:rsidRPr="00030E93">
        <w:rPr>
          <w:sz w:val="24"/>
          <w:szCs w:val="24"/>
        </w:rPr>
        <w:t>.</w:t>
      </w:r>
      <w:r w:rsidRPr="00030E93">
        <w:rPr>
          <w:rStyle w:val="itempublisher"/>
          <w:sz w:val="24"/>
          <w:szCs w:val="24"/>
        </w:rPr>
        <w:t>New Delhi: Oriental Books, 1971.</w:t>
      </w:r>
    </w:p>
    <w:p w14:paraId="326B71D1" w14:textId="0F47090F" w:rsidR="00074CFE" w:rsidRPr="00030E93" w:rsidRDefault="00074CFE" w:rsidP="000030F7">
      <w:pPr>
        <w:pStyle w:val="NoSpacing"/>
        <w:ind w:left="540" w:hanging="540"/>
        <w:jc w:val="both"/>
        <w:rPr>
          <w:sz w:val="24"/>
          <w:szCs w:val="24"/>
        </w:rPr>
      </w:pPr>
      <w:r w:rsidRPr="00030E93">
        <w:rPr>
          <w:sz w:val="24"/>
          <w:szCs w:val="24"/>
        </w:rPr>
        <w:t>Verma, B. R. and S.R. Bakhshi.</w:t>
      </w:r>
      <w:r w:rsidR="00607221">
        <w:rPr>
          <w:sz w:val="24"/>
          <w:szCs w:val="24"/>
        </w:rPr>
        <w:t xml:space="preserve"> </w:t>
      </w:r>
      <w:r w:rsidRPr="00030E93">
        <w:rPr>
          <w:bCs/>
          <w:i/>
          <w:sz w:val="24"/>
          <w:szCs w:val="24"/>
        </w:rPr>
        <w:t>Muslim Rule in Medieval India</w:t>
      </w:r>
      <w:r w:rsidRPr="00030E93">
        <w:rPr>
          <w:sz w:val="24"/>
          <w:szCs w:val="24"/>
        </w:rPr>
        <w:t>. New Delhi: Commonwealth Publishers, 2005.</w:t>
      </w:r>
    </w:p>
    <w:p w14:paraId="5EFA27D4" w14:textId="77777777" w:rsidR="00074CFE" w:rsidRPr="00030E93" w:rsidRDefault="00074CFE" w:rsidP="000030F7">
      <w:pPr>
        <w:pStyle w:val="NoSpacing"/>
        <w:ind w:left="540" w:hanging="540"/>
        <w:jc w:val="both"/>
        <w:rPr>
          <w:sz w:val="24"/>
          <w:szCs w:val="24"/>
        </w:rPr>
      </w:pPr>
      <w:r w:rsidRPr="00030E93">
        <w:rPr>
          <w:sz w:val="24"/>
          <w:szCs w:val="24"/>
        </w:rPr>
        <w:t xml:space="preserve">Waheed, Mirza. </w:t>
      </w:r>
      <w:r w:rsidRPr="00030E93">
        <w:rPr>
          <w:i/>
          <w:sz w:val="24"/>
          <w:szCs w:val="24"/>
        </w:rPr>
        <w:t>Life and Works of Amir Khusro</w:t>
      </w:r>
      <w:r w:rsidRPr="00030E93">
        <w:rPr>
          <w:sz w:val="24"/>
          <w:szCs w:val="24"/>
        </w:rPr>
        <w:t>. Calcutta: S. Chand &amp; Co., 1935.</w:t>
      </w:r>
    </w:p>
    <w:p w14:paraId="3DD6E61A" w14:textId="77777777" w:rsidR="00074CFE" w:rsidRPr="00030E93" w:rsidRDefault="00074CFE" w:rsidP="000030F7">
      <w:pPr>
        <w:jc w:val="both"/>
      </w:pPr>
    </w:p>
    <w:p w14:paraId="4EF550C5" w14:textId="77777777" w:rsidR="00607221" w:rsidRDefault="00607221" w:rsidP="000030F7">
      <w:pPr>
        <w:jc w:val="center"/>
        <w:rPr>
          <w:b/>
          <w:sz w:val="28"/>
          <w:szCs w:val="28"/>
        </w:rPr>
      </w:pPr>
    </w:p>
    <w:p w14:paraId="0E357B3B" w14:textId="77777777" w:rsidR="00607221" w:rsidRDefault="00607221" w:rsidP="000030F7">
      <w:pPr>
        <w:jc w:val="center"/>
        <w:rPr>
          <w:b/>
          <w:sz w:val="28"/>
          <w:szCs w:val="28"/>
        </w:rPr>
      </w:pPr>
    </w:p>
    <w:p w14:paraId="10EEC76B" w14:textId="77777777" w:rsidR="00607221" w:rsidRDefault="00607221" w:rsidP="000030F7">
      <w:pPr>
        <w:jc w:val="center"/>
        <w:rPr>
          <w:b/>
          <w:sz w:val="28"/>
          <w:szCs w:val="28"/>
        </w:rPr>
      </w:pPr>
    </w:p>
    <w:p w14:paraId="46E5E6D9" w14:textId="77777777" w:rsidR="00607221" w:rsidRDefault="00607221" w:rsidP="000030F7">
      <w:pPr>
        <w:jc w:val="center"/>
        <w:rPr>
          <w:b/>
          <w:sz w:val="28"/>
          <w:szCs w:val="28"/>
        </w:rPr>
      </w:pPr>
    </w:p>
    <w:p w14:paraId="35445B66" w14:textId="77777777" w:rsidR="00607221" w:rsidRDefault="00607221" w:rsidP="000030F7">
      <w:pPr>
        <w:jc w:val="center"/>
        <w:rPr>
          <w:b/>
          <w:sz w:val="28"/>
          <w:szCs w:val="28"/>
        </w:rPr>
      </w:pPr>
    </w:p>
    <w:p w14:paraId="50596F58" w14:textId="77777777" w:rsidR="00607221" w:rsidRDefault="00607221" w:rsidP="000030F7">
      <w:pPr>
        <w:jc w:val="center"/>
        <w:rPr>
          <w:b/>
          <w:sz w:val="28"/>
          <w:szCs w:val="28"/>
        </w:rPr>
      </w:pPr>
    </w:p>
    <w:p w14:paraId="78465779" w14:textId="1A733232" w:rsidR="00D52E2E" w:rsidRDefault="00074CFE" w:rsidP="000030F7">
      <w:pPr>
        <w:jc w:val="center"/>
        <w:rPr>
          <w:b/>
          <w:sz w:val="28"/>
          <w:szCs w:val="28"/>
        </w:rPr>
      </w:pPr>
      <w:r w:rsidRPr="00030E93">
        <w:rPr>
          <w:b/>
          <w:sz w:val="28"/>
          <w:szCs w:val="28"/>
        </w:rPr>
        <w:lastRenderedPageBreak/>
        <w:t>Year Three</w:t>
      </w:r>
    </w:p>
    <w:p w14:paraId="3D96A99B" w14:textId="77777777" w:rsidR="00074CFE" w:rsidRPr="00030E93" w:rsidRDefault="00074CFE" w:rsidP="000030F7">
      <w:pPr>
        <w:jc w:val="center"/>
        <w:rPr>
          <w:b/>
          <w:sz w:val="28"/>
          <w:szCs w:val="28"/>
        </w:rPr>
      </w:pPr>
      <w:r w:rsidRPr="00030E93">
        <w:rPr>
          <w:b/>
          <w:sz w:val="28"/>
          <w:szCs w:val="28"/>
        </w:rPr>
        <w:t>Semester VI</w:t>
      </w:r>
    </w:p>
    <w:p w14:paraId="57F56178" w14:textId="77777777" w:rsidR="00074CFE" w:rsidRPr="00030E93" w:rsidRDefault="00074CFE" w:rsidP="000030F7">
      <w:pPr>
        <w:jc w:val="center"/>
        <w:rPr>
          <w:b/>
          <w:sz w:val="28"/>
          <w:szCs w:val="28"/>
        </w:rPr>
      </w:pPr>
    </w:p>
    <w:p w14:paraId="7BA92157" w14:textId="77777777" w:rsidR="00074CFE" w:rsidRPr="00030E93" w:rsidRDefault="00074CFE" w:rsidP="000030F7">
      <w:pPr>
        <w:rPr>
          <w:b/>
          <w:sz w:val="28"/>
          <w:szCs w:val="28"/>
        </w:rPr>
      </w:pPr>
      <w:r w:rsidRPr="00030E93">
        <w:rPr>
          <w:b/>
          <w:sz w:val="28"/>
          <w:szCs w:val="28"/>
        </w:rPr>
        <w:t>Major Compulsory Courses</w:t>
      </w:r>
    </w:p>
    <w:p w14:paraId="22710443" w14:textId="77777777" w:rsidR="00074CFE" w:rsidRPr="00030E93" w:rsidRDefault="00074CFE" w:rsidP="000030F7">
      <w:pPr>
        <w:rPr>
          <w:b/>
        </w:rPr>
      </w:pPr>
    </w:p>
    <w:p w14:paraId="64BD4957" w14:textId="77777777" w:rsidR="00074CFE" w:rsidRPr="00030E93" w:rsidRDefault="00074CFE" w:rsidP="000030F7">
      <w:pPr>
        <w:rPr>
          <w:b/>
        </w:rPr>
      </w:pPr>
      <w:r w:rsidRPr="00030E93">
        <w:rPr>
          <w:b/>
        </w:rPr>
        <w:t>HIST</w:t>
      </w:r>
      <w:r w:rsidR="002A398C">
        <w:rPr>
          <w:b/>
        </w:rPr>
        <w:t>-</w:t>
      </w:r>
      <w:r w:rsidRPr="00030E93">
        <w:rPr>
          <w:b/>
        </w:rPr>
        <w:t>30</w:t>
      </w:r>
      <w:r w:rsidR="00950564">
        <w:rPr>
          <w:b/>
        </w:rPr>
        <w:t>4</w:t>
      </w:r>
      <w:r w:rsidRPr="00030E93">
        <w:rPr>
          <w:b/>
        </w:rPr>
        <w:tab/>
        <w:t>Muslim Freedom Movement in India 1906</w:t>
      </w:r>
      <w:r w:rsidR="0023238E">
        <w:rPr>
          <w:b/>
        </w:rPr>
        <w:t>-</w:t>
      </w:r>
      <w:r w:rsidRPr="00030E93">
        <w:rPr>
          <w:b/>
        </w:rPr>
        <w:t xml:space="preserve">1947 </w:t>
      </w:r>
    </w:p>
    <w:p w14:paraId="4CB387FD" w14:textId="77777777" w:rsidR="00074CFE" w:rsidRPr="00030E93" w:rsidRDefault="00074CFE" w:rsidP="000030F7">
      <w:pPr>
        <w:pStyle w:val="NoSpacing"/>
        <w:rPr>
          <w:b/>
          <w:sz w:val="24"/>
          <w:szCs w:val="24"/>
        </w:rPr>
      </w:pPr>
      <w:r w:rsidRPr="00030E93">
        <w:rPr>
          <w:b/>
          <w:sz w:val="24"/>
          <w:szCs w:val="24"/>
        </w:rPr>
        <w:t>Course Objectives:</w:t>
      </w:r>
    </w:p>
    <w:p w14:paraId="1E74D8A4" w14:textId="77777777" w:rsidR="00074CFE" w:rsidRDefault="00074CFE" w:rsidP="000030F7">
      <w:pPr>
        <w:jc w:val="both"/>
      </w:pPr>
      <w:r w:rsidRPr="00030E93">
        <w:t>Th</w:t>
      </w:r>
      <w:r w:rsidR="00117214">
        <w:t>is</w:t>
      </w:r>
      <w:r w:rsidR="00CB604E">
        <w:t>c</w:t>
      </w:r>
      <w:r w:rsidRPr="00030E93">
        <w:t xml:space="preserve">ourse </w:t>
      </w:r>
      <w:r w:rsidR="00117214">
        <w:t xml:space="preserve">focuses on the rise of the people of India against the British with a particular reference to the Muslims seeking independence. </w:t>
      </w:r>
      <w:r w:rsidR="001F2CD7">
        <w:t>It also studies different Acts, Pacts and Movements during this time.</w:t>
      </w:r>
    </w:p>
    <w:p w14:paraId="03A7DC5B" w14:textId="77777777" w:rsidR="00D52E2E" w:rsidRPr="00030E93" w:rsidRDefault="00D52E2E" w:rsidP="000030F7">
      <w:pPr>
        <w:jc w:val="both"/>
      </w:pPr>
    </w:p>
    <w:p w14:paraId="59BD3B31" w14:textId="77777777" w:rsidR="00074CFE" w:rsidRPr="00030E93" w:rsidRDefault="00074CFE" w:rsidP="000030F7">
      <w:pPr>
        <w:rPr>
          <w:rFonts w:eastAsia="Times New Roman"/>
          <w:b/>
          <w:lang w:val="en-GB"/>
        </w:rPr>
      </w:pPr>
      <w:r w:rsidRPr="00030E93">
        <w:rPr>
          <w:rFonts w:eastAsia="Times New Roman"/>
          <w:b/>
          <w:lang w:val="en-GB"/>
        </w:rPr>
        <w:t>Course Contents:</w:t>
      </w:r>
    </w:p>
    <w:p w14:paraId="4B94A01D" w14:textId="77777777" w:rsidR="00074CFE" w:rsidRPr="00030E93" w:rsidRDefault="00074CFE" w:rsidP="000030F7">
      <w:pPr>
        <w:pStyle w:val="NoSpacing"/>
        <w:jc w:val="both"/>
        <w:rPr>
          <w:sz w:val="24"/>
          <w:szCs w:val="24"/>
        </w:rPr>
      </w:pPr>
      <w:r w:rsidRPr="00030E93">
        <w:rPr>
          <w:sz w:val="24"/>
          <w:szCs w:val="24"/>
        </w:rPr>
        <w:t xml:space="preserve">Indian Councils Act of 1909, Lucknow Pact of 1916, Government of India Act of 1919, </w:t>
      </w:r>
      <w:r w:rsidRPr="00030E93">
        <w:rPr>
          <w:i/>
          <w:sz w:val="24"/>
          <w:szCs w:val="24"/>
        </w:rPr>
        <w:t>Khilafat</w:t>
      </w:r>
      <w:r w:rsidRPr="00030E93">
        <w:rPr>
          <w:sz w:val="24"/>
          <w:szCs w:val="24"/>
        </w:rPr>
        <w:t xml:space="preserve"> and </w:t>
      </w:r>
      <w:r w:rsidRPr="00030E93">
        <w:rPr>
          <w:i/>
          <w:sz w:val="24"/>
          <w:szCs w:val="24"/>
        </w:rPr>
        <w:t>Hijrat</w:t>
      </w:r>
      <w:r w:rsidRPr="00030E93">
        <w:rPr>
          <w:sz w:val="24"/>
          <w:szCs w:val="24"/>
        </w:rPr>
        <w:t xml:space="preserve"> Movements and their ef</w:t>
      </w:r>
      <w:r w:rsidR="00CB604E">
        <w:rPr>
          <w:sz w:val="24"/>
          <w:szCs w:val="24"/>
        </w:rPr>
        <w:t>fects on the Muslims of India, Iqbal’s Allahabad Address, Indian constitutional problem and efforts for its s</w:t>
      </w:r>
      <w:r w:rsidRPr="00030E93">
        <w:rPr>
          <w:sz w:val="24"/>
          <w:szCs w:val="24"/>
        </w:rPr>
        <w:t>olution: Simon Commission, Nehru Report, Jinnah’s Fourteen Points, Round Table Conference, Gandhi-Ir</w:t>
      </w:r>
      <w:r w:rsidR="00CB604E">
        <w:rPr>
          <w:sz w:val="24"/>
          <w:szCs w:val="24"/>
        </w:rPr>
        <w:t>win Pact, Communal Award 1932, the Act of 1935, elections of 1937 and Congress rule in the provinces, genesis of the i</w:t>
      </w:r>
      <w:r w:rsidRPr="00030E93">
        <w:rPr>
          <w:sz w:val="24"/>
          <w:szCs w:val="24"/>
        </w:rPr>
        <w:t>dea of Pakistan, Lahore Resolution 1940, Cri</w:t>
      </w:r>
      <w:r w:rsidR="00313280">
        <w:rPr>
          <w:sz w:val="24"/>
          <w:szCs w:val="24"/>
        </w:rPr>
        <w:t>pps and Cabinet Mission Plans, transfer of p</w:t>
      </w:r>
      <w:r w:rsidRPr="00030E93">
        <w:rPr>
          <w:sz w:val="24"/>
          <w:szCs w:val="24"/>
        </w:rPr>
        <w:t xml:space="preserve">ower (June </w:t>
      </w:r>
      <w:r w:rsidR="00CB604E">
        <w:rPr>
          <w:sz w:val="24"/>
          <w:szCs w:val="24"/>
        </w:rPr>
        <w:t>3</w:t>
      </w:r>
      <w:r w:rsidR="00CB604E" w:rsidRPr="00CB604E">
        <w:rPr>
          <w:sz w:val="24"/>
          <w:szCs w:val="24"/>
          <w:vertAlign w:val="superscript"/>
        </w:rPr>
        <w:t>rd</w:t>
      </w:r>
      <w:r w:rsidR="00CB604E">
        <w:rPr>
          <w:sz w:val="24"/>
          <w:szCs w:val="24"/>
        </w:rPr>
        <w:t xml:space="preserve"> Plan) and partition, </w:t>
      </w:r>
      <w:r w:rsidRPr="00030E93">
        <w:rPr>
          <w:sz w:val="24"/>
          <w:szCs w:val="24"/>
        </w:rPr>
        <w:t>Radcli</w:t>
      </w:r>
      <w:r w:rsidR="00CB604E">
        <w:rPr>
          <w:sz w:val="24"/>
          <w:szCs w:val="24"/>
        </w:rPr>
        <w:t>ffe Boundary Commission Award, c</w:t>
      </w:r>
      <w:r w:rsidRPr="00030E93">
        <w:rPr>
          <w:sz w:val="24"/>
          <w:szCs w:val="24"/>
        </w:rPr>
        <w:t>ontroversy about the Governor-Generalship of P</w:t>
      </w:r>
      <w:r w:rsidR="00CB604E">
        <w:rPr>
          <w:sz w:val="24"/>
          <w:szCs w:val="24"/>
        </w:rPr>
        <w:t>akistan</w:t>
      </w:r>
      <w:r w:rsidRPr="00030E93">
        <w:rPr>
          <w:sz w:val="24"/>
          <w:szCs w:val="24"/>
        </w:rPr>
        <w:t>.</w:t>
      </w:r>
    </w:p>
    <w:p w14:paraId="1FCF6628" w14:textId="77777777" w:rsidR="00074CFE" w:rsidRPr="00030E93" w:rsidRDefault="00074CFE" w:rsidP="000030F7">
      <w:pPr>
        <w:pStyle w:val="NoSpacing"/>
        <w:jc w:val="both"/>
        <w:rPr>
          <w:sz w:val="24"/>
          <w:szCs w:val="24"/>
        </w:rPr>
      </w:pPr>
    </w:p>
    <w:p w14:paraId="39678D15" w14:textId="77777777" w:rsidR="00074CFE" w:rsidRPr="00030E93" w:rsidRDefault="00074CFE" w:rsidP="000030F7">
      <w:pPr>
        <w:pStyle w:val="NoSpacing"/>
        <w:jc w:val="both"/>
        <w:rPr>
          <w:b/>
          <w:sz w:val="24"/>
          <w:szCs w:val="24"/>
        </w:rPr>
      </w:pPr>
      <w:r w:rsidRPr="00030E93">
        <w:rPr>
          <w:b/>
          <w:sz w:val="24"/>
          <w:szCs w:val="24"/>
        </w:rPr>
        <w:t>Recommended Readings:</w:t>
      </w:r>
    </w:p>
    <w:p w14:paraId="549C286F" w14:textId="77777777" w:rsidR="00074CFE" w:rsidRPr="00030E93" w:rsidRDefault="00074CFE" w:rsidP="000030F7">
      <w:pPr>
        <w:ind w:left="540" w:hanging="540"/>
        <w:jc w:val="both"/>
        <w:rPr>
          <w:b/>
        </w:rPr>
      </w:pPr>
      <w:r w:rsidRPr="00030E93">
        <w:t xml:space="preserve">Ali, Choudhry Mohammad. </w:t>
      </w:r>
      <w:r w:rsidRPr="00030E93">
        <w:rPr>
          <w:i/>
        </w:rPr>
        <w:t>The Emergence of Pakistan</w:t>
      </w:r>
      <w:r w:rsidRPr="00030E93">
        <w:t>. Lahore: Research Society of Pakistan, 1983.</w:t>
      </w:r>
    </w:p>
    <w:p w14:paraId="05C800F2" w14:textId="77777777" w:rsidR="00074CFE" w:rsidRPr="00030E93" w:rsidRDefault="00074CFE" w:rsidP="000030F7">
      <w:pPr>
        <w:ind w:left="540" w:hanging="540"/>
        <w:jc w:val="both"/>
        <w:rPr>
          <w:rStyle w:val="itempublisher"/>
        </w:rPr>
      </w:pPr>
      <w:r w:rsidRPr="00030E93">
        <w:t xml:space="preserve">Aziz, K. K. </w:t>
      </w:r>
      <w:r w:rsidRPr="00030E93">
        <w:rPr>
          <w:rStyle w:val="itempublisher"/>
          <w:i/>
        </w:rPr>
        <w:t>The Making of Pakistan: A Study in Nationalism</w:t>
      </w:r>
      <w:r w:rsidRPr="00030E93">
        <w:rPr>
          <w:rStyle w:val="itempublisher"/>
        </w:rPr>
        <w:t>. Lahore: Islamic Book Service, 1994.</w:t>
      </w:r>
    </w:p>
    <w:p w14:paraId="64D8F67D" w14:textId="77777777" w:rsidR="00074CFE" w:rsidRPr="00030E93" w:rsidRDefault="00D52E2E" w:rsidP="000030F7">
      <w:pPr>
        <w:ind w:left="540" w:hanging="540"/>
        <w:jc w:val="both"/>
      </w:pPr>
      <w:r>
        <w:rPr>
          <w:rStyle w:val="itempublisher"/>
        </w:rPr>
        <w:t>------</w:t>
      </w:r>
      <w:r w:rsidR="00074CFE" w:rsidRPr="00030E93">
        <w:rPr>
          <w:rStyle w:val="itempublisher"/>
        </w:rPr>
        <w:t xml:space="preserve">. </w:t>
      </w:r>
      <w:r w:rsidR="00074CFE" w:rsidRPr="00030E93">
        <w:rPr>
          <w:rStyle w:val="itempublisher"/>
          <w:i/>
        </w:rPr>
        <w:t>Muslims under Congress Rule, 1937-1939: A Documentary Record</w:t>
      </w:r>
      <w:r w:rsidR="00074CFE" w:rsidRPr="00030E93">
        <w:rPr>
          <w:rStyle w:val="itempublisher"/>
        </w:rPr>
        <w:t>. Islamabad: National Commission on Historical and Cultural Research, 1979.</w:t>
      </w:r>
    </w:p>
    <w:p w14:paraId="72750A8D" w14:textId="77777777" w:rsidR="00074CFE" w:rsidRPr="00030E93" w:rsidRDefault="00074CFE" w:rsidP="000030F7">
      <w:pPr>
        <w:ind w:left="540" w:hanging="540"/>
        <w:jc w:val="both"/>
      </w:pPr>
      <w:r w:rsidRPr="00030E93">
        <w:t xml:space="preserve">Burke, S. M. </w:t>
      </w:r>
      <w:r w:rsidRPr="00030E93">
        <w:rPr>
          <w:i/>
        </w:rPr>
        <w:t>Landmarks of Pakistan Movement</w:t>
      </w:r>
      <w:r w:rsidRPr="00030E93">
        <w:t xml:space="preserve">. </w:t>
      </w:r>
      <w:r w:rsidRPr="00030E93">
        <w:rPr>
          <w:rStyle w:val="itempublisher"/>
        </w:rPr>
        <w:t>Lahore: Research Society of Pakistan, University of the Punjab, 2001.</w:t>
      </w:r>
    </w:p>
    <w:p w14:paraId="0F22A7B4" w14:textId="77777777" w:rsidR="00074CFE" w:rsidRPr="00030E93" w:rsidRDefault="00074CFE" w:rsidP="000030F7">
      <w:pPr>
        <w:ind w:left="540" w:hanging="540"/>
        <w:jc w:val="both"/>
      </w:pPr>
      <w:r w:rsidRPr="00030E93">
        <w:t xml:space="preserve">Chand, Tara. </w:t>
      </w:r>
      <w:r w:rsidRPr="00030E93">
        <w:rPr>
          <w:i/>
        </w:rPr>
        <w:t>History of Freedom Movement in India</w:t>
      </w:r>
      <w:r w:rsidRPr="00030E93">
        <w:t>.</w:t>
      </w:r>
      <w:r w:rsidRPr="00030E93">
        <w:rPr>
          <w:rStyle w:val="itempublisher"/>
        </w:rPr>
        <w:t>Delhi: Publications Division, Ministry of Information and Broadcasting, 1961.</w:t>
      </w:r>
    </w:p>
    <w:p w14:paraId="3F886E32" w14:textId="77777777" w:rsidR="00074CFE" w:rsidRPr="00030E93" w:rsidRDefault="00074CFE" w:rsidP="000030F7">
      <w:pPr>
        <w:ind w:left="540" w:hanging="540"/>
        <w:jc w:val="both"/>
      </w:pPr>
      <w:r w:rsidRPr="00030E93">
        <w:t xml:space="preserve">Gopal, Ram. </w:t>
      </w:r>
      <w:r w:rsidRPr="00030E93">
        <w:rPr>
          <w:i/>
        </w:rPr>
        <w:t>Indian Muslims: A Political History (1858-1947)</w:t>
      </w:r>
      <w:r w:rsidRPr="00030E93">
        <w:t>. Lahore: M. Waheed, 1976</w:t>
      </w:r>
      <w:r w:rsidR="00FA6E92">
        <w:t>.</w:t>
      </w:r>
    </w:p>
    <w:p w14:paraId="6FF84AC7" w14:textId="77777777" w:rsidR="00074CFE" w:rsidRPr="00030E93" w:rsidRDefault="00074CFE" w:rsidP="000030F7">
      <w:pPr>
        <w:ind w:left="540" w:hanging="540"/>
        <w:jc w:val="both"/>
      </w:pPr>
      <w:r w:rsidRPr="00030E93">
        <w:t xml:space="preserve">Hamid, Abdul.  </w:t>
      </w:r>
      <w:r w:rsidRPr="00030E93">
        <w:rPr>
          <w:i/>
        </w:rPr>
        <w:t>Muslim Separatism in India</w:t>
      </w:r>
      <w:r w:rsidRPr="00030E93">
        <w:t>.</w:t>
      </w:r>
      <w:r w:rsidRPr="00030E93">
        <w:rPr>
          <w:rStyle w:val="itempublisher"/>
        </w:rPr>
        <w:t>Lahore: Oxford University Press, 1967.</w:t>
      </w:r>
    </w:p>
    <w:p w14:paraId="2359B399" w14:textId="77777777" w:rsidR="00074CFE" w:rsidRPr="00030E93" w:rsidRDefault="00074CFE" w:rsidP="000030F7">
      <w:pPr>
        <w:pStyle w:val="NoSpacing"/>
        <w:ind w:left="540" w:hanging="540"/>
        <w:jc w:val="both"/>
        <w:rPr>
          <w:rFonts w:eastAsia="Times New Roman"/>
          <w:sz w:val="24"/>
          <w:szCs w:val="24"/>
        </w:rPr>
      </w:pPr>
      <w:r w:rsidRPr="00030E93">
        <w:rPr>
          <w:i/>
          <w:sz w:val="24"/>
          <w:szCs w:val="24"/>
        </w:rPr>
        <w:t>History of Freedom Movement</w:t>
      </w:r>
      <w:r w:rsidRPr="00030E93">
        <w:rPr>
          <w:sz w:val="24"/>
          <w:szCs w:val="24"/>
        </w:rPr>
        <w:t xml:space="preserve">. (Relevant volumes) </w:t>
      </w:r>
      <w:r w:rsidRPr="00030E93">
        <w:rPr>
          <w:rFonts w:eastAsia="Times New Roman"/>
          <w:sz w:val="24"/>
          <w:szCs w:val="24"/>
        </w:rPr>
        <w:t>Karachi: Pakistan Historical Society, 1957.</w:t>
      </w:r>
    </w:p>
    <w:p w14:paraId="434BBF6F" w14:textId="77777777" w:rsidR="00074CFE" w:rsidRPr="00030E93" w:rsidRDefault="00074CFE" w:rsidP="000030F7">
      <w:pPr>
        <w:ind w:left="540" w:hanging="540"/>
        <w:jc w:val="both"/>
      </w:pPr>
      <w:r w:rsidRPr="00030E93">
        <w:t xml:space="preserve">Ikram, S. M. </w:t>
      </w:r>
      <w:r w:rsidRPr="00030E93">
        <w:rPr>
          <w:i/>
        </w:rPr>
        <w:t>Modern Muslim India and the Birth of Pakistan</w:t>
      </w:r>
      <w:r w:rsidRPr="00030E93">
        <w:t>. Lahore: Institute of Islamic Culture, 1977.</w:t>
      </w:r>
    </w:p>
    <w:p w14:paraId="4BFBF0C5" w14:textId="77777777" w:rsidR="00074CFE" w:rsidRPr="00030E93" w:rsidRDefault="00074CFE" w:rsidP="000030F7">
      <w:pPr>
        <w:pStyle w:val="NoSpacing"/>
        <w:ind w:left="540" w:hanging="540"/>
        <w:jc w:val="both"/>
        <w:rPr>
          <w:sz w:val="24"/>
          <w:szCs w:val="24"/>
        </w:rPr>
      </w:pPr>
      <w:r w:rsidRPr="00030E93">
        <w:rPr>
          <w:sz w:val="24"/>
          <w:szCs w:val="24"/>
        </w:rPr>
        <w:t xml:space="preserve">Mirza, Sarfaraz Hussain. </w:t>
      </w:r>
      <w:r w:rsidRPr="00030E93">
        <w:rPr>
          <w:i/>
          <w:sz w:val="24"/>
          <w:szCs w:val="24"/>
        </w:rPr>
        <w:t>Muslim Women’s Role in Pakistan Movement</w:t>
      </w:r>
      <w:r w:rsidRPr="00030E93">
        <w:rPr>
          <w:sz w:val="24"/>
          <w:szCs w:val="24"/>
        </w:rPr>
        <w:t>.</w:t>
      </w:r>
      <w:r w:rsidRPr="00030E93">
        <w:rPr>
          <w:rStyle w:val="itempublisher"/>
          <w:sz w:val="24"/>
          <w:szCs w:val="24"/>
        </w:rPr>
        <w:t>Lahore: Research Society of Pakistan, University of the Punjab, 1969.</w:t>
      </w:r>
    </w:p>
    <w:p w14:paraId="1B50A18A" w14:textId="77777777" w:rsidR="00074CFE" w:rsidRPr="00030E93" w:rsidRDefault="00074CFE" w:rsidP="000030F7">
      <w:pPr>
        <w:pStyle w:val="NoSpacing"/>
        <w:ind w:left="540" w:hanging="540"/>
        <w:jc w:val="both"/>
        <w:rPr>
          <w:rFonts w:eastAsia="Times New Roman"/>
          <w:sz w:val="24"/>
          <w:szCs w:val="24"/>
        </w:rPr>
      </w:pPr>
      <w:r w:rsidRPr="00030E93">
        <w:rPr>
          <w:sz w:val="24"/>
          <w:szCs w:val="24"/>
        </w:rPr>
        <w:t xml:space="preserve">Seervai, H. M. </w:t>
      </w:r>
      <w:r w:rsidRPr="00030E93">
        <w:rPr>
          <w:i/>
          <w:sz w:val="24"/>
          <w:szCs w:val="24"/>
        </w:rPr>
        <w:t>Partition of India: Legend and Reality</w:t>
      </w:r>
      <w:r w:rsidRPr="00030E93">
        <w:rPr>
          <w:sz w:val="24"/>
          <w:szCs w:val="24"/>
        </w:rPr>
        <w:t xml:space="preserve">. </w:t>
      </w:r>
      <w:r w:rsidRPr="00030E93">
        <w:rPr>
          <w:rFonts w:eastAsia="Times New Roman"/>
          <w:sz w:val="24"/>
          <w:szCs w:val="24"/>
        </w:rPr>
        <w:t>Bombay: N.M. Tripathi, 1994.</w:t>
      </w:r>
    </w:p>
    <w:p w14:paraId="7F51FB27" w14:textId="77777777" w:rsidR="00074CFE" w:rsidRPr="00030E93" w:rsidRDefault="00074CFE" w:rsidP="000030F7">
      <w:pPr>
        <w:pStyle w:val="NoSpacing"/>
        <w:ind w:left="540" w:hanging="540"/>
        <w:jc w:val="both"/>
        <w:rPr>
          <w:sz w:val="24"/>
          <w:szCs w:val="24"/>
        </w:rPr>
      </w:pPr>
      <w:r w:rsidRPr="00030E93">
        <w:rPr>
          <w:sz w:val="24"/>
          <w:szCs w:val="24"/>
        </w:rPr>
        <w:t xml:space="preserve">Qureshi, Ishtiaq Hussain. </w:t>
      </w:r>
      <w:r w:rsidRPr="00030E93">
        <w:rPr>
          <w:i/>
          <w:sz w:val="24"/>
          <w:szCs w:val="24"/>
        </w:rPr>
        <w:t>Struggle for Pakistan</w:t>
      </w:r>
      <w:r w:rsidRPr="00030E93">
        <w:rPr>
          <w:sz w:val="24"/>
          <w:szCs w:val="24"/>
        </w:rPr>
        <w:t>. Karachi: University of Karachi, 1969.</w:t>
      </w:r>
    </w:p>
    <w:p w14:paraId="071D0713" w14:textId="77777777" w:rsidR="00074CFE" w:rsidRPr="00030E93" w:rsidRDefault="00074CFE" w:rsidP="000030F7">
      <w:pPr>
        <w:pStyle w:val="NoSpacing"/>
        <w:ind w:left="540" w:hanging="540"/>
        <w:jc w:val="both"/>
        <w:rPr>
          <w:sz w:val="24"/>
          <w:szCs w:val="24"/>
        </w:rPr>
      </w:pPr>
      <w:r w:rsidRPr="00030E93">
        <w:rPr>
          <w:sz w:val="24"/>
          <w:szCs w:val="24"/>
        </w:rPr>
        <w:lastRenderedPageBreak/>
        <w:t xml:space="preserve">Sayeed, Khalid Bin. </w:t>
      </w:r>
      <w:r w:rsidRPr="00030E93">
        <w:rPr>
          <w:i/>
          <w:sz w:val="24"/>
          <w:szCs w:val="24"/>
        </w:rPr>
        <w:t>Pakistan: The Formative Phase 1857-1948</w:t>
      </w:r>
      <w:r w:rsidRPr="00030E93">
        <w:rPr>
          <w:sz w:val="24"/>
          <w:szCs w:val="24"/>
        </w:rPr>
        <w:t>. Karachi: Oxford University Press, 1968.</w:t>
      </w:r>
    </w:p>
    <w:p w14:paraId="7FA519C6" w14:textId="5D87A3E2" w:rsidR="00074CFE" w:rsidRPr="00030E93" w:rsidRDefault="00074CFE" w:rsidP="000030F7">
      <w:pPr>
        <w:pStyle w:val="NoSpacing"/>
        <w:ind w:left="540" w:hanging="540"/>
        <w:jc w:val="both"/>
        <w:rPr>
          <w:rStyle w:val="itempublisher"/>
          <w:sz w:val="24"/>
          <w:szCs w:val="24"/>
        </w:rPr>
      </w:pPr>
      <w:r w:rsidRPr="00030E93">
        <w:rPr>
          <w:sz w:val="24"/>
          <w:szCs w:val="24"/>
        </w:rPr>
        <w:t>Waheed-uz-Zaman.</w:t>
      </w:r>
      <w:r w:rsidR="00607221">
        <w:rPr>
          <w:sz w:val="24"/>
          <w:szCs w:val="24"/>
        </w:rPr>
        <w:t xml:space="preserve"> </w:t>
      </w:r>
      <w:r w:rsidRPr="00030E93">
        <w:rPr>
          <w:i/>
          <w:sz w:val="24"/>
          <w:szCs w:val="24"/>
        </w:rPr>
        <w:t>Towards Pakistan</w:t>
      </w:r>
      <w:r w:rsidRPr="00030E93">
        <w:rPr>
          <w:sz w:val="24"/>
          <w:szCs w:val="24"/>
        </w:rPr>
        <w:t>.</w:t>
      </w:r>
      <w:r w:rsidR="00607221">
        <w:rPr>
          <w:sz w:val="24"/>
          <w:szCs w:val="24"/>
        </w:rPr>
        <w:t xml:space="preserve"> </w:t>
      </w:r>
      <w:r w:rsidRPr="00030E93">
        <w:rPr>
          <w:rStyle w:val="itempublisher"/>
          <w:sz w:val="24"/>
          <w:szCs w:val="24"/>
        </w:rPr>
        <w:t>Lahore: Publishers United Ltd., 1978.</w:t>
      </w:r>
    </w:p>
    <w:p w14:paraId="7BDAB1C5" w14:textId="77777777" w:rsidR="00074CFE" w:rsidRPr="00030E93" w:rsidRDefault="00074CFE" w:rsidP="000030F7">
      <w:pPr>
        <w:jc w:val="both"/>
        <w:rPr>
          <w:b/>
        </w:rPr>
      </w:pPr>
    </w:p>
    <w:p w14:paraId="0FE2C1B0" w14:textId="77777777" w:rsidR="00074CFE" w:rsidRPr="00030E93" w:rsidRDefault="00074CFE" w:rsidP="000030F7">
      <w:pPr>
        <w:jc w:val="both"/>
        <w:rPr>
          <w:rFonts w:eastAsia="Times New Roman"/>
        </w:rPr>
      </w:pPr>
      <w:r w:rsidRPr="00030E93">
        <w:rPr>
          <w:b/>
        </w:rPr>
        <w:t>HIST</w:t>
      </w:r>
      <w:r w:rsidR="002A398C">
        <w:rPr>
          <w:b/>
        </w:rPr>
        <w:t>-</w:t>
      </w:r>
      <w:r w:rsidRPr="00030E93">
        <w:rPr>
          <w:b/>
        </w:rPr>
        <w:t>30</w:t>
      </w:r>
      <w:r w:rsidR="00950564">
        <w:rPr>
          <w:b/>
        </w:rPr>
        <w:t>5</w:t>
      </w:r>
      <w:r w:rsidRPr="00030E93">
        <w:rPr>
          <w:b/>
        </w:rPr>
        <w:tab/>
        <w:t>History of Pakistan Internal Developments 1972-201</w:t>
      </w:r>
      <w:r w:rsidR="00065586">
        <w:rPr>
          <w:b/>
        </w:rPr>
        <w:t>3</w:t>
      </w:r>
    </w:p>
    <w:p w14:paraId="092D3ECE" w14:textId="77777777" w:rsidR="00074CFE" w:rsidRPr="00030E93" w:rsidRDefault="00074CFE" w:rsidP="000030F7">
      <w:pPr>
        <w:jc w:val="both"/>
        <w:rPr>
          <w:b/>
        </w:rPr>
      </w:pPr>
      <w:r w:rsidRPr="00030E93">
        <w:rPr>
          <w:b/>
        </w:rPr>
        <w:t>Course Objectives:</w:t>
      </w:r>
    </w:p>
    <w:p w14:paraId="27CF0B5A" w14:textId="77777777" w:rsidR="00074CFE" w:rsidRPr="00030E93" w:rsidRDefault="00074CFE" w:rsidP="000030F7">
      <w:pPr>
        <w:jc w:val="both"/>
      </w:pPr>
      <w:r w:rsidRPr="00030E93">
        <w:t>Th</w:t>
      </w:r>
      <w:r w:rsidR="000E6E0E">
        <w:t>is</w:t>
      </w:r>
      <w:r w:rsidR="00065586">
        <w:t xml:space="preserve"> course </w:t>
      </w:r>
      <w:r w:rsidR="001F2CD7">
        <w:t xml:space="preserve">studies the </w:t>
      </w:r>
      <w:r w:rsidR="000E6E0E">
        <w:t>turmoil that followed the 1971 debacle with a focus on the civil and military regimes. It also studies the important events and political and military adventures and misadventures of the period.</w:t>
      </w:r>
    </w:p>
    <w:p w14:paraId="4CF33D1B" w14:textId="77777777" w:rsidR="00074CFE" w:rsidRPr="00030E93" w:rsidRDefault="00074CFE" w:rsidP="000030F7">
      <w:pPr>
        <w:jc w:val="both"/>
      </w:pPr>
    </w:p>
    <w:p w14:paraId="2A7C249A" w14:textId="77777777" w:rsidR="00074CFE" w:rsidRPr="00030E93" w:rsidRDefault="00074CFE" w:rsidP="000030F7">
      <w:pPr>
        <w:jc w:val="both"/>
        <w:rPr>
          <w:b/>
        </w:rPr>
      </w:pPr>
      <w:r w:rsidRPr="00030E93">
        <w:rPr>
          <w:b/>
        </w:rPr>
        <w:t>Course Contents:</w:t>
      </w:r>
    </w:p>
    <w:p w14:paraId="77950215" w14:textId="77777777" w:rsidR="00074CFE" w:rsidRPr="00030E93" w:rsidRDefault="00065586" w:rsidP="000030F7">
      <w:pPr>
        <w:jc w:val="both"/>
      </w:pPr>
      <w:r>
        <w:t>Zulfiqar Ali Bhutto era</w:t>
      </w:r>
      <w:r w:rsidR="00074CFE" w:rsidRPr="00030E93">
        <w:t>, Elections</w:t>
      </w:r>
      <w:r>
        <w:t xml:space="preserve"> of 1977 and the imposition of martial l</w:t>
      </w:r>
      <w:r w:rsidR="00074CFE" w:rsidRPr="00030E93">
        <w:t>aw, Ge</w:t>
      </w:r>
      <w:r>
        <w:t>neral Zia’s era: Islamization, controlled democracy: elections on non-party b</w:t>
      </w:r>
      <w:r w:rsidR="00074CFE" w:rsidRPr="00030E93">
        <w:t>asis and Junejo as Prime Minister, Afghan W</w:t>
      </w:r>
      <w:r>
        <w:t>ar and its impact on Pakistani society, return to democracy and e</w:t>
      </w:r>
      <w:r w:rsidR="00074CFE" w:rsidRPr="00030E93">
        <w:t xml:space="preserve">lections of 1988, </w:t>
      </w:r>
      <w:r w:rsidR="000E6E0E">
        <w:t>f</w:t>
      </w:r>
      <w:r>
        <w:t xml:space="preserve">requent </w:t>
      </w:r>
      <w:r w:rsidR="000E6E0E">
        <w:t>c</w:t>
      </w:r>
      <w:r>
        <w:t xml:space="preserve">hange of </w:t>
      </w:r>
      <w:r w:rsidR="000E6E0E">
        <w:t>g</w:t>
      </w:r>
      <w:r>
        <w:t>overnments: t</w:t>
      </w:r>
      <w:r w:rsidR="00074CFE" w:rsidRPr="00030E93">
        <w:t>he two incomplete tenures of Benazir Bhutto and Mian Nawaz Sharif, October 1999</w:t>
      </w:r>
      <w:r>
        <w:t xml:space="preserve"> takeover by Musharaf, reforms and policies of Musharaf era, the NRO and the elections of 2008, re</w:t>
      </w:r>
      <w:r w:rsidR="00074CFE" w:rsidRPr="00030E93">
        <w:t xml:space="preserve">turn of Peoples </w:t>
      </w:r>
      <w:r>
        <w:t>Party into p</w:t>
      </w:r>
      <w:r w:rsidR="00074CFE" w:rsidRPr="00030E93">
        <w:t xml:space="preserve">ower, </w:t>
      </w:r>
      <w:r>
        <w:t>achievements and r</w:t>
      </w:r>
      <w:r w:rsidR="00074CFE" w:rsidRPr="00030E93">
        <w:t>eforms of Peoples</w:t>
      </w:r>
      <w:r>
        <w:t xml:space="preserve"> Party government: constitutional amendments, NFC Award, policy of reconciliation, e</w:t>
      </w:r>
      <w:r w:rsidR="00B34251">
        <w:t>lections of 2013 and smooth transition of p</w:t>
      </w:r>
      <w:r w:rsidR="00074CFE" w:rsidRPr="00030E93">
        <w:t>ower.</w:t>
      </w:r>
    </w:p>
    <w:p w14:paraId="2A7DCD2D" w14:textId="77777777" w:rsidR="00074CFE" w:rsidRPr="00030E93" w:rsidRDefault="00074CFE" w:rsidP="000030F7">
      <w:pPr>
        <w:jc w:val="both"/>
        <w:rPr>
          <w:color w:val="FF0000"/>
        </w:rPr>
      </w:pPr>
    </w:p>
    <w:p w14:paraId="37350067" w14:textId="77777777" w:rsidR="00074CFE" w:rsidRPr="00030E93" w:rsidRDefault="00074CFE" w:rsidP="000030F7">
      <w:pPr>
        <w:jc w:val="both"/>
      </w:pPr>
      <w:r w:rsidRPr="00030E93">
        <w:rPr>
          <w:b/>
        </w:rPr>
        <w:t>Recommended Readings:</w:t>
      </w:r>
    </w:p>
    <w:p w14:paraId="075D4D15" w14:textId="77777777" w:rsidR="00074CFE" w:rsidRPr="00030E93" w:rsidRDefault="00074CFE" w:rsidP="000030F7">
      <w:pPr>
        <w:ind w:left="540" w:hanging="540"/>
        <w:jc w:val="both"/>
        <w:rPr>
          <w:rFonts w:eastAsia="Times New Roman"/>
        </w:rPr>
      </w:pPr>
      <w:r w:rsidRPr="00030E93">
        <w:t xml:space="preserve">Anwar, Syed. </w:t>
      </w:r>
      <w:r w:rsidRPr="00030E93">
        <w:rPr>
          <w:i/>
        </w:rPr>
        <w:t>Pakistan: Islam, Politics and National Solidarity</w:t>
      </w:r>
      <w:r w:rsidRPr="00030E93">
        <w:t xml:space="preserve">. </w:t>
      </w:r>
      <w:r w:rsidRPr="00030E93">
        <w:rPr>
          <w:rFonts w:eastAsia="Times New Roman"/>
        </w:rPr>
        <w:t>New York: Praeger, 1982.</w:t>
      </w:r>
    </w:p>
    <w:p w14:paraId="2162D40E" w14:textId="77777777" w:rsidR="00074CFE" w:rsidRPr="00030E93" w:rsidRDefault="00074CFE" w:rsidP="000030F7">
      <w:pPr>
        <w:ind w:left="540" w:hanging="540"/>
        <w:jc w:val="both"/>
        <w:rPr>
          <w:rFonts w:eastAsia="Times New Roman"/>
        </w:rPr>
      </w:pPr>
      <w:r w:rsidRPr="00030E93">
        <w:t xml:space="preserve">Burki, Shahid Javed. </w:t>
      </w:r>
      <w:r w:rsidRPr="00030E93">
        <w:rPr>
          <w:i/>
        </w:rPr>
        <w:t>Pakistan under Bhutto, 1971-77.</w:t>
      </w:r>
      <w:r w:rsidRPr="00030E93">
        <w:rPr>
          <w:rFonts w:eastAsia="Times New Roman"/>
        </w:rPr>
        <w:t xml:space="preserve"> London: Macmillan, 1980.</w:t>
      </w:r>
    </w:p>
    <w:p w14:paraId="676DE41E" w14:textId="37A6F4A3" w:rsidR="00074CFE" w:rsidRPr="00030E93" w:rsidRDefault="00074CFE" w:rsidP="000030F7">
      <w:pPr>
        <w:ind w:left="540" w:hanging="540"/>
        <w:jc w:val="both"/>
      </w:pPr>
      <w:r w:rsidRPr="00030E93">
        <w:t>Grover, Verinder and Ranjana Arora.</w:t>
      </w:r>
      <w:r w:rsidR="00607221">
        <w:t xml:space="preserve"> </w:t>
      </w:r>
      <w:r w:rsidR="00494CE4">
        <w:rPr>
          <w:i/>
        </w:rPr>
        <w:t xml:space="preserve">Political System in Pakistan: </w:t>
      </w:r>
      <w:r w:rsidRPr="00030E93">
        <w:rPr>
          <w:i/>
        </w:rPr>
        <w:t>Role of Military Dictatorship in Pakistan’s Politics</w:t>
      </w:r>
      <w:r w:rsidRPr="00030E93">
        <w:t>. New Delhi: Deep &amp; Deep Publications, 1995.</w:t>
      </w:r>
    </w:p>
    <w:p w14:paraId="7DD5343A" w14:textId="77777777" w:rsidR="00074CFE" w:rsidRPr="00030E93" w:rsidRDefault="00195195" w:rsidP="000030F7">
      <w:pPr>
        <w:ind w:left="540" w:hanging="540"/>
        <w:jc w:val="both"/>
        <w:rPr>
          <w:rFonts w:eastAsia="Times New Roman"/>
        </w:rPr>
      </w:pPr>
      <w:r>
        <w:t>Khan, Hamid.</w:t>
      </w:r>
      <w:r w:rsidR="00074CFE" w:rsidRPr="00030E93">
        <w:rPr>
          <w:i/>
        </w:rPr>
        <w:t>Constitutional and Political History of Pakistan</w:t>
      </w:r>
      <w:r w:rsidR="00074CFE" w:rsidRPr="00030E93">
        <w:t>. Karachi: Oxford University Press, 2009.</w:t>
      </w:r>
    </w:p>
    <w:p w14:paraId="77419365" w14:textId="77777777" w:rsidR="00074CFE" w:rsidRPr="00030E93" w:rsidRDefault="00074CFE" w:rsidP="000030F7">
      <w:pPr>
        <w:ind w:left="540" w:hanging="540"/>
        <w:jc w:val="both"/>
      </w:pPr>
      <w:r w:rsidRPr="00030E93">
        <w:t xml:space="preserve">Mahmood, Safdar. </w:t>
      </w:r>
      <w:r w:rsidRPr="00030E93">
        <w:rPr>
          <w:i/>
        </w:rPr>
        <w:t>Pakistan: Political Roots &amp; Development 1947-1999</w:t>
      </w:r>
      <w:r w:rsidRPr="00030E93">
        <w:t>. Karachi: Oxford University Press, 2010.</w:t>
      </w:r>
    </w:p>
    <w:p w14:paraId="29C0937C" w14:textId="77777777" w:rsidR="00074CFE" w:rsidRPr="00030E93" w:rsidRDefault="00074CFE" w:rsidP="000030F7">
      <w:pPr>
        <w:ind w:left="540" w:hanging="540"/>
        <w:jc w:val="both"/>
      </w:pPr>
      <w:r w:rsidRPr="00030E93">
        <w:t xml:space="preserve">Niaz, Ilhan. </w:t>
      </w:r>
      <w:r w:rsidRPr="00030E93">
        <w:rPr>
          <w:i/>
        </w:rPr>
        <w:t>The Culture of Power and Governance of Pakistan 1947-2008</w:t>
      </w:r>
      <w:r w:rsidRPr="00030E93">
        <w:t>. Karachi: Oxford University Press, 2011.</w:t>
      </w:r>
    </w:p>
    <w:p w14:paraId="5BE6D762" w14:textId="77777777" w:rsidR="00074CFE" w:rsidRPr="00030E93" w:rsidRDefault="00074CFE" w:rsidP="000030F7">
      <w:pPr>
        <w:ind w:left="540" w:hanging="540"/>
        <w:jc w:val="both"/>
      </w:pPr>
      <w:r w:rsidRPr="00030E93">
        <w:t xml:space="preserve">Raza, Rafi. </w:t>
      </w:r>
      <w:r w:rsidRPr="00030E93">
        <w:rPr>
          <w:i/>
        </w:rPr>
        <w:t>Pakistan in Perspective 1947-1997</w:t>
      </w:r>
      <w:r w:rsidRPr="00030E93">
        <w:t>.  Karachi: Oxford University Press, 2007.</w:t>
      </w:r>
    </w:p>
    <w:p w14:paraId="41E1B48D" w14:textId="77777777" w:rsidR="00074CFE" w:rsidRPr="00030E93" w:rsidRDefault="00074CFE" w:rsidP="000030F7">
      <w:pPr>
        <w:ind w:left="540" w:hanging="540"/>
        <w:jc w:val="both"/>
      </w:pPr>
      <w:r w:rsidRPr="00030E93">
        <w:t xml:space="preserve">Rizvi, Hassan Askari. </w:t>
      </w:r>
      <w:r w:rsidRPr="00030E93">
        <w:rPr>
          <w:i/>
        </w:rPr>
        <w:t>Military and Politics in Pakistan 1947-1997</w:t>
      </w:r>
      <w:r w:rsidRPr="00030E93">
        <w:t>. Lahore: Sang-e-Meel Publications, 1998.</w:t>
      </w:r>
    </w:p>
    <w:p w14:paraId="0AD858EC" w14:textId="77777777" w:rsidR="00074CFE" w:rsidRPr="00030E93" w:rsidRDefault="00074CFE" w:rsidP="000030F7">
      <w:pPr>
        <w:ind w:left="540" w:hanging="540"/>
        <w:jc w:val="both"/>
      </w:pPr>
      <w:r w:rsidRPr="00030E93">
        <w:t xml:space="preserve">Talbot, Ian, ed. </w:t>
      </w:r>
      <w:r w:rsidRPr="00030E93">
        <w:rPr>
          <w:i/>
        </w:rPr>
        <w:t>The Deadly Embrace: Religion, Politics and Violence in India and Pakistan 1947-2002</w:t>
      </w:r>
      <w:r w:rsidRPr="00030E93">
        <w:t>. Karachi: Oxford University Press, 2007.</w:t>
      </w:r>
    </w:p>
    <w:p w14:paraId="28D80517" w14:textId="77777777" w:rsidR="00074CFE" w:rsidRPr="00030E93" w:rsidRDefault="00074CFE" w:rsidP="000030F7">
      <w:pPr>
        <w:ind w:left="540" w:hanging="540"/>
        <w:jc w:val="both"/>
      </w:pPr>
      <w:r w:rsidRPr="00030E93">
        <w:t xml:space="preserve">Waseem, M. </w:t>
      </w:r>
      <w:r w:rsidRPr="00030E93">
        <w:rPr>
          <w:i/>
        </w:rPr>
        <w:t>Pakistan under Martial Law, 1977-85</w:t>
      </w:r>
      <w:r w:rsidRPr="00030E93">
        <w:t>. Lahore: Vanguard</w:t>
      </w:r>
      <w:r w:rsidR="000A5C6F">
        <w:t xml:space="preserve"> Books</w:t>
      </w:r>
      <w:r w:rsidRPr="00030E93">
        <w:t>, 1987.</w:t>
      </w:r>
    </w:p>
    <w:p w14:paraId="02481568" w14:textId="77777777" w:rsidR="00074CFE" w:rsidRPr="00030E93" w:rsidRDefault="00074CFE" w:rsidP="000030F7">
      <w:pPr>
        <w:ind w:left="540" w:hanging="540"/>
        <w:jc w:val="both"/>
        <w:rPr>
          <w:rFonts w:eastAsia="Times New Roman"/>
        </w:rPr>
      </w:pPr>
      <w:r w:rsidRPr="00030E93">
        <w:t xml:space="preserve">Weiss, Anita M. M., </w:t>
      </w:r>
      <w:r w:rsidRPr="00030E93">
        <w:rPr>
          <w:i/>
        </w:rPr>
        <w:t>Islamic Reassertion in Pakistan</w:t>
      </w:r>
      <w:r w:rsidRPr="00030E93">
        <w:t xml:space="preserve">. Lahore: </w:t>
      </w:r>
      <w:r w:rsidRPr="00030E93">
        <w:rPr>
          <w:rFonts w:eastAsia="Times New Roman"/>
        </w:rPr>
        <w:t>Syracuse University Press, 1986.</w:t>
      </w:r>
    </w:p>
    <w:p w14:paraId="2269E64A" w14:textId="77777777" w:rsidR="00074CFE" w:rsidRPr="00030E93" w:rsidRDefault="00074CFE" w:rsidP="000030F7">
      <w:pPr>
        <w:jc w:val="both"/>
      </w:pPr>
    </w:p>
    <w:p w14:paraId="53B45E81" w14:textId="77777777" w:rsidR="00074CFE" w:rsidRPr="00030E93" w:rsidRDefault="0042718A" w:rsidP="000030F7">
      <w:pPr>
        <w:jc w:val="both"/>
        <w:rPr>
          <w:rFonts w:eastAsia="Times New Roman"/>
          <w:b/>
        </w:rPr>
      </w:pPr>
      <w:r>
        <w:rPr>
          <w:rFonts w:eastAsia="Times New Roman"/>
          <w:b/>
        </w:rPr>
        <w:t xml:space="preserve">Major </w:t>
      </w:r>
      <w:r w:rsidR="00074CFE" w:rsidRPr="00030E93">
        <w:rPr>
          <w:rFonts w:eastAsia="Times New Roman"/>
          <w:b/>
        </w:rPr>
        <w:t>Optional Course I</w:t>
      </w:r>
    </w:p>
    <w:p w14:paraId="499A5F7E" w14:textId="77777777" w:rsidR="00074CFE" w:rsidRPr="00030E93" w:rsidRDefault="0042718A" w:rsidP="000030F7">
      <w:pPr>
        <w:jc w:val="both"/>
        <w:rPr>
          <w:rFonts w:eastAsia="Times New Roman"/>
          <w:b/>
        </w:rPr>
      </w:pPr>
      <w:r>
        <w:rPr>
          <w:rFonts w:eastAsia="Times New Roman"/>
          <w:b/>
        </w:rPr>
        <w:t xml:space="preserve">Major </w:t>
      </w:r>
      <w:r w:rsidR="00074CFE" w:rsidRPr="00030E93">
        <w:rPr>
          <w:rFonts w:eastAsia="Times New Roman"/>
          <w:b/>
        </w:rPr>
        <w:t>Optional Course II</w:t>
      </w:r>
    </w:p>
    <w:p w14:paraId="424E3C71" w14:textId="77777777" w:rsidR="00074CFE" w:rsidRPr="00030E93" w:rsidRDefault="0042718A" w:rsidP="000030F7">
      <w:pPr>
        <w:jc w:val="both"/>
        <w:rPr>
          <w:rFonts w:eastAsia="Times New Roman"/>
          <w:b/>
        </w:rPr>
      </w:pPr>
      <w:r>
        <w:rPr>
          <w:rFonts w:eastAsia="Times New Roman"/>
          <w:b/>
        </w:rPr>
        <w:t xml:space="preserve">Major </w:t>
      </w:r>
      <w:r w:rsidR="00074CFE" w:rsidRPr="00030E93">
        <w:rPr>
          <w:rFonts w:eastAsia="Times New Roman"/>
          <w:b/>
        </w:rPr>
        <w:t>Optional Course III</w:t>
      </w:r>
    </w:p>
    <w:p w14:paraId="4E718275" w14:textId="77777777" w:rsidR="00074CFE" w:rsidRPr="00030E93" w:rsidRDefault="00074CFE" w:rsidP="000030F7">
      <w:pPr>
        <w:jc w:val="both"/>
        <w:rPr>
          <w:rFonts w:eastAsia="Times New Roman"/>
          <w:b/>
        </w:rPr>
      </w:pPr>
      <w:r w:rsidRPr="00030E93">
        <w:rPr>
          <w:rFonts w:eastAsia="Times New Roman"/>
          <w:b/>
        </w:rPr>
        <w:lastRenderedPageBreak/>
        <w:t>(To be selected out of the following optional courses for Semester VI)</w:t>
      </w:r>
    </w:p>
    <w:p w14:paraId="73A6A050" w14:textId="77777777" w:rsidR="00074CFE" w:rsidRDefault="00074CFE" w:rsidP="000030F7">
      <w:pPr>
        <w:jc w:val="both"/>
        <w:rPr>
          <w:b/>
          <w:sz w:val="28"/>
          <w:szCs w:val="28"/>
        </w:rPr>
      </w:pPr>
    </w:p>
    <w:p w14:paraId="5A6106C9" w14:textId="77777777" w:rsidR="00074CFE" w:rsidRPr="00030E93" w:rsidRDefault="00074CFE" w:rsidP="000030F7">
      <w:pPr>
        <w:jc w:val="center"/>
        <w:rPr>
          <w:b/>
          <w:sz w:val="28"/>
          <w:szCs w:val="28"/>
        </w:rPr>
      </w:pPr>
      <w:r w:rsidRPr="00030E93">
        <w:rPr>
          <w:b/>
          <w:sz w:val="28"/>
          <w:szCs w:val="28"/>
        </w:rPr>
        <w:t>OPTIONAL COURSES FOR SEMESTER VI</w:t>
      </w:r>
    </w:p>
    <w:p w14:paraId="574E323F" w14:textId="77777777" w:rsidR="00074CFE" w:rsidRPr="00030E93" w:rsidRDefault="00074CFE" w:rsidP="000030F7">
      <w:pPr>
        <w:rPr>
          <w:rFonts w:eastAsia="Times New Roman"/>
          <w:b/>
        </w:rPr>
      </w:pPr>
      <w:r w:rsidRPr="00030E93">
        <w:rPr>
          <w:b/>
        </w:rPr>
        <w:t>HIS</w:t>
      </w:r>
      <w:r w:rsidR="002A398C">
        <w:rPr>
          <w:b/>
        </w:rPr>
        <w:t>T-</w:t>
      </w:r>
      <w:r w:rsidRPr="00030E93">
        <w:rPr>
          <w:b/>
        </w:rPr>
        <w:t>31</w:t>
      </w:r>
      <w:r w:rsidR="00707A13">
        <w:rPr>
          <w:b/>
        </w:rPr>
        <w:t>6</w:t>
      </w:r>
      <w:r w:rsidRPr="00030E93">
        <w:rPr>
          <w:b/>
        </w:rPr>
        <w:tab/>
      </w:r>
      <w:r w:rsidRPr="00030E93">
        <w:rPr>
          <w:rFonts w:eastAsia="Times New Roman"/>
          <w:b/>
        </w:rPr>
        <w:t>Modern Europe 1789</w:t>
      </w:r>
      <w:r w:rsidR="00E00A67">
        <w:rPr>
          <w:rFonts w:eastAsia="Times New Roman"/>
          <w:b/>
        </w:rPr>
        <w:t>-</w:t>
      </w:r>
      <w:r w:rsidRPr="00030E93">
        <w:rPr>
          <w:rFonts w:eastAsia="Times New Roman"/>
          <w:b/>
        </w:rPr>
        <w:t xml:space="preserve">1919 </w:t>
      </w:r>
    </w:p>
    <w:p w14:paraId="6DEA83EF" w14:textId="77777777" w:rsidR="00074CFE" w:rsidRPr="00030E93" w:rsidRDefault="00074CFE" w:rsidP="000030F7">
      <w:pPr>
        <w:jc w:val="both"/>
        <w:rPr>
          <w:b/>
        </w:rPr>
      </w:pPr>
      <w:r w:rsidRPr="00030E93">
        <w:rPr>
          <w:b/>
        </w:rPr>
        <w:t>Course Objectives:</w:t>
      </w:r>
    </w:p>
    <w:p w14:paraId="58D45AFD" w14:textId="77777777" w:rsidR="00074CFE" w:rsidRPr="00030E93" w:rsidRDefault="00074CFE" w:rsidP="000030F7">
      <w:pPr>
        <w:jc w:val="both"/>
      </w:pPr>
      <w:r w:rsidRPr="00030E93">
        <w:t>Th</w:t>
      </w:r>
      <w:r w:rsidR="000E6E0E">
        <w:t>is</w:t>
      </w:r>
      <w:r w:rsidRPr="00030E93">
        <w:t xml:space="preserve">course </w:t>
      </w:r>
      <w:r w:rsidR="000E6E0E">
        <w:t>focuses on the social and political upheavals in Europe and on different wars, conflicts, devolutions, and on the unifications of some European countries. It also critically explores the factors that lead to the First World War.</w:t>
      </w:r>
    </w:p>
    <w:p w14:paraId="65B37CCA" w14:textId="77777777" w:rsidR="00074CFE" w:rsidRPr="00030E93" w:rsidRDefault="00074CFE" w:rsidP="000030F7">
      <w:pPr>
        <w:jc w:val="both"/>
      </w:pPr>
    </w:p>
    <w:p w14:paraId="31C74C44" w14:textId="77777777" w:rsidR="00074CFE" w:rsidRPr="00030E93" w:rsidRDefault="00074CFE" w:rsidP="000030F7">
      <w:pPr>
        <w:jc w:val="both"/>
        <w:rPr>
          <w:b/>
        </w:rPr>
      </w:pPr>
      <w:r w:rsidRPr="00030E93">
        <w:rPr>
          <w:b/>
        </w:rPr>
        <w:t>Course Contents:</w:t>
      </w:r>
    </w:p>
    <w:p w14:paraId="45C5A259" w14:textId="77777777" w:rsidR="008872B7" w:rsidRDefault="00074CFE" w:rsidP="000030F7">
      <w:pPr>
        <w:jc w:val="both"/>
      </w:pPr>
      <w:r w:rsidRPr="00030E93">
        <w:t>Europe on</w:t>
      </w:r>
      <w:r w:rsidR="008872B7">
        <w:t xml:space="preserve"> the eve of French Revolution, c</w:t>
      </w:r>
      <w:r w:rsidRPr="00030E93">
        <w:t>a</w:t>
      </w:r>
      <w:r w:rsidR="008872B7">
        <w:t>uses of the French Revolution, revolutionary governments, the r</w:t>
      </w:r>
      <w:r w:rsidRPr="00030E93">
        <w:t>ise of Napoleon</w:t>
      </w:r>
      <w:r w:rsidR="008872B7">
        <w:t xml:space="preserve"> and Napoleonic Wars, causes of the decline of Napoleon, the Congress of Vienna, the Metternich era, the 1848 Revolutions, the u</w:t>
      </w:r>
      <w:r w:rsidRPr="00030E93">
        <w:t>nification of Italy</w:t>
      </w:r>
      <w:r w:rsidR="008872B7">
        <w:t>, the unification of Germany, the Eastern Question, the age of secret a</w:t>
      </w:r>
      <w:r w:rsidRPr="00030E93">
        <w:t>lliance</w:t>
      </w:r>
      <w:r w:rsidR="008872B7">
        <w:t>s, c</w:t>
      </w:r>
      <w:r w:rsidRPr="00030E93">
        <w:t>auses of the First Worl</w:t>
      </w:r>
      <w:r w:rsidR="008872B7">
        <w:t>d War</w:t>
      </w:r>
      <w:r w:rsidRPr="00030E93">
        <w:t>, Russian Revolution 1917, Peace Settlement 1919</w:t>
      </w:r>
      <w:r w:rsidR="008872B7">
        <w:t>.</w:t>
      </w:r>
    </w:p>
    <w:p w14:paraId="49F1FB69" w14:textId="77777777" w:rsidR="00074CFE" w:rsidRPr="00030E93" w:rsidRDefault="00074CFE" w:rsidP="000030F7">
      <w:pPr>
        <w:jc w:val="both"/>
      </w:pPr>
      <w:r w:rsidRPr="00030E93">
        <w:tab/>
      </w:r>
    </w:p>
    <w:p w14:paraId="6346C522" w14:textId="77777777" w:rsidR="00074CFE" w:rsidRPr="00030E93" w:rsidRDefault="00074CFE" w:rsidP="000030F7">
      <w:pPr>
        <w:pStyle w:val="NoSpacing"/>
        <w:jc w:val="both"/>
        <w:rPr>
          <w:b/>
          <w:sz w:val="24"/>
          <w:szCs w:val="24"/>
        </w:rPr>
      </w:pPr>
      <w:r w:rsidRPr="00030E93">
        <w:rPr>
          <w:b/>
          <w:sz w:val="24"/>
          <w:szCs w:val="24"/>
        </w:rPr>
        <w:t>Recommended Readings:</w:t>
      </w:r>
    </w:p>
    <w:p w14:paraId="2D0588F6" w14:textId="77777777" w:rsidR="00074CFE" w:rsidRPr="00030E93" w:rsidRDefault="00074CFE" w:rsidP="000030F7">
      <w:pPr>
        <w:ind w:left="540" w:hanging="540"/>
        <w:jc w:val="both"/>
        <w:rPr>
          <w:rFonts w:eastAsia="Times New Roman"/>
        </w:rPr>
      </w:pPr>
      <w:r w:rsidRPr="00030E93">
        <w:rPr>
          <w:rFonts w:eastAsia="Times New Roman"/>
        </w:rPr>
        <w:t xml:space="preserve">Egendorf, Laura K. </w:t>
      </w:r>
      <w:r w:rsidRPr="00030E93">
        <w:rPr>
          <w:rFonts w:eastAsia="Times New Roman"/>
          <w:bCs/>
          <w:i/>
        </w:rPr>
        <w:t>The French Revolution</w:t>
      </w:r>
      <w:r w:rsidRPr="00030E93">
        <w:rPr>
          <w:rFonts w:eastAsia="Times New Roman"/>
        </w:rPr>
        <w:t>. San Diego, California: Green Haven Press, 2004</w:t>
      </w:r>
    </w:p>
    <w:p w14:paraId="48641684" w14:textId="77777777" w:rsidR="00074CFE" w:rsidRPr="00030E93" w:rsidRDefault="00074CFE" w:rsidP="000030F7">
      <w:pPr>
        <w:ind w:left="540" w:hanging="540"/>
        <w:jc w:val="both"/>
        <w:rPr>
          <w:rFonts w:eastAsia="Times New Roman"/>
        </w:rPr>
      </w:pPr>
      <w:r w:rsidRPr="00030E93">
        <w:rPr>
          <w:rFonts w:eastAsia="Times New Roman"/>
        </w:rPr>
        <w:t>Goldstein</w:t>
      </w:r>
      <w:r>
        <w:rPr>
          <w:rFonts w:eastAsia="Times New Roman"/>
        </w:rPr>
        <w:t>,</w:t>
      </w:r>
      <w:r w:rsidRPr="00030E93">
        <w:rPr>
          <w:rFonts w:eastAsia="Times New Roman"/>
        </w:rPr>
        <w:t xml:space="preserve"> Erik. </w:t>
      </w:r>
      <w:r w:rsidRPr="00030E93">
        <w:rPr>
          <w:rFonts w:eastAsia="Times New Roman"/>
          <w:bCs/>
          <w:i/>
        </w:rPr>
        <w:t>The First World War Peace Settlements, 1919-1925</w:t>
      </w:r>
      <w:r w:rsidRPr="00030E93">
        <w:rPr>
          <w:rFonts w:eastAsia="Times New Roman"/>
        </w:rPr>
        <w:t>. New York: Longman, 2002.</w:t>
      </w:r>
    </w:p>
    <w:p w14:paraId="42C094ED" w14:textId="1B03DB65" w:rsidR="00074CFE" w:rsidRPr="00030E93" w:rsidRDefault="00074CFE" w:rsidP="000030F7">
      <w:pPr>
        <w:shd w:val="clear" w:color="auto" w:fill="FFFFFF"/>
        <w:ind w:left="540" w:hanging="540"/>
        <w:jc w:val="both"/>
        <w:rPr>
          <w:rFonts w:eastAsia="Arial Unicode MS"/>
        </w:rPr>
      </w:pPr>
      <w:r w:rsidRPr="00030E93">
        <w:rPr>
          <w:rFonts w:eastAsia="Arial Unicode MS"/>
        </w:rPr>
        <w:t>Laven, David and Lucy Riall.</w:t>
      </w:r>
      <w:r w:rsidR="00607221">
        <w:rPr>
          <w:rFonts w:eastAsia="Arial Unicode MS"/>
        </w:rPr>
        <w:t xml:space="preserve"> </w:t>
      </w:r>
      <w:r w:rsidRPr="00030E93">
        <w:rPr>
          <w:rFonts w:eastAsia="Arial Unicode MS"/>
          <w:bCs/>
          <w:i/>
        </w:rPr>
        <w:t>Napoleon's Legacy: Problems of Government in Restoration Europe</w:t>
      </w:r>
      <w:r w:rsidRPr="00030E93">
        <w:rPr>
          <w:rFonts w:eastAsia="Arial Unicode MS"/>
          <w:bCs/>
        </w:rPr>
        <w:t xml:space="preserve">. </w:t>
      </w:r>
      <w:r w:rsidRPr="00030E93">
        <w:rPr>
          <w:rFonts w:eastAsia="Arial Unicode MS"/>
        </w:rPr>
        <w:t>Oxford; New York: Berg, 2000.</w:t>
      </w:r>
    </w:p>
    <w:p w14:paraId="711E332B" w14:textId="77777777" w:rsidR="00074CFE" w:rsidRPr="00030E93" w:rsidRDefault="00074CFE" w:rsidP="000030F7">
      <w:pPr>
        <w:ind w:left="540" w:hanging="540"/>
        <w:jc w:val="both"/>
        <w:rPr>
          <w:rFonts w:eastAsia="Arial Unicode MS"/>
        </w:rPr>
      </w:pPr>
      <w:r w:rsidRPr="00030E93">
        <w:rPr>
          <w:rFonts w:eastAsia="Arial Unicode MS"/>
        </w:rPr>
        <w:t>Marx, Karl</w:t>
      </w:r>
      <w:r w:rsidRPr="00030E93">
        <w:rPr>
          <w:rFonts w:eastAsia="Arial Unicode MS"/>
          <w:bCs/>
          <w:i/>
        </w:rPr>
        <w:t>. Eastern Question.</w:t>
      </w:r>
      <w:r w:rsidRPr="00030E93">
        <w:rPr>
          <w:rFonts w:eastAsia="Arial Unicode MS"/>
          <w:bCs/>
        </w:rPr>
        <w:t xml:space="preserve"> London</w:t>
      </w:r>
      <w:r w:rsidRPr="00030E93">
        <w:rPr>
          <w:rFonts w:eastAsia="Arial Unicode MS"/>
        </w:rPr>
        <w:t>: Routledge, 2016.</w:t>
      </w:r>
    </w:p>
    <w:p w14:paraId="2E9DE81E" w14:textId="77777777" w:rsidR="00074CFE" w:rsidRPr="00030E93" w:rsidRDefault="00074CFE" w:rsidP="000030F7">
      <w:pPr>
        <w:ind w:left="540" w:hanging="540"/>
        <w:jc w:val="both"/>
        <w:rPr>
          <w:rFonts w:eastAsia="Times New Roman"/>
        </w:rPr>
      </w:pPr>
      <w:r w:rsidRPr="00030E93">
        <w:rPr>
          <w:rFonts w:eastAsia="Times New Roman"/>
        </w:rPr>
        <w:t xml:space="preserve">Rapport, Michael. </w:t>
      </w:r>
      <w:r w:rsidRPr="00030E93">
        <w:rPr>
          <w:rFonts w:eastAsia="Times New Roman"/>
          <w:bCs/>
          <w:i/>
        </w:rPr>
        <w:t>1848: Year of Revolution</w:t>
      </w:r>
      <w:r w:rsidRPr="00030E93">
        <w:rPr>
          <w:rFonts w:eastAsia="Times New Roman"/>
        </w:rPr>
        <w:t>. New York: Basic Books, 2009.</w:t>
      </w:r>
    </w:p>
    <w:p w14:paraId="7ADE8529" w14:textId="77777777" w:rsidR="00074CFE" w:rsidRPr="00030E93" w:rsidRDefault="00074CFE" w:rsidP="000030F7">
      <w:pPr>
        <w:ind w:left="540" w:hanging="540"/>
        <w:jc w:val="both"/>
        <w:rPr>
          <w:rFonts w:eastAsia="Times New Roman"/>
        </w:rPr>
      </w:pPr>
      <w:r w:rsidRPr="00030E93">
        <w:rPr>
          <w:rFonts w:eastAsia="Times New Roman"/>
        </w:rPr>
        <w:t xml:space="preserve">Strachan, Hew. </w:t>
      </w:r>
      <w:r w:rsidRPr="00030E93">
        <w:rPr>
          <w:rFonts w:eastAsia="Times New Roman"/>
          <w:bCs/>
          <w:i/>
        </w:rPr>
        <w:t>The First World War</w:t>
      </w:r>
      <w:r w:rsidRPr="00030E93">
        <w:rPr>
          <w:rFonts w:eastAsia="Times New Roman"/>
        </w:rPr>
        <w:t>. New York: Viking, 2004.</w:t>
      </w:r>
    </w:p>
    <w:p w14:paraId="45A773ED" w14:textId="77777777" w:rsidR="00074CFE" w:rsidRPr="00030E93" w:rsidRDefault="00074CFE" w:rsidP="000030F7">
      <w:pPr>
        <w:ind w:left="540" w:hanging="540"/>
        <w:jc w:val="both"/>
        <w:rPr>
          <w:rFonts w:eastAsia="Times New Roman"/>
        </w:rPr>
      </w:pPr>
      <w:r w:rsidRPr="00030E93">
        <w:rPr>
          <w:rFonts w:eastAsia="Times New Roman"/>
        </w:rPr>
        <w:t xml:space="preserve">Thompson, David. </w:t>
      </w:r>
      <w:r w:rsidRPr="00030E93">
        <w:rPr>
          <w:rFonts w:eastAsia="Times New Roman"/>
          <w:i/>
        </w:rPr>
        <w:t>Europe since Napoleon</w:t>
      </w:r>
      <w:r w:rsidRPr="00030E93">
        <w:rPr>
          <w:rFonts w:eastAsia="Times New Roman"/>
        </w:rPr>
        <w:t>. London: Penguin Books, 1999.</w:t>
      </w:r>
    </w:p>
    <w:p w14:paraId="441712A7" w14:textId="77777777" w:rsidR="00074CFE" w:rsidRPr="00030E93" w:rsidRDefault="00074CFE" w:rsidP="000030F7">
      <w:pPr>
        <w:ind w:left="540" w:hanging="540"/>
        <w:jc w:val="both"/>
        <w:rPr>
          <w:rFonts w:eastAsia="Times New Roman"/>
        </w:rPr>
      </w:pPr>
      <w:r w:rsidRPr="00030E93">
        <w:rPr>
          <w:rFonts w:eastAsia="Times New Roman"/>
        </w:rPr>
        <w:t xml:space="preserve">Wade, Rex A. </w:t>
      </w:r>
      <w:r w:rsidRPr="00030E93">
        <w:rPr>
          <w:rFonts w:eastAsia="Times New Roman"/>
          <w:bCs/>
          <w:i/>
        </w:rPr>
        <w:t>The Russian Revolution, 1917</w:t>
      </w:r>
      <w:r w:rsidRPr="00030E93">
        <w:rPr>
          <w:rFonts w:eastAsia="Times New Roman"/>
        </w:rPr>
        <w:t>. Cambridge: Cambridge University Press, 2000.</w:t>
      </w:r>
    </w:p>
    <w:p w14:paraId="44337C6A" w14:textId="77777777" w:rsidR="00074CFE" w:rsidRPr="00030E93" w:rsidRDefault="00074CFE" w:rsidP="000030F7">
      <w:pPr>
        <w:ind w:left="540" w:hanging="540"/>
        <w:jc w:val="both"/>
        <w:rPr>
          <w:rFonts w:eastAsia="Times New Roman"/>
        </w:rPr>
      </w:pPr>
      <w:r w:rsidRPr="00030E93">
        <w:rPr>
          <w:rFonts w:eastAsia="Times New Roman"/>
        </w:rPr>
        <w:t>Weiner</w:t>
      </w:r>
      <w:r>
        <w:rPr>
          <w:rFonts w:eastAsia="Times New Roman"/>
        </w:rPr>
        <w:t>,</w:t>
      </w:r>
      <w:r w:rsidRPr="00030E93">
        <w:rPr>
          <w:rFonts w:eastAsia="Times New Roman"/>
        </w:rPr>
        <w:t xml:space="preserve"> Robert I. </w:t>
      </w:r>
      <w:r w:rsidRPr="00030E93">
        <w:rPr>
          <w:rFonts w:eastAsia="Times New Roman"/>
          <w:bCs/>
          <w:i/>
        </w:rPr>
        <w:t>The Long 19th Century: European History from 1789 to 1917.</w:t>
      </w:r>
      <w:r w:rsidRPr="00030E93">
        <w:rPr>
          <w:rFonts w:eastAsia="Times New Roman"/>
        </w:rPr>
        <w:t xml:space="preserve"> Chantilly, Virginia: Teaching Co., 2005.</w:t>
      </w:r>
    </w:p>
    <w:p w14:paraId="0638CFFE" w14:textId="77777777" w:rsidR="00074CFE" w:rsidRPr="00030E93" w:rsidRDefault="00074CFE" w:rsidP="000030F7">
      <w:pPr>
        <w:jc w:val="both"/>
        <w:rPr>
          <w:rFonts w:eastAsia="Times New Roman"/>
          <w:b/>
        </w:rPr>
      </w:pPr>
    </w:p>
    <w:p w14:paraId="4C9002D0" w14:textId="77777777" w:rsidR="00074CFE" w:rsidRPr="00030E93" w:rsidRDefault="00074CFE" w:rsidP="000030F7">
      <w:pPr>
        <w:jc w:val="both"/>
        <w:rPr>
          <w:rFonts w:eastAsia="Times New Roman"/>
          <w:b/>
        </w:rPr>
      </w:pPr>
      <w:r w:rsidRPr="00030E93">
        <w:rPr>
          <w:b/>
        </w:rPr>
        <w:t>HIST</w:t>
      </w:r>
      <w:r w:rsidR="002A398C">
        <w:rPr>
          <w:b/>
        </w:rPr>
        <w:t>-</w:t>
      </w:r>
      <w:r w:rsidRPr="00030E93">
        <w:rPr>
          <w:b/>
        </w:rPr>
        <w:t>31</w:t>
      </w:r>
      <w:r w:rsidR="004E78B4">
        <w:rPr>
          <w:b/>
        </w:rPr>
        <w:t>7</w:t>
      </w:r>
      <w:r w:rsidRPr="00030E93">
        <w:rPr>
          <w:b/>
        </w:rPr>
        <w:tab/>
      </w:r>
      <w:r w:rsidRPr="00030E93">
        <w:rPr>
          <w:rFonts w:eastAsia="Times New Roman"/>
          <w:b/>
        </w:rPr>
        <w:t>History of Afghanistan 1934</w:t>
      </w:r>
      <w:r w:rsidR="00E00A67">
        <w:rPr>
          <w:rFonts w:eastAsia="Times New Roman"/>
          <w:b/>
        </w:rPr>
        <w:t>-</w:t>
      </w:r>
      <w:r w:rsidRPr="00030E93">
        <w:rPr>
          <w:rFonts w:eastAsia="Times New Roman"/>
          <w:b/>
        </w:rPr>
        <w:t>2014</w:t>
      </w:r>
    </w:p>
    <w:p w14:paraId="4BC8C09A" w14:textId="77777777" w:rsidR="00074CFE" w:rsidRPr="00030E93" w:rsidRDefault="00074CFE" w:rsidP="000030F7">
      <w:pPr>
        <w:jc w:val="both"/>
        <w:rPr>
          <w:rStyle w:val="Strong"/>
        </w:rPr>
      </w:pPr>
      <w:r w:rsidRPr="00030E93">
        <w:rPr>
          <w:rStyle w:val="Strong"/>
        </w:rPr>
        <w:t>Course Objectives:</w:t>
      </w:r>
    </w:p>
    <w:p w14:paraId="6F91A205" w14:textId="77777777" w:rsidR="00074CFE" w:rsidRPr="00E00A67" w:rsidRDefault="00B20D85" w:rsidP="000030F7">
      <w:pPr>
        <w:jc w:val="both"/>
        <w:rPr>
          <w:rStyle w:val="Strong"/>
          <w:b w:val="0"/>
          <w:bCs w:val="0"/>
        </w:rPr>
      </w:pPr>
      <w:r>
        <w:rPr>
          <w:rStyle w:val="Strong"/>
          <w:b w:val="0"/>
          <w:bCs w:val="0"/>
        </w:rPr>
        <w:t>Th</w:t>
      </w:r>
      <w:r w:rsidR="000E6E0E">
        <w:rPr>
          <w:rStyle w:val="Strong"/>
          <w:b w:val="0"/>
          <w:bCs w:val="0"/>
        </w:rPr>
        <w:t>is</w:t>
      </w:r>
      <w:r>
        <w:rPr>
          <w:rStyle w:val="Strong"/>
          <w:b w:val="0"/>
          <w:bCs w:val="0"/>
        </w:rPr>
        <w:t xml:space="preserve"> c</w:t>
      </w:r>
      <w:r w:rsidR="00074CFE" w:rsidRPr="00E00A67">
        <w:rPr>
          <w:rStyle w:val="Strong"/>
          <w:b w:val="0"/>
          <w:bCs w:val="0"/>
        </w:rPr>
        <w:t xml:space="preserve">ourse is a continuation of </w:t>
      </w:r>
      <w:r w:rsidR="000E6E0E">
        <w:rPr>
          <w:rStyle w:val="Strong"/>
          <w:b w:val="0"/>
          <w:bCs w:val="0"/>
        </w:rPr>
        <w:t xml:space="preserve">HIST-310. We study different political </w:t>
      </w:r>
      <w:r w:rsidR="00074CFE" w:rsidRPr="00E00A67">
        <w:rPr>
          <w:rStyle w:val="Strong"/>
          <w:b w:val="0"/>
          <w:bCs w:val="0"/>
        </w:rPr>
        <w:t>changes in Afghanistan during this era</w:t>
      </w:r>
      <w:r w:rsidR="000E6E0E">
        <w:rPr>
          <w:rStyle w:val="Strong"/>
          <w:b w:val="0"/>
          <w:bCs w:val="0"/>
        </w:rPr>
        <w:t xml:space="preserve">. It also focuses on how different actors and factors pushed </w:t>
      </w:r>
      <w:r w:rsidR="00074CFE" w:rsidRPr="00E00A67">
        <w:rPr>
          <w:rStyle w:val="Strong"/>
          <w:b w:val="0"/>
          <w:bCs w:val="0"/>
        </w:rPr>
        <w:t xml:space="preserve">Afghanistan </w:t>
      </w:r>
      <w:r w:rsidR="000E6E0E">
        <w:rPr>
          <w:rStyle w:val="Strong"/>
          <w:b w:val="0"/>
          <w:bCs w:val="0"/>
        </w:rPr>
        <w:t>in</w:t>
      </w:r>
      <w:r w:rsidR="00074CFE" w:rsidRPr="00E00A67">
        <w:rPr>
          <w:rStyle w:val="Strong"/>
          <w:b w:val="0"/>
          <w:bCs w:val="0"/>
        </w:rPr>
        <w:t xml:space="preserve">to a conflict and </w:t>
      </w:r>
      <w:r w:rsidR="000E6E0E">
        <w:rPr>
          <w:rStyle w:val="Strong"/>
          <w:b w:val="0"/>
          <w:bCs w:val="0"/>
        </w:rPr>
        <w:t xml:space="preserve">the </w:t>
      </w:r>
      <w:r w:rsidR="00074CFE" w:rsidRPr="00E00A67">
        <w:rPr>
          <w:rStyle w:val="Strong"/>
          <w:b w:val="0"/>
          <w:bCs w:val="0"/>
        </w:rPr>
        <w:t>subsequent foreign involvement in the struggle for power between different opposing groups</w:t>
      </w:r>
      <w:r w:rsidR="000E6E0E">
        <w:rPr>
          <w:rStyle w:val="Strong"/>
          <w:b w:val="0"/>
          <w:bCs w:val="0"/>
        </w:rPr>
        <w:t xml:space="preserve"> in and outside Afghanistan</w:t>
      </w:r>
      <w:r w:rsidR="00074CFE" w:rsidRPr="00E00A67">
        <w:rPr>
          <w:rStyle w:val="Strong"/>
          <w:b w:val="0"/>
          <w:bCs w:val="0"/>
        </w:rPr>
        <w:t>.</w:t>
      </w:r>
    </w:p>
    <w:p w14:paraId="41017DFF" w14:textId="77777777" w:rsidR="00074CFE" w:rsidRPr="00E00A67" w:rsidRDefault="00074CFE" w:rsidP="000030F7">
      <w:pPr>
        <w:jc w:val="both"/>
        <w:rPr>
          <w:rStyle w:val="Strong"/>
          <w:b w:val="0"/>
          <w:bCs w:val="0"/>
        </w:rPr>
      </w:pPr>
    </w:p>
    <w:p w14:paraId="714B73EE" w14:textId="77777777" w:rsidR="00074CFE" w:rsidRPr="00E00A67" w:rsidRDefault="00074CFE" w:rsidP="000030F7">
      <w:pPr>
        <w:jc w:val="both"/>
        <w:rPr>
          <w:rStyle w:val="Strong"/>
        </w:rPr>
      </w:pPr>
      <w:r w:rsidRPr="00E00A67">
        <w:rPr>
          <w:rStyle w:val="Strong"/>
        </w:rPr>
        <w:t>Course Contents:</w:t>
      </w:r>
    </w:p>
    <w:p w14:paraId="76AB588F" w14:textId="264524A8" w:rsidR="00074CFE" w:rsidRPr="00E00A67" w:rsidRDefault="00074CFE" w:rsidP="000030F7">
      <w:pPr>
        <w:jc w:val="both"/>
        <w:rPr>
          <w:rStyle w:val="Strong"/>
          <w:b w:val="0"/>
          <w:bCs w:val="0"/>
        </w:rPr>
      </w:pPr>
      <w:r w:rsidRPr="00E00A67">
        <w:rPr>
          <w:rStyle w:val="Strong"/>
          <w:b w:val="0"/>
          <w:bCs w:val="0"/>
        </w:rPr>
        <w:t>Zahir Shah</w:t>
      </w:r>
      <w:r w:rsidR="003776A3">
        <w:rPr>
          <w:rStyle w:val="Strong"/>
          <w:b w:val="0"/>
          <w:bCs w:val="0"/>
        </w:rPr>
        <w:t xml:space="preserve"> and Daud era, the PDPA and the</w:t>
      </w:r>
      <w:r w:rsidRPr="00E00A67">
        <w:rPr>
          <w:rStyle w:val="Strong"/>
          <w:b w:val="0"/>
          <w:bCs w:val="0"/>
        </w:rPr>
        <w:t xml:space="preserve"> Saur Revolution</w:t>
      </w:r>
      <w:r w:rsidR="003776A3">
        <w:rPr>
          <w:rStyle w:val="Strong"/>
          <w:b w:val="0"/>
          <w:bCs w:val="0"/>
        </w:rPr>
        <w:t xml:space="preserve">, </w:t>
      </w:r>
      <w:r w:rsidRPr="00E00A67">
        <w:rPr>
          <w:rStyle w:val="Strong"/>
          <w:b w:val="0"/>
          <w:bCs w:val="0"/>
        </w:rPr>
        <w:t>Noor Muhammad Taraki</w:t>
      </w:r>
      <w:r w:rsidR="003776A3">
        <w:rPr>
          <w:rStyle w:val="Strong"/>
          <w:b w:val="0"/>
          <w:bCs w:val="0"/>
        </w:rPr>
        <w:t xml:space="preserve"> to Ha</w:t>
      </w:r>
      <w:r w:rsidRPr="00E00A67">
        <w:rPr>
          <w:rStyle w:val="Strong"/>
          <w:b w:val="0"/>
          <w:bCs w:val="0"/>
        </w:rPr>
        <w:t>fizullah Amin</w:t>
      </w:r>
      <w:r w:rsidR="003776A3">
        <w:rPr>
          <w:rStyle w:val="Strong"/>
          <w:b w:val="0"/>
          <w:bCs w:val="0"/>
        </w:rPr>
        <w:t>, the birth of resistance, t</w:t>
      </w:r>
      <w:r w:rsidRPr="00E00A67">
        <w:rPr>
          <w:rStyle w:val="Strong"/>
          <w:b w:val="0"/>
          <w:bCs w:val="0"/>
        </w:rPr>
        <w:t>he Soviet intervention 1979 and international reaction</w:t>
      </w:r>
      <w:r w:rsidR="003776A3">
        <w:rPr>
          <w:rStyle w:val="Strong"/>
          <w:b w:val="0"/>
          <w:bCs w:val="0"/>
        </w:rPr>
        <w:t>,</w:t>
      </w:r>
      <w:r w:rsidR="00607221">
        <w:rPr>
          <w:rStyle w:val="Strong"/>
          <w:b w:val="0"/>
          <w:bCs w:val="0"/>
        </w:rPr>
        <w:t xml:space="preserve"> </w:t>
      </w:r>
      <w:r w:rsidRPr="00E00A67">
        <w:rPr>
          <w:rStyle w:val="Strong"/>
          <w:b w:val="0"/>
          <w:bCs w:val="0"/>
        </w:rPr>
        <w:t>Babrak</w:t>
      </w:r>
      <w:r w:rsidR="00607221">
        <w:rPr>
          <w:rStyle w:val="Strong"/>
          <w:b w:val="0"/>
          <w:bCs w:val="0"/>
        </w:rPr>
        <w:t xml:space="preserve"> </w:t>
      </w:r>
      <w:r w:rsidRPr="00E00A67">
        <w:rPr>
          <w:rStyle w:val="Strong"/>
          <w:b w:val="0"/>
          <w:bCs w:val="0"/>
        </w:rPr>
        <w:t xml:space="preserve">Karmal 1979-86, </w:t>
      </w:r>
      <w:r w:rsidR="003776A3">
        <w:rPr>
          <w:rStyle w:val="Strong"/>
          <w:b w:val="0"/>
          <w:bCs w:val="0"/>
        </w:rPr>
        <w:t>t</w:t>
      </w:r>
      <w:r w:rsidRPr="00E00A67">
        <w:rPr>
          <w:rStyle w:val="Strong"/>
          <w:b w:val="0"/>
          <w:bCs w:val="0"/>
        </w:rPr>
        <w:t xml:space="preserve">he resistance and the rise of the Mujahideen groups, </w:t>
      </w:r>
      <w:r w:rsidR="003776A3">
        <w:rPr>
          <w:rStyle w:val="Strong"/>
          <w:b w:val="0"/>
          <w:bCs w:val="0"/>
        </w:rPr>
        <w:t>t</w:t>
      </w:r>
      <w:r w:rsidRPr="00E00A67">
        <w:rPr>
          <w:rStyle w:val="Strong"/>
          <w:b w:val="0"/>
          <w:bCs w:val="0"/>
        </w:rPr>
        <w:t xml:space="preserve">he rise and fall of Dr. Najibullah, The provisional government of Afghanistan and the road to civil war, </w:t>
      </w:r>
      <w:r w:rsidR="003776A3">
        <w:rPr>
          <w:rStyle w:val="Strong"/>
          <w:b w:val="0"/>
          <w:bCs w:val="0"/>
        </w:rPr>
        <w:t xml:space="preserve">the rise of </w:t>
      </w:r>
      <w:r w:rsidR="003776A3">
        <w:rPr>
          <w:rStyle w:val="Strong"/>
          <w:b w:val="0"/>
          <w:bCs w:val="0"/>
        </w:rPr>
        <w:lastRenderedPageBreak/>
        <w:t>Taliban; t</w:t>
      </w:r>
      <w:r w:rsidRPr="00E00A67">
        <w:rPr>
          <w:rStyle w:val="Strong"/>
          <w:b w:val="0"/>
          <w:bCs w:val="0"/>
        </w:rPr>
        <w:t>he establishment of the Islamic Em</w:t>
      </w:r>
      <w:r w:rsidR="003776A3">
        <w:rPr>
          <w:rStyle w:val="Strong"/>
          <w:b w:val="0"/>
          <w:bCs w:val="0"/>
        </w:rPr>
        <w:t>i</w:t>
      </w:r>
      <w:r w:rsidRPr="00E00A67">
        <w:rPr>
          <w:rStyle w:val="Strong"/>
          <w:b w:val="0"/>
          <w:bCs w:val="0"/>
        </w:rPr>
        <w:t>rat</w:t>
      </w:r>
      <w:r w:rsidR="003776A3">
        <w:rPr>
          <w:rStyle w:val="Strong"/>
          <w:b w:val="0"/>
          <w:bCs w:val="0"/>
        </w:rPr>
        <w:t xml:space="preserve">e of </w:t>
      </w:r>
      <w:r w:rsidRPr="00E00A67">
        <w:rPr>
          <w:rStyle w:val="Strong"/>
          <w:b w:val="0"/>
          <w:bCs w:val="0"/>
        </w:rPr>
        <w:t xml:space="preserve">Afghanistan, </w:t>
      </w:r>
      <w:r w:rsidR="00490DA6">
        <w:rPr>
          <w:rStyle w:val="Strong"/>
          <w:b w:val="0"/>
          <w:bCs w:val="0"/>
        </w:rPr>
        <w:t>f</w:t>
      </w:r>
      <w:r w:rsidRPr="00E00A67">
        <w:rPr>
          <w:rStyle w:val="Strong"/>
          <w:b w:val="0"/>
          <w:bCs w:val="0"/>
        </w:rPr>
        <w:t xml:space="preserve">oreign </w:t>
      </w:r>
      <w:r w:rsidR="00490DA6">
        <w:rPr>
          <w:rStyle w:val="Strong"/>
          <w:b w:val="0"/>
          <w:bCs w:val="0"/>
        </w:rPr>
        <w:t>p</w:t>
      </w:r>
      <w:r w:rsidRPr="00E00A67">
        <w:rPr>
          <w:rStyle w:val="Strong"/>
          <w:b w:val="0"/>
          <w:bCs w:val="0"/>
        </w:rPr>
        <w:t>olicy</w:t>
      </w:r>
      <w:r w:rsidR="003776A3">
        <w:rPr>
          <w:rStyle w:val="Strong"/>
          <w:b w:val="0"/>
          <w:bCs w:val="0"/>
        </w:rPr>
        <w:t xml:space="preserve"> of Afghanistan under Taliban, </w:t>
      </w:r>
      <w:r w:rsidRPr="00E00A67">
        <w:rPr>
          <w:rStyle w:val="Strong"/>
          <w:b w:val="0"/>
          <w:bCs w:val="0"/>
        </w:rPr>
        <w:t xml:space="preserve">9/11 terrorist attacks </w:t>
      </w:r>
      <w:r w:rsidR="0012277A">
        <w:rPr>
          <w:rStyle w:val="Strong"/>
          <w:b w:val="0"/>
          <w:bCs w:val="0"/>
        </w:rPr>
        <w:t>t</w:t>
      </w:r>
      <w:r w:rsidRPr="00E00A67">
        <w:rPr>
          <w:rStyle w:val="Strong"/>
          <w:b w:val="0"/>
          <w:bCs w:val="0"/>
        </w:rPr>
        <w:t xml:space="preserve">he war on terror, US invasion and the </w:t>
      </w:r>
      <w:r w:rsidR="0012277A">
        <w:rPr>
          <w:rStyle w:val="Strong"/>
          <w:b w:val="0"/>
          <w:bCs w:val="0"/>
        </w:rPr>
        <w:t>fall of Taliban October, 2001, t</w:t>
      </w:r>
      <w:r w:rsidRPr="00E00A67">
        <w:rPr>
          <w:rStyle w:val="Strong"/>
          <w:b w:val="0"/>
          <w:bCs w:val="0"/>
        </w:rPr>
        <w:t>he Bonn Conference, the provi</w:t>
      </w:r>
      <w:r w:rsidR="0012277A">
        <w:rPr>
          <w:rStyle w:val="Strong"/>
          <w:b w:val="0"/>
          <w:bCs w:val="0"/>
        </w:rPr>
        <w:t>sional government, Loya</w:t>
      </w:r>
      <w:r w:rsidR="00737260">
        <w:rPr>
          <w:rStyle w:val="Strong"/>
          <w:b w:val="0"/>
          <w:bCs w:val="0"/>
        </w:rPr>
        <w:t xml:space="preserve"> </w:t>
      </w:r>
      <w:r w:rsidR="0012277A">
        <w:rPr>
          <w:rStyle w:val="Strong"/>
          <w:b w:val="0"/>
          <w:bCs w:val="0"/>
        </w:rPr>
        <w:t>J</w:t>
      </w:r>
      <w:r w:rsidR="00BF24B6">
        <w:rPr>
          <w:rStyle w:val="Strong"/>
          <w:b w:val="0"/>
          <w:bCs w:val="0"/>
        </w:rPr>
        <w:t>i</w:t>
      </w:r>
      <w:r w:rsidR="0012277A">
        <w:rPr>
          <w:rStyle w:val="Strong"/>
          <w:b w:val="0"/>
          <w:bCs w:val="0"/>
        </w:rPr>
        <w:t>rga, e</w:t>
      </w:r>
      <w:r w:rsidRPr="00E00A67">
        <w:rPr>
          <w:rStyle w:val="Strong"/>
          <w:b w:val="0"/>
          <w:bCs w:val="0"/>
        </w:rPr>
        <w:t>lections and the co</w:t>
      </w:r>
      <w:r w:rsidR="0012277A">
        <w:rPr>
          <w:rStyle w:val="Strong"/>
          <w:b w:val="0"/>
          <w:bCs w:val="0"/>
        </w:rPr>
        <w:t>ming of Hamid Karzai to power, t</w:t>
      </w:r>
      <w:r w:rsidRPr="00E00A67">
        <w:rPr>
          <w:rStyle w:val="Strong"/>
          <w:b w:val="0"/>
          <w:bCs w:val="0"/>
        </w:rPr>
        <w:t xml:space="preserve">he </w:t>
      </w:r>
      <w:r w:rsidR="0012277A">
        <w:rPr>
          <w:rStyle w:val="Strong"/>
          <w:b w:val="0"/>
          <w:bCs w:val="0"/>
        </w:rPr>
        <w:t>post Hamid Karzai period.</w:t>
      </w:r>
    </w:p>
    <w:p w14:paraId="267163C1" w14:textId="77777777" w:rsidR="00074CFE" w:rsidRPr="00030E93" w:rsidRDefault="00074CFE" w:rsidP="000030F7">
      <w:pPr>
        <w:jc w:val="both"/>
        <w:rPr>
          <w:rStyle w:val="Strong"/>
          <w:b w:val="0"/>
        </w:rPr>
      </w:pPr>
    </w:p>
    <w:p w14:paraId="670CBC0D" w14:textId="77777777" w:rsidR="00074CFE" w:rsidRPr="00030E93" w:rsidRDefault="00074CFE" w:rsidP="000030F7">
      <w:pPr>
        <w:jc w:val="both"/>
        <w:rPr>
          <w:b/>
        </w:rPr>
      </w:pPr>
      <w:r w:rsidRPr="00030E93">
        <w:rPr>
          <w:b/>
        </w:rPr>
        <w:t>Recommended Readings:</w:t>
      </w:r>
    </w:p>
    <w:p w14:paraId="6E972FDD" w14:textId="77777777" w:rsidR="00074CFE" w:rsidRPr="00030E93" w:rsidRDefault="00074CFE" w:rsidP="000030F7">
      <w:pPr>
        <w:pStyle w:val="NoSpacing"/>
        <w:ind w:left="540" w:hanging="540"/>
        <w:jc w:val="both"/>
        <w:rPr>
          <w:sz w:val="24"/>
          <w:szCs w:val="24"/>
        </w:rPr>
      </w:pPr>
      <w:r w:rsidRPr="00030E93">
        <w:rPr>
          <w:sz w:val="24"/>
          <w:szCs w:val="24"/>
        </w:rPr>
        <w:t xml:space="preserve">Bellow, H. W. </w:t>
      </w:r>
      <w:r w:rsidRPr="00030E93">
        <w:rPr>
          <w:i/>
          <w:sz w:val="24"/>
          <w:szCs w:val="24"/>
        </w:rPr>
        <w:t>The Races of Afghanistan</w:t>
      </w:r>
      <w:r w:rsidRPr="00030E93">
        <w:rPr>
          <w:sz w:val="24"/>
          <w:szCs w:val="24"/>
        </w:rPr>
        <w:t>. Lahore: Sang-e-Meel Publications, 1979.</w:t>
      </w:r>
    </w:p>
    <w:p w14:paraId="391415C4" w14:textId="77777777" w:rsidR="00074CFE" w:rsidRPr="00030E93" w:rsidRDefault="00074CFE" w:rsidP="000030F7">
      <w:pPr>
        <w:pStyle w:val="NoSpacing"/>
        <w:ind w:left="540" w:hanging="540"/>
        <w:jc w:val="both"/>
        <w:rPr>
          <w:sz w:val="24"/>
          <w:szCs w:val="24"/>
        </w:rPr>
      </w:pPr>
      <w:r w:rsidRPr="00030E93">
        <w:rPr>
          <w:sz w:val="24"/>
          <w:szCs w:val="24"/>
        </w:rPr>
        <w:t>Bhasin, V</w:t>
      </w:r>
      <w:r w:rsidR="004E4420">
        <w:rPr>
          <w:sz w:val="24"/>
          <w:szCs w:val="24"/>
        </w:rPr>
        <w:t>ijay</w:t>
      </w:r>
      <w:r w:rsidRPr="00030E93">
        <w:rPr>
          <w:sz w:val="24"/>
          <w:szCs w:val="24"/>
        </w:rPr>
        <w:t xml:space="preserve">. K. </w:t>
      </w:r>
      <w:r w:rsidRPr="00030E93">
        <w:rPr>
          <w:i/>
          <w:sz w:val="24"/>
          <w:szCs w:val="24"/>
        </w:rPr>
        <w:t>Soviet Intervention in Afghanistan: Its Background and Implications</w:t>
      </w:r>
      <w:r w:rsidRPr="00030E93">
        <w:rPr>
          <w:sz w:val="24"/>
          <w:szCs w:val="24"/>
        </w:rPr>
        <w:t xml:space="preserve">. New Delhi: S. Chand and Company, </w:t>
      </w:r>
      <w:r w:rsidR="003B5224">
        <w:rPr>
          <w:sz w:val="24"/>
          <w:szCs w:val="24"/>
        </w:rPr>
        <w:t>1984</w:t>
      </w:r>
      <w:r w:rsidRPr="00030E93">
        <w:rPr>
          <w:sz w:val="24"/>
          <w:szCs w:val="24"/>
        </w:rPr>
        <w:t>.</w:t>
      </w:r>
    </w:p>
    <w:p w14:paraId="5293CA02" w14:textId="77777777" w:rsidR="00074CFE" w:rsidRPr="00030E93" w:rsidRDefault="00074CFE" w:rsidP="000030F7">
      <w:pPr>
        <w:ind w:left="540" w:hanging="540"/>
        <w:jc w:val="both"/>
      </w:pPr>
      <w:r w:rsidRPr="00030E93">
        <w:t xml:space="preserve">Coll, Steve. </w:t>
      </w:r>
      <w:r w:rsidRPr="00030E93">
        <w:rPr>
          <w:i/>
          <w:iCs/>
        </w:rPr>
        <w:t xml:space="preserve">Ghost Wars: The Secret History of CIA, Afghanistan, and Bin Laden From the Soviet Invasion to September 11, </w:t>
      </w:r>
      <w:r w:rsidRPr="00030E93">
        <w:rPr>
          <w:iCs/>
        </w:rPr>
        <w:t xml:space="preserve">2001. </w:t>
      </w:r>
      <w:r w:rsidRPr="00030E93">
        <w:t>New York, The Penguin Press, 2004.</w:t>
      </w:r>
    </w:p>
    <w:p w14:paraId="0AB98559" w14:textId="77777777" w:rsidR="00074CFE" w:rsidRPr="00030E93" w:rsidRDefault="00074CFE" w:rsidP="000030F7">
      <w:pPr>
        <w:ind w:left="540" w:hanging="540"/>
        <w:jc w:val="both"/>
      </w:pPr>
      <w:r w:rsidRPr="00030E93">
        <w:t xml:space="preserve">Cooley, John K. </w:t>
      </w:r>
      <w:r w:rsidRPr="00030E93">
        <w:rPr>
          <w:i/>
          <w:iCs/>
        </w:rPr>
        <w:t>Unholy Wars: Afghanistan, America and International Terrorism,</w:t>
      </w:r>
      <w:r w:rsidRPr="00030E93">
        <w:t xml:space="preserve"> New Delhi: Penguin Books, 1999.</w:t>
      </w:r>
    </w:p>
    <w:p w14:paraId="0A3D59EA" w14:textId="77777777" w:rsidR="00074CFE" w:rsidRPr="00030E93" w:rsidRDefault="00074CFE" w:rsidP="000030F7">
      <w:pPr>
        <w:pStyle w:val="NoSpacing"/>
        <w:ind w:left="540" w:hanging="540"/>
        <w:jc w:val="both"/>
        <w:rPr>
          <w:sz w:val="24"/>
          <w:szCs w:val="24"/>
        </w:rPr>
      </w:pPr>
      <w:r w:rsidRPr="00030E93">
        <w:rPr>
          <w:sz w:val="24"/>
          <w:szCs w:val="24"/>
        </w:rPr>
        <w:t xml:space="preserve">Dupree, Louis. </w:t>
      </w:r>
      <w:r w:rsidRPr="00030E93">
        <w:rPr>
          <w:i/>
          <w:sz w:val="24"/>
          <w:szCs w:val="24"/>
        </w:rPr>
        <w:t>Afghanistan</w:t>
      </w:r>
      <w:r w:rsidRPr="00030E93">
        <w:rPr>
          <w:sz w:val="24"/>
          <w:szCs w:val="24"/>
        </w:rPr>
        <w:t>. New Jersey: Princeton University Press, 1980.</w:t>
      </w:r>
    </w:p>
    <w:p w14:paraId="6EAF0A6C" w14:textId="77777777" w:rsidR="00074CFE" w:rsidRPr="00030E93" w:rsidRDefault="00074CFE" w:rsidP="000030F7">
      <w:pPr>
        <w:ind w:left="540" w:hanging="540"/>
        <w:jc w:val="both"/>
      </w:pPr>
      <w:r w:rsidRPr="00030E93">
        <w:t xml:space="preserve">Ewans, Martin. </w:t>
      </w:r>
      <w:r w:rsidRPr="00030E93">
        <w:rPr>
          <w:i/>
          <w:iCs/>
        </w:rPr>
        <w:t xml:space="preserve">Afghanistan: A New History. </w:t>
      </w:r>
      <w:r w:rsidRPr="00030E93">
        <w:t>London: Curzon Press, 2001.</w:t>
      </w:r>
    </w:p>
    <w:p w14:paraId="4C2FB5B6" w14:textId="77777777" w:rsidR="00074CFE" w:rsidRPr="00030E93" w:rsidRDefault="00074CFE" w:rsidP="000030F7">
      <w:pPr>
        <w:pStyle w:val="NoSpacing"/>
        <w:ind w:left="540" w:hanging="540"/>
        <w:jc w:val="both"/>
        <w:rPr>
          <w:sz w:val="24"/>
          <w:szCs w:val="24"/>
        </w:rPr>
      </w:pPr>
      <w:r w:rsidRPr="00030E93">
        <w:rPr>
          <w:sz w:val="24"/>
          <w:szCs w:val="24"/>
        </w:rPr>
        <w:t xml:space="preserve">Fletcher, Arnold. </w:t>
      </w:r>
      <w:r w:rsidRPr="00030E93">
        <w:rPr>
          <w:i/>
          <w:sz w:val="24"/>
          <w:szCs w:val="24"/>
        </w:rPr>
        <w:t>Afghanistan; Highway of Conquest</w:t>
      </w:r>
      <w:r w:rsidRPr="00030E93">
        <w:rPr>
          <w:sz w:val="24"/>
          <w:szCs w:val="24"/>
        </w:rPr>
        <w:t>. New York: Cornel University Press, 1966.</w:t>
      </w:r>
    </w:p>
    <w:p w14:paraId="5D5AF749" w14:textId="77777777" w:rsidR="00074CFE" w:rsidRPr="00030E93" w:rsidRDefault="00074CFE" w:rsidP="000030F7">
      <w:pPr>
        <w:pStyle w:val="NoSpacing"/>
        <w:ind w:left="540" w:hanging="540"/>
        <w:jc w:val="both"/>
        <w:rPr>
          <w:sz w:val="24"/>
          <w:szCs w:val="24"/>
        </w:rPr>
      </w:pPr>
      <w:r w:rsidRPr="00030E93">
        <w:rPr>
          <w:sz w:val="24"/>
          <w:szCs w:val="24"/>
        </w:rPr>
        <w:t xml:space="preserve">Ghani, Dr. Abdul. </w:t>
      </w:r>
      <w:r w:rsidRPr="00030E93">
        <w:rPr>
          <w:i/>
          <w:sz w:val="24"/>
          <w:szCs w:val="24"/>
        </w:rPr>
        <w:t>A Brief Political History of Afghanistan</w:t>
      </w:r>
      <w:r w:rsidRPr="00030E93">
        <w:rPr>
          <w:sz w:val="24"/>
          <w:szCs w:val="24"/>
        </w:rPr>
        <w:t>. Lahore: Najaf Publishers, 1989.</w:t>
      </w:r>
    </w:p>
    <w:p w14:paraId="05CD8224" w14:textId="77777777" w:rsidR="00074CFE" w:rsidRPr="00030E93" w:rsidRDefault="00074CFE" w:rsidP="000030F7">
      <w:pPr>
        <w:ind w:left="540" w:hanging="540"/>
        <w:jc w:val="both"/>
      </w:pPr>
      <w:r w:rsidRPr="00030E93">
        <w:t xml:space="preserve">Ghaus, Abdul Samad. </w:t>
      </w:r>
      <w:r w:rsidRPr="00030E93">
        <w:rPr>
          <w:i/>
          <w:iCs/>
        </w:rPr>
        <w:t>The Fall of Afghanistan: An Insider’s Account</w:t>
      </w:r>
      <w:r w:rsidRPr="00030E93">
        <w:t>. Oxford: Oxford University Press, 1997.</w:t>
      </w:r>
    </w:p>
    <w:p w14:paraId="380651A8" w14:textId="77777777" w:rsidR="00074CFE" w:rsidRPr="00030E93" w:rsidRDefault="00074CFE" w:rsidP="000030F7">
      <w:pPr>
        <w:pStyle w:val="NoSpacing"/>
        <w:ind w:left="540" w:hanging="540"/>
        <w:jc w:val="both"/>
        <w:rPr>
          <w:sz w:val="24"/>
          <w:szCs w:val="24"/>
        </w:rPr>
      </w:pPr>
      <w:r w:rsidRPr="00030E93">
        <w:rPr>
          <w:sz w:val="24"/>
          <w:szCs w:val="24"/>
        </w:rPr>
        <w:t xml:space="preserve">Macmunn, General Sir George. </w:t>
      </w:r>
      <w:r w:rsidRPr="00030E93">
        <w:rPr>
          <w:i/>
          <w:sz w:val="24"/>
          <w:szCs w:val="24"/>
        </w:rPr>
        <w:t>Afghanistan: From Darius to Amanullah</w:t>
      </w:r>
      <w:r w:rsidRPr="00030E93">
        <w:rPr>
          <w:sz w:val="24"/>
          <w:szCs w:val="24"/>
        </w:rPr>
        <w:t>. Quetta: Gosha-i-Adab, 1977.</w:t>
      </w:r>
    </w:p>
    <w:p w14:paraId="657764CF" w14:textId="77777777" w:rsidR="00074CFE" w:rsidRPr="00030E93" w:rsidRDefault="00074CFE" w:rsidP="000030F7">
      <w:pPr>
        <w:autoSpaceDE w:val="0"/>
        <w:autoSpaceDN w:val="0"/>
        <w:adjustRightInd w:val="0"/>
        <w:ind w:left="540" w:hanging="540"/>
        <w:jc w:val="both"/>
      </w:pPr>
      <w:r w:rsidRPr="00030E93">
        <w:t xml:space="preserve">Sykes, Sir Percy. </w:t>
      </w:r>
      <w:r w:rsidRPr="00030E93">
        <w:rPr>
          <w:i/>
        </w:rPr>
        <w:t>A History of Afghanistan</w:t>
      </w:r>
      <w:r w:rsidRPr="00030E93">
        <w:t xml:space="preserve">, Vol. I. Lahore: Al-Beruni Publications, 1979. </w:t>
      </w:r>
    </w:p>
    <w:p w14:paraId="30633DAE" w14:textId="77777777" w:rsidR="00074CFE" w:rsidRPr="00030E93" w:rsidRDefault="00074CFE" w:rsidP="000030F7">
      <w:pPr>
        <w:pStyle w:val="NoSpacing"/>
        <w:jc w:val="both"/>
        <w:rPr>
          <w:sz w:val="24"/>
          <w:szCs w:val="24"/>
        </w:rPr>
      </w:pPr>
    </w:p>
    <w:p w14:paraId="6A4205F0" w14:textId="77777777" w:rsidR="00074CFE" w:rsidRPr="00030E93" w:rsidRDefault="00074CFE" w:rsidP="000030F7">
      <w:pPr>
        <w:jc w:val="both"/>
        <w:rPr>
          <w:b/>
        </w:rPr>
      </w:pPr>
      <w:r w:rsidRPr="00030E93">
        <w:rPr>
          <w:b/>
        </w:rPr>
        <w:t>HIST</w:t>
      </w:r>
      <w:r w:rsidR="002A398C">
        <w:rPr>
          <w:b/>
        </w:rPr>
        <w:t>-</w:t>
      </w:r>
      <w:r w:rsidRPr="00030E93">
        <w:rPr>
          <w:b/>
        </w:rPr>
        <w:t>31</w:t>
      </w:r>
      <w:r w:rsidR="00E41BCB">
        <w:rPr>
          <w:b/>
        </w:rPr>
        <w:t>8</w:t>
      </w:r>
      <w:r w:rsidRPr="00030E93">
        <w:rPr>
          <w:b/>
        </w:rPr>
        <w:tab/>
        <w:t>Introduction to Classical Literature on Islamic History</w:t>
      </w:r>
    </w:p>
    <w:p w14:paraId="01EABE34" w14:textId="77777777" w:rsidR="00074CFE" w:rsidRPr="00030E93" w:rsidRDefault="00074CFE" w:rsidP="000030F7">
      <w:pPr>
        <w:jc w:val="both"/>
        <w:rPr>
          <w:rStyle w:val="itempublisher"/>
          <w:b/>
        </w:rPr>
      </w:pPr>
      <w:r w:rsidRPr="00030E93">
        <w:rPr>
          <w:rStyle w:val="itempublisher"/>
          <w:b/>
        </w:rPr>
        <w:t>Course Objectives:</w:t>
      </w:r>
    </w:p>
    <w:p w14:paraId="258F8797" w14:textId="77777777" w:rsidR="00074CFE" w:rsidRPr="00030E93" w:rsidRDefault="00074CFE" w:rsidP="000030F7">
      <w:pPr>
        <w:jc w:val="both"/>
        <w:rPr>
          <w:rStyle w:val="itempublisher"/>
        </w:rPr>
      </w:pPr>
      <w:r w:rsidRPr="00030E93">
        <w:t>The purpose of th</w:t>
      </w:r>
      <w:r w:rsidR="00490DA6">
        <w:t>is</w:t>
      </w:r>
      <w:r w:rsidRPr="00030E93">
        <w:t xml:space="preserve"> course is to introduce the students to the works produced by Muslim scholars and historians on the History of Islam and its evolution and growth as </w:t>
      </w:r>
      <w:r w:rsidR="00734A46">
        <w:t>a political and cultural force.</w:t>
      </w:r>
    </w:p>
    <w:p w14:paraId="0E517644" w14:textId="77777777" w:rsidR="00074CFE" w:rsidRPr="00030E93" w:rsidRDefault="00074CFE" w:rsidP="000030F7">
      <w:pPr>
        <w:jc w:val="both"/>
        <w:rPr>
          <w:rStyle w:val="itempublisher"/>
        </w:rPr>
      </w:pPr>
    </w:p>
    <w:p w14:paraId="6632C0FA" w14:textId="77777777" w:rsidR="00074CFE" w:rsidRPr="00030E93" w:rsidRDefault="00074CFE" w:rsidP="000030F7">
      <w:pPr>
        <w:jc w:val="both"/>
        <w:rPr>
          <w:rStyle w:val="itempublisher"/>
          <w:b/>
        </w:rPr>
      </w:pPr>
      <w:r w:rsidRPr="00030E93">
        <w:rPr>
          <w:rStyle w:val="itempublisher"/>
          <w:b/>
        </w:rPr>
        <w:t>Course Contents:</w:t>
      </w:r>
    </w:p>
    <w:p w14:paraId="44223274" w14:textId="77777777" w:rsidR="00074CFE" w:rsidRPr="00030E93" w:rsidRDefault="00074CFE" w:rsidP="000030F7">
      <w:pPr>
        <w:jc w:val="both"/>
        <w:rPr>
          <w:rStyle w:val="itempublisher"/>
        </w:rPr>
      </w:pPr>
      <w:r w:rsidRPr="00030E93">
        <w:rPr>
          <w:rStyle w:val="itempublisher"/>
        </w:rPr>
        <w:t xml:space="preserve">Early Muslim Historians and their Works, Quran as a Source of History, </w:t>
      </w:r>
      <w:r w:rsidRPr="00030E93">
        <w:rPr>
          <w:rStyle w:val="itempublisher"/>
          <w:i/>
        </w:rPr>
        <w:t>Ahadith</w:t>
      </w:r>
      <w:r w:rsidR="00734A46">
        <w:rPr>
          <w:rStyle w:val="itempublisher"/>
        </w:rPr>
        <w:t xml:space="preserve"> as Source of History, c</w:t>
      </w:r>
      <w:r w:rsidRPr="00030E93">
        <w:rPr>
          <w:rStyle w:val="itempublisher"/>
        </w:rPr>
        <w:t>ontemporary historians</w:t>
      </w:r>
      <w:r w:rsidR="00734A46">
        <w:rPr>
          <w:rStyle w:val="itempublisher"/>
        </w:rPr>
        <w:t xml:space="preserve"> of the Umayyad, Abbasid and Fatimidera and their works</w:t>
      </w:r>
      <w:r w:rsidR="00B94302">
        <w:rPr>
          <w:rStyle w:val="itempublisher"/>
        </w:rPr>
        <w:t>, classical literature on history produced during Muslim Rule in Spain.</w:t>
      </w:r>
    </w:p>
    <w:p w14:paraId="6EF65ABD" w14:textId="77777777" w:rsidR="00074CFE" w:rsidRPr="00030E93" w:rsidRDefault="00074CFE" w:rsidP="000030F7">
      <w:pPr>
        <w:jc w:val="both"/>
        <w:rPr>
          <w:rStyle w:val="itempublisher"/>
        </w:rPr>
      </w:pPr>
    </w:p>
    <w:p w14:paraId="7C03F340" w14:textId="77777777" w:rsidR="00074CFE" w:rsidRPr="00030E93" w:rsidRDefault="00074CFE" w:rsidP="000030F7">
      <w:pPr>
        <w:jc w:val="both"/>
        <w:rPr>
          <w:rStyle w:val="itempublisher"/>
          <w:b/>
        </w:rPr>
      </w:pPr>
      <w:r w:rsidRPr="00030E93">
        <w:rPr>
          <w:rStyle w:val="itempublisher"/>
          <w:b/>
        </w:rPr>
        <w:t>Recommended Readings:</w:t>
      </w:r>
    </w:p>
    <w:p w14:paraId="3E97E259" w14:textId="43FF9AA0" w:rsidR="00074CFE" w:rsidRPr="00030E93" w:rsidRDefault="00074CFE" w:rsidP="000030F7">
      <w:pPr>
        <w:ind w:left="540" w:hanging="540"/>
        <w:jc w:val="both"/>
        <w:rPr>
          <w:rStyle w:val="itempublisher"/>
        </w:rPr>
      </w:pPr>
      <w:r w:rsidRPr="00030E93">
        <w:rPr>
          <w:rStyle w:val="itempublisher"/>
        </w:rPr>
        <w:t xml:space="preserve">Al-Karam, Allama Abi-alHasan Ali bin Abi and Muhammad bin Abdul Karim bin Abdul Wahid Shaibani. </w:t>
      </w:r>
      <w:r w:rsidRPr="00030E93">
        <w:rPr>
          <w:rStyle w:val="itempublisher"/>
          <w:i/>
        </w:rPr>
        <w:t>Tarikhul</w:t>
      </w:r>
      <w:r w:rsidR="00607221">
        <w:rPr>
          <w:rStyle w:val="itempublisher"/>
          <w:i/>
        </w:rPr>
        <w:t xml:space="preserve"> </w:t>
      </w:r>
      <w:r w:rsidRPr="00030E93">
        <w:rPr>
          <w:rStyle w:val="itempublisher"/>
          <w:i/>
        </w:rPr>
        <w:t>Kamil</w:t>
      </w:r>
      <w:r w:rsidRPr="00030E93">
        <w:rPr>
          <w:rStyle w:val="itempublisher"/>
        </w:rPr>
        <w:t xml:space="preserve">, </w:t>
      </w:r>
      <w:r w:rsidR="00806476">
        <w:rPr>
          <w:rStyle w:val="itempublisher"/>
        </w:rPr>
        <w:t>t</w:t>
      </w:r>
      <w:r w:rsidR="006B4E9D">
        <w:rPr>
          <w:rStyle w:val="itempublisher"/>
        </w:rPr>
        <w:t>rans.</w:t>
      </w:r>
      <w:r w:rsidRPr="00030E93">
        <w:rPr>
          <w:rStyle w:val="itempublisher"/>
        </w:rPr>
        <w:t xml:space="preserve"> Syed Abul</w:t>
      </w:r>
      <w:r w:rsidR="00607221">
        <w:rPr>
          <w:rStyle w:val="itempublisher"/>
        </w:rPr>
        <w:t xml:space="preserve"> </w:t>
      </w:r>
      <w:r w:rsidRPr="00030E93">
        <w:rPr>
          <w:rStyle w:val="itempublisher"/>
        </w:rPr>
        <w:t>Khair</w:t>
      </w:r>
      <w:r w:rsidR="00607221">
        <w:rPr>
          <w:rStyle w:val="itempublisher"/>
        </w:rPr>
        <w:t xml:space="preserve"> </w:t>
      </w:r>
      <w:r w:rsidRPr="00030E93">
        <w:rPr>
          <w:rStyle w:val="itempublisher"/>
        </w:rPr>
        <w:t>Maududi, Hyderabad Deccan: Dar-ul-Tabaa</w:t>
      </w:r>
      <w:r w:rsidR="00607221">
        <w:rPr>
          <w:rStyle w:val="itempublisher"/>
        </w:rPr>
        <w:t xml:space="preserve"> </w:t>
      </w:r>
      <w:r w:rsidRPr="00030E93">
        <w:rPr>
          <w:rStyle w:val="itempublisher"/>
        </w:rPr>
        <w:t>Jamia</w:t>
      </w:r>
      <w:r w:rsidR="00607221">
        <w:rPr>
          <w:rStyle w:val="itempublisher"/>
        </w:rPr>
        <w:t xml:space="preserve"> </w:t>
      </w:r>
      <w:r w:rsidRPr="00030E93">
        <w:rPr>
          <w:rStyle w:val="itempublisher"/>
        </w:rPr>
        <w:t xml:space="preserve">Usmania, </w:t>
      </w:r>
      <w:r>
        <w:rPr>
          <w:rStyle w:val="itempublisher"/>
        </w:rPr>
        <w:t>n</w:t>
      </w:r>
      <w:r w:rsidRPr="00030E93">
        <w:rPr>
          <w:rStyle w:val="itempublisher"/>
        </w:rPr>
        <w:t>.d.</w:t>
      </w:r>
    </w:p>
    <w:p w14:paraId="63D35329" w14:textId="77777777" w:rsidR="00074CFE" w:rsidRPr="00030E93" w:rsidRDefault="00074CFE" w:rsidP="000030F7">
      <w:pPr>
        <w:ind w:left="540" w:hanging="540"/>
        <w:jc w:val="both"/>
        <w:rPr>
          <w:rStyle w:val="itempublisher"/>
        </w:rPr>
      </w:pPr>
      <w:r w:rsidRPr="00030E93">
        <w:rPr>
          <w:rStyle w:val="itempublisher"/>
        </w:rPr>
        <w:t xml:space="preserve">Al-Mutawafi, Jalaluddin Abdur Rahman bin Ali Bakr al-Suyuti. </w:t>
      </w:r>
      <w:r w:rsidRPr="00030E93">
        <w:rPr>
          <w:rStyle w:val="itempublisher"/>
          <w:i/>
        </w:rPr>
        <w:t>Tarikh-e-Suyuti</w:t>
      </w:r>
      <w:r w:rsidRPr="00030E93">
        <w:rPr>
          <w:rStyle w:val="itempublisher"/>
        </w:rPr>
        <w:t xml:space="preserve">, </w:t>
      </w:r>
      <w:r w:rsidR="00806476">
        <w:rPr>
          <w:rStyle w:val="itempublisher"/>
        </w:rPr>
        <w:t>t</w:t>
      </w:r>
      <w:r w:rsidR="006B4E9D">
        <w:rPr>
          <w:rStyle w:val="itempublisher"/>
        </w:rPr>
        <w:t>rans.</w:t>
      </w:r>
      <w:r w:rsidRPr="00030E93">
        <w:rPr>
          <w:rStyle w:val="itempublisher"/>
        </w:rPr>
        <w:t xml:space="preserve"> Iqbal-ud-Din Ahmad, Karachi: Nafees Academy, 1943.</w:t>
      </w:r>
    </w:p>
    <w:p w14:paraId="3D2A3C23" w14:textId="6E407B26" w:rsidR="00074CFE" w:rsidRPr="00030E93" w:rsidRDefault="00074CFE" w:rsidP="000030F7">
      <w:pPr>
        <w:ind w:left="540" w:hanging="540"/>
        <w:jc w:val="both"/>
        <w:rPr>
          <w:rStyle w:val="itempublisher"/>
        </w:rPr>
      </w:pPr>
      <w:r w:rsidRPr="00030E93">
        <w:rPr>
          <w:rStyle w:val="itempublisher"/>
        </w:rPr>
        <w:t>Al-Tabari, Abu Jafar Muhammad bin</w:t>
      </w:r>
      <w:r w:rsidR="00607221">
        <w:rPr>
          <w:rStyle w:val="itempublisher"/>
        </w:rPr>
        <w:t xml:space="preserve"> </w:t>
      </w:r>
      <w:r w:rsidRPr="00030E93">
        <w:rPr>
          <w:rStyle w:val="itempublisher"/>
        </w:rPr>
        <w:t xml:space="preserve">Jarir. </w:t>
      </w:r>
      <w:r w:rsidRPr="00030E93">
        <w:rPr>
          <w:rStyle w:val="itempublisher"/>
          <w:i/>
        </w:rPr>
        <w:t>Tarikh-e-Tabari</w:t>
      </w:r>
      <w:r w:rsidRPr="00030E93">
        <w:rPr>
          <w:rStyle w:val="itempublisher"/>
        </w:rPr>
        <w:t>.</w:t>
      </w:r>
      <w:r w:rsidR="00607221">
        <w:rPr>
          <w:rStyle w:val="itempublisher"/>
        </w:rPr>
        <w:t xml:space="preserve"> </w:t>
      </w:r>
      <w:r w:rsidR="006B4E9D">
        <w:rPr>
          <w:rStyle w:val="itempublisher"/>
        </w:rPr>
        <w:t>Trans.</w:t>
      </w:r>
      <w:r w:rsidRPr="00030E93">
        <w:rPr>
          <w:rStyle w:val="itempublisher"/>
        </w:rPr>
        <w:t xml:space="preserve"> Syed Muhammad Ibrahim Nadvi, Karachi: Nafees Academy, 1982.</w:t>
      </w:r>
    </w:p>
    <w:p w14:paraId="1851E84E" w14:textId="459BFB1A" w:rsidR="00074CFE" w:rsidRPr="00030E93" w:rsidRDefault="00074CFE" w:rsidP="000030F7">
      <w:pPr>
        <w:ind w:left="540" w:hanging="540"/>
        <w:jc w:val="both"/>
        <w:rPr>
          <w:rStyle w:val="itempublisher"/>
        </w:rPr>
      </w:pPr>
      <w:r w:rsidRPr="00030E93">
        <w:rPr>
          <w:rStyle w:val="itempublisher"/>
        </w:rPr>
        <w:lastRenderedPageBreak/>
        <w:t xml:space="preserve">Hussain, Abul Hassan bin. </w:t>
      </w:r>
      <w:r w:rsidRPr="00030E93">
        <w:rPr>
          <w:rStyle w:val="itempublisher"/>
          <w:i/>
        </w:rPr>
        <w:t>Tarikh-e-al-Masudi</w:t>
      </w:r>
      <w:r w:rsidRPr="00030E93">
        <w:rPr>
          <w:rStyle w:val="itempublisher"/>
        </w:rPr>
        <w:t xml:space="preserve">, </w:t>
      </w:r>
      <w:r w:rsidR="006B4E9D">
        <w:rPr>
          <w:rStyle w:val="itempublisher"/>
        </w:rPr>
        <w:t>Trans.</w:t>
      </w:r>
      <w:r w:rsidR="00737260">
        <w:rPr>
          <w:rStyle w:val="itempublisher"/>
        </w:rPr>
        <w:t xml:space="preserve"> </w:t>
      </w:r>
      <w:r w:rsidRPr="00030E93">
        <w:rPr>
          <w:rStyle w:val="itempublisher"/>
        </w:rPr>
        <w:t>Maulana Akhtar Fatehpuri, Karachi: Nafees Academy, 1985.</w:t>
      </w:r>
    </w:p>
    <w:p w14:paraId="1949A6CB" w14:textId="0BFCE585" w:rsidR="00074CFE" w:rsidRPr="00030E93" w:rsidRDefault="00074CFE" w:rsidP="000030F7">
      <w:pPr>
        <w:ind w:left="540" w:hanging="540"/>
        <w:jc w:val="both"/>
        <w:rPr>
          <w:rStyle w:val="itempublisher"/>
        </w:rPr>
      </w:pPr>
      <w:r w:rsidRPr="00030E93">
        <w:rPr>
          <w:rStyle w:val="itempublisher"/>
        </w:rPr>
        <w:t>Ibn-e-Athir.</w:t>
      </w:r>
      <w:r w:rsidR="00737260">
        <w:rPr>
          <w:rStyle w:val="itempublisher"/>
        </w:rPr>
        <w:t xml:space="preserve"> </w:t>
      </w:r>
      <w:r w:rsidRPr="00030E93">
        <w:rPr>
          <w:rStyle w:val="itempublisher"/>
          <w:i/>
        </w:rPr>
        <w:t>Al Kamil fil-Tarikh</w:t>
      </w:r>
      <w:r w:rsidRPr="00030E93">
        <w:rPr>
          <w:rStyle w:val="itempublisher"/>
        </w:rPr>
        <w:t>, Beirut: Darul-Kutab-ul-Islamiah, 1996.</w:t>
      </w:r>
    </w:p>
    <w:p w14:paraId="399084E6" w14:textId="7A825ACD" w:rsidR="00074CFE" w:rsidRPr="00030E93" w:rsidRDefault="00074CFE" w:rsidP="000030F7">
      <w:pPr>
        <w:ind w:left="540" w:hanging="540"/>
        <w:jc w:val="both"/>
        <w:rPr>
          <w:rStyle w:val="itempublisher"/>
        </w:rPr>
      </w:pPr>
      <w:r w:rsidRPr="00030E93">
        <w:rPr>
          <w:rStyle w:val="itempublisher"/>
        </w:rPr>
        <w:t>Ibn-e-Hisham.</w:t>
      </w:r>
      <w:r w:rsidR="00607221">
        <w:rPr>
          <w:rStyle w:val="itempublisher"/>
        </w:rPr>
        <w:t xml:space="preserve"> </w:t>
      </w:r>
      <w:r w:rsidRPr="00030E93">
        <w:rPr>
          <w:rStyle w:val="itempublisher"/>
          <w:i/>
        </w:rPr>
        <w:t>Sirat-un-Nabi</w:t>
      </w:r>
      <w:r w:rsidRPr="00030E93">
        <w:rPr>
          <w:rStyle w:val="itempublisher"/>
        </w:rPr>
        <w:t xml:space="preserve">, </w:t>
      </w:r>
      <w:r w:rsidR="00CF1E7A">
        <w:rPr>
          <w:rStyle w:val="itempublisher"/>
        </w:rPr>
        <w:t>t</w:t>
      </w:r>
      <w:r w:rsidR="006B4E9D">
        <w:rPr>
          <w:rStyle w:val="itempublisher"/>
        </w:rPr>
        <w:t>rans.</w:t>
      </w:r>
      <w:r w:rsidR="00607221">
        <w:rPr>
          <w:rStyle w:val="itempublisher"/>
        </w:rPr>
        <w:t xml:space="preserve"> </w:t>
      </w:r>
      <w:r w:rsidRPr="00030E93">
        <w:rPr>
          <w:rStyle w:val="itempublisher"/>
        </w:rPr>
        <w:t>Maulana</w:t>
      </w:r>
      <w:r w:rsidR="00607221">
        <w:rPr>
          <w:rStyle w:val="itempublisher"/>
        </w:rPr>
        <w:t xml:space="preserve"> </w:t>
      </w:r>
      <w:r w:rsidRPr="00030E93">
        <w:rPr>
          <w:rStyle w:val="itempublisher"/>
        </w:rPr>
        <w:t>Qutbuddin Ahmad Mehmudi, Lahore: Islami</w:t>
      </w:r>
      <w:r w:rsidR="00607221">
        <w:rPr>
          <w:rStyle w:val="itempublisher"/>
        </w:rPr>
        <w:t xml:space="preserve"> </w:t>
      </w:r>
      <w:r w:rsidRPr="00030E93">
        <w:rPr>
          <w:rStyle w:val="itempublisher"/>
        </w:rPr>
        <w:t>Kutub</w:t>
      </w:r>
      <w:r w:rsidR="00607221">
        <w:rPr>
          <w:rStyle w:val="itempublisher"/>
        </w:rPr>
        <w:t xml:space="preserve"> </w:t>
      </w:r>
      <w:r w:rsidRPr="00030E93">
        <w:rPr>
          <w:rStyle w:val="itempublisher"/>
        </w:rPr>
        <w:t>Khana, n.d.</w:t>
      </w:r>
    </w:p>
    <w:p w14:paraId="78474C82" w14:textId="75E267F9" w:rsidR="00074CFE" w:rsidRPr="00030E93" w:rsidRDefault="00074CFE" w:rsidP="000030F7">
      <w:pPr>
        <w:ind w:left="540" w:hanging="540"/>
        <w:jc w:val="both"/>
        <w:rPr>
          <w:rStyle w:val="itempublisher"/>
        </w:rPr>
      </w:pPr>
      <w:r w:rsidRPr="00030E93">
        <w:rPr>
          <w:rStyle w:val="itempublisher"/>
        </w:rPr>
        <w:t>Ibn-e-Ishaq.</w:t>
      </w:r>
      <w:r w:rsidR="00607221">
        <w:rPr>
          <w:rStyle w:val="itempublisher"/>
        </w:rPr>
        <w:t xml:space="preserve"> </w:t>
      </w:r>
      <w:r w:rsidRPr="00030E93">
        <w:rPr>
          <w:rStyle w:val="itempublisher"/>
          <w:i/>
        </w:rPr>
        <w:t>Sirat-un-Nabi</w:t>
      </w:r>
      <w:r w:rsidRPr="00030E93">
        <w:rPr>
          <w:rStyle w:val="itempublisher"/>
        </w:rPr>
        <w:t>, Beirut: Dar-ul-Fikr, 1976.</w:t>
      </w:r>
    </w:p>
    <w:p w14:paraId="624F1913" w14:textId="038B0397" w:rsidR="00074CFE" w:rsidRPr="00030E93" w:rsidRDefault="00074CFE" w:rsidP="000030F7">
      <w:pPr>
        <w:ind w:left="540" w:hanging="540"/>
        <w:jc w:val="both"/>
        <w:rPr>
          <w:rStyle w:val="itempublisher"/>
        </w:rPr>
      </w:pPr>
      <w:r w:rsidRPr="00030E93">
        <w:rPr>
          <w:rStyle w:val="itempublisher"/>
        </w:rPr>
        <w:t>Ibn-e-Kathir, Allama Hafiz Imaduddin.</w:t>
      </w:r>
      <w:r w:rsidR="00607221">
        <w:rPr>
          <w:rStyle w:val="itempublisher"/>
        </w:rPr>
        <w:t xml:space="preserve"> </w:t>
      </w:r>
      <w:r w:rsidRPr="00030E93">
        <w:rPr>
          <w:rStyle w:val="itempublisher"/>
          <w:i/>
        </w:rPr>
        <w:t>Tarikh-e-Ibn-e-Kathir</w:t>
      </w:r>
      <w:r w:rsidRPr="00030E93">
        <w:rPr>
          <w:rStyle w:val="itempublisher"/>
        </w:rPr>
        <w:t xml:space="preserve">, </w:t>
      </w:r>
      <w:r w:rsidR="006B4E9D">
        <w:rPr>
          <w:rStyle w:val="itempublisher"/>
        </w:rPr>
        <w:t>Trans.</w:t>
      </w:r>
      <w:r w:rsidRPr="00030E93">
        <w:rPr>
          <w:rStyle w:val="itempublisher"/>
        </w:rPr>
        <w:t xml:space="preserve"> Prof. Kokab</w:t>
      </w:r>
      <w:r w:rsidR="00607221">
        <w:rPr>
          <w:rStyle w:val="itempublisher"/>
        </w:rPr>
        <w:t xml:space="preserve"> </w:t>
      </w:r>
      <w:r w:rsidRPr="00030E93">
        <w:rPr>
          <w:rStyle w:val="itempublisher"/>
        </w:rPr>
        <w:t>Shadani, Karachi: Nafees Academy, 1987.</w:t>
      </w:r>
    </w:p>
    <w:p w14:paraId="0F81E5DE" w14:textId="5E2D71BF" w:rsidR="00074CFE" w:rsidRPr="00030E93" w:rsidRDefault="00074CFE" w:rsidP="000030F7">
      <w:pPr>
        <w:ind w:left="540" w:hanging="540"/>
        <w:jc w:val="both"/>
        <w:rPr>
          <w:rStyle w:val="itempublisher"/>
        </w:rPr>
      </w:pPr>
      <w:r w:rsidRPr="00030E93">
        <w:rPr>
          <w:rStyle w:val="itempublisher"/>
        </w:rPr>
        <w:t>Ibn-e-Khaldun, Abdur Rahman.</w:t>
      </w:r>
      <w:r w:rsidR="00607221">
        <w:rPr>
          <w:rStyle w:val="itempublisher"/>
        </w:rPr>
        <w:t xml:space="preserve"> </w:t>
      </w:r>
      <w:r w:rsidRPr="00030E93">
        <w:rPr>
          <w:rStyle w:val="itempublisher"/>
          <w:i/>
        </w:rPr>
        <w:t>Tarikh-e-Ibn-e-Khaldun</w:t>
      </w:r>
      <w:r w:rsidRPr="00030E93">
        <w:rPr>
          <w:rStyle w:val="itempublisher"/>
        </w:rPr>
        <w:t xml:space="preserve">, </w:t>
      </w:r>
      <w:r w:rsidR="006B4E9D">
        <w:rPr>
          <w:rStyle w:val="itempublisher"/>
        </w:rPr>
        <w:t>Trans.</w:t>
      </w:r>
      <w:r w:rsidR="00607221">
        <w:rPr>
          <w:rStyle w:val="itempublisher"/>
        </w:rPr>
        <w:t xml:space="preserve"> </w:t>
      </w:r>
      <w:r w:rsidRPr="00030E93">
        <w:rPr>
          <w:rStyle w:val="itempublisher"/>
        </w:rPr>
        <w:t>Allama Hakeem Ahmad Hussain Usmani, Karachi: Nafees Academy, 1966.</w:t>
      </w:r>
    </w:p>
    <w:p w14:paraId="055C21B6" w14:textId="77777777" w:rsidR="00074CFE" w:rsidRPr="00030E93" w:rsidRDefault="00074CFE" w:rsidP="000030F7">
      <w:pPr>
        <w:ind w:left="540" w:hanging="540"/>
        <w:jc w:val="both"/>
        <w:rPr>
          <w:rStyle w:val="itempublisher"/>
        </w:rPr>
      </w:pPr>
      <w:r w:rsidRPr="00030E93">
        <w:rPr>
          <w:rStyle w:val="itempublisher"/>
        </w:rPr>
        <w:t xml:space="preserve">Ibn Saad. </w:t>
      </w:r>
      <w:r w:rsidRPr="00030E93">
        <w:rPr>
          <w:rStyle w:val="itempublisher"/>
          <w:i/>
        </w:rPr>
        <w:t>Kitab al-Tabakat al-Kabir</w:t>
      </w:r>
      <w:r w:rsidRPr="00030E93">
        <w:rPr>
          <w:rStyle w:val="itempublisher"/>
        </w:rPr>
        <w:t xml:space="preserve">, </w:t>
      </w:r>
      <w:r w:rsidR="006B4E9D">
        <w:rPr>
          <w:rStyle w:val="itempublisher"/>
        </w:rPr>
        <w:t>Trans.</w:t>
      </w:r>
      <w:r w:rsidRPr="00030E93">
        <w:rPr>
          <w:rStyle w:val="itempublisher"/>
        </w:rPr>
        <w:t xml:space="preserve"> Syed Moin-ul-Haq, Karachi: Pakistan Historical Society, 1967.</w:t>
      </w:r>
    </w:p>
    <w:p w14:paraId="3A85EF1A" w14:textId="77777777" w:rsidR="00074CFE" w:rsidRPr="00030E93" w:rsidRDefault="00074CFE" w:rsidP="000030F7">
      <w:pPr>
        <w:jc w:val="both"/>
        <w:rPr>
          <w:b/>
        </w:rPr>
      </w:pPr>
    </w:p>
    <w:p w14:paraId="3F3283D3" w14:textId="77777777" w:rsidR="00074CFE" w:rsidRPr="00030E93" w:rsidRDefault="00074CFE" w:rsidP="000030F7">
      <w:pPr>
        <w:jc w:val="both"/>
        <w:rPr>
          <w:b/>
        </w:rPr>
      </w:pPr>
      <w:r w:rsidRPr="00030E93">
        <w:rPr>
          <w:rStyle w:val="itempublisher"/>
          <w:b/>
          <w:color w:val="000000"/>
        </w:rPr>
        <w:t>HIST</w:t>
      </w:r>
      <w:r w:rsidR="002A398C">
        <w:rPr>
          <w:rStyle w:val="itempublisher"/>
          <w:b/>
          <w:color w:val="000000"/>
        </w:rPr>
        <w:t>-</w:t>
      </w:r>
      <w:r w:rsidRPr="00030E93">
        <w:rPr>
          <w:rStyle w:val="itempublisher"/>
          <w:b/>
          <w:color w:val="000000"/>
        </w:rPr>
        <w:t>31</w:t>
      </w:r>
      <w:r w:rsidR="00243C1C">
        <w:rPr>
          <w:rStyle w:val="itempublisher"/>
          <w:b/>
          <w:color w:val="000000"/>
        </w:rPr>
        <w:t>9</w:t>
      </w:r>
      <w:r w:rsidRPr="00030E93">
        <w:rPr>
          <w:rStyle w:val="itempublisher"/>
          <w:b/>
          <w:color w:val="000000"/>
        </w:rPr>
        <w:tab/>
      </w:r>
      <w:r w:rsidRPr="00030E93">
        <w:rPr>
          <w:b/>
        </w:rPr>
        <w:t>History of Modern Arab World</w:t>
      </w:r>
      <w:r w:rsidR="00C53832">
        <w:rPr>
          <w:b/>
        </w:rPr>
        <w:t xml:space="preserve"> Part-</w:t>
      </w:r>
      <w:r w:rsidRPr="00030E93">
        <w:rPr>
          <w:b/>
        </w:rPr>
        <w:t xml:space="preserve">I </w:t>
      </w:r>
      <w:r w:rsidR="00C53832">
        <w:rPr>
          <w:b/>
        </w:rPr>
        <w:t>(</w:t>
      </w:r>
      <w:r w:rsidRPr="00030E93">
        <w:rPr>
          <w:b/>
        </w:rPr>
        <w:t>1919-1945</w:t>
      </w:r>
      <w:r w:rsidR="00C53832">
        <w:rPr>
          <w:b/>
        </w:rPr>
        <w:t>)</w:t>
      </w:r>
    </w:p>
    <w:p w14:paraId="0FF80528" w14:textId="77777777" w:rsidR="00074CFE" w:rsidRPr="00030E93" w:rsidRDefault="00074CFE" w:rsidP="000030F7">
      <w:pPr>
        <w:jc w:val="both"/>
        <w:rPr>
          <w:b/>
        </w:rPr>
      </w:pPr>
      <w:r w:rsidRPr="00030E93">
        <w:rPr>
          <w:b/>
        </w:rPr>
        <w:t>Course Objectives:</w:t>
      </w:r>
    </w:p>
    <w:p w14:paraId="38EA784B" w14:textId="77777777" w:rsidR="00074CFE" w:rsidRPr="00030E93" w:rsidRDefault="00074CFE" w:rsidP="000030F7">
      <w:pPr>
        <w:jc w:val="both"/>
        <w:rPr>
          <w:b/>
        </w:rPr>
      </w:pPr>
      <w:r w:rsidRPr="00030E93">
        <w:t>This course explain</w:t>
      </w:r>
      <w:r w:rsidR="00CB7474">
        <w:t>s</w:t>
      </w:r>
      <w:r w:rsidRPr="00030E93">
        <w:t xml:space="preserve"> the struggle of the Arab world for emancipation from </w:t>
      </w:r>
      <w:r w:rsidR="00CB7474">
        <w:t xml:space="preserve">the </w:t>
      </w:r>
      <w:r w:rsidRPr="00030E93">
        <w:t>Colonial West</w:t>
      </w:r>
      <w:r w:rsidR="00CB7474">
        <w:t>,</w:t>
      </w:r>
      <w:r w:rsidRPr="00030E93">
        <w:t xml:space="preserve"> the challenges they faced after independence</w:t>
      </w:r>
      <w:r w:rsidR="00CB7474">
        <w:t>, and the implications of the two World Wars on the Arab world</w:t>
      </w:r>
      <w:r w:rsidRPr="00030E93">
        <w:t>.</w:t>
      </w:r>
    </w:p>
    <w:p w14:paraId="1615A7E5" w14:textId="77777777" w:rsidR="00074CFE" w:rsidRPr="00030E93" w:rsidRDefault="00074CFE" w:rsidP="000030F7">
      <w:pPr>
        <w:jc w:val="both"/>
      </w:pPr>
    </w:p>
    <w:p w14:paraId="57D6BD14" w14:textId="77777777" w:rsidR="00074CFE" w:rsidRPr="00030E93" w:rsidRDefault="00074CFE" w:rsidP="000030F7">
      <w:pPr>
        <w:jc w:val="both"/>
        <w:rPr>
          <w:b/>
        </w:rPr>
      </w:pPr>
      <w:r w:rsidRPr="00030E93">
        <w:rPr>
          <w:b/>
        </w:rPr>
        <w:t>Course Contents:</w:t>
      </w:r>
    </w:p>
    <w:p w14:paraId="64208DA4" w14:textId="1071821C" w:rsidR="00074CFE" w:rsidRPr="00030E93" w:rsidRDefault="00AE083E" w:rsidP="000030F7">
      <w:pPr>
        <w:jc w:val="both"/>
      </w:pPr>
      <w:r>
        <w:t xml:space="preserve">Post First World War </w:t>
      </w:r>
      <w:r w:rsidR="00074CFE" w:rsidRPr="00030E93">
        <w:t>Peace Settlement and the Arab World</w:t>
      </w:r>
      <w:r w:rsidR="005E3228">
        <w:t xml:space="preserve">, the </w:t>
      </w:r>
      <w:r w:rsidR="00074CFE" w:rsidRPr="00030E93">
        <w:t>League of Nations and the Mandatory System related to the Arab World</w:t>
      </w:r>
      <w:r w:rsidR="005E3228">
        <w:t>, formation of Iraq as a country, s</w:t>
      </w:r>
      <w:r w:rsidR="00074CFE" w:rsidRPr="00030E93">
        <w:t>eparation of Syria and Lebanon</w:t>
      </w:r>
      <w:r w:rsidR="005E3228">
        <w:t xml:space="preserve">, Syria under the French, </w:t>
      </w:r>
      <w:r w:rsidR="0070223C">
        <w:t>Syria during World War II, independence of Lebanon, t</w:t>
      </w:r>
      <w:r w:rsidR="00074CFE" w:rsidRPr="00030E93">
        <w:t xml:space="preserve">he Kingdom of Egypt (1922-52), </w:t>
      </w:r>
      <w:r w:rsidR="005E3228">
        <w:t>rise of n</w:t>
      </w:r>
      <w:r w:rsidR="00074CFE" w:rsidRPr="00030E93">
        <w:t>ationalism and Saad</w:t>
      </w:r>
      <w:r w:rsidR="00607221">
        <w:t xml:space="preserve"> </w:t>
      </w:r>
      <w:r w:rsidR="00074CFE" w:rsidRPr="00030E93">
        <w:t>Zaghlul Pasha</w:t>
      </w:r>
      <w:r w:rsidR="0070223C">
        <w:t>, Anglo-Egyptian Trea</w:t>
      </w:r>
      <w:r w:rsidR="008F4220">
        <w:t>t</w:t>
      </w:r>
      <w:r w:rsidR="0070223C">
        <w:t>y of 1936, Hijaz under Hussain: Sharif of Makkah, the r</w:t>
      </w:r>
      <w:r w:rsidR="00074CFE" w:rsidRPr="00030E93">
        <w:t xml:space="preserve">ise of Ibn-e-Saud </w:t>
      </w:r>
      <w:r w:rsidR="008F4220">
        <w:t xml:space="preserve">and the emergence of </w:t>
      </w:r>
      <w:r w:rsidR="00074CFE" w:rsidRPr="00030E93">
        <w:t>Saudi Arabia</w:t>
      </w:r>
      <w:r w:rsidR="008F4220">
        <w:t>, Fore</w:t>
      </w:r>
      <w:r w:rsidR="00074CFE" w:rsidRPr="00030E93">
        <w:t xml:space="preserve">ign Relations </w:t>
      </w:r>
      <w:r w:rsidR="008F4220">
        <w:t>of Saudi Arabia till World War II.</w:t>
      </w:r>
    </w:p>
    <w:p w14:paraId="4FE6C390" w14:textId="77777777" w:rsidR="00074CFE" w:rsidRPr="00030E93" w:rsidRDefault="00074CFE" w:rsidP="000030F7">
      <w:pPr>
        <w:jc w:val="both"/>
      </w:pPr>
    </w:p>
    <w:p w14:paraId="62E9563C" w14:textId="77777777" w:rsidR="00074CFE" w:rsidRPr="00030E93" w:rsidRDefault="00074CFE" w:rsidP="000030F7">
      <w:pPr>
        <w:jc w:val="both"/>
        <w:rPr>
          <w:b/>
        </w:rPr>
      </w:pPr>
      <w:r w:rsidRPr="00030E93">
        <w:rPr>
          <w:b/>
        </w:rPr>
        <w:t xml:space="preserve">Recommended Readings: </w:t>
      </w:r>
    </w:p>
    <w:p w14:paraId="2C9E1D5B" w14:textId="77777777" w:rsidR="00074CFE" w:rsidRPr="00030E93" w:rsidRDefault="00074CFE" w:rsidP="000030F7">
      <w:pPr>
        <w:shd w:val="clear" w:color="auto" w:fill="FFFFFF"/>
        <w:ind w:left="540" w:hanging="540"/>
        <w:jc w:val="both"/>
        <w:rPr>
          <w:rFonts w:eastAsia="Arial Unicode MS"/>
        </w:rPr>
      </w:pPr>
      <w:r w:rsidRPr="00030E93">
        <w:rPr>
          <w:rFonts w:eastAsia="Arial Unicode MS"/>
        </w:rPr>
        <w:t xml:space="preserve">Egendorf, Laura K. </w:t>
      </w:r>
      <w:r w:rsidRPr="00030E93">
        <w:rPr>
          <w:rFonts w:eastAsia="Arial Unicode MS"/>
          <w:bCs/>
          <w:i/>
        </w:rPr>
        <w:t xml:space="preserve">Iran. </w:t>
      </w:r>
      <w:r w:rsidRPr="00030E93">
        <w:rPr>
          <w:rFonts w:eastAsia="Arial Unicode MS"/>
        </w:rPr>
        <w:t>Detroit: Greenhaven Press, 2006.</w:t>
      </w:r>
    </w:p>
    <w:p w14:paraId="48D8F291" w14:textId="77777777" w:rsidR="00074CFE" w:rsidRPr="00030E93" w:rsidRDefault="00074CFE" w:rsidP="000030F7">
      <w:pPr>
        <w:ind w:left="540" w:hanging="540"/>
        <w:jc w:val="both"/>
        <w:rPr>
          <w:rFonts w:eastAsia="Times New Roman"/>
        </w:rPr>
      </w:pPr>
      <w:r w:rsidRPr="00030E93">
        <w:rPr>
          <w:rFonts w:eastAsia="Times New Roman"/>
        </w:rPr>
        <w:t xml:space="preserve">Golan, Galia, </w:t>
      </w:r>
      <w:r w:rsidRPr="00030E93">
        <w:rPr>
          <w:rFonts w:eastAsia="Times New Roman"/>
          <w:i/>
        </w:rPr>
        <w:t>Moscow and the Middle East: New Thinking on Regional Conflict</w:t>
      </w:r>
      <w:r w:rsidRPr="00030E93">
        <w:rPr>
          <w:rFonts w:eastAsia="Times New Roman"/>
        </w:rPr>
        <w:t xml:space="preserve">. London: Chatham House, 1992 </w:t>
      </w:r>
    </w:p>
    <w:p w14:paraId="45DE7B98" w14:textId="77777777" w:rsidR="00074CFE" w:rsidRPr="00030E93" w:rsidRDefault="00074CFE" w:rsidP="000030F7">
      <w:pPr>
        <w:ind w:left="540" w:hanging="540"/>
        <w:jc w:val="both"/>
        <w:rPr>
          <w:rFonts w:eastAsia="Times New Roman"/>
        </w:rPr>
      </w:pPr>
      <w:r w:rsidRPr="00030E93">
        <w:rPr>
          <w:rFonts w:eastAsia="Times New Roman"/>
        </w:rPr>
        <w:t xml:space="preserve">Holliday, Fred. </w:t>
      </w:r>
      <w:r w:rsidRPr="00030E93">
        <w:rPr>
          <w:rFonts w:eastAsia="Times New Roman"/>
          <w:i/>
        </w:rPr>
        <w:t>The Middle East in International Relations: Power, Politics &amp; Ideology</w:t>
      </w:r>
      <w:r w:rsidRPr="00030E93">
        <w:rPr>
          <w:rFonts w:eastAsia="Times New Roman"/>
        </w:rPr>
        <w:t xml:space="preserve">. New York: Cambridge University Press, 2005. </w:t>
      </w:r>
    </w:p>
    <w:p w14:paraId="033844AC" w14:textId="4AA023FB" w:rsidR="00074CFE" w:rsidRPr="00030E93" w:rsidRDefault="00074CFE" w:rsidP="000030F7">
      <w:pPr>
        <w:shd w:val="clear" w:color="auto" w:fill="FFFFFF"/>
        <w:ind w:left="540" w:hanging="540"/>
        <w:jc w:val="both"/>
        <w:rPr>
          <w:rFonts w:eastAsia="Arial Unicode MS"/>
        </w:rPr>
      </w:pPr>
      <w:r w:rsidRPr="00030E93">
        <w:rPr>
          <w:rFonts w:eastAsia="Arial Unicode MS"/>
        </w:rPr>
        <w:t>Marsot, Afaf</w:t>
      </w:r>
      <w:r w:rsidR="00737260">
        <w:rPr>
          <w:rFonts w:eastAsia="Arial Unicode MS"/>
        </w:rPr>
        <w:t xml:space="preserve"> </w:t>
      </w:r>
      <w:r w:rsidRPr="00030E93">
        <w:rPr>
          <w:rFonts w:eastAsia="Arial Unicode MS"/>
        </w:rPr>
        <w:t>Lutfi al- Sayyid.</w:t>
      </w:r>
      <w:r w:rsidR="00737260">
        <w:rPr>
          <w:rFonts w:eastAsia="Arial Unicode MS"/>
        </w:rPr>
        <w:t xml:space="preserve"> </w:t>
      </w:r>
      <w:r w:rsidRPr="00030E93">
        <w:rPr>
          <w:rFonts w:eastAsia="Arial Unicode MS"/>
          <w:bCs/>
          <w:i/>
        </w:rPr>
        <w:t>A History of Egypt: From the Arab Conquest to the Present</w:t>
      </w:r>
      <w:r w:rsidRPr="00030E93">
        <w:rPr>
          <w:rFonts w:eastAsia="Arial Unicode MS"/>
        </w:rPr>
        <w:t>. Cambridge: Cambridge University Press, 2009.</w:t>
      </w:r>
    </w:p>
    <w:p w14:paraId="20AF34C8" w14:textId="77777777" w:rsidR="00074CFE" w:rsidRPr="00030E93" w:rsidRDefault="00074CFE" w:rsidP="000030F7">
      <w:pPr>
        <w:shd w:val="clear" w:color="auto" w:fill="FFFFFF"/>
        <w:ind w:left="540" w:hanging="540"/>
        <w:jc w:val="both"/>
        <w:rPr>
          <w:rFonts w:eastAsia="Arial Unicode MS"/>
        </w:rPr>
      </w:pPr>
      <w:r w:rsidRPr="00030E93">
        <w:rPr>
          <w:rFonts w:eastAsia="Arial Unicode MS"/>
        </w:rPr>
        <w:t xml:space="preserve">Petran, Tabitha. </w:t>
      </w:r>
      <w:r w:rsidRPr="00030E93">
        <w:rPr>
          <w:rFonts w:eastAsia="Arial Unicode MS"/>
          <w:i/>
        </w:rPr>
        <w:t>Syria</w:t>
      </w:r>
      <w:r w:rsidRPr="00030E93">
        <w:rPr>
          <w:rFonts w:eastAsia="Arial Unicode MS"/>
        </w:rPr>
        <w:t xml:space="preserve">. </w:t>
      </w:r>
      <w:r w:rsidR="004910C7">
        <w:rPr>
          <w:rFonts w:eastAsia="Arial Unicode MS"/>
        </w:rPr>
        <w:t xml:space="preserve">London: Ernest Benn Ltd., </w:t>
      </w:r>
      <w:r w:rsidRPr="00030E93">
        <w:rPr>
          <w:rFonts w:eastAsia="Arial Unicode MS"/>
        </w:rPr>
        <w:t>1972.</w:t>
      </w:r>
    </w:p>
    <w:p w14:paraId="7C889C45" w14:textId="77777777" w:rsidR="00074CFE" w:rsidRPr="00030E93" w:rsidRDefault="00074CFE" w:rsidP="000030F7">
      <w:pPr>
        <w:shd w:val="clear" w:color="auto" w:fill="FFFFFF"/>
        <w:ind w:left="540" w:hanging="540"/>
        <w:jc w:val="both"/>
        <w:rPr>
          <w:rFonts w:eastAsia="Arial Unicode MS"/>
        </w:rPr>
      </w:pPr>
      <w:r w:rsidRPr="00030E93">
        <w:rPr>
          <w:rFonts w:eastAsia="Arial Unicode MS"/>
        </w:rPr>
        <w:t>Schayegh, Cyrus and Andrew Arsan.</w:t>
      </w:r>
      <w:r w:rsidRPr="00030E93">
        <w:rPr>
          <w:rFonts w:eastAsia="Arial Unicode MS"/>
          <w:bCs/>
          <w:i/>
        </w:rPr>
        <w:t xml:space="preserve">The </w:t>
      </w:r>
      <w:r w:rsidR="00837DCB">
        <w:rPr>
          <w:rFonts w:eastAsia="Arial Unicode MS"/>
          <w:bCs/>
          <w:i/>
        </w:rPr>
        <w:t>Middle East and the Making of the Modern World.</w:t>
      </w:r>
      <w:r w:rsidR="00837DCB">
        <w:rPr>
          <w:rFonts w:eastAsia="Arial Unicode MS"/>
          <w:bCs/>
        </w:rPr>
        <w:t>Cambridge</w:t>
      </w:r>
      <w:r w:rsidRPr="00030E93">
        <w:rPr>
          <w:rFonts w:eastAsia="Arial Unicode MS"/>
        </w:rPr>
        <w:t xml:space="preserve">: </w:t>
      </w:r>
      <w:r w:rsidR="00837DCB">
        <w:rPr>
          <w:rFonts w:eastAsia="Arial Unicode MS"/>
        </w:rPr>
        <w:t xml:space="preserve">Harvard University Press, </w:t>
      </w:r>
      <w:r w:rsidRPr="00030E93">
        <w:rPr>
          <w:rFonts w:eastAsia="Arial Unicode MS"/>
        </w:rPr>
        <w:t>201</w:t>
      </w:r>
      <w:r w:rsidR="00837DCB">
        <w:rPr>
          <w:rFonts w:eastAsia="Arial Unicode MS"/>
        </w:rPr>
        <w:t>8</w:t>
      </w:r>
      <w:r w:rsidRPr="00030E93">
        <w:rPr>
          <w:rFonts w:eastAsia="Arial Unicode MS"/>
        </w:rPr>
        <w:t>.</w:t>
      </w:r>
    </w:p>
    <w:p w14:paraId="1FDFFC14" w14:textId="77777777" w:rsidR="00074CFE" w:rsidRPr="00030E93" w:rsidRDefault="00074CFE" w:rsidP="000030F7">
      <w:pPr>
        <w:shd w:val="clear" w:color="auto" w:fill="FFFFFF"/>
        <w:ind w:left="540" w:hanging="540"/>
        <w:jc w:val="both"/>
        <w:rPr>
          <w:rFonts w:eastAsia="Arial Unicode MS"/>
        </w:rPr>
      </w:pPr>
      <w:r w:rsidRPr="00030E93">
        <w:rPr>
          <w:rFonts w:eastAsia="Arial Unicode MS"/>
        </w:rPr>
        <w:t xml:space="preserve">Zuhur, Sherifa. </w:t>
      </w:r>
      <w:r w:rsidRPr="00030E93">
        <w:rPr>
          <w:rFonts w:eastAsia="Arial Unicode MS"/>
          <w:bCs/>
          <w:i/>
        </w:rPr>
        <w:t>Saudi Arabia</w:t>
      </w:r>
      <w:r w:rsidRPr="00030E93">
        <w:rPr>
          <w:rFonts w:eastAsia="Arial Unicode MS"/>
        </w:rPr>
        <w:t>. California: Santa Barbara, 2011.</w:t>
      </w:r>
    </w:p>
    <w:p w14:paraId="6ED64C3A" w14:textId="77777777" w:rsidR="00074CFE" w:rsidRPr="00030E93" w:rsidRDefault="00074CFE" w:rsidP="000030F7">
      <w:pPr>
        <w:shd w:val="clear" w:color="auto" w:fill="FFFFFF"/>
        <w:jc w:val="both"/>
        <w:rPr>
          <w:rFonts w:eastAsia="Arial Unicode MS"/>
        </w:rPr>
      </w:pPr>
    </w:p>
    <w:p w14:paraId="6CFBAFDC" w14:textId="77777777" w:rsidR="00356AB0" w:rsidRDefault="00356AB0" w:rsidP="000030F7">
      <w:pPr>
        <w:jc w:val="both"/>
        <w:rPr>
          <w:b/>
        </w:rPr>
      </w:pPr>
    </w:p>
    <w:p w14:paraId="3FC043D2" w14:textId="77777777" w:rsidR="00356AB0" w:rsidRDefault="00356AB0" w:rsidP="000030F7">
      <w:pPr>
        <w:jc w:val="both"/>
        <w:rPr>
          <w:b/>
        </w:rPr>
      </w:pPr>
    </w:p>
    <w:p w14:paraId="2E37396B" w14:textId="0E9686DB" w:rsidR="00074CFE" w:rsidRPr="00030E93" w:rsidRDefault="00074CFE" w:rsidP="000030F7">
      <w:pPr>
        <w:jc w:val="both"/>
        <w:rPr>
          <w:b/>
        </w:rPr>
      </w:pPr>
      <w:r w:rsidRPr="00030E93">
        <w:rPr>
          <w:b/>
        </w:rPr>
        <w:lastRenderedPageBreak/>
        <w:t>HIST</w:t>
      </w:r>
      <w:r w:rsidR="002A398C">
        <w:rPr>
          <w:b/>
        </w:rPr>
        <w:t>-</w:t>
      </w:r>
      <w:r w:rsidRPr="00030E93">
        <w:rPr>
          <w:b/>
        </w:rPr>
        <w:t>3</w:t>
      </w:r>
      <w:r w:rsidR="004C07CD">
        <w:rPr>
          <w:b/>
        </w:rPr>
        <w:t>20</w:t>
      </w:r>
      <w:r w:rsidRPr="00030E93">
        <w:rPr>
          <w:b/>
        </w:rPr>
        <w:tab/>
        <w:t>South Asian History: Muslim Rule in India 711</w:t>
      </w:r>
      <w:r w:rsidR="00E00A67">
        <w:rPr>
          <w:b/>
        </w:rPr>
        <w:t>-</w:t>
      </w:r>
      <w:r w:rsidRPr="00030E93">
        <w:rPr>
          <w:b/>
        </w:rPr>
        <w:t xml:space="preserve">1526 </w:t>
      </w:r>
    </w:p>
    <w:p w14:paraId="17A28A87" w14:textId="77777777" w:rsidR="00074CFE" w:rsidRPr="00030E93" w:rsidRDefault="00074CFE" w:rsidP="000030F7">
      <w:pPr>
        <w:jc w:val="both"/>
        <w:rPr>
          <w:b/>
        </w:rPr>
      </w:pPr>
      <w:r w:rsidRPr="00030E93">
        <w:rPr>
          <w:b/>
        </w:rPr>
        <w:t>Course Objectives:</w:t>
      </w:r>
    </w:p>
    <w:p w14:paraId="51A9098D" w14:textId="77777777" w:rsidR="009D592A" w:rsidRDefault="009D592A" w:rsidP="000030F7">
      <w:pPr>
        <w:jc w:val="both"/>
        <w:rPr>
          <w:rFonts w:eastAsia="Times New Roman"/>
          <w:color w:val="222222"/>
        </w:rPr>
      </w:pPr>
      <w:r>
        <w:rPr>
          <w:rFonts w:eastAsia="Times New Roman"/>
          <w:color w:val="222222"/>
        </w:rPr>
        <w:t xml:space="preserve">This course </w:t>
      </w:r>
      <w:r w:rsidR="000A4A0F">
        <w:rPr>
          <w:rFonts w:eastAsia="Times New Roman"/>
          <w:color w:val="222222"/>
        </w:rPr>
        <w:t>focuses on the arrival of the Muslims in the Indian subcontinent as a political power. It also studies how they strengthened their reigns despite conflicts and battles among different dynasties, and subsequently paved the way for the Mughal period and the British era.</w:t>
      </w:r>
    </w:p>
    <w:p w14:paraId="5CE03C04" w14:textId="77777777" w:rsidR="009D592A" w:rsidRDefault="009D592A" w:rsidP="000030F7">
      <w:pPr>
        <w:jc w:val="both"/>
        <w:rPr>
          <w:rFonts w:eastAsia="Times New Roman"/>
          <w:color w:val="222222"/>
        </w:rPr>
      </w:pPr>
    </w:p>
    <w:p w14:paraId="216B3E78" w14:textId="77777777" w:rsidR="00074CFE" w:rsidRPr="00030E93" w:rsidRDefault="00074CFE" w:rsidP="000030F7">
      <w:pPr>
        <w:tabs>
          <w:tab w:val="left" w:pos="2970"/>
        </w:tabs>
        <w:jc w:val="both"/>
        <w:rPr>
          <w:b/>
        </w:rPr>
      </w:pPr>
      <w:r w:rsidRPr="00030E93">
        <w:rPr>
          <w:b/>
        </w:rPr>
        <w:t>Course Contents:</w:t>
      </w:r>
    </w:p>
    <w:p w14:paraId="2A485358" w14:textId="77777777" w:rsidR="009D592A" w:rsidRDefault="00074CFE" w:rsidP="000030F7">
      <w:pPr>
        <w:jc w:val="both"/>
      </w:pPr>
      <w:r w:rsidRPr="00030E93">
        <w:t xml:space="preserve">Arab Invasion </w:t>
      </w:r>
      <w:r w:rsidR="009D592A">
        <w:t xml:space="preserve">of Sindh </w:t>
      </w:r>
      <w:r w:rsidRPr="00030E93">
        <w:t>and its political, social and economic impact</w:t>
      </w:r>
      <w:r w:rsidR="009D592A">
        <w:t>s</w:t>
      </w:r>
      <w:r w:rsidRPr="00030E93">
        <w:t>, Mahmud of Ghazna, Muham</w:t>
      </w:r>
      <w:r w:rsidR="009D592A">
        <w:t>m</w:t>
      </w:r>
      <w:r w:rsidRPr="00030E93">
        <w:t>ad Ghauri’s conquests and consolidation of Muslim power in India</w:t>
      </w:r>
      <w:r w:rsidR="00FB2FF0">
        <w:t>, c</w:t>
      </w:r>
      <w:r w:rsidR="009D592A">
        <w:t>ontribution of the rulers of the Slave</w:t>
      </w:r>
      <w:r w:rsidR="00FB2FF0">
        <w:t xml:space="preserve"> dynasty, c</w:t>
      </w:r>
      <w:r w:rsidR="009D592A">
        <w:t>onsolidation and reforms</w:t>
      </w:r>
      <w:r w:rsidR="00DC7A18">
        <w:t xml:space="preserve"> under the Khiljis</w:t>
      </w:r>
      <w:r w:rsidR="009D592A">
        <w:t>, the rise and fall of the Tughl</w:t>
      </w:r>
      <w:r w:rsidR="009D3033">
        <w:t>a</w:t>
      </w:r>
      <w:r w:rsidR="00FB2FF0">
        <w:t>qs, Amir Timur’s i</w:t>
      </w:r>
      <w:r w:rsidR="00FB2FF0" w:rsidRPr="00030E93">
        <w:t>nvasion and its impact</w:t>
      </w:r>
      <w:r w:rsidR="00FB2FF0">
        <w:t>, a</w:t>
      </w:r>
      <w:r w:rsidR="009D592A">
        <w:t xml:space="preserve"> brief study of the Syed and Lodi dynasties, the </w:t>
      </w:r>
      <w:r w:rsidR="00FB2FF0">
        <w:t>f</w:t>
      </w:r>
      <w:r w:rsidR="00DC7A18">
        <w:t xml:space="preserve">irst </w:t>
      </w:r>
      <w:r w:rsidR="00FB2FF0">
        <w:t>b</w:t>
      </w:r>
      <w:r w:rsidR="009D592A">
        <w:t>attle of Panipat and the end of the Delhi Sultanate</w:t>
      </w:r>
      <w:r w:rsidR="00FB2FF0">
        <w:t>, administration and socio-economic condition of the era</w:t>
      </w:r>
      <w:r w:rsidR="009D592A">
        <w:t>.</w:t>
      </w:r>
    </w:p>
    <w:p w14:paraId="33B210F7" w14:textId="77777777" w:rsidR="00DC7A18" w:rsidRDefault="00DC7A18" w:rsidP="000030F7">
      <w:pPr>
        <w:jc w:val="both"/>
      </w:pPr>
    </w:p>
    <w:p w14:paraId="51419DD5" w14:textId="77777777" w:rsidR="00074CFE" w:rsidRPr="00030E93" w:rsidRDefault="00074CFE" w:rsidP="000030F7">
      <w:pPr>
        <w:pStyle w:val="NoSpacing"/>
        <w:jc w:val="both"/>
        <w:rPr>
          <w:b/>
          <w:sz w:val="24"/>
          <w:szCs w:val="24"/>
        </w:rPr>
      </w:pPr>
      <w:r w:rsidRPr="00030E93">
        <w:rPr>
          <w:b/>
          <w:sz w:val="24"/>
          <w:szCs w:val="24"/>
        </w:rPr>
        <w:t>Recommended Readings:</w:t>
      </w:r>
    </w:p>
    <w:p w14:paraId="5D50E6DE" w14:textId="77777777" w:rsidR="00074CFE" w:rsidRPr="00030E93" w:rsidRDefault="00074CFE" w:rsidP="000030F7">
      <w:pPr>
        <w:pStyle w:val="NoSpacing"/>
        <w:ind w:left="540" w:hanging="540"/>
        <w:jc w:val="both"/>
        <w:rPr>
          <w:sz w:val="24"/>
          <w:szCs w:val="24"/>
        </w:rPr>
      </w:pPr>
      <w:r w:rsidRPr="00030E93">
        <w:rPr>
          <w:sz w:val="24"/>
          <w:szCs w:val="24"/>
        </w:rPr>
        <w:t xml:space="preserve">Ahmad, Muhammad Aziz. </w:t>
      </w:r>
      <w:r w:rsidRPr="00030E93">
        <w:rPr>
          <w:i/>
          <w:sz w:val="24"/>
          <w:szCs w:val="24"/>
        </w:rPr>
        <w:t>The Political Institutions of Early Turkish Empire</w:t>
      </w:r>
      <w:r w:rsidRPr="00030E93">
        <w:rPr>
          <w:sz w:val="24"/>
          <w:szCs w:val="24"/>
        </w:rPr>
        <w:t>.Lahore Muhammad Ashraf Publishers, 1949.</w:t>
      </w:r>
    </w:p>
    <w:p w14:paraId="03B5C179" w14:textId="77777777" w:rsidR="00074CFE" w:rsidRPr="00030E93" w:rsidRDefault="00074CFE" w:rsidP="000030F7">
      <w:pPr>
        <w:pStyle w:val="NoSpacing"/>
        <w:ind w:left="540" w:hanging="540"/>
        <w:jc w:val="both"/>
        <w:rPr>
          <w:sz w:val="24"/>
          <w:szCs w:val="24"/>
        </w:rPr>
      </w:pPr>
      <w:r w:rsidRPr="00030E93">
        <w:rPr>
          <w:sz w:val="24"/>
          <w:szCs w:val="24"/>
        </w:rPr>
        <w:t xml:space="preserve">Awan, Muhammad Tariq. </w:t>
      </w:r>
      <w:r w:rsidRPr="00030E93">
        <w:rPr>
          <w:i/>
          <w:sz w:val="24"/>
          <w:szCs w:val="24"/>
        </w:rPr>
        <w:t>A History of India and Pakistan</w:t>
      </w:r>
      <w:r w:rsidRPr="00030E93">
        <w:rPr>
          <w:sz w:val="24"/>
          <w:szCs w:val="24"/>
        </w:rPr>
        <w:t>, Vol. I. Lahore: Firoz Sons</w:t>
      </w:r>
      <w:r w:rsidR="00B7091A">
        <w:rPr>
          <w:sz w:val="24"/>
          <w:szCs w:val="24"/>
        </w:rPr>
        <w:t xml:space="preserve">, </w:t>
      </w:r>
      <w:r w:rsidRPr="00030E93">
        <w:rPr>
          <w:sz w:val="24"/>
          <w:szCs w:val="24"/>
        </w:rPr>
        <w:t>1991</w:t>
      </w:r>
      <w:r w:rsidR="00B7091A">
        <w:rPr>
          <w:sz w:val="24"/>
          <w:szCs w:val="24"/>
        </w:rPr>
        <w:t>.</w:t>
      </w:r>
    </w:p>
    <w:p w14:paraId="6ECBE4DE" w14:textId="77777777" w:rsidR="00074CFE" w:rsidRPr="00030E93" w:rsidRDefault="00074CFE" w:rsidP="000030F7">
      <w:pPr>
        <w:pStyle w:val="NoSpacing"/>
        <w:ind w:left="540" w:hanging="540"/>
        <w:jc w:val="both"/>
        <w:rPr>
          <w:sz w:val="24"/>
          <w:szCs w:val="24"/>
        </w:rPr>
      </w:pPr>
      <w:r w:rsidRPr="00030E93">
        <w:rPr>
          <w:sz w:val="24"/>
          <w:szCs w:val="24"/>
        </w:rPr>
        <w:t xml:space="preserve">Habibullah, A. B. N. </w:t>
      </w:r>
      <w:r w:rsidRPr="00030E93">
        <w:rPr>
          <w:i/>
          <w:sz w:val="24"/>
          <w:szCs w:val="24"/>
        </w:rPr>
        <w:t xml:space="preserve">The Foundation f Muslim Rule in India: A History of the Establishment and Progress of the Turkish Sultanate of Delhi 1206-1290 A.D. </w:t>
      </w:r>
      <w:r w:rsidRPr="00030E93">
        <w:rPr>
          <w:sz w:val="24"/>
          <w:szCs w:val="24"/>
        </w:rPr>
        <w:t>Allahabad: Central Book Depot, 1976.</w:t>
      </w:r>
    </w:p>
    <w:p w14:paraId="1F181568" w14:textId="77777777" w:rsidR="00074CFE" w:rsidRPr="00030E93" w:rsidRDefault="00074CFE" w:rsidP="000030F7">
      <w:pPr>
        <w:pStyle w:val="NoSpacing"/>
        <w:ind w:left="540" w:hanging="540"/>
        <w:jc w:val="both"/>
        <w:rPr>
          <w:sz w:val="24"/>
          <w:szCs w:val="24"/>
        </w:rPr>
      </w:pPr>
      <w:r w:rsidRPr="00030E93">
        <w:rPr>
          <w:sz w:val="24"/>
          <w:szCs w:val="24"/>
        </w:rPr>
        <w:t xml:space="preserve">Haig. W. </w:t>
      </w:r>
      <w:r w:rsidRPr="00030E93">
        <w:rPr>
          <w:i/>
          <w:sz w:val="24"/>
          <w:szCs w:val="24"/>
        </w:rPr>
        <w:t>Cambridge History f India</w:t>
      </w:r>
      <w:r w:rsidRPr="00030E93">
        <w:rPr>
          <w:sz w:val="24"/>
          <w:szCs w:val="24"/>
        </w:rPr>
        <w:t xml:space="preserve">, Vol. </w:t>
      </w:r>
      <w:smartTag w:uri="urn:schemas-microsoft-com:office:smarttags" w:element="stockticker">
        <w:r w:rsidRPr="00030E93">
          <w:rPr>
            <w:sz w:val="24"/>
            <w:szCs w:val="24"/>
          </w:rPr>
          <w:t>III</w:t>
        </w:r>
      </w:smartTag>
      <w:r w:rsidRPr="00030E93">
        <w:rPr>
          <w:sz w:val="24"/>
          <w:szCs w:val="24"/>
        </w:rPr>
        <w:t xml:space="preserve"> Delhi: S. Chand &amp; Co. 1955</w:t>
      </w:r>
      <w:r w:rsidR="00261FDB">
        <w:rPr>
          <w:sz w:val="24"/>
          <w:szCs w:val="24"/>
        </w:rPr>
        <w:t>.</w:t>
      </w:r>
    </w:p>
    <w:p w14:paraId="79F9FAE3" w14:textId="77777777" w:rsidR="00074CFE" w:rsidRPr="00030E93" w:rsidRDefault="00074CFE" w:rsidP="000030F7">
      <w:pPr>
        <w:pStyle w:val="NoSpacing"/>
        <w:ind w:left="540" w:hanging="540"/>
        <w:jc w:val="both"/>
        <w:rPr>
          <w:sz w:val="24"/>
          <w:szCs w:val="24"/>
        </w:rPr>
      </w:pPr>
      <w:r w:rsidRPr="00030E93">
        <w:rPr>
          <w:sz w:val="24"/>
          <w:szCs w:val="24"/>
        </w:rPr>
        <w:t xml:space="preserve">Ikram, S. M. </w:t>
      </w:r>
      <w:r w:rsidRPr="00030E93">
        <w:rPr>
          <w:i/>
          <w:sz w:val="24"/>
          <w:szCs w:val="24"/>
        </w:rPr>
        <w:t>History of Muslim Civilization in India and Pakistan</w:t>
      </w:r>
      <w:r w:rsidRPr="00030E93">
        <w:rPr>
          <w:sz w:val="24"/>
          <w:szCs w:val="24"/>
        </w:rPr>
        <w:t>. Lahore: Institute of Islamic Culture, 1982</w:t>
      </w:r>
    </w:p>
    <w:p w14:paraId="061ADAF1" w14:textId="6BCFC91F" w:rsidR="00074CFE" w:rsidRPr="00030E93" w:rsidRDefault="00074CFE" w:rsidP="000030F7">
      <w:pPr>
        <w:pStyle w:val="NoSpacing"/>
        <w:ind w:left="540" w:hanging="540"/>
        <w:jc w:val="both"/>
        <w:rPr>
          <w:sz w:val="24"/>
          <w:szCs w:val="24"/>
        </w:rPr>
      </w:pPr>
      <w:r w:rsidRPr="00030E93">
        <w:rPr>
          <w:sz w:val="24"/>
          <w:szCs w:val="24"/>
        </w:rPr>
        <w:t xml:space="preserve">Majumadar, R. C. </w:t>
      </w:r>
      <w:r w:rsidRPr="00030E93">
        <w:rPr>
          <w:i/>
          <w:sz w:val="24"/>
          <w:szCs w:val="24"/>
        </w:rPr>
        <w:t>The Delhi Sultanate</w:t>
      </w:r>
      <w:r w:rsidRPr="00030E93">
        <w:rPr>
          <w:sz w:val="24"/>
          <w:szCs w:val="24"/>
        </w:rPr>
        <w:t xml:space="preserve">. </w:t>
      </w:r>
      <w:r w:rsidRPr="00030E93">
        <w:rPr>
          <w:rStyle w:val="itempublisher"/>
          <w:sz w:val="24"/>
          <w:szCs w:val="24"/>
        </w:rPr>
        <w:t>Bombay: Bharatiya</w:t>
      </w:r>
      <w:r w:rsidR="00737260">
        <w:rPr>
          <w:rStyle w:val="itempublisher"/>
          <w:sz w:val="24"/>
          <w:szCs w:val="24"/>
        </w:rPr>
        <w:t xml:space="preserve"> </w:t>
      </w:r>
      <w:r w:rsidRPr="00030E93">
        <w:rPr>
          <w:rStyle w:val="itempublisher"/>
          <w:sz w:val="24"/>
          <w:szCs w:val="24"/>
        </w:rPr>
        <w:t>Vidya</w:t>
      </w:r>
      <w:r w:rsidR="00737260">
        <w:rPr>
          <w:rStyle w:val="itempublisher"/>
          <w:sz w:val="24"/>
          <w:szCs w:val="24"/>
        </w:rPr>
        <w:t xml:space="preserve"> </w:t>
      </w:r>
      <w:r w:rsidRPr="00030E93">
        <w:rPr>
          <w:rStyle w:val="itempublisher"/>
          <w:sz w:val="24"/>
          <w:szCs w:val="24"/>
        </w:rPr>
        <w:t>Bhavan, 1960.</w:t>
      </w:r>
    </w:p>
    <w:p w14:paraId="4F4E086C" w14:textId="1D6396AF" w:rsidR="00994346" w:rsidRPr="00030E93" w:rsidRDefault="00994346" w:rsidP="000030F7">
      <w:pPr>
        <w:pStyle w:val="NoSpacing"/>
        <w:ind w:left="540" w:hanging="540"/>
        <w:jc w:val="both"/>
        <w:rPr>
          <w:sz w:val="24"/>
          <w:szCs w:val="24"/>
        </w:rPr>
      </w:pPr>
      <w:r>
        <w:rPr>
          <w:sz w:val="24"/>
          <w:szCs w:val="24"/>
        </w:rPr>
        <w:t xml:space="preserve">Mirza, Muhammad </w:t>
      </w:r>
      <w:r w:rsidRPr="00030E93">
        <w:rPr>
          <w:sz w:val="24"/>
          <w:szCs w:val="24"/>
        </w:rPr>
        <w:t>Waheed</w:t>
      </w:r>
      <w:r>
        <w:rPr>
          <w:sz w:val="24"/>
          <w:szCs w:val="24"/>
        </w:rPr>
        <w:t>.</w:t>
      </w:r>
      <w:r>
        <w:rPr>
          <w:i/>
          <w:sz w:val="24"/>
          <w:szCs w:val="24"/>
        </w:rPr>
        <w:t>The l</w:t>
      </w:r>
      <w:r w:rsidRPr="00030E93">
        <w:rPr>
          <w:i/>
          <w:sz w:val="24"/>
          <w:szCs w:val="24"/>
        </w:rPr>
        <w:t>ife and Works of Amir Khusr</w:t>
      </w:r>
      <w:r>
        <w:rPr>
          <w:i/>
          <w:sz w:val="24"/>
          <w:szCs w:val="24"/>
        </w:rPr>
        <w:t>au</w:t>
      </w:r>
      <w:r w:rsidRPr="00030E93">
        <w:rPr>
          <w:sz w:val="24"/>
          <w:szCs w:val="24"/>
        </w:rPr>
        <w:t>.</w:t>
      </w:r>
      <w:r w:rsidR="00737260">
        <w:rPr>
          <w:sz w:val="24"/>
          <w:szCs w:val="24"/>
        </w:rPr>
        <w:t xml:space="preserve"> </w:t>
      </w:r>
      <w:r>
        <w:rPr>
          <w:sz w:val="24"/>
          <w:szCs w:val="24"/>
        </w:rPr>
        <w:t>Delhi: Idara-i-Adabiyat-i-Delhi, 2012</w:t>
      </w:r>
      <w:r w:rsidRPr="00030E93">
        <w:rPr>
          <w:sz w:val="24"/>
          <w:szCs w:val="24"/>
        </w:rPr>
        <w:t>.</w:t>
      </w:r>
    </w:p>
    <w:p w14:paraId="7FA5EBE6" w14:textId="77777777" w:rsidR="00074CFE" w:rsidRPr="00030E93" w:rsidRDefault="00074CFE" w:rsidP="000030F7">
      <w:pPr>
        <w:pStyle w:val="NoSpacing"/>
        <w:ind w:left="540" w:hanging="540"/>
        <w:jc w:val="both"/>
        <w:rPr>
          <w:sz w:val="24"/>
          <w:szCs w:val="24"/>
        </w:rPr>
      </w:pPr>
      <w:r w:rsidRPr="00030E93">
        <w:rPr>
          <w:sz w:val="24"/>
          <w:szCs w:val="24"/>
        </w:rPr>
        <w:t xml:space="preserve">Nazim, Muhammad. </w:t>
      </w:r>
      <w:r w:rsidRPr="00030E93">
        <w:rPr>
          <w:i/>
          <w:sz w:val="24"/>
          <w:szCs w:val="24"/>
        </w:rPr>
        <w:t>The Life and Times of Sultan Mahmud of Ghazna</w:t>
      </w:r>
      <w:r w:rsidRPr="00030E93">
        <w:rPr>
          <w:sz w:val="24"/>
          <w:szCs w:val="24"/>
        </w:rPr>
        <w:t>. Cambridge: Cambridge University Press, 2015.</w:t>
      </w:r>
    </w:p>
    <w:p w14:paraId="1B57E080" w14:textId="77777777" w:rsidR="00074CFE" w:rsidRPr="00030E93" w:rsidRDefault="00074CFE" w:rsidP="000030F7">
      <w:pPr>
        <w:pStyle w:val="NoSpacing"/>
        <w:ind w:left="540" w:hanging="540"/>
        <w:jc w:val="both"/>
        <w:rPr>
          <w:sz w:val="24"/>
          <w:szCs w:val="24"/>
        </w:rPr>
      </w:pPr>
      <w:r w:rsidRPr="00030E93">
        <w:rPr>
          <w:sz w:val="24"/>
          <w:szCs w:val="24"/>
        </w:rPr>
        <w:t xml:space="preserve">Prasad, Ishwari. </w:t>
      </w:r>
      <w:r w:rsidRPr="00030E93">
        <w:rPr>
          <w:i/>
          <w:sz w:val="24"/>
          <w:szCs w:val="24"/>
        </w:rPr>
        <w:t>A short History of Muslim Rule in India</w:t>
      </w:r>
      <w:r w:rsidRPr="00030E93">
        <w:rPr>
          <w:sz w:val="24"/>
          <w:szCs w:val="24"/>
        </w:rPr>
        <w:t>. Lahore: Aziz Publishers, 1986.</w:t>
      </w:r>
    </w:p>
    <w:p w14:paraId="154C516A" w14:textId="77777777" w:rsidR="00074CFE" w:rsidRPr="00030E93" w:rsidRDefault="00074CFE" w:rsidP="000030F7">
      <w:pPr>
        <w:pStyle w:val="NoSpacing"/>
        <w:ind w:left="540" w:hanging="540"/>
        <w:jc w:val="both"/>
        <w:rPr>
          <w:sz w:val="24"/>
          <w:szCs w:val="24"/>
        </w:rPr>
      </w:pPr>
      <w:r w:rsidRPr="00030E93">
        <w:rPr>
          <w:sz w:val="24"/>
          <w:szCs w:val="24"/>
        </w:rPr>
        <w:t xml:space="preserve">Qureshi, I. H. </w:t>
      </w:r>
      <w:r w:rsidRPr="00030E93">
        <w:rPr>
          <w:i/>
          <w:sz w:val="24"/>
          <w:szCs w:val="24"/>
        </w:rPr>
        <w:t>The Administration of the Sultanate of Delhi</w:t>
      </w:r>
      <w:r w:rsidRPr="00030E93">
        <w:rPr>
          <w:sz w:val="24"/>
          <w:szCs w:val="24"/>
        </w:rPr>
        <w:t xml:space="preserve">. </w:t>
      </w:r>
      <w:r w:rsidRPr="00030E93">
        <w:rPr>
          <w:rStyle w:val="itempublisher"/>
          <w:sz w:val="24"/>
          <w:szCs w:val="24"/>
        </w:rPr>
        <w:t>New Delhi: Oriental Books, 1971.</w:t>
      </w:r>
    </w:p>
    <w:p w14:paraId="2BDC0ADA" w14:textId="77777777" w:rsidR="00074CFE" w:rsidRDefault="00074CFE" w:rsidP="000030F7">
      <w:pPr>
        <w:pStyle w:val="NoSpacing"/>
        <w:ind w:left="540" w:hanging="540"/>
        <w:jc w:val="both"/>
        <w:rPr>
          <w:sz w:val="24"/>
          <w:szCs w:val="24"/>
        </w:rPr>
      </w:pPr>
      <w:r w:rsidRPr="00030E93">
        <w:rPr>
          <w:sz w:val="24"/>
          <w:szCs w:val="24"/>
        </w:rPr>
        <w:t xml:space="preserve">Verma, B. R. and S.R. Bakhshi. </w:t>
      </w:r>
      <w:hyperlink r:id="rId13" w:history="1">
        <w:r w:rsidRPr="00030E93">
          <w:rPr>
            <w:bCs/>
            <w:i/>
            <w:sz w:val="24"/>
            <w:szCs w:val="24"/>
          </w:rPr>
          <w:t>Muslim Rule in Medieval India</w:t>
        </w:r>
      </w:hyperlink>
      <w:r w:rsidRPr="00030E93">
        <w:rPr>
          <w:sz w:val="24"/>
          <w:szCs w:val="24"/>
        </w:rPr>
        <w:t>. New Delhi:</w:t>
      </w:r>
      <w:r w:rsidR="00994346">
        <w:rPr>
          <w:sz w:val="24"/>
          <w:szCs w:val="24"/>
        </w:rPr>
        <w:t xml:space="preserve"> Commonwealth Publishers, 2005.</w:t>
      </w:r>
    </w:p>
    <w:p w14:paraId="339921A4" w14:textId="77777777" w:rsidR="00994346" w:rsidRPr="00994346" w:rsidRDefault="00994346" w:rsidP="000030F7">
      <w:pPr>
        <w:pStyle w:val="NoSpacing"/>
        <w:ind w:left="540" w:hanging="540"/>
        <w:jc w:val="both"/>
        <w:rPr>
          <w:sz w:val="24"/>
          <w:szCs w:val="24"/>
        </w:rPr>
      </w:pPr>
    </w:p>
    <w:p w14:paraId="07BDEB74" w14:textId="77777777" w:rsidR="00356AB0" w:rsidRDefault="00356AB0" w:rsidP="000030F7">
      <w:pPr>
        <w:jc w:val="center"/>
        <w:rPr>
          <w:b/>
          <w:sz w:val="28"/>
          <w:szCs w:val="28"/>
        </w:rPr>
      </w:pPr>
    </w:p>
    <w:p w14:paraId="0B230AB4" w14:textId="77777777" w:rsidR="00356AB0" w:rsidRDefault="00356AB0" w:rsidP="000030F7">
      <w:pPr>
        <w:jc w:val="center"/>
        <w:rPr>
          <w:b/>
          <w:sz w:val="28"/>
          <w:szCs w:val="28"/>
        </w:rPr>
      </w:pPr>
    </w:p>
    <w:p w14:paraId="70E476B8" w14:textId="77777777" w:rsidR="00356AB0" w:rsidRDefault="00356AB0" w:rsidP="000030F7">
      <w:pPr>
        <w:jc w:val="center"/>
        <w:rPr>
          <w:b/>
          <w:sz w:val="28"/>
          <w:szCs w:val="28"/>
        </w:rPr>
      </w:pPr>
    </w:p>
    <w:p w14:paraId="576487CC" w14:textId="77777777" w:rsidR="00356AB0" w:rsidRDefault="00356AB0" w:rsidP="000030F7">
      <w:pPr>
        <w:jc w:val="center"/>
        <w:rPr>
          <w:b/>
          <w:sz w:val="28"/>
          <w:szCs w:val="28"/>
        </w:rPr>
      </w:pPr>
    </w:p>
    <w:p w14:paraId="7C2FA5E6" w14:textId="77777777" w:rsidR="00356AB0" w:rsidRDefault="00356AB0" w:rsidP="000030F7">
      <w:pPr>
        <w:jc w:val="center"/>
        <w:rPr>
          <w:b/>
          <w:sz w:val="28"/>
          <w:szCs w:val="28"/>
        </w:rPr>
      </w:pPr>
    </w:p>
    <w:p w14:paraId="523CF5C6" w14:textId="77777777" w:rsidR="00356AB0" w:rsidRDefault="00356AB0" w:rsidP="000030F7">
      <w:pPr>
        <w:jc w:val="center"/>
        <w:rPr>
          <w:b/>
          <w:sz w:val="28"/>
          <w:szCs w:val="28"/>
        </w:rPr>
      </w:pPr>
    </w:p>
    <w:p w14:paraId="296B0A78" w14:textId="77777777" w:rsidR="00356AB0" w:rsidRDefault="00356AB0" w:rsidP="000030F7">
      <w:pPr>
        <w:jc w:val="center"/>
        <w:rPr>
          <w:b/>
          <w:sz w:val="28"/>
          <w:szCs w:val="28"/>
        </w:rPr>
      </w:pPr>
    </w:p>
    <w:p w14:paraId="14AC5F41" w14:textId="07AD9648" w:rsidR="00CF1E7A" w:rsidRDefault="00074CFE" w:rsidP="000030F7">
      <w:pPr>
        <w:jc w:val="center"/>
        <w:rPr>
          <w:b/>
          <w:sz w:val="28"/>
          <w:szCs w:val="28"/>
        </w:rPr>
      </w:pPr>
      <w:r w:rsidRPr="00030E93">
        <w:rPr>
          <w:b/>
          <w:sz w:val="28"/>
          <w:szCs w:val="28"/>
        </w:rPr>
        <w:lastRenderedPageBreak/>
        <w:t>Year Four</w:t>
      </w:r>
    </w:p>
    <w:p w14:paraId="33CF0FD0" w14:textId="77777777" w:rsidR="00074CFE" w:rsidRPr="00030E93" w:rsidRDefault="00074CFE" w:rsidP="000030F7">
      <w:pPr>
        <w:jc w:val="center"/>
        <w:rPr>
          <w:b/>
          <w:sz w:val="28"/>
          <w:szCs w:val="28"/>
        </w:rPr>
      </w:pPr>
      <w:r w:rsidRPr="00030E93">
        <w:rPr>
          <w:b/>
          <w:sz w:val="28"/>
          <w:szCs w:val="28"/>
        </w:rPr>
        <w:t>Semester VII</w:t>
      </w:r>
    </w:p>
    <w:p w14:paraId="299E782E" w14:textId="77777777" w:rsidR="00074CFE" w:rsidRPr="00030E93" w:rsidRDefault="00074CFE" w:rsidP="000030F7"/>
    <w:p w14:paraId="3F75397A" w14:textId="77777777" w:rsidR="00074CFE" w:rsidRPr="00030E93" w:rsidRDefault="00074CFE" w:rsidP="000030F7">
      <w:pPr>
        <w:rPr>
          <w:b/>
          <w:sz w:val="28"/>
          <w:szCs w:val="28"/>
        </w:rPr>
      </w:pPr>
      <w:r w:rsidRPr="00030E93">
        <w:rPr>
          <w:b/>
          <w:sz w:val="28"/>
          <w:szCs w:val="28"/>
        </w:rPr>
        <w:t>Major Compulsory Courses</w:t>
      </w:r>
    </w:p>
    <w:p w14:paraId="0F2AE314" w14:textId="77777777" w:rsidR="00074CFE" w:rsidRPr="00030E93" w:rsidRDefault="00074CFE" w:rsidP="000030F7"/>
    <w:p w14:paraId="7B561D00" w14:textId="77777777" w:rsidR="00074CFE" w:rsidRPr="00030E93" w:rsidRDefault="00074CFE" w:rsidP="000030F7">
      <w:pPr>
        <w:rPr>
          <w:b/>
        </w:rPr>
      </w:pPr>
      <w:r w:rsidRPr="00030E93">
        <w:rPr>
          <w:rFonts w:eastAsia="Times New Roman"/>
          <w:b/>
          <w:lang w:val="en-GB"/>
        </w:rPr>
        <w:t>HIST</w:t>
      </w:r>
      <w:r w:rsidR="002A398C">
        <w:rPr>
          <w:rFonts w:eastAsia="Times New Roman"/>
          <w:b/>
          <w:lang w:val="en-GB"/>
        </w:rPr>
        <w:t>-</w:t>
      </w:r>
      <w:r w:rsidRPr="00030E93">
        <w:rPr>
          <w:rFonts w:eastAsia="Times New Roman"/>
          <w:b/>
          <w:lang w:val="en-GB"/>
        </w:rPr>
        <w:t>30</w:t>
      </w:r>
      <w:r w:rsidR="00950564">
        <w:rPr>
          <w:rFonts w:eastAsia="Times New Roman"/>
          <w:b/>
          <w:lang w:val="en-GB"/>
        </w:rPr>
        <w:t>6</w:t>
      </w:r>
      <w:r w:rsidRPr="00030E93">
        <w:rPr>
          <w:rFonts w:eastAsia="Times New Roman"/>
          <w:b/>
          <w:lang w:val="en-GB"/>
        </w:rPr>
        <w:tab/>
      </w:r>
      <w:r w:rsidRPr="00030E93">
        <w:rPr>
          <w:b/>
        </w:rPr>
        <w:t>Introduction to Historiography</w:t>
      </w:r>
    </w:p>
    <w:p w14:paraId="31A385AF" w14:textId="77777777" w:rsidR="00074CFE" w:rsidRPr="00030E93" w:rsidRDefault="00074CFE" w:rsidP="000030F7">
      <w:pPr>
        <w:rPr>
          <w:b/>
        </w:rPr>
      </w:pPr>
      <w:r w:rsidRPr="00030E93">
        <w:rPr>
          <w:b/>
        </w:rPr>
        <w:t>Course Objectives:</w:t>
      </w:r>
    </w:p>
    <w:p w14:paraId="694C47A3" w14:textId="77777777" w:rsidR="00FB2FF0" w:rsidRDefault="00074CFE" w:rsidP="000030F7">
      <w:pPr>
        <w:pStyle w:val="Default"/>
        <w:jc w:val="both"/>
        <w:rPr>
          <w:rFonts w:ascii="Times New Roman" w:hAnsi="Times New Roman" w:cs="Times New Roman"/>
        </w:rPr>
      </w:pPr>
      <w:r w:rsidRPr="00030E93">
        <w:rPr>
          <w:rFonts w:ascii="Times New Roman" w:hAnsi="Times New Roman" w:cs="Times New Roman"/>
        </w:rPr>
        <w:t>Th</w:t>
      </w:r>
      <w:r w:rsidR="000A4A0F">
        <w:rPr>
          <w:rFonts w:ascii="Times New Roman" w:hAnsi="Times New Roman" w:cs="Times New Roman"/>
        </w:rPr>
        <w:t xml:space="preserve">is </w:t>
      </w:r>
      <w:r w:rsidR="00FB2FF0">
        <w:rPr>
          <w:rFonts w:ascii="Times New Roman" w:hAnsi="Times New Roman" w:cs="Times New Roman"/>
        </w:rPr>
        <w:t xml:space="preserve">course aims at introducing historiography as a branch of knowledge to the students and </w:t>
      </w:r>
      <w:r w:rsidR="00426B05">
        <w:rPr>
          <w:rFonts w:ascii="Times New Roman" w:hAnsi="Times New Roman" w:cs="Times New Roman"/>
        </w:rPr>
        <w:t xml:space="preserve">explores </w:t>
      </w:r>
      <w:r w:rsidR="00FB2FF0">
        <w:rPr>
          <w:rFonts w:ascii="Times New Roman" w:hAnsi="Times New Roman" w:cs="Times New Roman"/>
        </w:rPr>
        <w:t>its evolution through the ages from</w:t>
      </w:r>
      <w:r w:rsidR="00426B05">
        <w:rPr>
          <w:rFonts w:ascii="Times New Roman" w:hAnsi="Times New Roman" w:cs="Times New Roman"/>
        </w:rPr>
        <w:t xml:space="preserve"> the</w:t>
      </w:r>
      <w:r w:rsidR="00FB2FF0">
        <w:rPr>
          <w:rFonts w:ascii="Times New Roman" w:hAnsi="Times New Roman" w:cs="Times New Roman"/>
        </w:rPr>
        <w:t xml:space="preserve"> ancient China and Greece to </w:t>
      </w:r>
      <w:r w:rsidR="00426B05">
        <w:rPr>
          <w:rFonts w:ascii="Times New Roman" w:hAnsi="Times New Roman" w:cs="Times New Roman"/>
        </w:rPr>
        <w:t xml:space="preserve">the </w:t>
      </w:r>
      <w:r w:rsidR="00FB2FF0">
        <w:rPr>
          <w:rFonts w:ascii="Times New Roman" w:hAnsi="Times New Roman" w:cs="Times New Roman"/>
        </w:rPr>
        <w:t>modern Europe and the orient.</w:t>
      </w:r>
    </w:p>
    <w:p w14:paraId="2E6539D8" w14:textId="77777777" w:rsidR="00074CFE" w:rsidRPr="00030E93" w:rsidRDefault="00074CFE" w:rsidP="000030F7">
      <w:pPr>
        <w:pStyle w:val="Default"/>
        <w:rPr>
          <w:rFonts w:ascii="Times New Roman" w:hAnsi="Times New Roman" w:cs="Times New Roman"/>
        </w:rPr>
      </w:pPr>
    </w:p>
    <w:p w14:paraId="7C68D015" w14:textId="77777777" w:rsidR="00074CFE" w:rsidRPr="00030E93" w:rsidRDefault="00074CFE" w:rsidP="000030F7">
      <w:pPr>
        <w:rPr>
          <w:b/>
        </w:rPr>
      </w:pPr>
      <w:r w:rsidRPr="00030E93">
        <w:rPr>
          <w:b/>
        </w:rPr>
        <w:t>Course Contents:</w:t>
      </w:r>
    </w:p>
    <w:p w14:paraId="5C03B3CF" w14:textId="77777777" w:rsidR="00074CFE" w:rsidRPr="00513050" w:rsidRDefault="00F22A28" w:rsidP="000030F7">
      <w:pPr>
        <w:pStyle w:val="ListParagraph"/>
        <w:spacing w:after="0"/>
        <w:ind w:left="0"/>
        <w:jc w:val="both"/>
        <w:rPr>
          <w:rFonts w:ascii="Times New Roman" w:hAnsi="Times New Roman"/>
          <w:sz w:val="24"/>
          <w:szCs w:val="24"/>
        </w:rPr>
      </w:pPr>
      <w:r>
        <w:rPr>
          <w:rFonts w:ascii="Times New Roman" w:hAnsi="Times New Roman"/>
          <w:sz w:val="24"/>
          <w:szCs w:val="24"/>
        </w:rPr>
        <w:t>Definition and objectives of historiography</w:t>
      </w:r>
      <w:r w:rsidR="00074CFE" w:rsidRPr="00030E93">
        <w:rPr>
          <w:rFonts w:ascii="Times New Roman" w:hAnsi="Times New Roman"/>
          <w:sz w:val="24"/>
          <w:szCs w:val="24"/>
        </w:rPr>
        <w:t xml:space="preserve">: </w:t>
      </w:r>
      <w:r w:rsidR="00426B05">
        <w:rPr>
          <w:rFonts w:ascii="Times New Roman" w:hAnsi="Times New Roman"/>
          <w:sz w:val="24"/>
          <w:szCs w:val="24"/>
        </w:rPr>
        <w:t>c</w:t>
      </w:r>
      <w:r w:rsidR="00074CFE" w:rsidRPr="00030E93">
        <w:rPr>
          <w:rFonts w:ascii="Times New Roman" w:hAnsi="Times New Roman"/>
          <w:sz w:val="24"/>
          <w:szCs w:val="24"/>
        </w:rPr>
        <w:t xml:space="preserve">ommemorative </w:t>
      </w:r>
      <w:r w:rsidR="00426B05">
        <w:rPr>
          <w:rFonts w:ascii="Times New Roman" w:hAnsi="Times New Roman"/>
          <w:sz w:val="24"/>
          <w:szCs w:val="24"/>
        </w:rPr>
        <w:t>p</w:t>
      </w:r>
      <w:r w:rsidR="00074CFE" w:rsidRPr="00030E93">
        <w:rPr>
          <w:rFonts w:ascii="Times New Roman" w:hAnsi="Times New Roman"/>
          <w:sz w:val="24"/>
          <w:szCs w:val="24"/>
        </w:rPr>
        <w:t xml:space="preserve">urpose; </w:t>
      </w:r>
      <w:r w:rsidR="00426B05">
        <w:rPr>
          <w:rFonts w:ascii="Times New Roman" w:hAnsi="Times New Roman"/>
          <w:sz w:val="24"/>
          <w:szCs w:val="24"/>
        </w:rPr>
        <w:t>m</w:t>
      </w:r>
      <w:r w:rsidR="00074CFE" w:rsidRPr="00030E93">
        <w:rPr>
          <w:rFonts w:ascii="Times New Roman" w:hAnsi="Times New Roman"/>
          <w:sz w:val="24"/>
          <w:szCs w:val="24"/>
        </w:rPr>
        <w:t xml:space="preserve">oralistic </w:t>
      </w:r>
      <w:r w:rsidR="00426B05">
        <w:rPr>
          <w:rFonts w:ascii="Times New Roman" w:hAnsi="Times New Roman"/>
          <w:sz w:val="24"/>
          <w:szCs w:val="24"/>
        </w:rPr>
        <w:t>m</w:t>
      </w:r>
      <w:r w:rsidR="00074CFE" w:rsidRPr="00030E93">
        <w:rPr>
          <w:rFonts w:ascii="Times New Roman" w:hAnsi="Times New Roman"/>
          <w:sz w:val="24"/>
          <w:szCs w:val="24"/>
        </w:rPr>
        <w:t xml:space="preserve">otive; Propagation of Views; </w:t>
      </w:r>
      <w:r w:rsidR="00426B05">
        <w:rPr>
          <w:rFonts w:ascii="Times New Roman" w:hAnsi="Times New Roman"/>
          <w:sz w:val="24"/>
          <w:szCs w:val="24"/>
        </w:rPr>
        <w:t>e</w:t>
      </w:r>
      <w:r w:rsidR="00074CFE" w:rsidRPr="00030E93">
        <w:rPr>
          <w:rFonts w:ascii="Times New Roman" w:hAnsi="Times New Roman"/>
          <w:sz w:val="24"/>
          <w:szCs w:val="24"/>
        </w:rPr>
        <w:t xml:space="preserve">xplanatory </w:t>
      </w:r>
      <w:r w:rsidR="00031487">
        <w:rPr>
          <w:rFonts w:ascii="Times New Roman" w:hAnsi="Times New Roman"/>
          <w:sz w:val="24"/>
          <w:szCs w:val="24"/>
        </w:rPr>
        <w:t>p</w:t>
      </w:r>
      <w:r w:rsidR="00074CFE" w:rsidRPr="00030E93">
        <w:rPr>
          <w:rFonts w:ascii="Times New Roman" w:hAnsi="Times New Roman"/>
          <w:sz w:val="24"/>
          <w:szCs w:val="24"/>
        </w:rPr>
        <w:t>urpose</w:t>
      </w:r>
      <w:r w:rsidR="007A628E">
        <w:rPr>
          <w:rFonts w:ascii="Times New Roman" w:hAnsi="Times New Roman"/>
          <w:sz w:val="24"/>
          <w:szCs w:val="24"/>
        </w:rPr>
        <w:t>,m</w:t>
      </w:r>
      <w:r w:rsidR="00513050">
        <w:rPr>
          <w:rFonts w:ascii="Times New Roman" w:hAnsi="Times New Roman"/>
          <w:sz w:val="24"/>
          <w:szCs w:val="24"/>
        </w:rPr>
        <w:t>emory and o</w:t>
      </w:r>
      <w:r w:rsidR="00FD43F5">
        <w:rPr>
          <w:rFonts w:ascii="Times New Roman" w:hAnsi="Times New Roman"/>
          <w:sz w:val="24"/>
          <w:szCs w:val="24"/>
        </w:rPr>
        <w:t>ral h</w:t>
      </w:r>
      <w:r w:rsidR="00513050">
        <w:rPr>
          <w:rFonts w:ascii="Times New Roman" w:hAnsi="Times New Roman"/>
          <w:sz w:val="24"/>
          <w:szCs w:val="24"/>
        </w:rPr>
        <w:t>istory, ancient Chinese r</w:t>
      </w:r>
      <w:r w:rsidR="00FD43F5">
        <w:rPr>
          <w:rFonts w:ascii="Times New Roman" w:hAnsi="Times New Roman"/>
          <w:sz w:val="24"/>
          <w:szCs w:val="24"/>
        </w:rPr>
        <w:t>ecords of h</w:t>
      </w:r>
      <w:r w:rsidR="00074CFE" w:rsidRPr="00030E93">
        <w:rPr>
          <w:rFonts w:ascii="Times New Roman" w:hAnsi="Times New Roman"/>
          <w:sz w:val="24"/>
          <w:szCs w:val="24"/>
        </w:rPr>
        <w:t>istory</w:t>
      </w:r>
      <w:r w:rsidR="00513050">
        <w:rPr>
          <w:rFonts w:ascii="Times New Roman" w:hAnsi="Times New Roman"/>
          <w:sz w:val="24"/>
          <w:szCs w:val="24"/>
        </w:rPr>
        <w:t xml:space="preserve">, </w:t>
      </w:r>
      <w:r w:rsidR="00074CFE" w:rsidRPr="00030E93">
        <w:rPr>
          <w:rFonts w:ascii="Times New Roman" w:hAnsi="Times New Roman"/>
          <w:sz w:val="24"/>
          <w:szCs w:val="24"/>
        </w:rPr>
        <w:t>Herodotus and Thuc</w:t>
      </w:r>
      <w:r w:rsidR="00D74DEB">
        <w:rPr>
          <w:rFonts w:ascii="Times New Roman" w:hAnsi="Times New Roman"/>
          <w:sz w:val="24"/>
          <w:szCs w:val="24"/>
        </w:rPr>
        <w:t>y</w:t>
      </w:r>
      <w:r w:rsidR="00513050">
        <w:rPr>
          <w:rFonts w:ascii="Times New Roman" w:hAnsi="Times New Roman"/>
          <w:sz w:val="24"/>
          <w:szCs w:val="24"/>
        </w:rPr>
        <w:t>dides: t</w:t>
      </w:r>
      <w:r w:rsidR="00074CFE" w:rsidRPr="00030E93">
        <w:rPr>
          <w:rFonts w:ascii="Times New Roman" w:hAnsi="Times New Roman"/>
          <w:sz w:val="24"/>
          <w:szCs w:val="24"/>
        </w:rPr>
        <w:t>wo approache</w:t>
      </w:r>
      <w:r w:rsidR="00513050">
        <w:rPr>
          <w:rFonts w:ascii="Times New Roman" w:hAnsi="Times New Roman"/>
          <w:sz w:val="24"/>
          <w:szCs w:val="24"/>
        </w:rPr>
        <w:t>s of Greco-Roman Historiography</w:t>
      </w:r>
      <w:r w:rsidR="00513050" w:rsidRPr="00513050">
        <w:rPr>
          <w:rFonts w:ascii="Times New Roman" w:hAnsi="Times New Roman"/>
          <w:sz w:val="24"/>
          <w:szCs w:val="24"/>
        </w:rPr>
        <w:t>, origin and d</w:t>
      </w:r>
      <w:r w:rsidR="00074CFE" w:rsidRPr="00513050">
        <w:rPr>
          <w:rFonts w:ascii="Times New Roman" w:hAnsi="Times New Roman"/>
          <w:sz w:val="24"/>
          <w:szCs w:val="24"/>
        </w:rPr>
        <w:t xml:space="preserve">evelopment of Muslim </w:t>
      </w:r>
      <w:r w:rsidR="00513050" w:rsidRPr="00513050">
        <w:rPr>
          <w:rFonts w:ascii="Times New Roman" w:hAnsi="Times New Roman"/>
          <w:sz w:val="24"/>
          <w:szCs w:val="24"/>
        </w:rPr>
        <w:t>H</w:t>
      </w:r>
      <w:r w:rsidR="00074CFE" w:rsidRPr="00513050">
        <w:rPr>
          <w:rFonts w:ascii="Times New Roman" w:hAnsi="Times New Roman"/>
          <w:sz w:val="24"/>
          <w:szCs w:val="24"/>
        </w:rPr>
        <w:t>istoriography</w:t>
      </w:r>
      <w:r w:rsidR="00513050">
        <w:rPr>
          <w:rFonts w:ascii="Times New Roman" w:hAnsi="Times New Roman"/>
          <w:sz w:val="24"/>
          <w:szCs w:val="24"/>
        </w:rPr>
        <w:t>:</w:t>
      </w:r>
    </w:p>
    <w:p w14:paraId="1515E18C" w14:textId="77777777" w:rsidR="00074CFE" w:rsidRPr="00030E93" w:rsidRDefault="00FD43F5" w:rsidP="000030F7">
      <w:pPr>
        <w:pStyle w:val="ListParagraph"/>
        <w:spacing w:after="0"/>
        <w:ind w:left="0"/>
        <w:jc w:val="both"/>
        <w:rPr>
          <w:rFonts w:ascii="Times New Roman" w:hAnsi="Times New Roman"/>
          <w:sz w:val="24"/>
          <w:szCs w:val="24"/>
        </w:rPr>
      </w:pPr>
      <w:r>
        <w:rPr>
          <w:rFonts w:ascii="Times New Roman" w:hAnsi="Times New Roman"/>
          <w:sz w:val="24"/>
          <w:szCs w:val="24"/>
        </w:rPr>
        <w:t>d</w:t>
      </w:r>
      <w:r w:rsidR="00074CFE" w:rsidRPr="00513050">
        <w:rPr>
          <w:rFonts w:ascii="Times New Roman" w:hAnsi="Times New Roman"/>
          <w:sz w:val="24"/>
          <w:szCs w:val="24"/>
        </w:rPr>
        <w:t xml:space="preserve">evelopment of </w:t>
      </w:r>
      <w:r w:rsidR="00074CFE" w:rsidRPr="00513050">
        <w:rPr>
          <w:rFonts w:ascii="Times New Roman" w:hAnsi="Times New Roman"/>
          <w:i/>
          <w:sz w:val="24"/>
          <w:szCs w:val="24"/>
        </w:rPr>
        <w:t>Seerah</w:t>
      </w:r>
      <w:r w:rsidR="00074CFE" w:rsidRPr="00513050">
        <w:rPr>
          <w:rFonts w:ascii="Times New Roman" w:hAnsi="Times New Roman"/>
          <w:sz w:val="24"/>
          <w:szCs w:val="24"/>
        </w:rPr>
        <w:t xml:space="preserve"> and </w:t>
      </w:r>
      <w:r w:rsidR="00074CFE" w:rsidRPr="00513050">
        <w:rPr>
          <w:rFonts w:ascii="Times New Roman" w:hAnsi="Times New Roman"/>
          <w:i/>
          <w:sz w:val="24"/>
          <w:szCs w:val="24"/>
        </w:rPr>
        <w:t>Maghazi</w:t>
      </w:r>
      <w:r w:rsidR="00513050">
        <w:rPr>
          <w:rFonts w:ascii="Times New Roman" w:hAnsi="Times New Roman"/>
          <w:sz w:val="24"/>
          <w:szCs w:val="24"/>
        </w:rPr>
        <w:t xml:space="preserve"> literature, </w:t>
      </w:r>
      <w:r w:rsidR="00074CFE" w:rsidRPr="00030E93">
        <w:rPr>
          <w:rFonts w:ascii="Times New Roman" w:hAnsi="Times New Roman"/>
          <w:sz w:val="24"/>
          <w:szCs w:val="24"/>
        </w:rPr>
        <w:t>I</w:t>
      </w:r>
      <w:r>
        <w:rPr>
          <w:rFonts w:ascii="Times New Roman" w:hAnsi="Times New Roman"/>
          <w:sz w:val="24"/>
          <w:szCs w:val="24"/>
        </w:rPr>
        <w:t xml:space="preserve">bn Ishaq, Ibn Hisham, Al-Waqidi, </w:t>
      </w:r>
      <w:r w:rsidR="00074CFE" w:rsidRPr="00030E93">
        <w:rPr>
          <w:rFonts w:ascii="Times New Roman" w:hAnsi="Times New Roman"/>
          <w:sz w:val="24"/>
          <w:szCs w:val="24"/>
        </w:rPr>
        <w:t>Ibn Sa’ad</w:t>
      </w:r>
    </w:p>
    <w:p w14:paraId="037A6711" w14:textId="77777777" w:rsidR="00513050" w:rsidRDefault="00FD43F5" w:rsidP="000030F7">
      <w:pPr>
        <w:pStyle w:val="ListParagraph"/>
        <w:spacing w:after="0"/>
        <w:ind w:left="0"/>
        <w:jc w:val="both"/>
        <w:rPr>
          <w:rFonts w:ascii="Times New Roman" w:hAnsi="Times New Roman"/>
          <w:sz w:val="24"/>
          <w:szCs w:val="24"/>
        </w:rPr>
      </w:pPr>
      <w:r>
        <w:rPr>
          <w:rFonts w:ascii="Times New Roman" w:hAnsi="Times New Roman"/>
          <w:sz w:val="24"/>
          <w:szCs w:val="24"/>
        </w:rPr>
        <w:t>development of Historiography as an independent branch of k</w:t>
      </w:r>
      <w:r w:rsidR="00074CFE" w:rsidRPr="00030E93">
        <w:rPr>
          <w:rFonts w:ascii="Times New Roman" w:hAnsi="Times New Roman"/>
          <w:sz w:val="24"/>
          <w:szCs w:val="24"/>
        </w:rPr>
        <w:t xml:space="preserve">nowledge </w:t>
      </w:r>
      <w:r w:rsidR="00513050">
        <w:rPr>
          <w:rFonts w:ascii="Times New Roman" w:hAnsi="Times New Roman"/>
          <w:sz w:val="24"/>
          <w:szCs w:val="24"/>
        </w:rPr>
        <w:t xml:space="preserve">under the Muslims: </w:t>
      </w:r>
    </w:p>
    <w:p w14:paraId="09D0BB4A" w14:textId="77777777" w:rsidR="00074CFE" w:rsidRPr="00030E93" w:rsidRDefault="00513050" w:rsidP="000030F7">
      <w:pPr>
        <w:pStyle w:val="ListParagraph"/>
        <w:spacing w:after="0"/>
        <w:ind w:left="0"/>
        <w:jc w:val="both"/>
        <w:rPr>
          <w:rFonts w:ascii="Times New Roman" w:hAnsi="Times New Roman"/>
          <w:sz w:val="24"/>
          <w:szCs w:val="24"/>
        </w:rPr>
      </w:pPr>
      <w:r>
        <w:rPr>
          <w:rFonts w:ascii="Times New Roman" w:hAnsi="Times New Roman"/>
          <w:sz w:val="24"/>
          <w:szCs w:val="24"/>
        </w:rPr>
        <w:t>al</w:t>
      </w:r>
      <w:r w:rsidR="00FD43F5">
        <w:rPr>
          <w:rFonts w:ascii="Times New Roman" w:hAnsi="Times New Roman"/>
          <w:sz w:val="24"/>
          <w:szCs w:val="24"/>
        </w:rPr>
        <w:t>-</w:t>
      </w:r>
      <w:r w:rsidR="00074CFE" w:rsidRPr="00030E93">
        <w:rPr>
          <w:rFonts w:ascii="Times New Roman" w:hAnsi="Times New Roman"/>
          <w:sz w:val="24"/>
          <w:szCs w:val="24"/>
        </w:rPr>
        <w:t>Tabari</w:t>
      </w:r>
      <w:r>
        <w:rPr>
          <w:rFonts w:ascii="Times New Roman" w:hAnsi="Times New Roman"/>
          <w:sz w:val="24"/>
          <w:szCs w:val="24"/>
        </w:rPr>
        <w:t>, al</w:t>
      </w:r>
      <w:r w:rsidR="00FD43F5">
        <w:rPr>
          <w:rFonts w:ascii="Times New Roman" w:hAnsi="Times New Roman"/>
          <w:sz w:val="24"/>
          <w:szCs w:val="24"/>
        </w:rPr>
        <w:t>-</w:t>
      </w:r>
      <w:r w:rsidR="00074CFE" w:rsidRPr="00030E93">
        <w:rPr>
          <w:rFonts w:ascii="Times New Roman" w:hAnsi="Times New Roman"/>
          <w:sz w:val="24"/>
          <w:szCs w:val="24"/>
        </w:rPr>
        <w:t>Masudi</w:t>
      </w:r>
      <w:r>
        <w:rPr>
          <w:rFonts w:ascii="Times New Roman" w:hAnsi="Times New Roman"/>
          <w:sz w:val="24"/>
          <w:szCs w:val="24"/>
        </w:rPr>
        <w:t xml:space="preserve">, </w:t>
      </w:r>
      <w:r w:rsidR="00074CFE" w:rsidRPr="00030E93">
        <w:rPr>
          <w:rFonts w:ascii="Times New Roman" w:hAnsi="Times New Roman"/>
          <w:sz w:val="24"/>
          <w:szCs w:val="24"/>
        </w:rPr>
        <w:t>Ibn Miskawa</w:t>
      </w:r>
      <w:r w:rsidR="00FD43F5">
        <w:rPr>
          <w:rFonts w:ascii="Times New Roman" w:hAnsi="Times New Roman"/>
          <w:sz w:val="24"/>
          <w:szCs w:val="24"/>
        </w:rPr>
        <w:t>y</w:t>
      </w:r>
      <w:r w:rsidR="00074CFE" w:rsidRPr="00030E93">
        <w:rPr>
          <w:rFonts w:ascii="Times New Roman" w:hAnsi="Times New Roman"/>
          <w:sz w:val="24"/>
          <w:szCs w:val="24"/>
        </w:rPr>
        <w:t xml:space="preserve">h and Ibn </w:t>
      </w:r>
      <w:r w:rsidR="00FD43F5">
        <w:rPr>
          <w:rFonts w:ascii="Times New Roman" w:hAnsi="Times New Roman"/>
          <w:sz w:val="24"/>
          <w:szCs w:val="24"/>
        </w:rPr>
        <w:t>al-</w:t>
      </w:r>
      <w:r w:rsidR="00074CFE" w:rsidRPr="00030E93">
        <w:rPr>
          <w:rFonts w:ascii="Times New Roman" w:hAnsi="Times New Roman"/>
          <w:sz w:val="24"/>
          <w:szCs w:val="24"/>
        </w:rPr>
        <w:t>Ath</w:t>
      </w:r>
      <w:r w:rsidR="00FD43F5">
        <w:rPr>
          <w:rFonts w:ascii="Times New Roman" w:hAnsi="Times New Roman"/>
          <w:sz w:val="24"/>
          <w:szCs w:val="24"/>
        </w:rPr>
        <w:t>i</w:t>
      </w:r>
      <w:r>
        <w:rPr>
          <w:rFonts w:ascii="Times New Roman" w:hAnsi="Times New Roman"/>
          <w:sz w:val="24"/>
          <w:szCs w:val="24"/>
        </w:rPr>
        <w:t xml:space="preserve">r, </w:t>
      </w:r>
      <w:r w:rsidR="00074CFE" w:rsidRPr="00030E93">
        <w:rPr>
          <w:rFonts w:ascii="Times New Roman" w:hAnsi="Times New Roman"/>
          <w:sz w:val="24"/>
          <w:szCs w:val="24"/>
        </w:rPr>
        <w:t>Ibn Khaldun</w:t>
      </w:r>
      <w:r w:rsidR="00FD43F5">
        <w:rPr>
          <w:rFonts w:ascii="Times New Roman" w:hAnsi="Times New Roman"/>
          <w:sz w:val="24"/>
          <w:szCs w:val="24"/>
        </w:rPr>
        <w:t xml:space="preserve">, </w:t>
      </w:r>
      <w:r>
        <w:rPr>
          <w:rFonts w:ascii="Times New Roman" w:hAnsi="Times New Roman"/>
          <w:sz w:val="24"/>
          <w:szCs w:val="24"/>
        </w:rPr>
        <w:t>i</w:t>
      </w:r>
      <w:r w:rsidR="00074CFE" w:rsidRPr="00030E93">
        <w:rPr>
          <w:rFonts w:ascii="Times New Roman" w:hAnsi="Times New Roman"/>
          <w:sz w:val="24"/>
          <w:szCs w:val="24"/>
        </w:rPr>
        <w:t>mpact of Renaissance &amp; Sci</w:t>
      </w:r>
      <w:r>
        <w:rPr>
          <w:rFonts w:ascii="Times New Roman" w:hAnsi="Times New Roman"/>
          <w:sz w:val="24"/>
          <w:szCs w:val="24"/>
        </w:rPr>
        <w:t>entific Revolution on European h</w:t>
      </w:r>
      <w:r w:rsidR="00074CFE" w:rsidRPr="00030E93">
        <w:rPr>
          <w:rFonts w:ascii="Times New Roman" w:hAnsi="Times New Roman"/>
          <w:sz w:val="24"/>
          <w:szCs w:val="24"/>
        </w:rPr>
        <w:t>istoriography</w:t>
      </w:r>
      <w:r>
        <w:rPr>
          <w:rFonts w:ascii="Times New Roman" w:hAnsi="Times New Roman"/>
          <w:sz w:val="24"/>
          <w:szCs w:val="24"/>
        </w:rPr>
        <w:t xml:space="preserve">, historiography in medieval </w:t>
      </w:r>
      <w:r w:rsidR="00074CFE" w:rsidRPr="00030E93">
        <w:rPr>
          <w:rFonts w:ascii="Times New Roman" w:hAnsi="Times New Roman"/>
          <w:sz w:val="24"/>
          <w:szCs w:val="24"/>
        </w:rPr>
        <w:t>India</w:t>
      </w:r>
      <w:r>
        <w:rPr>
          <w:rFonts w:ascii="Times New Roman" w:hAnsi="Times New Roman"/>
          <w:sz w:val="24"/>
          <w:szCs w:val="24"/>
        </w:rPr>
        <w:t>, h</w:t>
      </w:r>
      <w:r w:rsidR="00074CFE" w:rsidRPr="00030E93">
        <w:rPr>
          <w:rFonts w:ascii="Times New Roman" w:hAnsi="Times New Roman"/>
          <w:sz w:val="24"/>
          <w:szCs w:val="24"/>
        </w:rPr>
        <w:t>ist</w:t>
      </w:r>
      <w:r>
        <w:rPr>
          <w:rFonts w:ascii="Times New Roman" w:hAnsi="Times New Roman"/>
          <w:sz w:val="24"/>
          <w:szCs w:val="24"/>
        </w:rPr>
        <w:t>orians of the Mughal era, historiography during c</w:t>
      </w:r>
      <w:r w:rsidR="00074CFE" w:rsidRPr="00030E93">
        <w:rPr>
          <w:rFonts w:ascii="Times New Roman" w:hAnsi="Times New Roman"/>
          <w:sz w:val="24"/>
          <w:szCs w:val="24"/>
        </w:rPr>
        <w:t>olonial India</w:t>
      </w:r>
      <w:r w:rsidR="00FD43F5">
        <w:rPr>
          <w:rFonts w:ascii="Times New Roman" w:hAnsi="Times New Roman"/>
          <w:sz w:val="24"/>
          <w:szCs w:val="24"/>
        </w:rPr>
        <w:t>.</w:t>
      </w:r>
    </w:p>
    <w:p w14:paraId="27ADBDA2" w14:textId="77777777" w:rsidR="00074CFE" w:rsidRPr="00030E93" w:rsidRDefault="00074CFE" w:rsidP="000030F7">
      <w:pPr>
        <w:rPr>
          <w:b/>
        </w:rPr>
      </w:pPr>
    </w:p>
    <w:p w14:paraId="4F50A8B9" w14:textId="77777777" w:rsidR="00074CFE" w:rsidRPr="00030E93" w:rsidRDefault="00074CFE" w:rsidP="000030F7">
      <w:r w:rsidRPr="00030E93">
        <w:rPr>
          <w:b/>
        </w:rPr>
        <w:t>Recommended Readings:</w:t>
      </w:r>
    </w:p>
    <w:p w14:paraId="646595E0" w14:textId="77777777" w:rsidR="00074CFE" w:rsidRPr="00030E93" w:rsidRDefault="00074CFE" w:rsidP="000030F7">
      <w:pPr>
        <w:ind w:left="540" w:hanging="540"/>
      </w:pPr>
      <w:r w:rsidRPr="00030E93">
        <w:t xml:space="preserve">Arnold, John H. </w:t>
      </w:r>
      <w:r w:rsidRPr="00030E93">
        <w:rPr>
          <w:i/>
        </w:rPr>
        <w:t>History: A Very Short Introduction</w:t>
      </w:r>
      <w:r w:rsidRPr="00030E93">
        <w:t>. New York: Oxford University Press, 2000.</w:t>
      </w:r>
    </w:p>
    <w:p w14:paraId="283395F5" w14:textId="77777777" w:rsidR="00074CFE" w:rsidRPr="00030E93" w:rsidRDefault="00074CFE" w:rsidP="000030F7">
      <w:pPr>
        <w:pStyle w:val="Heading3"/>
        <w:shd w:val="clear" w:color="auto" w:fill="FFFFFF"/>
        <w:spacing w:before="0" w:beforeAutospacing="0" w:after="0" w:afterAutospacing="0"/>
        <w:ind w:left="540" w:hanging="540"/>
        <w:rPr>
          <w:b w:val="0"/>
          <w:bCs w:val="0"/>
          <w:sz w:val="24"/>
          <w:szCs w:val="24"/>
        </w:rPr>
      </w:pPr>
      <w:r w:rsidRPr="00030E93">
        <w:rPr>
          <w:b w:val="0"/>
          <w:sz w:val="24"/>
          <w:szCs w:val="24"/>
          <w:shd w:val="clear" w:color="auto" w:fill="FFFFFF"/>
        </w:rPr>
        <w:t xml:space="preserve">Feldherr, Andrew; </w:t>
      </w:r>
      <w:r w:rsidRPr="00030E93">
        <w:rPr>
          <w:b w:val="0"/>
          <w:bCs w:val="0"/>
          <w:sz w:val="24"/>
          <w:szCs w:val="24"/>
          <w:shd w:val="clear" w:color="auto" w:fill="FFFFFF"/>
          <w:cs/>
        </w:rPr>
        <w:t>‎</w:t>
      </w:r>
      <w:r w:rsidRPr="007A628E">
        <w:rPr>
          <w:bCs w:val="0"/>
          <w:sz w:val="24"/>
          <w:szCs w:val="24"/>
          <w:shd w:val="clear" w:color="auto" w:fill="FFFFFF"/>
          <w:rtl/>
          <w:cs/>
        </w:rPr>
        <w:t>Daniel R. Woolf&amp;</w:t>
      </w:r>
      <w:r w:rsidRPr="007A628E">
        <w:rPr>
          <w:bCs w:val="0"/>
          <w:sz w:val="24"/>
          <w:szCs w:val="24"/>
          <w:shd w:val="clear" w:color="auto" w:fill="FFFFFF"/>
          <w:cs/>
        </w:rPr>
        <w:t>‎</w:t>
      </w:r>
      <w:r w:rsidRPr="007A628E">
        <w:rPr>
          <w:bCs w:val="0"/>
          <w:sz w:val="24"/>
          <w:szCs w:val="24"/>
          <w:shd w:val="clear" w:color="auto" w:fill="FFFFFF"/>
          <w:rtl/>
          <w:cs/>
        </w:rPr>
        <w:t>Sarah Foot</w:t>
      </w:r>
      <w:r w:rsidRPr="00030E93">
        <w:rPr>
          <w:b w:val="0"/>
          <w:sz w:val="24"/>
          <w:szCs w:val="24"/>
          <w:shd w:val="clear" w:color="auto" w:fill="FFFFFF"/>
          <w:rtl/>
          <w:cs/>
        </w:rPr>
        <w:t>.</w:t>
      </w:r>
      <w:r w:rsidRPr="00030E93">
        <w:rPr>
          <w:b w:val="0"/>
          <w:bCs w:val="0"/>
          <w:i/>
          <w:sz w:val="24"/>
          <w:szCs w:val="24"/>
        </w:rPr>
        <w:t>The Oxford History of Historical Writing: 400-1400</w:t>
      </w:r>
      <w:r w:rsidRPr="00030E93">
        <w:rPr>
          <w:b w:val="0"/>
          <w:bCs w:val="0"/>
          <w:sz w:val="24"/>
          <w:szCs w:val="24"/>
        </w:rPr>
        <w:t>, vol. 2. New York: Oxford University Press, 2012.</w:t>
      </w:r>
    </w:p>
    <w:p w14:paraId="5E0C9AD7" w14:textId="77777777" w:rsidR="00074CFE" w:rsidRPr="00030E93" w:rsidRDefault="00074CFE" w:rsidP="000030F7">
      <w:pPr>
        <w:pStyle w:val="Heading3"/>
        <w:shd w:val="clear" w:color="auto" w:fill="FFFFFF"/>
        <w:spacing w:before="0" w:beforeAutospacing="0" w:after="0" w:afterAutospacing="0"/>
        <w:ind w:left="540" w:hanging="540"/>
        <w:rPr>
          <w:b w:val="0"/>
          <w:bCs w:val="0"/>
          <w:sz w:val="24"/>
          <w:szCs w:val="24"/>
        </w:rPr>
      </w:pPr>
      <w:r w:rsidRPr="00030E93">
        <w:rPr>
          <w:b w:val="0"/>
          <w:sz w:val="24"/>
          <w:szCs w:val="24"/>
          <w:shd w:val="clear" w:color="auto" w:fill="FFFFFF"/>
        </w:rPr>
        <w:t xml:space="preserve">Feldherr, Andrew &amp; Grant Hardy. </w:t>
      </w:r>
      <w:r w:rsidRPr="00030E93">
        <w:rPr>
          <w:b w:val="0"/>
          <w:bCs w:val="0"/>
          <w:i/>
          <w:sz w:val="24"/>
          <w:szCs w:val="24"/>
        </w:rPr>
        <w:t>The Oxford History of Historical Writing: Beginning to AD 600</w:t>
      </w:r>
      <w:r w:rsidRPr="00030E93">
        <w:rPr>
          <w:b w:val="0"/>
          <w:bCs w:val="0"/>
          <w:sz w:val="24"/>
          <w:szCs w:val="24"/>
        </w:rPr>
        <w:t>, vol. 1. New York: Oxford University Press, 2011.</w:t>
      </w:r>
    </w:p>
    <w:p w14:paraId="249D04D8" w14:textId="77777777" w:rsidR="00074CFE" w:rsidRPr="007A628E" w:rsidRDefault="00074CFE" w:rsidP="000030F7">
      <w:pPr>
        <w:ind w:left="540" w:hanging="540"/>
        <w:rPr>
          <w:color w:val="FF0000"/>
        </w:rPr>
      </w:pPr>
      <w:r w:rsidRPr="00030E93">
        <w:t xml:space="preserve">Jaffar, S. M. </w:t>
      </w:r>
      <w:r w:rsidRPr="00030E93">
        <w:rPr>
          <w:i/>
        </w:rPr>
        <w:t>History of History</w:t>
      </w:r>
      <w:r w:rsidRPr="00030E93">
        <w:t xml:space="preserve">. </w:t>
      </w:r>
      <w:r w:rsidR="003F240B">
        <w:t>(Reprint).</w:t>
      </w:r>
      <w:r w:rsidR="008A50D3">
        <w:t>Peshawar: Gandhara Hindko Academy, 2019.</w:t>
      </w:r>
    </w:p>
    <w:p w14:paraId="36CFAB09" w14:textId="77777777" w:rsidR="00074CFE" w:rsidRPr="00030E93" w:rsidRDefault="00074CFE" w:rsidP="000030F7">
      <w:pPr>
        <w:ind w:left="540" w:hanging="540"/>
      </w:pPr>
      <w:r w:rsidRPr="00030E93">
        <w:t xml:space="preserve">Kamran, Tahir. </w:t>
      </w:r>
      <w:r w:rsidRPr="00030E93">
        <w:rPr>
          <w:i/>
        </w:rPr>
        <w:t>The Idea of History through Ages</w:t>
      </w:r>
      <w:r w:rsidRPr="00030E93">
        <w:t>. Lahore: Progressive Publishers, 1992.</w:t>
      </w:r>
    </w:p>
    <w:p w14:paraId="57E14692" w14:textId="77777777" w:rsidR="00074CFE" w:rsidRPr="00030E93" w:rsidRDefault="00074CFE" w:rsidP="000030F7">
      <w:pPr>
        <w:ind w:left="540" w:hanging="540"/>
        <w:rPr>
          <w:shd w:val="clear" w:color="auto" w:fill="FFFFFF"/>
        </w:rPr>
      </w:pPr>
      <w:r w:rsidRPr="00030E93">
        <w:t xml:space="preserve">Lemon, M. C. </w:t>
      </w:r>
      <w:r w:rsidRPr="00030E93">
        <w:rPr>
          <w:i/>
        </w:rPr>
        <w:t>Philosophy of History</w:t>
      </w:r>
      <w:r w:rsidRPr="00030E93">
        <w:t xml:space="preserve">. London: Routledge, 2003. </w:t>
      </w:r>
    </w:p>
    <w:p w14:paraId="785D21C2" w14:textId="10988B1F" w:rsidR="00074CFE" w:rsidRPr="00030E93" w:rsidRDefault="00074CFE" w:rsidP="000030F7">
      <w:pPr>
        <w:ind w:left="540" w:hanging="540"/>
      </w:pPr>
      <w:r w:rsidRPr="00030E93">
        <w:rPr>
          <w:shd w:val="clear" w:color="auto" w:fill="FFFFFF"/>
        </w:rPr>
        <w:t>Macintyre, Stuart; Juan Maiguashca&amp; Attila Pók.</w:t>
      </w:r>
      <w:r w:rsidR="00737260">
        <w:rPr>
          <w:shd w:val="clear" w:color="auto" w:fill="FFFFFF"/>
        </w:rPr>
        <w:t xml:space="preserve"> </w:t>
      </w:r>
      <w:r w:rsidRPr="00030E93">
        <w:rPr>
          <w:bCs/>
          <w:i/>
        </w:rPr>
        <w:t>The Oxford History of Historical Writing: 1800-1945</w:t>
      </w:r>
      <w:r w:rsidRPr="00030E93">
        <w:rPr>
          <w:bCs/>
        </w:rPr>
        <w:t>, vol. 4. New York: Oxford University Press, 2011.</w:t>
      </w:r>
    </w:p>
    <w:p w14:paraId="27E4FDB3" w14:textId="77777777" w:rsidR="00074CFE" w:rsidRPr="00030E93" w:rsidRDefault="00074CFE" w:rsidP="000030F7">
      <w:pPr>
        <w:ind w:left="540" w:hanging="540"/>
        <w:rPr>
          <w:shd w:val="clear" w:color="auto" w:fill="FFFFFF"/>
        </w:rPr>
      </w:pPr>
      <w:r w:rsidRPr="00030E93">
        <w:t xml:space="preserve">Qadir, Khurram. </w:t>
      </w:r>
      <w:r w:rsidRPr="00030E93">
        <w:rPr>
          <w:i/>
        </w:rPr>
        <w:t>Tarikh Nigari Nazriyat-o-Irtiqa</w:t>
      </w:r>
      <w:r w:rsidRPr="00030E93">
        <w:t>. Lahore: Palgrave, 1994.</w:t>
      </w:r>
    </w:p>
    <w:p w14:paraId="16E57700" w14:textId="77777777" w:rsidR="00074CFE" w:rsidRPr="00030E93" w:rsidRDefault="00074CFE" w:rsidP="000030F7">
      <w:pPr>
        <w:ind w:left="540" w:hanging="540"/>
      </w:pPr>
      <w:r w:rsidRPr="00030E93">
        <w:rPr>
          <w:shd w:val="clear" w:color="auto" w:fill="FFFFFF"/>
        </w:rPr>
        <w:t xml:space="preserve">Rabasa, José; </w:t>
      </w:r>
      <w:r w:rsidRPr="00030E93">
        <w:rPr>
          <w:shd w:val="clear" w:color="auto" w:fill="FFFFFF"/>
          <w:cs/>
        </w:rPr>
        <w:t>‎</w:t>
      </w:r>
      <w:r w:rsidRPr="00030E93">
        <w:rPr>
          <w:shd w:val="clear" w:color="auto" w:fill="FFFFFF"/>
          <w:rtl/>
          <w:cs/>
        </w:rPr>
        <w:t>Masayuki Sato &amp;</w:t>
      </w:r>
      <w:r w:rsidRPr="00030E93">
        <w:rPr>
          <w:shd w:val="clear" w:color="auto" w:fill="FFFFFF"/>
          <w:cs/>
        </w:rPr>
        <w:t>‎</w:t>
      </w:r>
      <w:r w:rsidRPr="00030E93">
        <w:rPr>
          <w:shd w:val="clear" w:color="auto" w:fill="FFFFFF"/>
          <w:rtl/>
          <w:cs/>
        </w:rPr>
        <w:t xml:space="preserve">Edoardo Tortarolo. </w:t>
      </w:r>
      <w:r w:rsidRPr="00030E93">
        <w:rPr>
          <w:bCs/>
          <w:i/>
        </w:rPr>
        <w:t>The Oxford History of Historical Writing: 1400-1800</w:t>
      </w:r>
      <w:r w:rsidRPr="00030E93">
        <w:rPr>
          <w:bCs/>
        </w:rPr>
        <w:t>, vol. 3. New York: Oxford University Press, 2012.</w:t>
      </w:r>
    </w:p>
    <w:p w14:paraId="7C12EC99" w14:textId="77777777" w:rsidR="00074CFE" w:rsidRPr="00030E93" w:rsidRDefault="00074CFE" w:rsidP="000030F7">
      <w:pPr>
        <w:ind w:left="540" w:hanging="540"/>
      </w:pPr>
      <w:r w:rsidRPr="00030E93">
        <w:rPr>
          <w:shd w:val="clear" w:color="auto" w:fill="FFFFFF"/>
        </w:rPr>
        <w:t xml:space="preserve">Schneider, Axel &amp; Daniel Woolf. </w:t>
      </w:r>
      <w:r w:rsidRPr="00030E93">
        <w:rPr>
          <w:bCs/>
          <w:i/>
        </w:rPr>
        <w:t xml:space="preserve">The Oxford History of Historical Writing: </w:t>
      </w:r>
      <w:r w:rsidRPr="00030E93">
        <w:rPr>
          <w:i/>
          <w:shd w:val="clear" w:color="auto" w:fill="FFFFFF"/>
        </w:rPr>
        <w:t>Historical Writing Since 1945</w:t>
      </w:r>
      <w:r w:rsidRPr="00030E93">
        <w:rPr>
          <w:bCs/>
        </w:rPr>
        <w:t>, vol. 5. New York: Oxford University Press, 2011.</w:t>
      </w:r>
    </w:p>
    <w:p w14:paraId="7D0BB339" w14:textId="77777777" w:rsidR="00074CFE" w:rsidRPr="00030E93" w:rsidRDefault="00074CFE" w:rsidP="000030F7">
      <w:pPr>
        <w:ind w:left="540" w:hanging="540"/>
      </w:pPr>
      <w:r w:rsidRPr="00030E93">
        <w:t xml:space="preserve">Sharma, Taj Ram. </w:t>
      </w:r>
      <w:r w:rsidRPr="00030E93">
        <w:rPr>
          <w:i/>
        </w:rPr>
        <w:t>Historiography: A History of Historical Writing</w:t>
      </w:r>
      <w:r w:rsidRPr="00030E93">
        <w:t>. Delhi: Concept Publishing Company, 2005.</w:t>
      </w:r>
    </w:p>
    <w:p w14:paraId="44E78579" w14:textId="77777777" w:rsidR="00074CFE" w:rsidRPr="00030E93" w:rsidRDefault="00074CFE" w:rsidP="000030F7">
      <w:pPr>
        <w:ind w:left="540" w:hanging="540"/>
      </w:pPr>
      <w:r w:rsidRPr="00030E93">
        <w:lastRenderedPageBreak/>
        <w:t xml:space="preserve">Sreedharan, E. </w:t>
      </w:r>
      <w:r w:rsidRPr="00030E93">
        <w:rPr>
          <w:i/>
        </w:rPr>
        <w:t>A Text Book of Historiography</w:t>
      </w:r>
      <w:r w:rsidRPr="00030E93">
        <w:t xml:space="preserve">. Delhi: Orient Longman Pvt. Ltd., 2004. </w:t>
      </w:r>
    </w:p>
    <w:p w14:paraId="00F83EDD" w14:textId="77777777" w:rsidR="00074CFE" w:rsidRPr="00030E93" w:rsidRDefault="00074CFE" w:rsidP="000030F7"/>
    <w:p w14:paraId="4E9057D6" w14:textId="77777777" w:rsidR="00074CFE" w:rsidRPr="00030E93" w:rsidRDefault="00074CFE" w:rsidP="000030F7">
      <w:pPr>
        <w:pStyle w:val="NoSpacing"/>
        <w:tabs>
          <w:tab w:val="left" w:pos="720"/>
          <w:tab w:val="left" w:pos="1440"/>
          <w:tab w:val="left" w:pos="2160"/>
          <w:tab w:val="left" w:pos="2880"/>
          <w:tab w:val="left" w:pos="3600"/>
          <w:tab w:val="left" w:pos="4320"/>
          <w:tab w:val="left" w:pos="5040"/>
          <w:tab w:val="left" w:pos="5760"/>
          <w:tab w:val="left" w:pos="6480"/>
          <w:tab w:val="left" w:pos="7232"/>
        </w:tabs>
        <w:jc w:val="both"/>
        <w:rPr>
          <w:sz w:val="24"/>
          <w:szCs w:val="24"/>
        </w:rPr>
      </w:pPr>
      <w:r w:rsidRPr="00030E93">
        <w:rPr>
          <w:rFonts w:eastAsia="Times New Roman"/>
          <w:b/>
          <w:sz w:val="24"/>
          <w:szCs w:val="24"/>
          <w:lang w:val="en-GB"/>
        </w:rPr>
        <w:t>HIST</w:t>
      </w:r>
      <w:r w:rsidR="002A398C">
        <w:rPr>
          <w:rFonts w:eastAsia="Times New Roman"/>
          <w:b/>
          <w:sz w:val="24"/>
          <w:szCs w:val="24"/>
          <w:lang w:val="en-GB"/>
        </w:rPr>
        <w:t>-</w:t>
      </w:r>
      <w:r w:rsidRPr="00030E93">
        <w:rPr>
          <w:rFonts w:eastAsia="Times New Roman"/>
          <w:b/>
          <w:sz w:val="24"/>
          <w:szCs w:val="24"/>
          <w:lang w:val="en-GB"/>
        </w:rPr>
        <w:t>30</w:t>
      </w:r>
      <w:r w:rsidR="00950564">
        <w:rPr>
          <w:rFonts w:eastAsia="Times New Roman"/>
          <w:b/>
          <w:sz w:val="24"/>
          <w:szCs w:val="24"/>
          <w:lang w:val="en-GB"/>
        </w:rPr>
        <w:t>7</w:t>
      </w:r>
      <w:r w:rsidRPr="00030E93">
        <w:rPr>
          <w:rFonts w:eastAsia="Times New Roman"/>
          <w:b/>
          <w:sz w:val="24"/>
          <w:szCs w:val="24"/>
          <w:lang w:val="en-GB"/>
        </w:rPr>
        <w:tab/>
        <w:t xml:space="preserve">Constitutional Developments </w:t>
      </w:r>
      <w:r w:rsidR="00471FCC">
        <w:rPr>
          <w:rFonts w:eastAsia="Times New Roman"/>
          <w:b/>
          <w:sz w:val="24"/>
          <w:szCs w:val="24"/>
          <w:lang w:val="en-GB"/>
        </w:rPr>
        <w:t xml:space="preserve">in Pakistan </w:t>
      </w:r>
      <w:r w:rsidRPr="00030E93">
        <w:rPr>
          <w:rFonts w:eastAsia="Times New Roman"/>
          <w:b/>
          <w:sz w:val="24"/>
          <w:szCs w:val="24"/>
          <w:lang w:val="en-GB"/>
        </w:rPr>
        <w:t>1947-2018</w:t>
      </w:r>
      <w:r w:rsidR="00471FCC">
        <w:rPr>
          <w:rFonts w:eastAsia="Times New Roman"/>
          <w:b/>
          <w:sz w:val="24"/>
          <w:szCs w:val="24"/>
          <w:lang w:val="en-GB"/>
        </w:rPr>
        <w:tab/>
      </w:r>
    </w:p>
    <w:p w14:paraId="12868563" w14:textId="77777777" w:rsidR="00074CFE" w:rsidRPr="00030E93" w:rsidRDefault="00074CFE" w:rsidP="000030F7">
      <w:pPr>
        <w:jc w:val="both"/>
        <w:rPr>
          <w:b/>
        </w:rPr>
      </w:pPr>
      <w:r w:rsidRPr="00030E93">
        <w:rPr>
          <w:b/>
        </w:rPr>
        <w:t>Course Objectives:</w:t>
      </w:r>
    </w:p>
    <w:p w14:paraId="4DB7E155" w14:textId="77777777" w:rsidR="00074CFE" w:rsidRDefault="00074CFE" w:rsidP="000030F7">
      <w:pPr>
        <w:jc w:val="both"/>
      </w:pPr>
      <w:r w:rsidRPr="00030E93">
        <w:t>Th</w:t>
      </w:r>
      <w:r w:rsidR="007A628E">
        <w:t>is</w:t>
      </w:r>
      <w:r w:rsidR="00B011F9">
        <w:t xml:space="preserve">course </w:t>
      </w:r>
      <w:r w:rsidR="007A628E">
        <w:t xml:space="preserve">studies the drafting and </w:t>
      </w:r>
      <w:r w:rsidR="00151BD3">
        <w:t xml:space="preserve">promulgation of the three </w:t>
      </w:r>
      <w:r w:rsidR="00E15338">
        <w:t xml:space="preserve">different </w:t>
      </w:r>
      <w:r w:rsidR="00151BD3">
        <w:t>constitut</w:t>
      </w:r>
      <w:r w:rsidR="00E15338">
        <w:t>i</w:t>
      </w:r>
      <w:r w:rsidR="00151BD3">
        <w:t xml:space="preserve">ons of Pakistan and </w:t>
      </w:r>
      <w:r w:rsidR="00D01C7C">
        <w:t>its political backg</w:t>
      </w:r>
      <w:r w:rsidR="00B011F9">
        <w:t>round.</w:t>
      </w:r>
      <w:r w:rsidR="007A628E">
        <w:t xml:space="preserve"> It also focuses on the problems and challenges in their conception and subsequent implementation.</w:t>
      </w:r>
    </w:p>
    <w:p w14:paraId="224C66D4" w14:textId="77777777" w:rsidR="00E15338" w:rsidRPr="00030E93" w:rsidRDefault="00E15338" w:rsidP="000030F7">
      <w:pPr>
        <w:jc w:val="both"/>
        <w:rPr>
          <w:b/>
        </w:rPr>
      </w:pPr>
    </w:p>
    <w:p w14:paraId="68118A89" w14:textId="77777777" w:rsidR="00074CFE" w:rsidRPr="00030E93" w:rsidRDefault="00074CFE" w:rsidP="000030F7">
      <w:pPr>
        <w:jc w:val="both"/>
        <w:rPr>
          <w:b/>
        </w:rPr>
      </w:pPr>
      <w:r w:rsidRPr="00030E93">
        <w:rPr>
          <w:b/>
        </w:rPr>
        <w:t>Course Contents:</w:t>
      </w:r>
    </w:p>
    <w:p w14:paraId="03FC9A77" w14:textId="77777777" w:rsidR="00074CFE" w:rsidRPr="00030E93" w:rsidRDefault="00D01C7C" w:rsidP="000030F7">
      <w:pPr>
        <w:jc w:val="both"/>
      </w:pPr>
      <w:r>
        <w:t xml:space="preserve">Indian Independence </w:t>
      </w:r>
      <w:r w:rsidR="00074CFE" w:rsidRPr="00030E93">
        <w:t xml:space="preserve">Act1947, </w:t>
      </w:r>
      <w:r>
        <w:t>interim c</w:t>
      </w:r>
      <w:r w:rsidR="00074CFE" w:rsidRPr="00030E93">
        <w:t xml:space="preserve">onstitution of Pakistan, </w:t>
      </w:r>
      <w:r>
        <w:t xml:space="preserve">Constituent Assembly and its </w:t>
      </w:r>
      <w:r w:rsidR="007A628E">
        <w:t>w</w:t>
      </w:r>
      <w:r>
        <w:t>orking: the Objectives Resolution, t</w:t>
      </w:r>
      <w:r w:rsidR="00074CFE" w:rsidRPr="00030E93">
        <w:t>he Basic Principles Committee</w:t>
      </w:r>
      <w:r>
        <w:t xml:space="preserve"> and its reports</w:t>
      </w:r>
      <w:r w:rsidR="00074CFE" w:rsidRPr="00030E93">
        <w:t xml:space="preserve">, </w:t>
      </w:r>
      <w:r>
        <w:t>issues in framing the constitution: federal structure and provincial autonomy, separate vs. joint electorate, issue of r</w:t>
      </w:r>
      <w:r w:rsidR="00074CFE" w:rsidRPr="00030E93">
        <w:t>epresentation an</w:t>
      </w:r>
      <w:r>
        <w:t>d parity between the two wings, the  l</w:t>
      </w:r>
      <w:r w:rsidR="00074CFE" w:rsidRPr="00030E93">
        <w:t xml:space="preserve">anguage issue, </w:t>
      </w:r>
      <w:r>
        <w:t>f</w:t>
      </w:r>
      <w:r w:rsidR="00074CFE" w:rsidRPr="00030E93">
        <w:t>ormation of One Unit</w:t>
      </w:r>
      <w:r>
        <w:t>, Constitution of 1956, the first martial l</w:t>
      </w:r>
      <w:r w:rsidR="00074CFE" w:rsidRPr="00030E93">
        <w:t>aw under General Ayub Khan</w:t>
      </w:r>
      <w:r>
        <w:t xml:space="preserve"> and the Constitution of 1962, </w:t>
      </w:r>
      <w:r w:rsidR="00B011F9">
        <w:t>the LFO</w:t>
      </w:r>
      <w:r>
        <w:t xml:space="preserve"> and the e</w:t>
      </w:r>
      <w:r w:rsidR="00074CFE" w:rsidRPr="00030E93">
        <w:t>lections of 1970, Zulfiqar Ali Bhutto’s rise to power:</w:t>
      </w:r>
      <w:r>
        <w:t xml:space="preserve"> Interim Constitution of 1972, d</w:t>
      </w:r>
      <w:r w:rsidR="00074CFE" w:rsidRPr="00030E93">
        <w:t>rafting and implementation of the 1973 Constitution: Provisions and Importance, Amendments in the 1973 Constitution till 2018.</w:t>
      </w:r>
    </w:p>
    <w:p w14:paraId="0CBE81E7" w14:textId="77777777" w:rsidR="00074CFE" w:rsidRPr="00030E93" w:rsidRDefault="00074CFE" w:rsidP="000030F7">
      <w:pPr>
        <w:jc w:val="both"/>
      </w:pPr>
    </w:p>
    <w:p w14:paraId="038A3704" w14:textId="77777777" w:rsidR="00074CFE" w:rsidRPr="00030E93" w:rsidRDefault="00074CFE" w:rsidP="000030F7">
      <w:pPr>
        <w:jc w:val="both"/>
      </w:pPr>
      <w:r w:rsidRPr="00030E93">
        <w:rPr>
          <w:b/>
        </w:rPr>
        <w:t>Recommended Readings:</w:t>
      </w:r>
    </w:p>
    <w:p w14:paraId="686D3B7D" w14:textId="77777777" w:rsidR="00074CFE" w:rsidRPr="00030E93" w:rsidRDefault="00074CFE" w:rsidP="000030F7">
      <w:pPr>
        <w:ind w:left="540" w:hanging="540"/>
        <w:jc w:val="both"/>
        <w:rPr>
          <w:rFonts w:eastAsia="Times New Roman"/>
        </w:rPr>
      </w:pPr>
      <w:r w:rsidRPr="00030E93">
        <w:t>Ahmad, Masud.</w:t>
      </w:r>
      <w:r w:rsidRPr="00030E93">
        <w:rPr>
          <w:i/>
        </w:rPr>
        <w:t xml:space="preserve"> Pakistan: A Study of its Constitutional History. 1857-1975</w:t>
      </w:r>
      <w:r w:rsidRPr="00030E93">
        <w:t xml:space="preserve">. </w:t>
      </w:r>
      <w:r w:rsidRPr="00030E93">
        <w:rPr>
          <w:rFonts w:eastAsia="Times New Roman"/>
        </w:rPr>
        <w:t>Lahore: Research Society of Pakistan, 1978.</w:t>
      </w:r>
    </w:p>
    <w:p w14:paraId="41901C9A" w14:textId="77777777" w:rsidR="00074CFE" w:rsidRPr="00030E93" w:rsidRDefault="00074CFE" w:rsidP="000030F7">
      <w:pPr>
        <w:ind w:left="540" w:hanging="540"/>
        <w:jc w:val="both"/>
        <w:rPr>
          <w:rFonts w:eastAsia="Times New Roman"/>
        </w:rPr>
      </w:pPr>
      <w:r w:rsidRPr="00030E93">
        <w:t xml:space="preserve">Khan, Hamid. </w:t>
      </w:r>
      <w:r w:rsidRPr="00030E93">
        <w:rPr>
          <w:i/>
        </w:rPr>
        <w:t>Constitutional and Political History of Pakistan</w:t>
      </w:r>
      <w:r w:rsidRPr="00030E93">
        <w:t>. Karachi: Oxford University Press, 2009.</w:t>
      </w:r>
    </w:p>
    <w:p w14:paraId="50A612E4" w14:textId="77777777" w:rsidR="00074CFE" w:rsidRPr="00030E93" w:rsidRDefault="00074CFE" w:rsidP="000030F7">
      <w:pPr>
        <w:ind w:left="540" w:hanging="540"/>
        <w:jc w:val="both"/>
      </w:pPr>
      <w:r w:rsidRPr="00030E93">
        <w:t xml:space="preserve">Mahmood, Safdar. </w:t>
      </w:r>
      <w:r w:rsidRPr="00030E93">
        <w:rPr>
          <w:i/>
        </w:rPr>
        <w:t>Pakistan: Political Roots &amp; Development 1947-1999</w:t>
      </w:r>
      <w:r w:rsidRPr="00030E93">
        <w:t>. Karachi: Oxford University Press, 2010.</w:t>
      </w:r>
    </w:p>
    <w:p w14:paraId="0E2F9198" w14:textId="77777777" w:rsidR="00074CFE" w:rsidRPr="00030E93" w:rsidRDefault="00074CFE" w:rsidP="000030F7">
      <w:pPr>
        <w:ind w:left="540" w:hanging="540"/>
        <w:jc w:val="both"/>
        <w:rPr>
          <w:rFonts w:eastAsia="Times New Roman"/>
        </w:rPr>
      </w:pPr>
      <w:r w:rsidRPr="00030E93">
        <w:t xml:space="preserve">Saeed, Khalid Bin. </w:t>
      </w:r>
      <w:r w:rsidRPr="00030E93">
        <w:rPr>
          <w:i/>
        </w:rPr>
        <w:t>Political System of Pakistan.</w:t>
      </w:r>
      <w:r w:rsidRPr="00030E93">
        <w:t xml:space="preserve"> Boston:</w:t>
      </w:r>
      <w:r w:rsidRPr="00030E93">
        <w:rPr>
          <w:rFonts w:eastAsia="Times New Roman"/>
        </w:rPr>
        <w:t xml:space="preserve"> Houghton Mifflin, 1967.</w:t>
      </w:r>
    </w:p>
    <w:p w14:paraId="51F122C0" w14:textId="77777777" w:rsidR="00074CFE" w:rsidRPr="00030E93" w:rsidRDefault="00074CFE" w:rsidP="000030F7">
      <w:pPr>
        <w:ind w:left="540" w:hanging="540"/>
        <w:jc w:val="both"/>
        <w:rPr>
          <w:rFonts w:eastAsia="Times New Roman"/>
        </w:rPr>
      </w:pPr>
      <w:r w:rsidRPr="00030E93">
        <w:t xml:space="preserve">Weiss, Anita M. M., </w:t>
      </w:r>
      <w:r w:rsidRPr="00030E93">
        <w:rPr>
          <w:i/>
        </w:rPr>
        <w:t>Islamic Reassertion in Pakistan</w:t>
      </w:r>
      <w:r w:rsidRPr="00030E93">
        <w:t xml:space="preserve">. Lahore: </w:t>
      </w:r>
      <w:r w:rsidRPr="00030E93">
        <w:rPr>
          <w:rFonts w:eastAsia="Times New Roman"/>
        </w:rPr>
        <w:t>Syracuse University Press, 1986.</w:t>
      </w:r>
    </w:p>
    <w:p w14:paraId="2ACEF1DF" w14:textId="77777777" w:rsidR="00074CFE" w:rsidRPr="00030E93" w:rsidRDefault="00074CFE" w:rsidP="000030F7">
      <w:pPr>
        <w:pStyle w:val="NoSpacing"/>
        <w:jc w:val="both"/>
        <w:rPr>
          <w:sz w:val="24"/>
          <w:szCs w:val="24"/>
        </w:rPr>
      </w:pPr>
    </w:p>
    <w:p w14:paraId="6021D4D9" w14:textId="77777777" w:rsidR="00074CFE" w:rsidRPr="00030E93" w:rsidRDefault="00BF08C9" w:rsidP="000030F7">
      <w:pPr>
        <w:jc w:val="both"/>
        <w:rPr>
          <w:rFonts w:eastAsia="Times New Roman"/>
          <w:b/>
        </w:rPr>
      </w:pPr>
      <w:r>
        <w:rPr>
          <w:rFonts w:eastAsia="Times New Roman"/>
          <w:b/>
        </w:rPr>
        <w:t xml:space="preserve">Major </w:t>
      </w:r>
      <w:r w:rsidR="00074CFE" w:rsidRPr="00030E93">
        <w:rPr>
          <w:rFonts w:eastAsia="Times New Roman"/>
          <w:b/>
        </w:rPr>
        <w:t>Optional Course I</w:t>
      </w:r>
    </w:p>
    <w:p w14:paraId="0CEF64B3" w14:textId="77777777" w:rsidR="00074CFE" w:rsidRPr="00030E93" w:rsidRDefault="00BF08C9" w:rsidP="000030F7">
      <w:pPr>
        <w:jc w:val="both"/>
        <w:rPr>
          <w:rFonts w:eastAsia="Times New Roman"/>
          <w:b/>
        </w:rPr>
      </w:pPr>
      <w:r>
        <w:rPr>
          <w:rFonts w:eastAsia="Times New Roman"/>
          <w:b/>
        </w:rPr>
        <w:t xml:space="preserve">Major </w:t>
      </w:r>
      <w:r w:rsidR="00074CFE" w:rsidRPr="00030E93">
        <w:rPr>
          <w:rFonts w:eastAsia="Times New Roman"/>
          <w:b/>
        </w:rPr>
        <w:t>Optional Course II</w:t>
      </w:r>
    </w:p>
    <w:p w14:paraId="56F6CEAA" w14:textId="77777777" w:rsidR="00074CFE" w:rsidRPr="00030E93" w:rsidRDefault="00074CFE" w:rsidP="000030F7">
      <w:pPr>
        <w:jc w:val="both"/>
        <w:rPr>
          <w:rFonts w:eastAsia="Times New Roman"/>
          <w:b/>
        </w:rPr>
      </w:pPr>
      <w:r w:rsidRPr="00030E93">
        <w:rPr>
          <w:rFonts w:eastAsia="Times New Roman"/>
          <w:b/>
        </w:rPr>
        <w:t>(To be selected out of the following optional courses for Semester VII)</w:t>
      </w:r>
    </w:p>
    <w:p w14:paraId="55632CF8" w14:textId="77777777" w:rsidR="00074CFE" w:rsidRPr="00030E93" w:rsidRDefault="00074CFE" w:rsidP="000030F7">
      <w:pPr>
        <w:rPr>
          <w:rFonts w:eastAsia="Times New Roman"/>
          <w:b/>
          <w:lang w:val="en-GB"/>
        </w:rPr>
      </w:pPr>
    </w:p>
    <w:p w14:paraId="58C0FE6F" w14:textId="77777777" w:rsidR="005E3FAA" w:rsidRDefault="005E3FAA" w:rsidP="000030F7">
      <w:pPr>
        <w:jc w:val="center"/>
        <w:rPr>
          <w:rFonts w:eastAsia="Times New Roman"/>
          <w:b/>
          <w:lang w:val="en-GB"/>
        </w:rPr>
      </w:pPr>
    </w:p>
    <w:p w14:paraId="7EEDC814" w14:textId="77777777" w:rsidR="006B1B88" w:rsidRDefault="006B1B88" w:rsidP="000030F7">
      <w:pPr>
        <w:jc w:val="center"/>
        <w:rPr>
          <w:rFonts w:eastAsia="Times New Roman"/>
          <w:b/>
          <w:lang w:val="en-GB"/>
        </w:rPr>
      </w:pPr>
    </w:p>
    <w:p w14:paraId="0321ACB8" w14:textId="77777777" w:rsidR="00074CFE" w:rsidRPr="00030E93" w:rsidRDefault="00074CFE" w:rsidP="000030F7">
      <w:pPr>
        <w:jc w:val="center"/>
        <w:rPr>
          <w:rFonts w:eastAsia="Times New Roman"/>
          <w:b/>
          <w:lang w:val="en-GB"/>
        </w:rPr>
      </w:pPr>
      <w:r w:rsidRPr="00030E93">
        <w:rPr>
          <w:rFonts w:eastAsia="Times New Roman"/>
          <w:b/>
          <w:lang w:val="en-GB"/>
        </w:rPr>
        <w:t>OPTIONAL COURSES FOR SEMESTER VII</w:t>
      </w:r>
    </w:p>
    <w:p w14:paraId="3DEBAF4A" w14:textId="77777777" w:rsidR="00074CFE" w:rsidRPr="00030E93" w:rsidRDefault="00074CFE" w:rsidP="000030F7">
      <w:pPr>
        <w:rPr>
          <w:b/>
        </w:rPr>
      </w:pPr>
      <w:r w:rsidRPr="00030E93">
        <w:rPr>
          <w:rFonts w:eastAsia="Times New Roman"/>
          <w:b/>
        </w:rPr>
        <w:t>HIST</w:t>
      </w:r>
      <w:r w:rsidR="002A398C">
        <w:rPr>
          <w:rFonts w:eastAsia="Times New Roman"/>
          <w:b/>
        </w:rPr>
        <w:t>-</w:t>
      </w:r>
      <w:r w:rsidRPr="00030E93">
        <w:rPr>
          <w:rFonts w:eastAsia="Times New Roman"/>
          <w:b/>
        </w:rPr>
        <w:t>32</w:t>
      </w:r>
      <w:r w:rsidR="00D7383C">
        <w:rPr>
          <w:rFonts w:eastAsia="Times New Roman"/>
          <w:b/>
        </w:rPr>
        <w:t>1</w:t>
      </w:r>
      <w:r w:rsidRPr="00030E93">
        <w:rPr>
          <w:rFonts w:eastAsia="Times New Roman"/>
          <w:b/>
        </w:rPr>
        <w:tab/>
      </w:r>
      <w:r w:rsidRPr="00030E93">
        <w:rPr>
          <w:b/>
        </w:rPr>
        <w:t>Mughal Rule in India 1526-1707</w:t>
      </w:r>
    </w:p>
    <w:p w14:paraId="15B07651" w14:textId="77777777" w:rsidR="00074CFE" w:rsidRPr="00030E93" w:rsidRDefault="00074CFE" w:rsidP="000030F7">
      <w:pPr>
        <w:rPr>
          <w:b/>
        </w:rPr>
      </w:pPr>
      <w:r w:rsidRPr="00030E93">
        <w:rPr>
          <w:b/>
        </w:rPr>
        <w:t>Course Objectives:</w:t>
      </w:r>
    </w:p>
    <w:p w14:paraId="2DB7B008" w14:textId="77777777" w:rsidR="00074CFE" w:rsidRPr="00030E93" w:rsidRDefault="008F1CDF" w:rsidP="000030F7">
      <w:pPr>
        <w:autoSpaceDE w:val="0"/>
        <w:autoSpaceDN w:val="0"/>
        <w:adjustRightInd w:val="0"/>
        <w:jc w:val="both"/>
      </w:pPr>
      <w:r>
        <w:t>The purpose of th</w:t>
      </w:r>
      <w:r w:rsidR="007A628E">
        <w:t>is</w:t>
      </w:r>
      <w:r>
        <w:t xml:space="preserve"> course is to </w:t>
      </w:r>
      <w:r w:rsidR="007A628E">
        <w:t xml:space="preserve">apprise </w:t>
      </w:r>
      <w:r>
        <w:t xml:space="preserve">the students </w:t>
      </w:r>
      <w:r w:rsidR="007A628E">
        <w:t xml:space="preserve">of </w:t>
      </w:r>
      <w:r w:rsidR="00074CFE" w:rsidRPr="00030E93">
        <w:t xml:space="preserve">the rise of Mughal </w:t>
      </w:r>
      <w:r w:rsidR="007A628E">
        <w:t>R</w:t>
      </w:r>
      <w:r w:rsidR="00074CFE" w:rsidRPr="00030E93">
        <w:t>ule in India, their mode of government</w:t>
      </w:r>
      <w:r w:rsidR="007A628E">
        <w:t>,</w:t>
      </w:r>
      <w:r w:rsidR="00074CFE" w:rsidRPr="00030E93">
        <w:t xml:space="preserve"> and </w:t>
      </w:r>
      <w:r>
        <w:t>their administrative policies along with the socio-political developments of the era.</w:t>
      </w:r>
      <w:r w:rsidR="007A628E">
        <w:t xml:space="preserve"> It also studies different internal strif</w:t>
      </w:r>
      <w:r w:rsidR="00C24524">
        <w:t>e</w:t>
      </w:r>
      <w:r w:rsidR="007A628E">
        <w:t>, battles and conflicts that led to the expansion of the Empire.</w:t>
      </w:r>
    </w:p>
    <w:p w14:paraId="7AE8FBFE" w14:textId="77777777" w:rsidR="00074CFE" w:rsidRPr="00030E93" w:rsidRDefault="00074CFE" w:rsidP="000030F7">
      <w:pPr>
        <w:autoSpaceDE w:val="0"/>
        <w:autoSpaceDN w:val="0"/>
        <w:adjustRightInd w:val="0"/>
        <w:jc w:val="both"/>
      </w:pPr>
    </w:p>
    <w:p w14:paraId="57183E5A" w14:textId="77777777" w:rsidR="00074CFE" w:rsidRPr="00030E93" w:rsidRDefault="00074CFE" w:rsidP="000030F7">
      <w:pPr>
        <w:autoSpaceDE w:val="0"/>
        <w:autoSpaceDN w:val="0"/>
        <w:adjustRightInd w:val="0"/>
        <w:jc w:val="both"/>
        <w:rPr>
          <w:b/>
        </w:rPr>
      </w:pPr>
      <w:r w:rsidRPr="00030E93">
        <w:rPr>
          <w:b/>
        </w:rPr>
        <w:lastRenderedPageBreak/>
        <w:t>Course Contents:</w:t>
      </w:r>
    </w:p>
    <w:p w14:paraId="581CDEEE" w14:textId="471DEC0B" w:rsidR="00074CFE" w:rsidRPr="00030E93" w:rsidRDefault="008F1CDF" w:rsidP="000030F7">
      <w:pPr>
        <w:autoSpaceDE w:val="0"/>
        <w:autoSpaceDN w:val="0"/>
        <w:adjustRightInd w:val="0"/>
        <w:jc w:val="both"/>
        <w:rPr>
          <w:bCs/>
        </w:rPr>
      </w:pPr>
      <w:r>
        <w:t xml:space="preserve">Zahiruddin Muhammad Babur and the rise of the Mughal Empire, </w:t>
      </w:r>
      <w:r w:rsidR="00074CFE" w:rsidRPr="00030E93">
        <w:rPr>
          <w:bCs/>
        </w:rPr>
        <w:t>H</w:t>
      </w:r>
      <w:r w:rsidR="00903E3C">
        <w:rPr>
          <w:bCs/>
        </w:rPr>
        <w:t>u</w:t>
      </w:r>
      <w:r w:rsidR="00074CFE" w:rsidRPr="00030E93">
        <w:rPr>
          <w:bCs/>
        </w:rPr>
        <w:t>mayun</w:t>
      </w:r>
      <w:r>
        <w:rPr>
          <w:bCs/>
        </w:rPr>
        <w:t>’s</w:t>
      </w:r>
      <w:r w:rsidR="00074CFE" w:rsidRPr="00030E93">
        <w:rPr>
          <w:bCs/>
        </w:rPr>
        <w:t xml:space="preserve"> Reign</w:t>
      </w:r>
      <w:r>
        <w:rPr>
          <w:bCs/>
        </w:rPr>
        <w:t>: d</w:t>
      </w:r>
      <w:r w:rsidR="00074CFE" w:rsidRPr="00030E93">
        <w:rPr>
          <w:bCs/>
        </w:rPr>
        <w:t>ifficulties against Sher Khan,</w:t>
      </w:r>
      <w:r>
        <w:rPr>
          <w:bCs/>
        </w:rPr>
        <w:t xml:space="preserve"> exile and return, character and e</w:t>
      </w:r>
      <w:r w:rsidR="00074CFE" w:rsidRPr="00030E93">
        <w:rPr>
          <w:bCs/>
        </w:rPr>
        <w:t>stimate, Sher Shah Suri</w:t>
      </w:r>
      <w:r>
        <w:rPr>
          <w:bCs/>
        </w:rPr>
        <w:t>: governance and reforms</w:t>
      </w:r>
      <w:r w:rsidR="00074CFE" w:rsidRPr="00030E93">
        <w:rPr>
          <w:bCs/>
        </w:rPr>
        <w:t>, Akbar the Great</w:t>
      </w:r>
      <w:r>
        <w:rPr>
          <w:bCs/>
        </w:rPr>
        <w:t>:</w:t>
      </w:r>
      <w:r w:rsidR="00356AB0">
        <w:rPr>
          <w:bCs/>
        </w:rPr>
        <w:t xml:space="preserve"> </w:t>
      </w:r>
      <w:r>
        <w:rPr>
          <w:bCs/>
        </w:rPr>
        <w:t>early difficulties, conquests, Din-i-Illahi and Mujaddid Alf Sani, his Rajput and Afghan policy, administrative r</w:t>
      </w:r>
      <w:r w:rsidR="00074CFE" w:rsidRPr="00030E93">
        <w:rPr>
          <w:bCs/>
        </w:rPr>
        <w:t xml:space="preserve">eforms, </w:t>
      </w:r>
      <w:r>
        <w:rPr>
          <w:bCs/>
        </w:rPr>
        <w:t>character and e</w:t>
      </w:r>
      <w:r w:rsidR="002C7832">
        <w:rPr>
          <w:bCs/>
        </w:rPr>
        <w:t>stimate of Akbar, Jahangir’s rule, r</w:t>
      </w:r>
      <w:r w:rsidR="00074CFE" w:rsidRPr="00030E93">
        <w:rPr>
          <w:bCs/>
        </w:rPr>
        <w:t>ebellion</w:t>
      </w:r>
      <w:r w:rsidR="002C7832">
        <w:rPr>
          <w:bCs/>
        </w:rPr>
        <w:t>s and revolts, s</w:t>
      </w:r>
      <w:r w:rsidR="00074CFE" w:rsidRPr="00030E93">
        <w:rPr>
          <w:bCs/>
        </w:rPr>
        <w:t xml:space="preserve">ecession of Qandahar, </w:t>
      </w:r>
      <w:r w:rsidR="002C7832">
        <w:rPr>
          <w:bCs/>
        </w:rPr>
        <w:t>v</w:t>
      </w:r>
      <w:r w:rsidR="00074CFE" w:rsidRPr="00030E93">
        <w:rPr>
          <w:bCs/>
        </w:rPr>
        <w:t>isit</w:t>
      </w:r>
      <w:r w:rsidR="002C7832">
        <w:rPr>
          <w:bCs/>
        </w:rPr>
        <w:t>s of the Europeans, character and e</w:t>
      </w:r>
      <w:r w:rsidR="00074CFE" w:rsidRPr="00030E93">
        <w:rPr>
          <w:bCs/>
        </w:rPr>
        <w:t xml:space="preserve">stimate, </w:t>
      </w:r>
      <w:r w:rsidR="002C7832">
        <w:rPr>
          <w:bCs/>
        </w:rPr>
        <w:t xml:space="preserve">influence of Nur Jahan, </w:t>
      </w:r>
      <w:r w:rsidR="00074CFE" w:rsidRPr="00030E93">
        <w:rPr>
          <w:bCs/>
        </w:rPr>
        <w:t>Shah Jahan</w:t>
      </w:r>
      <w:r w:rsidR="002C7832">
        <w:rPr>
          <w:bCs/>
        </w:rPr>
        <w:t>: early life and accession, internal a</w:t>
      </w:r>
      <w:r w:rsidR="00074CFE" w:rsidRPr="00030E93">
        <w:rPr>
          <w:bCs/>
        </w:rPr>
        <w:t>ffairs of the Empi</w:t>
      </w:r>
      <w:r w:rsidR="002C7832">
        <w:rPr>
          <w:bCs/>
        </w:rPr>
        <w:t>re, Central Asian policy, l</w:t>
      </w:r>
      <w:r w:rsidR="00074CFE" w:rsidRPr="00030E93">
        <w:rPr>
          <w:bCs/>
        </w:rPr>
        <w:t>oss of Qandahar, Mumtaz Mahal</w:t>
      </w:r>
      <w:r w:rsidR="002C7832">
        <w:rPr>
          <w:bCs/>
        </w:rPr>
        <w:t xml:space="preserve"> and public welfare, War of Succession, c</w:t>
      </w:r>
      <w:r w:rsidR="00074CFE" w:rsidRPr="00030E93">
        <w:rPr>
          <w:bCs/>
        </w:rPr>
        <w:t>haracter and estimate, Aurangzeb</w:t>
      </w:r>
      <w:r w:rsidR="00737260">
        <w:rPr>
          <w:bCs/>
        </w:rPr>
        <w:t xml:space="preserve"> </w:t>
      </w:r>
      <w:r w:rsidR="002C7832">
        <w:rPr>
          <w:bCs/>
        </w:rPr>
        <w:t>Alamgir: his Frontier policy, internal disturbances, Deccan policy, Marathas and Rajputs, character and e</w:t>
      </w:r>
      <w:r w:rsidR="00074CFE" w:rsidRPr="00030E93">
        <w:rPr>
          <w:bCs/>
        </w:rPr>
        <w:t>stimate of Aurangzeb.</w:t>
      </w:r>
    </w:p>
    <w:p w14:paraId="66A1414D" w14:textId="77777777" w:rsidR="00074CFE" w:rsidRPr="00030E93" w:rsidRDefault="00074CFE" w:rsidP="000030F7">
      <w:pPr>
        <w:autoSpaceDE w:val="0"/>
        <w:autoSpaceDN w:val="0"/>
        <w:adjustRightInd w:val="0"/>
        <w:jc w:val="both"/>
        <w:rPr>
          <w:bCs/>
        </w:rPr>
      </w:pPr>
    </w:p>
    <w:p w14:paraId="535315F1" w14:textId="77777777" w:rsidR="00074CFE" w:rsidRPr="00030E93" w:rsidRDefault="00074CFE" w:rsidP="000030F7">
      <w:pPr>
        <w:pStyle w:val="NoSpacing"/>
        <w:rPr>
          <w:b/>
          <w:sz w:val="24"/>
          <w:szCs w:val="24"/>
        </w:rPr>
      </w:pPr>
      <w:r w:rsidRPr="00030E93">
        <w:rPr>
          <w:b/>
          <w:sz w:val="24"/>
          <w:szCs w:val="24"/>
        </w:rPr>
        <w:t>Recommended Readings:</w:t>
      </w:r>
    </w:p>
    <w:p w14:paraId="357D98C4" w14:textId="77777777" w:rsidR="00074CFE" w:rsidRPr="00030E93" w:rsidRDefault="00074CFE" w:rsidP="000030F7">
      <w:pPr>
        <w:pStyle w:val="NoSpacing"/>
        <w:ind w:left="540" w:hanging="540"/>
        <w:jc w:val="both"/>
        <w:rPr>
          <w:sz w:val="24"/>
          <w:szCs w:val="24"/>
        </w:rPr>
      </w:pPr>
      <w:r w:rsidRPr="00030E93">
        <w:rPr>
          <w:sz w:val="24"/>
          <w:szCs w:val="24"/>
        </w:rPr>
        <w:t xml:space="preserve">Ikram, S. M. </w:t>
      </w:r>
      <w:r w:rsidRPr="00030E93">
        <w:rPr>
          <w:i/>
          <w:sz w:val="24"/>
          <w:szCs w:val="24"/>
        </w:rPr>
        <w:t>History of Muslim Civilization in India and Pakistan</w:t>
      </w:r>
      <w:r w:rsidRPr="00030E93">
        <w:rPr>
          <w:sz w:val="24"/>
          <w:szCs w:val="24"/>
        </w:rPr>
        <w:t>. Lahore: Institute of Islamic Culture, 1982.</w:t>
      </w:r>
    </w:p>
    <w:p w14:paraId="2E5A655B" w14:textId="77777777" w:rsidR="00074CFE" w:rsidRPr="00030E93" w:rsidRDefault="00035C4B" w:rsidP="000030F7">
      <w:pPr>
        <w:ind w:left="540" w:hanging="540"/>
        <w:jc w:val="both"/>
      </w:pPr>
      <w:r>
        <w:t>------</w:t>
      </w:r>
      <w:r w:rsidR="00074CFE" w:rsidRPr="00030E93">
        <w:t xml:space="preserve">. </w:t>
      </w:r>
      <w:r w:rsidR="00074CFE" w:rsidRPr="00030E93">
        <w:rPr>
          <w:i/>
        </w:rPr>
        <w:t>Muslim Rule in India</w:t>
      </w:r>
      <w:r w:rsidR="00074CFE" w:rsidRPr="00030E93">
        <w:t>. Lahore: Institute of Islamic Culture, 1982.</w:t>
      </w:r>
    </w:p>
    <w:p w14:paraId="5CEF18D7" w14:textId="77777777" w:rsidR="00074CFE" w:rsidRPr="00030E93" w:rsidRDefault="00074CFE" w:rsidP="000030F7">
      <w:pPr>
        <w:ind w:left="540" w:hanging="540"/>
        <w:jc w:val="both"/>
      </w:pPr>
      <w:r w:rsidRPr="00030E93">
        <w:t xml:space="preserve">Khan, Hussain. </w:t>
      </w:r>
      <w:r w:rsidRPr="00030E93">
        <w:rPr>
          <w:i/>
        </w:rPr>
        <w:t>Sher Shah Sur</w:t>
      </w:r>
      <w:r w:rsidRPr="00030E93">
        <w:t>. Lahore: Feroz Sons, 1987.</w:t>
      </w:r>
    </w:p>
    <w:p w14:paraId="5B98E691" w14:textId="77777777" w:rsidR="00074CFE" w:rsidRPr="00030E93" w:rsidRDefault="00074CFE" w:rsidP="000030F7">
      <w:pPr>
        <w:ind w:left="540" w:hanging="540"/>
        <w:jc w:val="both"/>
      </w:pPr>
      <w:r w:rsidRPr="00030E93">
        <w:t xml:space="preserve">Khan, Zulfiqar Ali, </w:t>
      </w:r>
      <w:r w:rsidRPr="00030E93">
        <w:rPr>
          <w:i/>
        </w:rPr>
        <w:t>Sher Shah</w:t>
      </w:r>
      <w:r w:rsidRPr="00030E93">
        <w:t>. Lahore: Republican Books, 1988</w:t>
      </w:r>
    </w:p>
    <w:p w14:paraId="13D22930" w14:textId="4566BDE9" w:rsidR="00074CFE" w:rsidRPr="00030E93" w:rsidRDefault="00074CFE" w:rsidP="000030F7">
      <w:pPr>
        <w:ind w:left="540" w:hanging="540"/>
        <w:jc w:val="both"/>
      </w:pPr>
      <w:r w:rsidRPr="00030E93">
        <w:t>Mahajan, Vidya</w:t>
      </w:r>
      <w:r w:rsidR="00356AB0">
        <w:t xml:space="preserve"> </w:t>
      </w:r>
      <w:r w:rsidRPr="00030E93">
        <w:t>Dhar and Savitri Mahajan.</w:t>
      </w:r>
      <w:r w:rsidR="00356AB0">
        <w:t xml:space="preserve"> </w:t>
      </w:r>
      <w:r w:rsidRPr="00030E93">
        <w:rPr>
          <w:i/>
        </w:rPr>
        <w:t>Mughal Rule in India</w:t>
      </w:r>
      <w:r w:rsidRPr="00030E93">
        <w:t xml:space="preserve">. </w:t>
      </w:r>
      <w:r w:rsidRPr="00030E93">
        <w:rPr>
          <w:rStyle w:val="itempublisher"/>
        </w:rPr>
        <w:t>Delhi: S. Chand &amp; Co., 1964.</w:t>
      </w:r>
    </w:p>
    <w:p w14:paraId="0082C81F" w14:textId="77777777" w:rsidR="00074CFE" w:rsidRPr="00030E93" w:rsidRDefault="00074CFE" w:rsidP="000030F7">
      <w:pPr>
        <w:ind w:left="540" w:hanging="540"/>
        <w:jc w:val="both"/>
      </w:pPr>
      <w:r w:rsidRPr="00030E93">
        <w:t>Mehta, J. L. Advanced Study in the History of Medieval India: Mughal Empire (1526-1707) Vol. II. New Delhi: Sterling Publishers, 2007.</w:t>
      </w:r>
    </w:p>
    <w:p w14:paraId="3443EAC9" w14:textId="77777777" w:rsidR="00074CFE" w:rsidRPr="00030E93" w:rsidRDefault="00074CFE" w:rsidP="000030F7">
      <w:pPr>
        <w:ind w:left="540" w:hanging="540"/>
        <w:jc w:val="both"/>
      </w:pPr>
      <w:r w:rsidRPr="00030E93">
        <w:t xml:space="preserve">Prasad, Ishwari. </w:t>
      </w:r>
      <w:r w:rsidRPr="00030E93">
        <w:rPr>
          <w:i/>
        </w:rPr>
        <w:t>The Mughal Empire</w:t>
      </w:r>
      <w:r w:rsidRPr="00030E93">
        <w:t xml:space="preserve">. </w:t>
      </w:r>
      <w:r w:rsidRPr="00030E93">
        <w:rPr>
          <w:rStyle w:val="itempublisher"/>
        </w:rPr>
        <w:t>Allahabad: Chugh Publications, 1974.</w:t>
      </w:r>
    </w:p>
    <w:p w14:paraId="2C92EA3A" w14:textId="77777777" w:rsidR="00074CFE" w:rsidRPr="00030E93" w:rsidRDefault="00074CFE" w:rsidP="000030F7">
      <w:pPr>
        <w:ind w:left="540" w:hanging="540"/>
        <w:jc w:val="both"/>
      </w:pPr>
      <w:r w:rsidRPr="00030E93">
        <w:t xml:space="preserve">Rahim, M. A. </w:t>
      </w:r>
      <w:r w:rsidRPr="00030E93">
        <w:rPr>
          <w:i/>
        </w:rPr>
        <w:t>History of Afghans in India</w:t>
      </w:r>
      <w:r w:rsidRPr="00030E93">
        <w:t>. Karachi: 1988.</w:t>
      </w:r>
    </w:p>
    <w:p w14:paraId="1B3083CF" w14:textId="77777777" w:rsidR="00074CFE" w:rsidRPr="00030E93" w:rsidRDefault="00074CFE" w:rsidP="000030F7">
      <w:pPr>
        <w:ind w:left="540" w:hanging="540"/>
        <w:jc w:val="both"/>
      </w:pPr>
      <w:r w:rsidRPr="00030E93">
        <w:t xml:space="preserve">Smith, V. A. </w:t>
      </w:r>
      <w:r w:rsidRPr="00030E93">
        <w:rPr>
          <w:i/>
        </w:rPr>
        <w:t>Akbar the Great Mugul</w:t>
      </w:r>
      <w:r w:rsidRPr="00030E93">
        <w:t>. Delhi: S. Chand &amp; Company, 1966.</w:t>
      </w:r>
    </w:p>
    <w:p w14:paraId="2F3D5808" w14:textId="77777777" w:rsidR="00074CFE" w:rsidRPr="00030E93" w:rsidRDefault="00074CFE" w:rsidP="000030F7">
      <w:pPr>
        <w:ind w:left="540" w:hanging="540"/>
        <w:jc w:val="both"/>
      </w:pPr>
      <w:r w:rsidRPr="00030E93">
        <w:t xml:space="preserve">Williams, Rushbrook. </w:t>
      </w:r>
      <w:r w:rsidRPr="00030E93">
        <w:rPr>
          <w:i/>
        </w:rPr>
        <w:t>An Empire Builder of the Sixteenth Century</w:t>
      </w:r>
      <w:r w:rsidRPr="00030E93">
        <w:t>. Lucknow: S. Chand &amp; Company, N.D.</w:t>
      </w:r>
    </w:p>
    <w:p w14:paraId="5F66F319" w14:textId="77777777" w:rsidR="000F2B7F" w:rsidRPr="00030E93" w:rsidRDefault="000F2B7F" w:rsidP="000030F7">
      <w:pPr>
        <w:rPr>
          <w:rFonts w:eastAsia="Times New Roman"/>
          <w:b/>
          <w:lang w:val="en-GB"/>
        </w:rPr>
      </w:pPr>
    </w:p>
    <w:p w14:paraId="0B88F385" w14:textId="77777777" w:rsidR="00074CFE" w:rsidRPr="00030E93" w:rsidRDefault="00074CFE" w:rsidP="000030F7">
      <w:pPr>
        <w:rPr>
          <w:rFonts w:eastAsia="Times New Roman"/>
          <w:b/>
          <w:lang w:val="en-GB"/>
        </w:rPr>
      </w:pPr>
      <w:r w:rsidRPr="00030E93">
        <w:rPr>
          <w:rFonts w:eastAsia="Times New Roman"/>
          <w:b/>
          <w:lang w:val="en-GB"/>
        </w:rPr>
        <w:t>HIST</w:t>
      </w:r>
      <w:r w:rsidR="002A398C">
        <w:rPr>
          <w:rFonts w:eastAsia="Times New Roman"/>
          <w:b/>
          <w:lang w:val="en-GB"/>
        </w:rPr>
        <w:t>-</w:t>
      </w:r>
      <w:r w:rsidRPr="00030E93">
        <w:rPr>
          <w:rFonts w:eastAsia="Times New Roman"/>
          <w:b/>
          <w:lang w:val="en-GB"/>
        </w:rPr>
        <w:t>32</w:t>
      </w:r>
      <w:r w:rsidR="002E4C2D">
        <w:rPr>
          <w:rFonts w:eastAsia="Times New Roman"/>
          <w:b/>
          <w:lang w:val="en-GB"/>
        </w:rPr>
        <w:t>2</w:t>
      </w:r>
      <w:r w:rsidRPr="00030E93">
        <w:rPr>
          <w:rFonts w:eastAsia="Times New Roman"/>
          <w:b/>
          <w:lang w:val="en-GB"/>
        </w:rPr>
        <w:tab/>
        <w:t>British History 1688-1919</w:t>
      </w:r>
    </w:p>
    <w:p w14:paraId="1FF2E0A1" w14:textId="77777777" w:rsidR="00074CFE" w:rsidRPr="00030E93" w:rsidRDefault="00074CFE" w:rsidP="000030F7">
      <w:pPr>
        <w:rPr>
          <w:b/>
        </w:rPr>
      </w:pPr>
      <w:r w:rsidRPr="00030E93">
        <w:rPr>
          <w:b/>
        </w:rPr>
        <w:t>Course Objectives:</w:t>
      </w:r>
    </w:p>
    <w:p w14:paraId="43A03384" w14:textId="77777777" w:rsidR="00074CFE" w:rsidRPr="00030E93" w:rsidRDefault="00074CFE" w:rsidP="000030F7">
      <w:pPr>
        <w:jc w:val="both"/>
      </w:pPr>
      <w:r w:rsidRPr="00030E93">
        <w:t xml:space="preserve">This course </w:t>
      </w:r>
      <w:r w:rsidR="00521ECC">
        <w:t>focuses on</w:t>
      </w:r>
      <w:r w:rsidRPr="00030E93">
        <w:t xml:space="preserve"> the </w:t>
      </w:r>
      <w:r w:rsidR="000D7C19">
        <w:t>major political, social and historical events in the Elizabethan Age to the end of the First World War. It also looks at the rise of the British Empire and its colonial projects through trade as a tool of its foreign policy.</w:t>
      </w:r>
    </w:p>
    <w:p w14:paraId="73E51D2D" w14:textId="77777777" w:rsidR="00074CFE" w:rsidRPr="00030E93" w:rsidRDefault="00074CFE" w:rsidP="000030F7">
      <w:pPr>
        <w:jc w:val="both"/>
      </w:pPr>
    </w:p>
    <w:p w14:paraId="379D3977" w14:textId="77777777" w:rsidR="00074CFE" w:rsidRPr="00030E93" w:rsidRDefault="00074CFE" w:rsidP="000030F7">
      <w:pPr>
        <w:jc w:val="both"/>
        <w:rPr>
          <w:b/>
        </w:rPr>
      </w:pPr>
      <w:r w:rsidRPr="00030E93">
        <w:rPr>
          <w:b/>
        </w:rPr>
        <w:t>Course Contents:</w:t>
      </w:r>
    </w:p>
    <w:p w14:paraId="25B25649" w14:textId="77777777" w:rsidR="00074CFE" w:rsidRPr="00030E93" w:rsidRDefault="003D7997" w:rsidP="000030F7">
      <w:pPr>
        <w:jc w:val="both"/>
      </w:pPr>
      <w:r>
        <w:t>Political geography of Great Britain, t</w:t>
      </w:r>
      <w:r w:rsidR="00074CFE" w:rsidRPr="00030E93">
        <w:t xml:space="preserve">he Glorious Revolution, </w:t>
      </w:r>
      <w:r>
        <w:t>development of the cabinet system, t</w:t>
      </w:r>
      <w:r w:rsidR="00074CFE" w:rsidRPr="00030E93">
        <w:t xml:space="preserve">he Union of England and Scotland, </w:t>
      </w:r>
      <w:r>
        <w:t>the old colonial system, the role of England in the coalitions a</w:t>
      </w:r>
      <w:r w:rsidR="00074CFE" w:rsidRPr="00030E93">
        <w:t>gainst the French Re</w:t>
      </w:r>
      <w:r>
        <w:t>volutionary Government and its a</w:t>
      </w:r>
      <w:r w:rsidR="00074CFE" w:rsidRPr="00030E93">
        <w:t>ftermath, Union of England and Irela</w:t>
      </w:r>
      <w:r>
        <w:t>nd, agrarian and industrial revolutions, t</w:t>
      </w:r>
      <w:r w:rsidR="00074CFE" w:rsidRPr="00030E93">
        <w:t>he Methodis</w:t>
      </w:r>
      <w:r w:rsidR="003507BD">
        <w:t>t Movement, Queen Victoria and her achievements, Queen Victoria’s Prime Ministers, the r</w:t>
      </w:r>
      <w:r w:rsidR="00074CFE" w:rsidRPr="00030E93">
        <w:t>ise of Socialism</w:t>
      </w:r>
      <w:r w:rsidR="003507BD">
        <w:t xml:space="preserve"> in England, Great Britain and free trade, t</w:t>
      </w:r>
      <w:r w:rsidR="00074CFE" w:rsidRPr="00030E93">
        <w:t>he Easte</w:t>
      </w:r>
      <w:r w:rsidR="003507BD">
        <w:t>rn Question and Great Britain, t</w:t>
      </w:r>
      <w:r w:rsidR="00074CFE" w:rsidRPr="00030E93">
        <w:t>he Irish Question in the 19</w:t>
      </w:r>
      <w:r w:rsidR="00074CFE" w:rsidRPr="00030E93">
        <w:rPr>
          <w:vertAlign w:val="superscript"/>
        </w:rPr>
        <w:t>th</w:t>
      </w:r>
      <w:r w:rsidR="003507BD">
        <w:t xml:space="preserve"> century, British foreign p</w:t>
      </w:r>
      <w:r w:rsidR="00074CFE" w:rsidRPr="00030E93">
        <w:t xml:space="preserve">olicy before World War I, Great Britain and </w:t>
      </w:r>
      <w:r w:rsidR="003507BD">
        <w:t>World War I, Great Britain and post-war s</w:t>
      </w:r>
      <w:r w:rsidR="00074CFE" w:rsidRPr="00030E93">
        <w:t>ettlement.</w:t>
      </w:r>
    </w:p>
    <w:p w14:paraId="45A4F002" w14:textId="77777777" w:rsidR="00074CFE" w:rsidRPr="00030E93" w:rsidRDefault="00074CFE" w:rsidP="000030F7">
      <w:pPr>
        <w:jc w:val="both"/>
      </w:pPr>
    </w:p>
    <w:p w14:paraId="63984D1F" w14:textId="77777777" w:rsidR="00074CFE" w:rsidRPr="00030E93" w:rsidRDefault="00074CFE" w:rsidP="000030F7">
      <w:pPr>
        <w:jc w:val="both"/>
        <w:rPr>
          <w:b/>
        </w:rPr>
      </w:pPr>
      <w:r w:rsidRPr="00030E93">
        <w:rPr>
          <w:b/>
        </w:rPr>
        <w:lastRenderedPageBreak/>
        <w:t>Recommended Readings:</w:t>
      </w:r>
    </w:p>
    <w:p w14:paraId="64D39AA4" w14:textId="77777777" w:rsidR="00074CFE" w:rsidRPr="00030E93" w:rsidRDefault="00074CFE" w:rsidP="000030F7">
      <w:pPr>
        <w:ind w:left="540" w:hanging="540"/>
        <w:jc w:val="both"/>
        <w:rPr>
          <w:rFonts w:eastAsia="Times New Roman"/>
        </w:rPr>
      </w:pPr>
      <w:r w:rsidRPr="00030E93">
        <w:rPr>
          <w:rFonts w:eastAsia="Times New Roman"/>
        </w:rPr>
        <w:t xml:space="preserve">Blake, Robert. </w:t>
      </w:r>
      <w:r w:rsidRPr="00030E93">
        <w:rPr>
          <w:rFonts w:eastAsia="Times New Roman"/>
          <w:i/>
        </w:rPr>
        <w:t>A New History of England, 410-1975</w:t>
      </w:r>
      <w:r w:rsidRPr="00030E93">
        <w:rPr>
          <w:rFonts w:eastAsia="Times New Roman"/>
        </w:rPr>
        <w:t xml:space="preserve">. </w:t>
      </w:r>
      <w:r w:rsidRPr="00030E93">
        <w:rPr>
          <w:rFonts w:eastAsia="Times New Roman"/>
          <w:shd w:val="clear" w:color="auto" w:fill="FFFFFF"/>
        </w:rPr>
        <w:t>Oxford, New York: Pergamon Press, 1968.</w:t>
      </w:r>
    </w:p>
    <w:p w14:paraId="24E07380" w14:textId="77777777" w:rsidR="00074CFE" w:rsidRPr="00030E93" w:rsidRDefault="00074CFE" w:rsidP="000030F7">
      <w:pPr>
        <w:ind w:left="540" w:hanging="540"/>
        <w:jc w:val="both"/>
        <w:rPr>
          <w:rFonts w:eastAsia="Times New Roman"/>
        </w:rPr>
      </w:pPr>
      <w:r w:rsidRPr="00030E93">
        <w:rPr>
          <w:rFonts w:eastAsia="Times New Roman"/>
        </w:rPr>
        <w:t xml:space="preserve">Cook, Chris and John Ramsden eds. </w:t>
      </w:r>
      <w:r w:rsidRPr="00030E93">
        <w:rPr>
          <w:rFonts w:eastAsia="Times New Roman"/>
          <w:i/>
        </w:rPr>
        <w:t>Trends in Britain Politics since 1945</w:t>
      </w:r>
      <w:r w:rsidRPr="00030E93">
        <w:rPr>
          <w:rFonts w:eastAsia="Times New Roman"/>
        </w:rPr>
        <w:t xml:space="preserve">. </w:t>
      </w:r>
      <w:r w:rsidRPr="00030E93">
        <w:rPr>
          <w:rFonts w:eastAsia="Times New Roman"/>
          <w:shd w:val="clear" w:color="auto" w:fill="FFFFFF"/>
        </w:rPr>
        <w:t>New York: St. Martin's Press, 1978.</w:t>
      </w:r>
    </w:p>
    <w:p w14:paraId="51BBBAE2" w14:textId="77777777" w:rsidR="00074CFE" w:rsidRPr="00030E93" w:rsidRDefault="00074CFE" w:rsidP="000030F7">
      <w:pPr>
        <w:ind w:left="540" w:hanging="540"/>
        <w:jc w:val="both"/>
        <w:rPr>
          <w:rFonts w:eastAsia="Times New Roman"/>
        </w:rPr>
      </w:pPr>
      <w:r w:rsidRPr="00030E93">
        <w:rPr>
          <w:rFonts w:eastAsia="Times New Roman"/>
        </w:rPr>
        <w:t xml:space="preserve">Morgan, Kenneth O. </w:t>
      </w:r>
      <w:r w:rsidRPr="00030E93">
        <w:rPr>
          <w:rFonts w:eastAsia="Times New Roman"/>
          <w:i/>
        </w:rPr>
        <w:t>The People’s Peace: British History 1945-1990</w:t>
      </w:r>
      <w:r w:rsidRPr="00030E93">
        <w:rPr>
          <w:rFonts w:eastAsia="Times New Roman"/>
        </w:rPr>
        <w:t xml:space="preserve">. </w:t>
      </w:r>
      <w:r w:rsidRPr="00030E93">
        <w:rPr>
          <w:rFonts w:eastAsia="Times New Roman"/>
          <w:shd w:val="clear" w:color="auto" w:fill="FFFFFF"/>
        </w:rPr>
        <w:t>New York: Oxford University Press, 1992.</w:t>
      </w:r>
    </w:p>
    <w:p w14:paraId="29FD5196" w14:textId="77777777" w:rsidR="00074CFE" w:rsidRPr="00030E93" w:rsidRDefault="00074CFE" w:rsidP="000030F7">
      <w:pPr>
        <w:shd w:val="clear" w:color="auto" w:fill="FFFFFF"/>
        <w:ind w:left="540" w:hanging="540"/>
        <w:jc w:val="both"/>
        <w:rPr>
          <w:rFonts w:eastAsia="Arial Unicode MS"/>
          <w:b/>
          <w:bCs/>
        </w:rPr>
      </w:pPr>
      <w:r w:rsidRPr="00030E93">
        <w:rPr>
          <w:rFonts w:eastAsia="Arial Unicode MS"/>
        </w:rPr>
        <w:t xml:space="preserve">Paul, Herbert W. </w:t>
      </w:r>
      <w:r w:rsidRPr="00030E93">
        <w:rPr>
          <w:rFonts w:eastAsia="Arial Unicode MS"/>
          <w:bCs/>
          <w:i/>
        </w:rPr>
        <w:t xml:space="preserve">A History of Modern England. </w:t>
      </w:r>
      <w:r w:rsidRPr="00030E93">
        <w:rPr>
          <w:rFonts w:eastAsia="Arial Unicode MS"/>
          <w:bCs/>
        </w:rPr>
        <w:t>Vol. 1</w:t>
      </w:r>
      <w:r w:rsidRPr="00030E93">
        <w:rPr>
          <w:rFonts w:eastAsia="Arial Unicode MS"/>
          <w:bCs/>
          <w:i/>
        </w:rPr>
        <w:t>.</w:t>
      </w:r>
      <w:r w:rsidRPr="00030E93">
        <w:rPr>
          <w:rFonts w:eastAsia="Arial Unicode MS"/>
        </w:rPr>
        <w:t>New York: Barnes &amp; Noble Digital Library, 2011.</w:t>
      </w:r>
    </w:p>
    <w:p w14:paraId="762FA707" w14:textId="77777777" w:rsidR="00074CFE" w:rsidRPr="00030E93" w:rsidRDefault="00074CFE" w:rsidP="000030F7">
      <w:pPr>
        <w:ind w:left="540" w:hanging="540"/>
        <w:jc w:val="both"/>
        <w:rPr>
          <w:rFonts w:eastAsia="Times New Roman"/>
        </w:rPr>
      </w:pPr>
      <w:r w:rsidRPr="00030E93">
        <w:rPr>
          <w:rFonts w:eastAsia="Times New Roman"/>
        </w:rPr>
        <w:t xml:space="preserve">Seaman, L.C.B. </w:t>
      </w:r>
      <w:r w:rsidRPr="00030E93">
        <w:rPr>
          <w:rFonts w:eastAsia="Times New Roman"/>
          <w:i/>
        </w:rPr>
        <w:t>Life in Britain between the Wars</w:t>
      </w:r>
      <w:r w:rsidRPr="00030E93">
        <w:rPr>
          <w:rFonts w:eastAsia="Times New Roman"/>
        </w:rPr>
        <w:t>. Brighton, Sussex: Harvester Press Ltd., 1982.</w:t>
      </w:r>
    </w:p>
    <w:p w14:paraId="1D27B8F2" w14:textId="77777777" w:rsidR="00074CFE" w:rsidRPr="00030E93" w:rsidRDefault="00074CFE" w:rsidP="000030F7">
      <w:pPr>
        <w:ind w:left="540" w:hanging="540"/>
        <w:jc w:val="both"/>
        <w:rPr>
          <w:rFonts w:eastAsia="Times New Roman"/>
        </w:rPr>
      </w:pPr>
      <w:r w:rsidRPr="00030E93">
        <w:rPr>
          <w:rFonts w:eastAsia="Times New Roman"/>
        </w:rPr>
        <w:t xml:space="preserve">Taylor, A.J.P. </w:t>
      </w:r>
      <w:r w:rsidRPr="00030E93">
        <w:rPr>
          <w:rFonts w:eastAsia="Times New Roman"/>
          <w:i/>
        </w:rPr>
        <w:t>English History, 1914-1945</w:t>
      </w:r>
      <w:r w:rsidRPr="00030E93">
        <w:rPr>
          <w:rFonts w:eastAsia="Times New Roman"/>
        </w:rPr>
        <w:t xml:space="preserve">. </w:t>
      </w:r>
      <w:r w:rsidRPr="00030E93">
        <w:rPr>
          <w:rFonts w:eastAsia="Times New Roman"/>
          <w:shd w:val="clear" w:color="auto" w:fill="FFFFFF"/>
        </w:rPr>
        <w:t>Oxford: Oxford University Press, 1965.</w:t>
      </w:r>
    </w:p>
    <w:p w14:paraId="17EEEA11" w14:textId="77777777" w:rsidR="00074CFE" w:rsidRPr="00030E93" w:rsidRDefault="00074CFE" w:rsidP="000030F7">
      <w:pPr>
        <w:ind w:left="540" w:hanging="540"/>
        <w:jc w:val="both"/>
        <w:rPr>
          <w:rFonts w:eastAsia="Times New Roman"/>
        </w:rPr>
      </w:pPr>
      <w:r w:rsidRPr="00030E93">
        <w:rPr>
          <w:rFonts w:eastAsia="Times New Roman"/>
        </w:rPr>
        <w:t xml:space="preserve">Trevelyan G. M. </w:t>
      </w:r>
      <w:r w:rsidRPr="00030E93">
        <w:rPr>
          <w:rFonts w:eastAsia="Times New Roman"/>
          <w:i/>
        </w:rPr>
        <w:t>History of England</w:t>
      </w:r>
      <w:r w:rsidRPr="00030E93">
        <w:rPr>
          <w:rFonts w:eastAsia="Times New Roman"/>
        </w:rPr>
        <w:t xml:space="preserve">. </w:t>
      </w:r>
      <w:r w:rsidRPr="00030E93">
        <w:rPr>
          <w:rFonts w:eastAsia="Times New Roman"/>
          <w:shd w:val="clear" w:color="auto" w:fill="FFFFFF"/>
        </w:rPr>
        <w:t>London: Longman, 1973.</w:t>
      </w:r>
    </w:p>
    <w:p w14:paraId="439652F6" w14:textId="77777777" w:rsidR="00074CFE" w:rsidRPr="00030E93" w:rsidRDefault="003902A4" w:rsidP="000030F7">
      <w:pPr>
        <w:ind w:left="540" w:hanging="540"/>
        <w:jc w:val="both"/>
        <w:rPr>
          <w:rFonts w:eastAsia="Times New Roman"/>
        </w:rPr>
      </w:pPr>
      <w:r>
        <w:rPr>
          <w:rFonts w:eastAsia="Times New Roman"/>
        </w:rPr>
        <w:t>------</w:t>
      </w:r>
      <w:r w:rsidR="00074CFE" w:rsidRPr="00030E93">
        <w:rPr>
          <w:rFonts w:eastAsia="Times New Roman"/>
        </w:rPr>
        <w:t xml:space="preserve">. </w:t>
      </w:r>
      <w:r w:rsidR="00074CFE" w:rsidRPr="00030E93">
        <w:rPr>
          <w:rFonts w:eastAsia="Times New Roman"/>
          <w:i/>
        </w:rPr>
        <w:t>English Social History: A Survey of Six Centuries Chaucer to Queen Victoria</w:t>
      </w:r>
      <w:r w:rsidR="00074CFE" w:rsidRPr="00030E93">
        <w:rPr>
          <w:rFonts w:eastAsia="Times New Roman"/>
        </w:rPr>
        <w:t>. London, 1962.</w:t>
      </w:r>
    </w:p>
    <w:p w14:paraId="78F97776" w14:textId="77777777" w:rsidR="000F2B7F" w:rsidRDefault="000F2B7F" w:rsidP="000030F7">
      <w:pPr>
        <w:jc w:val="both"/>
        <w:rPr>
          <w:b/>
        </w:rPr>
      </w:pPr>
    </w:p>
    <w:p w14:paraId="1568F0BE" w14:textId="77777777" w:rsidR="00074CFE" w:rsidRPr="00030E93" w:rsidRDefault="00074CFE" w:rsidP="000030F7">
      <w:pPr>
        <w:jc w:val="both"/>
        <w:rPr>
          <w:rStyle w:val="itempublisher"/>
          <w:b/>
        </w:rPr>
      </w:pPr>
      <w:r w:rsidRPr="00030E93">
        <w:rPr>
          <w:b/>
        </w:rPr>
        <w:t>HIST</w:t>
      </w:r>
      <w:r w:rsidR="002A398C">
        <w:rPr>
          <w:b/>
        </w:rPr>
        <w:t>-</w:t>
      </w:r>
      <w:r w:rsidRPr="00030E93">
        <w:rPr>
          <w:b/>
        </w:rPr>
        <w:t>32</w:t>
      </w:r>
      <w:r w:rsidR="00575F49">
        <w:rPr>
          <w:b/>
        </w:rPr>
        <w:t>3</w:t>
      </w:r>
      <w:r w:rsidRPr="00030E93">
        <w:rPr>
          <w:b/>
        </w:rPr>
        <w:tab/>
      </w:r>
      <w:r w:rsidRPr="00030E93">
        <w:rPr>
          <w:rFonts w:eastAsia="Times New Roman"/>
          <w:b/>
        </w:rPr>
        <w:t>History of USA up to 1900</w:t>
      </w:r>
    </w:p>
    <w:p w14:paraId="75E85AB3" w14:textId="77777777" w:rsidR="00074CFE" w:rsidRPr="00030E93" w:rsidRDefault="00074CFE" w:rsidP="000030F7">
      <w:pPr>
        <w:jc w:val="both"/>
        <w:rPr>
          <w:b/>
        </w:rPr>
      </w:pPr>
      <w:r w:rsidRPr="00030E93">
        <w:rPr>
          <w:b/>
        </w:rPr>
        <w:t>Course Objectives:</w:t>
      </w:r>
    </w:p>
    <w:p w14:paraId="6DEC6F46" w14:textId="77777777" w:rsidR="00074CFE" w:rsidRPr="00030E93" w:rsidRDefault="006319C4" w:rsidP="000030F7">
      <w:pPr>
        <w:jc w:val="both"/>
      </w:pPr>
      <w:r>
        <w:t>Th</w:t>
      </w:r>
      <w:r w:rsidR="000D7C19">
        <w:t>is</w:t>
      </w:r>
      <w:r>
        <w:t xml:space="preserve"> c</w:t>
      </w:r>
      <w:r w:rsidR="00074CFE" w:rsidRPr="00030E93">
        <w:t>ourse introduce</w:t>
      </w:r>
      <w:r w:rsidR="000D7C19">
        <w:t>s</w:t>
      </w:r>
      <w:r w:rsidR="00074CFE" w:rsidRPr="00030E93">
        <w:t xml:space="preserve"> students to the key events in the history of the United States of America from its birth t</w:t>
      </w:r>
      <w:r w:rsidR="000D7C19">
        <w:t>o</w:t>
      </w:r>
      <w:r w:rsidR="00074CFE" w:rsidRPr="00030E93">
        <w:t xml:space="preserve"> its rise as a regional power</w:t>
      </w:r>
      <w:r w:rsidR="000D7C19">
        <w:t>. It helps the students</w:t>
      </w:r>
      <w:r w:rsidR="00074CFE" w:rsidRPr="00030E93">
        <w:t xml:space="preserve"> understand the age of exploration and colonization and the concepts of nationalism, liberty, equality</w:t>
      </w:r>
      <w:r w:rsidR="000D7C19">
        <w:t>,</w:t>
      </w:r>
      <w:r w:rsidR="00074CFE" w:rsidRPr="00030E93">
        <w:t xml:space="preserve"> and democracy.</w:t>
      </w:r>
    </w:p>
    <w:p w14:paraId="2275C026" w14:textId="77777777" w:rsidR="00074CFE" w:rsidRPr="00030E93" w:rsidRDefault="00074CFE" w:rsidP="000030F7">
      <w:pPr>
        <w:jc w:val="both"/>
      </w:pPr>
    </w:p>
    <w:p w14:paraId="1A59450D" w14:textId="77777777" w:rsidR="00074CFE" w:rsidRPr="00030E93" w:rsidRDefault="00074CFE" w:rsidP="000030F7">
      <w:pPr>
        <w:jc w:val="both"/>
        <w:rPr>
          <w:b/>
        </w:rPr>
      </w:pPr>
      <w:r w:rsidRPr="00030E93">
        <w:rPr>
          <w:b/>
        </w:rPr>
        <w:t>Course Contents:</w:t>
      </w:r>
    </w:p>
    <w:p w14:paraId="6DBAD5FE" w14:textId="77777777" w:rsidR="00074CFE" w:rsidRPr="00030E93" w:rsidRDefault="006319C4" w:rsidP="000030F7">
      <w:pPr>
        <w:jc w:val="both"/>
      </w:pPr>
      <w:r>
        <w:t>The United States of America: an introduction, English c</w:t>
      </w:r>
      <w:r w:rsidR="00074CFE" w:rsidRPr="00030E93">
        <w:t>olonization in America</w:t>
      </w:r>
      <w:r>
        <w:t>, the American Revolution, the problems of c</w:t>
      </w:r>
      <w:r w:rsidR="00074CFE" w:rsidRPr="00030E93">
        <w:t>onstitution</w:t>
      </w:r>
      <w:r>
        <w:t>-</w:t>
      </w:r>
      <w:r w:rsidR="00074CFE" w:rsidRPr="00030E93">
        <w:t>making, the Federalist Regime, Republicans in power, the Naval War of 1812, Monroe and the Monroe Doctrine, the Manifest Destiny and the Westward Movemen</w:t>
      </w:r>
      <w:r>
        <w:t xml:space="preserve">t, the American Civil war, </w:t>
      </w:r>
      <w:r w:rsidR="002B0990">
        <w:t>economic and industrial development during the 19</w:t>
      </w:r>
      <w:r w:rsidR="002B0990" w:rsidRPr="002B0990">
        <w:rPr>
          <w:vertAlign w:val="superscript"/>
        </w:rPr>
        <w:t>th</w:t>
      </w:r>
      <w:r w:rsidR="002B0990">
        <w:t xml:space="preserve"> century</w:t>
      </w:r>
      <w:r w:rsidR="00074CFE" w:rsidRPr="00030E93">
        <w:t>.</w:t>
      </w:r>
    </w:p>
    <w:p w14:paraId="33B05C0C" w14:textId="77777777" w:rsidR="00074CFE" w:rsidRPr="00030E93" w:rsidRDefault="00074CFE" w:rsidP="000030F7">
      <w:pPr>
        <w:jc w:val="both"/>
      </w:pPr>
    </w:p>
    <w:p w14:paraId="0FC80C0F" w14:textId="77777777" w:rsidR="00074CFE" w:rsidRPr="00030E93" w:rsidRDefault="00074CFE" w:rsidP="000030F7">
      <w:pPr>
        <w:jc w:val="both"/>
        <w:rPr>
          <w:b/>
        </w:rPr>
      </w:pPr>
      <w:r w:rsidRPr="00030E93">
        <w:rPr>
          <w:b/>
        </w:rPr>
        <w:t>Recommended Readings:</w:t>
      </w:r>
    </w:p>
    <w:p w14:paraId="08834ACF" w14:textId="77777777" w:rsidR="00074CFE" w:rsidRPr="00030E93" w:rsidRDefault="00074CFE" w:rsidP="000030F7">
      <w:pPr>
        <w:pStyle w:val="NoSpacing"/>
        <w:ind w:left="540" w:hanging="540"/>
        <w:jc w:val="both"/>
        <w:rPr>
          <w:sz w:val="24"/>
          <w:szCs w:val="24"/>
        </w:rPr>
      </w:pPr>
      <w:r w:rsidRPr="00030E93">
        <w:rPr>
          <w:sz w:val="24"/>
          <w:szCs w:val="24"/>
        </w:rPr>
        <w:t xml:space="preserve">Bailey, Thomas A., David M. Kennedy, and Lizabeth Cohen. </w:t>
      </w:r>
      <w:r w:rsidRPr="00030E93">
        <w:rPr>
          <w:i/>
          <w:sz w:val="24"/>
          <w:szCs w:val="24"/>
        </w:rPr>
        <w:t>The American Pageant: A History of the Republic</w:t>
      </w:r>
      <w:r w:rsidRPr="00030E93">
        <w:rPr>
          <w:sz w:val="24"/>
          <w:szCs w:val="24"/>
        </w:rPr>
        <w:t xml:space="preserve">, </w:t>
      </w:r>
      <w:r w:rsidRPr="00030E93">
        <w:rPr>
          <w:rStyle w:val="itempublisher"/>
          <w:sz w:val="24"/>
          <w:szCs w:val="24"/>
        </w:rPr>
        <w:t>Boston: Houghton Mifflin Co</w:t>
      </w:r>
      <w:r w:rsidR="003902A4">
        <w:rPr>
          <w:rStyle w:val="itempublisher"/>
          <w:sz w:val="24"/>
          <w:szCs w:val="24"/>
        </w:rPr>
        <w:t>.</w:t>
      </w:r>
      <w:r w:rsidRPr="00030E93">
        <w:rPr>
          <w:rStyle w:val="itempublisher"/>
          <w:sz w:val="24"/>
          <w:szCs w:val="24"/>
        </w:rPr>
        <w:t>, 2006.</w:t>
      </w:r>
    </w:p>
    <w:p w14:paraId="2FD992E2" w14:textId="77777777" w:rsidR="00074CFE" w:rsidRPr="00030E93" w:rsidRDefault="00074CFE" w:rsidP="000030F7">
      <w:pPr>
        <w:pStyle w:val="NoSpacing"/>
        <w:ind w:left="540" w:hanging="540"/>
        <w:jc w:val="both"/>
        <w:rPr>
          <w:rFonts w:eastAsia="Times New Roman"/>
          <w:sz w:val="24"/>
          <w:szCs w:val="24"/>
        </w:rPr>
      </w:pPr>
      <w:r w:rsidRPr="00030E93">
        <w:rPr>
          <w:sz w:val="24"/>
          <w:szCs w:val="24"/>
        </w:rPr>
        <w:t xml:space="preserve">Current, Richard N. </w:t>
      </w:r>
      <w:r w:rsidRPr="00030E93">
        <w:rPr>
          <w:i/>
          <w:sz w:val="24"/>
          <w:szCs w:val="24"/>
        </w:rPr>
        <w:t>American History: A Survey</w:t>
      </w:r>
      <w:r w:rsidRPr="00030E93">
        <w:rPr>
          <w:sz w:val="24"/>
          <w:szCs w:val="24"/>
        </w:rPr>
        <w:t xml:space="preserve">. New York: Alfred A. </w:t>
      </w:r>
      <w:r w:rsidRPr="00030E93">
        <w:rPr>
          <w:rFonts w:eastAsia="Times New Roman"/>
          <w:sz w:val="24"/>
          <w:szCs w:val="24"/>
        </w:rPr>
        <w:t>Knopf, 1987.</w:t>
      </w:r>
    </w:p>
    <w:p w14:paraId="48E4BDF8" w14:textId="77777777" w:rsidR="00074CFE" w:rsidRPr="00030E93" w:rsidRDefault="00074CFE" w:rsidP="000030F7">
      <w:pPr>
        <w:pStyle w:val="NoSpacing"/>
        <w:ind w:left="540" w:hanging="540"/>
        <w:jc w:val="both"/>
        <w:rPr>
          <w:sz w:val="24"/>
          <w:szCs w:val="24"/>
        </w:rPr>
      </w:pPr>
      <w:r w:rsidRPr="00030E93">
        <w:rPr>
          <w:sz w:val="24"/>
          <w:szCs w:val="24"/>
        </w:rPr>
        <w:t xml:space="preserve">David M. Kennedy and Thomas A. Bailey, </w:t>
      </w:r>
      <w:r w:rsidRPr="00030E93">
        <w:rPr>
          <w:i/>
          <w:sz w:val="24"/>
          <w:szCs w:val="24"/>
        </w:rPr>
        <w:t>The American Pageant</w:t>
      </w:r>
      <w:r w:rsidRPr="00030E93">
        <w:rPr>
          <w:sz w:val="24"/>
          <w:szCs w:val="24"/>
        </w:rPr>
        <w:t>. Boston: Allyn and Bacon Inc., 1975.</w:t>
      </w:r>
    </w:p>
    <w:p w14:paraId="0A58B315" w14:textId="77777777" w:rsidR="00074CFE" w:rsidRPr="00030E93" w:rsidRDefault="00074CFE" w:rsidP="000030F7">
      <w:pPr>
        <w:pStyle w:val="NoSpacing"/>
        <w:ind w:left="540" w:hanging="540"/>
        <w:jc w:val="both"/>
        <w:rPr>
          <w:sz w:val="24"/>
          <w:szCs w:val="24"/>
        </w:rPr>
      </w:pPr>
      <w:r w:rsidRPr="00030E93">
        <w:rPr>
          <w:sz w:val="24"/>
          <w:szCs w:val="24"/>
        </w:rPr>
        <w:t xml:space="preserve">Garraty, John A., </w:t>
      </w:r>
      <w:r w:rsidRPr="00030E93">
        <w:rPr>
          <w:i/>
          <w:sz w:val="24"/>
          <w:szCs w:val="24"/>
        </w:rPr>
        <w:t>The American Nation</w:t>
      </w:r>
      <w:r w:rsidRPr="00030E93">
        <w:rPr>
          <w:sz w:val="24"/>
          <w:szCs w:val="24"/>
        </w:rPr>
        <w:t>. New York: Harper Collins Publishers, 1991.</w:t>
      </w:r>
    </w:p>
    <w:p w14:paraId="07DAD3E5" w14:textId="77777777" w:rsidR="00074CFE" w:rsidRPr="00030E93" w:rsidRDefault="00074CFE" w:rsidP="000030F7">
      <w:pPr>
        <w:pStyle w:val="NoSpacing"/>
        <w:ind w:left="540" w:hanging="540"/>
        <w:jc w:val="both"/>
        <w:rPr>
          <w:sz w:val="24"/>
          <w:szCs w:val="24"/>
        </w:rPr>
      </w:pPr>
      <w:r w:rsidRPr="00030E93">
        <w:rPr>
          <w:sz w:val="24"/>
          <w:szCs w:val="24"/>
        </w:rPr>
        <w:t xml:space="preserve">Gerald Leinwand, </w:t>
      </w:r>
      <w:r w:rsidRPr="00030E93">
        <w:rPr>
          <w:i/>
          <w:sz w:val="24"/>
          <w:szCs w:val="24"/>
        </w:rPr>
        <w:t>The Pageant of American History</w:t>
      </w:r>
      <w:r w:rsidRPr="00030E93">
        <w:rPr>
          <w:sz w:val="24"/>
          <w:szCs w:val="24"/>
        </w:rPr>
        <w:t>. USA: Allyn &amp; Bacon Inc., 1975.</w:t>
      </w:r>
    </w:p>
    <w:p w14:paraId="70FFB28F" w14:textId="77777777" w:rsidR="00074CFE" w:rsidRPr="00030E93" w:rsidRDefault="00074CFE" w:rsidP="000030F7">
      <w:pPr>
        <w:pStyle w:val="NoSpacing"/>
        <w:ind w:left="540" w:hanging="540"/>
        <w:jc w:val="both"/>
        <w:rPr>
          <w:sz w:val="24"/>
          <w:szCs w:val="24"/>
        </w:rPr>
      </w:pPr>
      <w:r w:rsidRPr="00030E93">
        <w:rPr>
          <w:sz w:val="24"/>
          <w:szCs w:val="24"/>
        </w:rPr>
        <w:t xml:space="preserve">Handlin, Oscar, ed. </w:t>
      </w:r>
      <w:r w:rsidRPr="00030E93">
        <w:rPr>
          <w:i/>
          <w:sz w:val="24"/>
          <w:szCs w:val="24"/>
        </w:rPr>
        <w:t xml:space="preserve">Readings in American History, </w:t>
      </w:r>
      <w:r w:rsidRPr="00030E93">
        <w:rPr>
          <w:sz w:val="24"/>
          <w:szCs w:val="24"/>
        </w:rPr>
        <w:t>Vol. II</w:t>
      </w:r>
      <w:r w:rsidRPr="00030E93">
        <w:rPr>
          <w:i/>
          <w:sz w:val="24"/>
          <w:szCs w:val="24"/>
        </w:rPr>
        <w:t>: From Reconstruction to the Present</w:t>
      </w:r>
      <w:r w:rsidRPr="00030E93">
        <w:rPr>
          <w:sz w:val="24"/>
          <w:szCs w:val="24"/>
        </w:rPr>
        <w:t xml:space="preserve">. New York: </w:t>
      </w:r>
      <w:r w:rsidRPr="00030E93">
        <w:rPr>
          <w:rFonts w:eastAsia="Times New Roman"/>
          <w:sz w:val="24"/>
          <w:szCs w:val="24"/>
        </w:rPr>
        <w:t xml:space="preserve">Knopf, </w:t>
      </w:r>
      <w:r w:rsidRPr="00030E93">
        <w:rPr>
          <w:sz w:val="24"/>
          <w:szCs w:val="24"/>
        </w:rPr>
        <w:t>1974.</w:t>
      </w:r>
    </w:p>
    <w:p w14:paraId="1C7204E6" w14:textId="77777777" w:rsidR="00074CFE" w:rsidRPr="00030E93" w:rsidRDefault="00074CFE" w:rsidP="000030F7">
      <w:pPr>
        <w:ind w:left="540" w:hanging="540"/>
        <w:jc w:val="both"/>
      </w:pPr>
      <w:r w:rsidRPr="00030E93">
        <w:t xml:space="preserve">Link, Arthur S. and William Bruce Catton. </w:t>
      </w:r>
      <w:r w:rsidRPr="00030E93">
        <w:rPr>
          <w:i/>
        </w:rPr>
        <w:t>American Epoch: A History of the United States since 1900</w:t>
      </w:r>
      <w:r w:rsidRPr="00030E93">
        <w:t xml:space="preserve">, Vol. I-III. New York: </w:t>
      </w:r>
      <w:r w:rsidRPr="00030E93">
        <w:rPr>
          <w:rStyle w:val="itempublisher"/>
        </w:rPr>
        <w:t>New York: A. A. Knopf, 1974.</w:t>
      </w:r>
    </w:p>
    <w:p w14:paraId="5D32A33A" w14:textId="77777777" w:rsidR="003902A4" w:rsidRPr="00030E93" w:rsidRDefault="003902A4" w:rsidP="000030F7">
      <w:pPr>
        <w:pStyle w:val="NoSpacing"/>
        <w:ind w:left="540" w:hanging="540"/>
        <w:jc w:val="both"/>
        <w:rPr>
          <w:sz w:val="24"/>
          <w:szCs w:val="24"/>
        </w:rPr>
      </w:pPr>
      <w:r w:rsidRPr="00030E93">
        <w:rPr>
          <w:sz w:val="24"/>
          <w:szCs w:val="24"/>
        </w:rPr>
        <w:t xml:space="preserve">Richard Hofstadter, William Miller and Daniel Aaron, </w:t>
      </w:r>
      <w:r w:rsidRPr="00030E93">
        <w:rPr>
          <w:i/>
          <w:sz w:val="24"/>
          <w:szCs w:val="24"/>
        </w:rPr>
        <w:t>The American Republic</w:t>
      </w:r>
      <w:r w:rsidRPr="00030E93">
        <w:rPr>
          <w:sz w:val="24"/>
          <w:szCs w:val="24"/>
        </w:rPr>
        <w:t>. New Jersey: Prentice Hall Inc., 1973.</w:t>
      </w:r>
    </w:p>
    <w:p w14:paraId="7AACC055" w14:textId="77777777" w:rsidR="00074CFE" w:rsidRPr="00030E93" w:rsidRDefault="00074CFE" w:rsidP="000030F7">
      <w:pPr>
        <w:pStyle w:val="NoSpacing"/>
        <w:ind w:left="540" w:hanging="540"/>
        <w:jc w:val="both"/>
        <w:rPr>
          <w:sz w:val="24"/>
          <w:szCs w:val="24"/>
        </w:rPr>
      </w:pPr>
      <w:r w:rsidRPr="00030E93">
        <w:rPr>
          <w:sz w:val="24"/>
          <w:szCs w:val="24"/>
        </w:rPr>
        <w:lastRenderedPageBreak/>
        <w:t xml:space="preserve">R. K. Majumdar, A. N. Srivastva, </w:t>
      </w:r>
      <w:r w:rsidRPr="00030E93">
        <w:rPr>
          <w:i/>
          <w:sz w:val="24"/>
          <w:szCs w:val="24"/>
        </w:rPr>
        <w:t xml:space="preserve">History of </w:t>
      </w:r>
      <w:r w:rsidR="00116A2F">
        <w:rPr>
          <w:i/>
          <w:sz w:val="24"/>
          <w:szCs w:val="24"/>
        </w:rPr>
        <w:t xml:space="preserve">the </w:t>
      </w:r>
      <w:r w:rsidRPr="00030E93">
        <w:rPr>
          <w:i/>
          <w:sz w:val="24"/>
          <w:szCs w:val="24"/>
        </w:rPr>
        <w:t>United States</w:t>
      </w:r>
      <w:r w:rsidRPr="00030E93">
        <w:rPr>
          <w:sz w:val="24"/>
          <w:szCs w:val="24"/>
        </w:rPr>
        <w:t>, Vol. I, II. New Delhi, S. Chand &amp; Co., 1990.</w:t>
      </w:r>
    </w:p>
    <w:p w14:paraId="505B7C08" w14:textId="181691A4" w:rsidR="00074CFE" w:rsidRPr="00030E93" w:rsidRDefault="00074CFE" w:rsidP="000030F7">
      <w:pPr>
        <w:pStyle w:val="NoSpacing"/>
        <w:ind w:left="540" w:hanging="540"/>
        <w:jc w:val="both"/>
        <w:rPr>
          <w:rStyle w:val="itempublisher"/>
          <w:sz w:val="24"/>
          <w:szCs w:val="24"/>
        </w:rPr>
      </w:pPr>
      <w:r w:rsidRPr="00030E93">
        <w:rPr>
          <w:sz w:val="24"/>
          <w:szCs w:val="24"/>
        </w:rPr>
        <w:t>Smelser, Marshall and Joan R</w:t>
      </w:r>
      <w:r w:rsidR="00570A1D">
        <w:rPr>
          <w:sz w:val="24"/>
          <w:szCs w:val="24"/>
        </w:rPr>
        <w:t>.</w:t>
      </w:r>
      <w:r w:rsidR="00737260">
        <w:rPr>
          <w:sz w:val="24"/>
          <w:szCs w:val="24"/>
        </w:rPr>
        <w:t xml:space="preserve"> </w:t>
      </w:r>
      <w:r w:rsidRPr="00030E93">
        <w:rPr>
          <w:sz w:val="24"/>
          <w:szCs w:val="24"/>
        </w:rPr>
        <w:t>Gundersen.</w:t>
      </w:r>
      <w:r w:rsidR="00737260">
        <w:rPr>
          <w:sz w:val="24"/>
          <w:szCs w:val="24"/>
        </w:rPr>
        <w:t xml:space="preserve"> </w:t>
      </w:r>
      <w:r w:rsidRPr="00030E93">
        <w:rPr>
          <w:i/>
          <w:sz w:val="24"/>
          <w:szCs w:val="24"/>
        </w:rPr>
        <w:t>American History at a Glance</w:t>
      </w:r>
      <w:r w:rsidRPr="00030E93">
        <w:rPr>
          <w:sz w:val="24"/>
          <w:szCs w:val="24"/>
        </w:rPr>
        <w:t xml:space="preserve">. New </w:t>
      </w:r>
      <w:r w:rsidRPr="00030E93">
        <w:rPr>
          <w:i/>
          <w:sz w:val="24"/>
          <w:szCs w:val="24"/>
        </w:rPr>
        <w:t>York</w:t>
      </w:r>
      <w:r w:rsidRPr="00030E93">
        <w:rPr>
          <w:sz w:val="24"/>
          <w:szCs w:val="24"/>
        </w:rPr>
        <w:t xml:space="preserve">: </w:t>
      </w:r>
      <w:r w:rsidRPr="00030E93">
        <w:rPr>
          <w:rStyle w:val="itempublisher"/>
          <w:sz w:val="24"/>
          <w:szCs w:val="24"/>
        </w:rPr>
        <w:t>Barnes &amp; Noble Books, 1978.</w:t>
      </w:r>
    </w:p>
    <w:p w14:paraId="60B2222F" w14:textId="77777777" w:rsidR="003902A4" w:rsidRPr="00030E93" w:rsidRDefault="003902A4" w:rsidP="000030F7">
      <w:pPr>
        <w:pStyle w:val="NoSpacing"/>
        <w:ind w:left="540" w:hanging="540"/>
        <w:jc w:val="both"/>
        <w:rPr>
          <w:rStyle w:val="itempublisher"/>
          <w:sz w:val="24"/>
          <w:szCs w:val="24"/>
        </w:rPr>
      </w:pPr>
      <w:r w:rsidRPr="00030E93">
        <w:rPr>
          <w:rStyle w:val="itempublisher"/>
          <w:sz w:val="24"/>
          <w:szCs w:val="24"/>
        </w:rPr>
        <w:t xml:space="preserve">Steen, Ralph W. </w:t>
      </w:r>
      <w:r w:rsidRPr="00030E93">
        <w:rPr>
          <w:rStyle w:val="itempublisher"/>
          <w:i/>
          <w:sz w:val="24"/>
          <w:szCs w:val="24"/>
        </w:rPr>
        <w:t>The United States: A History</w:t>
      </w:r>
      <w:r w:rsidRPr="00030E93">
        <w:rPr>
          <w:rStyle w:val="itempublisher"/>
          <w:sz w:val="24"/>
          <w:szCs w:val="24"/>
        </w:rPr>
        <w:t>. New Jersey: Prentice-Hall, 1959.</w:t>
      </w:r>
    </w:p>
    <w:p w14:paraId="2CD658C4" w14:textId="77777777" w:rsidR="00074CFE" w:rsidRPr="00030E93" w:rsidRDefault="00074CFE" w:rsidP="000030F7">
      <w:pPr>
        <w:pStyle w:val="NoSpacing"/>
        <w:ind w:left="540" w:hanging="540"/>
        <w:jc w:val="both"/>
        <w:rPr>
          <w:sz w:val="24"/>
          <w:szCs w:val="24"/>
        </w:rPr>
      </w:pPr>
      <w:r w:rsidRPr="00030E93">
        <w:rPr>
          <w:sz w:val="24"/>
          <w:szCs w:val="24"/>
        </w:rPr>
        <w:t xml:space="preserve">Winthrop D. Jordon, Mariam Greenblatt and John S. Bowes, </w:t>
      </w:r>
      <w:r w:rsidRPr="00030E93">
        <w:rPr>
          <w:i/>
          <w:sz w:val="24"/>
          <w:szCs w:val="24"/>
        </w:rPr>
        <w:t>The Americas: A History</w:t>
      </w:r>
      <w:r w:rsidRPr="00030E93">
        <w:rPr>
          <w:sz w:val="24"/>
          <w:szCs w:val="24"/>
        </w:rPr>
        <w:t>. New York: ML McDougal, Little and Co., 1992.</w:t>
      </w:r>
    </w:p>
    <w:p w14:paraId="36181C10" w14:textId="77777777" w:rsidR="00074CFE" w:rsidRPr="00030E93" w:rsidRDefault="00074CFE" w:rsidP="000030F7">
      <w:pPr>
        <w:pStyle w:val="NoSpacing"/>
        <w:jc w:val="both"/>
        <w:rPr>
          <w:rStyle w:val="itempublisher"/>
          <w:sz w:val="24"/>
          <w:szCs w:val="24"/>
        </w:rPr>
      </w:pPr>
    </w:p>
    <w:p w14:paraId="55F968E1" w14:textId="77777777" w:rsidR="006B1B88" w:rsidRDefault="006B1B88" w:rsidP="000030F7">
      <w:pPr>
        <w:jc w:val="both"/>
        <w:rPr>
          <w:b/>
        </w:rPr>
      </w:pPr>
    </w:p>
    <w:p w14:paraId="5C395C20" w14:textId="77777777" w:rsidR="00074CFE" w:rsidRPr="00030E93" w:rsidRDefault="00074CFE" w:rsidP="000030F7">
      <w:pPr>
        <w:jc w:val="both"/>
        <w:rPr>
          <w:b/>
        </w:rPr>
      </w:pPr>
      <w:r w:rsidRPr="00030E93">
        <w:rPr>
          <w:b/>
        </w:rPr>
        <w:t>HIST</w:t>
      </w:r>
      <w:r w:rsidR="002A398C">
        <w:rPr>
          <w:b/>
        </w:rPr>
        <w:t>-</w:t>
      </w:r>
      <w:r w:rsidRPr="00030E93">
        <w:rPr>
          <w:b/>
        </w:rPr>
        <w:t>32</w:t>
      </w:r>
      <w:r w:rsidR="007C1F74">
        <w:rPr>
          <w:b/>
        </w:rPr>
        <w:t>4</w:t>
      </w:r>
      <w:r w:rsidRPr="00030E93">
        <w:rPr>
          <w:b/>
        </w:rPr>
        <w:tab/>
      </w:r>
      <w:r w:rsidRPr="00030E93">
        <w:rPr>
          <w:rFonts w:eastAsia="Times New Roman"/>
          <w:b/>
          <w:lang w:val="en-GB"/>
        </w:rPr>
        <w:t>Ancient Civilizations: Mesopotamia, Egypt, Indus Valley</w:t>
      </w:r>
    </w:p>
    <w:p w14:paraId="1F90100B" w14:textId="77777777" w:rsidR="00074CFE" w:rsidRPr="00030E93" w:rsidRDefault="00074CFE" w:rsidP="000030F7">
      <w:pPr>
        <w:jc w:val="both"/>
        <w:rPr>
          <w:b/>
        </w:rPr>
      </w:pPr>
      <w:r w:rsidRPr="00030E93">
        <w:rPr>
          <w:b/>
        </w:rPr>
        <w:t>Course Objectives:</w:t>
      </w:r>
    </w:p>
    <w:p w14:paraId="74C4365B" w14:textId="77777777" w:rsidR="00074CFE" w:rsidRPr="00030E93" w:rsidRDefault="00074CFE" w:rsidP="000030F7">
      <w:pPr>
        <w:pStyle w:val="Default"/>
        <w:jc w:val="both"/>
        <w:rPr>
          <w:rFonts w:ascii="Times New Roman" w:hAnsi="Times New Roman" w:cs="Times New Roman"/>
        </w:rPr>
      </w:pPr>
      <w:r w:rsidRPr="00030E93">
        <w:rPr>
          <w:rFonts w:ascii="Times New Roman" w:hAnsi="Times New Roman" w:cs="Times New Roman"/>
        </w:rPr>
        <w:t>Th</w:t>
      </w:r>
      <w:r w:rsidR="00F07020">
        <w:rPr>
          <w:rFonts w:ascii="Times New Roman" w:hAnsi="Times New Roman" w:cs="Times New Roman"/>
        </w:rPr>
        <w:t>is</w:t>
      </w:r>
      <w:r w:rsidR="00160BC5">
        <w:rPr>
          <w:rFonts w:ascii="Times New Roman" w:hAnsi="Times New Roman" w:cs="Times New Roman"/>
        </w:rPr>
        <w:t xml:space="preserve">course </w:t>
      </w:r>
      <w:r w:rsidR="00F07020">
        <w:rPr>
          <w:rFonts w:ascii="Times New Roman" w:hAnsi="Times New Roman" w:cs="Times New Roman"/>
        </w:rPr>
        <w:t xml:space="preserve">looks at the early phases </w:t>
      </w:r>
      <w:r w:rsidR="00160BC5">
        <w:rPr>
          <w:rFonts w:ascii="Times New Roman" w:hAnsi="Times New Roman" w:cs="Times New Roman"/>
        </w:rPr>
        <w:t xml:space="preserve">of the </w:t>
      </w:r>
      <w:r w:rsidRPr="00030E93">
        <w:rPr>
          <w:rFonts w:ascii="Times New Roman" w:hAnsi="Times New Roman" w:cs="Times New Roman"/>
        </w:rPr>
        <w:t>ev</w:t>
      </w:r>
      <w:r w:rsidR="000A372C">
        <w:rPr>
          <w:rFonts w:ascii="Times New Roman" w:hAnsi="Times New Roman" w:cs="Times New Roman"/>
        </w:rPr>
        <w:t>olu</w:t>
      </w:r>
      <w:r w:rsidRPr="00030E93">
        <w:rPr>
          <w:rFonts w:ascii="Times New Roman" w:hAnsi="Times New Roman" w:cs="Times New Roman"/>
        </w:rPr>
        <w:t>tion of human society</w:t>
      </w:r>
      <w:r w:rsidR="00F07020">
        <w:rPr>
          <w:rFonts w:ascii="Times New Roman" w:hAnsi="Times New Roman" w:cs="Times New Roman"/>
        </w:rPr>
        <w:t xml:space="preserve"> and introduces students to</w:t>
      </w:r>
      <w:r w:rsidR="00160BC5">
        <w:rPr>
          <w:rFonts w:ascii="Times New Roman" w:hAnsi="Times New Roman" w:cs="Times New Roman"/>
        </w:rPr>
        <w:t xml:space="preserve"> major civilizations in different parts of the world</w:t>
      </w:r>
      <w:r w:rsidR="00F07020">
        <w:rPr>
          <w:rFonts w:ascii="Times New Roman" w:hAnsi="Times New Roman" w:cs="Times New Roman"/>
        </w:rPr>
        <w:t>,</w:t>
      </w:r>
      <w:r w:rsidR="00160BC5">
        <w:rPr>
          <w:rFonts w:ascii="Times New Roman" w:hAnsi="Times New Roman" w:cs="Times New Roman"/>
        </w:rPr>
        <w:t xml:space="preserve"> and their characteristics and achievements.</w:t>
      </w:r>
    </w:p>
    <w:p w14:paraId="26664263" w14:textId="77777777" w:rsidR="00074CFE" w:rsidRPr="00030E93" w:rsidRDefault="00074CFE" w:rsidP="000030F7">
      <w:pPr>
        <w:pStyle w:val="Default"/>
        <w:spacing w:after="43"/>
        <w:ind w:left="720"/>
        <w:jc w:val="both"/>
        <w:rPr>
          <w:rFonts w:ascii="Times New Roman" w:hAnsi="Times New Roman" w:cs="Times New Roman"/>
        </w:rPr>
      </w:pPr>
    </w:p>
    <w:p w14:paraId="3C0D9739" w14:textId="77777777" w:rsidR="00074CFE" w:rsidRPr="00030E93" w:rsidRDefault="00074CFE" w:rsidP="000030F7">
      <w:pPr>
        <w:pStyle w:val="NoSpacing"/>
        <w:spacing w:before="60"/>
        <w:jc w:val="both"/>
        <w:rPr>
          <w:b/>
          <w:sz w:val="24"/>
          <w:szCs w:val="24"/>
        </w:rPr>
      </w:pPr>
      <w:r w:rsidRPr="00030E93">
        <w:rPr>
          <w:b/>
          <w:sz w:val="24"/>
          <w:szCs w:val="24"/>
        </w:rPr>
        <w:t>Course Contents:</w:t>
      </w:r>
    </w:p>
    <w:p w14:paraId="706F3594" w14:textId="77777777" w:rsidR="00074CFE" w:rsidRPr="00030E93" w:rsidRDefault="00074CFE" w:rsidP="000030F7">
      <w:pPr>
        <w:pStyle w:val="NoSpacing"/>
        <w:spacing w:before="60"/>
        <w:jc w:val="both"/>
        <w:rPr>
          <w:sz w:val="24"/>
          <w:szCs w:val="24"/>
        </w:rPr>
      </w:pPr>
      <w:r w:rsidRPr="00030E93">
        <w:rPr>
          <w:sz w:val="24"/>
          <w:szCs w:val="24"/>
        </w:rPr>
        <w:t xml:space="preserve">Evolution of </w:t>
      </w:r>
      <w:r w:rsidR="00CB289A">
        <w:rPr>
          <w:sz w:val="24"/>
          <w:szCs w:val="24"/>
        </w:rPr>
        <w:t>human race from nomadic lifestyle to sedentary and agricultural society</w:t>
      </w:r>
      <w:r w:rsidR="003902A4">
        <w:rPr>
          <w:sz w:val="24"/>
          <w:szCs w:val="24"/>
        </w:rPr>
        <w:t>.</w:t>
      </w:r>
    </w:p>
    <w:p w14:paraId="756760BB" w14:textId="77777777" w:rsidR="00074CFE" w:rsidRPr="00AD5F51" w:rsidRDefault="00074CFE" w:rsidP="000030F7">
      <w:pPr>
        <w:spacing w:before="60"/>
        <w:jc w:val="both"/>
      </w:pPr>
      <w:r w:rsidRPr="00AD5F51">
        <w:t>M</w:t>
      </w:r>
      <w:r w:rsidR="00C46588" w:rsidRPr="00AD5F51">
        <w:t>esopotamia</w:t>
      </w:r>
      <w:r w:rsidR="00CB289A" w:rsidRPr="00AD5F51">
        <w:t>: the Sumerians, the Babylonians, development of agriculture, system of governance, art and c</w:t>
      </w:r>
      <w:r w:rsidRPr="00AD5F51">
        <w:t>ulture</w:t>
      </w:r>
      <w:r w:rsidR="00CB289A" w:rsidRPr="00AD5F51">
        <w:t>, r</w:t>
      </w:r>
      <w:r w:rsidRPr="00AD5F51">
        <w:t xml:space="preserve">eligion </w:t>
      </w:r>
      <w:r w:rsidR="00CB289A" w:rsidRPr="00AD5F51">
        <w:t>and beliefs</w:t>
      </w:r>
      <w:r w:rsidR="003902A4">
        <w:t>.</w:t>
      </w:r>
    </w:p>
    <w:p w14:paraId="19F6CA6A" w14:textId="77777777" w:rsidR="00074CFE" w:rsidRPr="00AD5F51" w:rsidRDefault="00074CFE" w:rsidP="000030F7">
      <w:pPr>
        <w:spacing w:before="60" w:after="60"/>
        <w:jc w:val="both"/>
      </w:pPr>
      <w:r w:rsidRPr="00AD5F51">
        <w:t>E</w:t>
      </w:r>
      <w:r w:rsidR="00C46588" w:rsidRPr="00AD5F51">
        <w:t>gypt</w:t>
      </w:r>
      <w:r w:rsidRPr="00AD5F51">
        <w:t xml:space="preserve">: The </w:t>
      </w:r>
      <w:r w:rsidR="0057246B" w:rsidRPr="00AD5F51">
        <w:t>rise of Egyptian Civilization, society, r</w:t>
      </w:r>
      <w:r w:rsidRPr="00AD5F51">
        <w:t>eligion</w:t>
      </w:r>
      <w:r w:rsidR="0057246B" w:rsidRPr="00AD5F51">
        <w:t>, a</w:t>
      </w:r>
      <w:r w:rsidRPr="00AD5F51">
        <w:t>rt</w:t>
      </w:r>
      <w:r w:rsidR="0057246B" w:rsidRPr="00AD5F51">
        <w:t xml:space="preserve"> and c</w:t>
      </w:r>
      <w:r w:rsidRPr="00AD5F51">
        <w:t>ulture</w:t>
      </w:r>
      <w:r w:rsidR="0057246B" w:rsidRPr="00AD5F51">
        <w:t>, the p</w:t>
      </w:r>
      <w:r w:rsidRPr="00AD5F51">
        <w:t xml:space="preserve">haraohs </w:t>
      </w:r>
      <w:r w:rsidR="0057246B" w:rsidRPr="00AD5F51">
        <w:t>and their rule</w:t>
      </w:r>
      <w:r w:rsidRPr="00AD5F51">
        <w:t>.</w:t>
      </w:r>
    </w:p>
    <w:p w14:paraId="2BC00E50" w14:textId="77777777" w:rsidR="00074CFE" w:rsidRPr="00AD5F51" w:rsidRDefault="00074CFE" w:rsidP="000030F7">
      <w:pPr>
        <w:spacing w:before="60" w:after="60"/>
        <w:jc w:val="both"/>
      </w:pPr>
      <w:r w:rsidRPr="00AD5F51">
        <w:t>I</w:t>
      </w:r>
      <w:r w:rsidR="00C46588" w:rsidRPr="00AD5F51">
        <w:t>ndus Valley</w:t>
      </w:r>
      <w:r w:rsidRPr="00AD5F51">
        <w:t xml:space="preserve">: Special features of </w:t>
      </w:r>
      <w:r w:rsidR="00C46588" w:rsidRPr="00AD5F51">
        <w:t>the Indus Valley Civilization, r</w:t>
      </w:r>
      <w:r w:rsidRPr="00AD5F51">
        <w:t xml:space="preserve">eligion, </w:t>
      </w:r>
      <w:r w:rsidR="00C46588" w:rsidRPr="00AD5F51">
        <w:t>society and culture, art and architecture.</w:t>
      </w:r>
    </w:p>
    <w:p w14:paraId="01F1E9AF" w14:textId="77777777" w:rsidR="00074CFE" w:rsidRPr="00030E93" w:rsidRDefault="00074CFE" w:rsidP="000030F7">
      <w:pPr>
        <w:jc w:val="both"/>
        <w:rPr>
          <w:b/>
        </w:rPr>
      </w:pPr>
      <w:r w:rsidRPr="00030E93">
        <w:rPr>
          <w:b/>
        </w:rPr>
        <w:t>Recommended Readings:</w:t>
      </w:r>
    </w:p>
    <w:p w14:paraId="389E9127" w14:textId="77777777" w:rsidR="00074CFE" w:rsidRPr="00030E93" w:rsidRDefault="00074CFE" w:rsidP="000030F7">
      <w:pPr>
        <w:spacing w:before="120"/>
        <w:ind w:left="540" w:hanging="540"/>
        <w:jc w:val="both"/>
      </w:pPr>
      <w:r w:rsidRPr="00030E93">
        <w:t xml:space="preserve">Burkitt, M.C, </w:t>
      </w:r>
      <w:r w:rsidRPr="00030E93">
        <w:rPr>
          <w:i/>
        </w:rPr>
        <w:t>Our Early Ancestors</w:t>
      </w:r>
      <w:r w:rsidRPr="00030E93">
        <w:t xml:space="preserve">. Cambridge: </w:t>
      </w:r>
      <w:r w:rsidR="00767863">
        <w:t xml:space="preserve">Cambridge University Press, </w:t>
      </w:r>
      <w:r w:rsidR="00617DC9">
        <w:t>2012</w:t>
      </w:r>
      <w:r w:rsidR="00F97FAD">
        <w:t xml:space="preserve">. </w:t>
      </w:r>
    </w:p>
    <w:p w14:paraId="36334FF3" w14:textId="77777777" w:rsidR="00074CFE" w:rsidRPr="00030E93" w:rsidRDefault="00074CFE" w:rsidP="000030F7">
      <w:pPr>
        <w:ind w:left="540" w:hanging="540"/>
        <w:jc w:val="both"/>
      </w:pPr>
      <w:r w:rsidRPr="00030E93">
        <w:t>Easton, St</w:t>
      </w:r>
      <w:r w:rsidR="000F24D1">
        <w:t>ew</w:t>
      </w:r>
      <w:r w:rsidRPr="00030E93">
        <w:t>ar</w:t>
      </w:r>
      <w:r w:rsidR="000F24D1">
        <w:t>t</w:t>
      </w:r>
      <w:r w:rsidRPr="00030E93">
        <w:t xml:space="preserve"> C. </w:t>
      </w:r>
      <w:r w:rsidRPr="00030E93">
        <w:rPr>
          <w:i/>
        </w:rPr>
        <w:t xml:space="preserve">The Heritage of the </w:t>
      </w:r>
      <w:r w:rsidR="00F97FAD">
        <w:rPr>
          <w:i/>
        </w:rPr>
        <w:t>P</w:t>
      </w:r>
      <w:r w:rsidRPr="00030E93">
        <w:rPr>
          <w:i/>
        </w:rPr>
        <w:t>ast</w:t>
      </w:r>
      <w:r w:rsidR="00617DC9">
        <w:rPr>
          <w:i/>
        </w:rPr>
        <w:t>:</w:t>
      </w:r>
      <w:r w:rsidRPr="00030E93">
        <w:rPr>
          <w:i/>
        </w:rPr>
        <w:t xml:space="preserve"> Earliest Times to 1500</w:t>
      </w:r>
      <w:r w:rsidRPr="00030E93">
        <w:t xml:space="preserve">. </w:t>
      </w:r>
      <w:r w:rsidR="000F24D1">
        <w:t>New York</w:t>
      </w:r>
      <w:r w:rsidRPr="00030E93">
        <w:t xml:space="preserve">: </w:t>
      </w:r>
      <w:r w:rsidR="000F24D1">
        <w:t>Holt Rineheart</w:t>
      </w:r>
      <w:r w:rsidR="00CD2E99">
        <w:t>&amp; W</w:t>
      </w:r>
      <w:r w:rsidR="000F24D1">
        <w:t xml:space="preserve">inston, </w:t>
      </w:r>
      <w:r w:rsidRPr="00030E93">
        <w:t>1970</w:t>
      </w:r>
      <w:r w:rsidR="000F24D1">
        <w:t>.</w:t>
      </w:r>
    </w:p>
    <w:p w14:paraId="698EF265" w14:textId="34DE013E" w:rsidR="00074CFE" w:rsidRPr="00030E93" w:rsidRDefault="00074CFE" w:rsidP="000030F7">
      <w:pPr>
        <w:ind w:left="540" w:hanging="540"/>
        <w:jc w:val="both"/>
      </w:pPr>
      <w:r w:rsidRPr="00030E93">
        <w:t>Frankfort</w:t>
      </w:r>
      <w:r w:rsidR="00EF70DE">
        <w:t>,</w:t>
      </w:r>
      <w:r w:rsidRPr="00030E93">
        <w:t xml:space="preserve"> Henri. </w:t>
      </w:r>
      <w:r w:rsidRPr="00030E93">
        <w:rPr>
          <w:i/>
        </w:rPr>
        <w:t xml:space="preserve">The Art and Architecture of the Ancient </w:t>
      </w:r>
      <w:r w:rsidR="00F97FAD">
        <w:rPr>
          <w:i/>
        </w:rPr>
        <w:t>O</w:t>
      </w:r>
      <w:r w:rsidRPr="00030E93">
        <w:rPr>
          <w:i/>
        </w:rPr>
        <w:t>rient</w:t>
      </w:r>
      <w:r w:rsidRPr="00030E93">
        <w:t>.</w:t>
      </w:r>
      <w:r w:rsidR="00737260">
        <w:t xml:space="preserve"> </w:t>
      </w:r>
      <w:r w:rsidR="00EF70DE">
        <w:t xml:space="preserve">Baltimore: Penguin, </w:t>
      </w:r>
      <w:r w:rsidRPr="00030E93">
        <w:t>19</w:t>
      </w:r>
      <w:r w:rsidR="00EF70DE">
        <w:t>69</w:t>
      </w:r>
      <w:r w:rsidRPr="00030E93">
        <w:t>.</w:t>
      </w:r>
    </w:p>
    <w:p w14:paraId="2BF5F3B8" w14:textId="77777777" w:rsidR="00E17A71" w:rsidRDefault="00E17A71" w:rsidP="000030F7">
      <w:pPr>
        <w:ind w:left="540" w:hanging="540"/>
        <w:jc w:val="both"/>
      </w:pPr>
      <w:r>
        <w:t xml:space="preserve">Fullman, Joe. </w:t>
      </w:r>
      <w:r w:rsidRPr="002459B6">
        <w:rPr>
          <w:i/>
        </w:rPr>
        <w:t>Ancient Civilizations</w:t>
      </w:r>
      <w:r>
        <w:t>. New York: DK Publishing, 2013.</w:t>
      </w:r>
    </w:p>
    <w:p w14:paraId="1593AA52" w14:textId="77777777" w:rsidR="00074CFE" w:rsidRPr="00030E93" w:rsidRDefault="00074CFE" w:rsidP="000030F7">
      <w:pPr>
        <w:ind w:left="540" w:hanging="540"/>
        <w:jc w:val="both"/>
      </w:pPr>
      <w:r w:rsidRPr="00030E93">
        <w:t xml:space="preserve">Hornblow, Leonora. </w:t>
      </w:r>
      <w:r w:rsidRPr="00030E93">
        <w:rPr>
          <w:i/>
        </w:rPr>
        <w:t>Cleopatra of Egypt</w:t>
      </w:r>
      <w:r w:rsidRPr="00030E93">
        <w:t xml:space="preserve">. New York: </w:t>
      </w:r>
      <w:r w:rsidR="009F01AC">
        <w:t xml:space="preserve">Random House, </w:t>
      </w:r>
      <w:r w:rsidRPr="00030E93">
        <w:t>1961</w:t>
      </w:r>
      <w:r w:rsidR="009F01AC">
        <w:t>.</w:t>
      </w:r>
    </w:p>
    <w:p w14:paraId="5CF9C269" w14:textId="77777777" w:rsidR="00074CFE" w:rsidRPr="00030E93" w:rsidRDefault="00074CFE" w:rsidP="000030F7">
      <w:pPr>
        <w:ind w:left="540" w:hanging="540"/>
        <w:jc w:val="both"/>
        <w:rPr>
          <w:i/>
        </w:rPr>
      </w:pPr>
      <w:r w:rsidRPr="00030E93">
        <w:t>Masson-Oursel, Paul</w:t>
      </w:r>
      <w:r w:rsidR="009F01AC">
        <w:t>,</w:t>
      </w:r>
      <w:r w:rsidRPr="00030E93">
        <w:t xml:space="preserve"> H</w:t>
      </w:r>
      <w:r w:rsidR="009F01AC">
        <w:t>elena de</w:t>
      </w:r>
      <w:r w:rsidRPr="00030E93">
        <w:t xml:space="preserve"> Willman Grabowska, Philippe Stern</w:t>
      </w:r>
      <w:r w:rsidR="009F01AC">
        <w:t xml:space="preserve"> and M.R. Dobbie</w:t>
      </w:r>
      <w:r w:rsidRPr="00030E93">
        <w:t xml:space="preserve">. </w:t>
      </w:r>
      <w:r w:rsidRPr="00030E93">
        <w:rPr>
          <w:i/>
        </w:rPr>
        <w:t>Ancient India and Indian Civilization</w:t>
      </w:r>
      <w:r w:rsidRPr="00030E93">
        <w:t xml:space="preserve">: </w:t>
      </w:r>
      <w:r w:rsidR="009F01AC">
        <w:t>New York: Routledge, 2013</w:t>
      </w:r>
      <w:r w:rsidRPr="00030E93">
        <w:t>.</w:t>
      </w:r>
    </w:p>
    <w:p w14:paraId="74A41FF1" w14:textId="77777777" w:rsidR="009E0CAA" w:rsidRDefault="009E0CAA" w:rsidP="000030F7">
      <w:pPr>
        <w:ind w:left="540" w:hanging="540"/>
        <w:jc w:val="both"/>
      </w:pPr>
      <w:r>
        <w:t>Moret, Alexander and R.T. Clark.</w:t>
      </w:r>
      <w:r w:rsidRPr="002459B6">
        <w:rPr>
          <w:i/>
        </w:rPr>
        <w:t>The Nile and Egyptian Civilzation</w:t>
      </w:r>
      <w:r>
        <w:t>. London: Routledge, 1996.</w:t>
      </w:r>
    </w:p>
    <w:p w14:paraId="576A4CAC" w14:textId="77777777" w:rsidR="00B21220" w:rsidRDefault="00B21220" w:rsidP="000030F7">
      <w:pPr>
        <w:ind w:left="540" w:hanging="540"/>
        <w:jc w:val="both"/>
      </w:pPr>
      <w:r>
        <w:t xml:space="preserve">Roux, George. </w:t>
      </w:r>
      <w:r w:rsidRPr="002459B6">
        <w:rPr>
          <w:i/>
        </w:rPr>
        <w:t>Ancient Iraq</w:t>
      </w:r>
      <w:r>
        <w:t>. London: Penguin Books, 1992.</w:t>
      </w:r>
    </w:p>
    <w:p w14:paraId="240C4085" w14:textId="77777777" w:rsidR="009E0CAA" w:rsidRDefault="009E0CAA" w:rsidP="000030F7">
      <w:pPr>
        <w:ind w:left="540" w:hanging="540"/>
        <w:jc w:val="both"/>
      </w:pPr>
      <w:r>
        <w:t xml:space="preserve">Singh, Vipin. </w:t>
      </w:r>
      <w:r w:rsidRPr="002459B6">
        <w:rPr>
          <w:i/>
        </w:rPr>
        <w:t>Indus Valley Civilization</w:t>
      </w:r>
      <w:r>
        <w:t>. New Delhi: Vandana Publications, 2015.</w:t>
      </w:r>
    </w:p>
    <w:p w14:paraId="05140696" w14:textId="77777777" w:rsidR="00B107AB" w:rsidRDefault="00B107AB" w:rsidP="000030F7">
      <w:pPr>
        <w:ind w:left="540" w:hanging="540"/>
        <w:jc w:val="both"/>
      </w:pPr>
      <w:r>
        <w:t xml:space="preserve">Sullivan, Robert. </w:t>
      </w:r>
      <w:r w:rsidRPr="002459B6">
        <w:rPr>
          <w:i/>
        </w:rPr>
        <w:t>The World’s Great Civilizations</w:t>
      </w:r>
      <w:r>
        <w:t>. New York: Life Books, 2012.</w:t>
      </w:r>
    </w:p>
    <w:p w14:paraId="6C4D5AEB" w14:textId="77777777" w:rsidR="00074CFE" w:rsidRPr="00030E93" w:rsidRDefault="006F2006" w:rsidP="000030F7">
      <w:pPr>
        <w:ind w:left="540" w:hanging="540"/>
        <w:jc w:val="both"/>
      </w:pPr>
      <w:r>
        <w:t xml:space="preserve">Toynbee, Arnold J. </w:t>
      </w:r>
      <w:r w:rsidR="00074CFE" w:rsidRPr="00030E93">
        <w:rPr>
          <w:i/>
        </w:rPr>
        <w:t>A Study of History</w:t>
      </w:r>
      <w:r w:rsidR="00074CFE" w:rsidRPr="00030E93">
        <w:t>, vols. 1-12. London: Oxford University Press, 19</w:t>
      </w:r>
      <w:r w:rsidR="00B107AB">
        <w:t>63</w:t>
      </w:r>
      <w:r w:rsidR="00074CFE" w:rsidRPr="00030E93">
        <w:t>.</w:t>
      </w:r>
    </w:p>
    <w:p w14:paraId="6EA5CC93" w14:textId="77777777" w:rsidR="00074CFE" w:rsidRPr="00030E93" w:rsidRDefault="00074CFE" w:rsidP="000030F7">
      <w:pPr>
        <w:jc w:val="both"/>
      </w:pPr>
    </w:p>
    <w:p w14:paraId="6F65A174" w14:textId="77777777" w:rsidR="00356AB0" w:rsidRDefault="00356AB0" w:rsidP="000030F7">
      <w:pPr>
        <w:jc w:val="both"/>
        <w:rPr>
          <w:rFonts w:eastAsia="Times New Roman"/>
          <w:b/>
        </w:rPr>
      </w:pPr>
    </w:p>
    <w:p w14:paraId="147D8E8C" w14:textId="77777777" w:rsidR="00356AB0" w:rsidRDefault="00356AB0" w:rsidP="000030F7">
      <w:pPr>
        <w:jc w:val="both"/>
        <w:rPr>
          <w:rFonts w:eastAsia="Times New Roman"/>
          <w:b/>
        </w:rPr>
      </w:pPr>
    </w:p>
    <w:p w14:paraId="327FF2CD" w14:textId="77777777" w:rsidR="00356AB0" w:rsidRDefault="00356AB0" w:rsidP="000030F7">
      <w:pPr>
        <w:jc w:val="both"/>
        <w:rPr>
          <w:rFonts w:eastAsia="Times New Roman"/>
          <w:b/>
        </w:rPr>
      </w:pPr>
    </w:p>
    <w:p w14:paraId="69A6101F" w14:textId="2FD25126" w:rsidR="00074CFE" w:rsidRPr="00030E93" w:rsidRDefault="00074CFE" w:rsidP="000030F7">
      <w:pPr>
        <w:jc w:val="both"/>
        <w:rPr>
          <w:b/>
        </w:rPr>
      </w:pPr>
      <w:r w:rsidRPr="00030E93">
        <w:rPr>
          <w:rFonts w:eastAsia="Times New Roman"/>
          <w:b/>
        </w:rPr>
        <w:lastRenderedPageBreak/>
        <w:t>HIST</w:t>
      </w:r>
      <w:r w:rsidR="002A398C">
        <w:rPr>
          <w:rFonts w:eastAsia="Times New Roman"/>
          <w:b/>
        </w:rPr>
        <w:t>-</w:t>
      </w:r>
      <w:r w:rsidRPr="00030E93">
        <w:rPr>
          <w:rFonts w:eastAsia="Times New Roman"/>
          <w:b/>
        </w:rPr>
        <w:t>32</w:t>
      </w:r>
      <w:r w:rsidR="00BB2320">
        <w:rPr>
          <w:rFonts w:eastAsia="Times New Roman"/>
          <w:b/>
        </w:rPr>
        <w:t>5</w:t>
      </w:r>
      <w:r w:rsidRPr="00030E93">
        <w:rPr>
          <w:rFonts w:eastAsia="Times New Roman"/>
          <w:b/>
        </w:rPr>
        <w:tab/>
      </w:r>
      <w:r w:rsidRPr="00030E93">
        <w:rPr>
          <w:b/>
        </w:rPr>
        <w:t>History of Modern Arab World Part</w:t>
      </w:r>
      <w:r w:rsidR="00080FF9">
        <w:rPr>
          <w:b/>
        </w:rPr>
        <w:t>-</w:t>
      </w:r>
      <w:r w:rsidRPr="00030E93">
        <w:rPr>
          <w:b/>
        </w:rPr>
        <w:t xml:space="preserve">II </w:t>
      </w:r>
      <w:r w:rsidR="00080FF9">
        <w:rPr>
          <w:b/>
        </w:rPr>
        <w:t>(</w:t>
      </w:r>
      <w:r w:rsidRPr="00030E93">
        <w:rPr>
          <w:b/>
        </w:rPr>
        <w:t>1945-2016</w:t>
      </w:r>
      <w:r w:rsidR="00080FF9">
        <w:rPr>
          <w:b/>
        </w:rPr>
        <w:t>)</w:t>
      </w:r>
    </w:p>
    <w:p w14:paraId="22C564AF" w14:textId="77777777" w:rsidR="00074CFE" w:rsidRPr="00030E93" w:rsidRDefault="00074CFE" w:rsidP="000030F7">
      <w:pPr>
        <w:jc w:val="both"/>
        <w:rPr>
          <w:b/>
        </w:rPr>
      </w:pPr>
      <w:r w:rsidRPr="00030E93">
        <w:rPr>
          <w:b/>
        </w:rPr>
        <w:t>Course Objectives:</w:t>
      </w:r>
    </w:p>
    <w:p w14:paraId="09B444E0" w14:textId="77777777" w:rsidR="00074CFE" w:rsidRPr="00030E93" w:rsidRDefault="00074CFE" w:rsidP="000030F7">
      <w:pPr>
        <w:jc w:val="both"/>
      </w:pPr>
      <w:r w:rsidRPr="00030E93">
        <w:t xml:space="preserve">The course </w:t>
      </w:r>
      <w:r w:rsidR="00F97FAD">
        <w:t>introduces</w:t>
      </w:r>
      <w:r w:rsidRPr="00030E93">
        <w:t xml:space="preserve"> students </w:t>
      </w:r>
      <w:r w:rsidR="00F97FAD">
        <w:t xml:space="preserve">to important political events since the end of Second World War and looks at how they influenced the regional and world politics </w:t>
      </w:r>
      <w:r w:rsidRPr="00030E93">
        <w:t xml:space="preserve">with </w:t>
      </w:r>
      <w:r w:rsidR="00F97FAD">
        <w:t xml:space="preserve">special reference to the Arab Nationalism, Arab-Israel conflict the Palestine issue ad post revolution Iran. </w:t>
      </w:r>
    </w:p>
    <w:p w14:paraId="63C2FACC" w14:textId="77777777" w:rsidR="00074CFE" w:rsidRPr="00030E93" w:rsidRDefault="00074CFE" w:rsidP="000030F7">
      <w:pPr>
        <w:jc w:val="both"/>
        <w:rPr>
          <w:b/>
        </w:rPr>
      </w:pPr>
    </w:p>
    <w:p w14:paraId="4A1C5181" w14:textId="77777777" w:rsidR="00074CFE" w:rsidRPr="00030E93" w:rsidRDefault="00074CFE" w:rsidP="000030F7">
      <w:pPr>
        <w:jc w:val="both"/>
        <w:rPr>
          <w:b/>
        </w:rPr>
      </w:pPr>
      <w:r w:rsidRPr="00030E93">
        <w:rPr>
          <w:b/>
        </w:rPr>
        <w:t>Course Contents:</w:t>
      </w:r>
    </w:p>
    <w:p w14:paraId="3B6FA332" w14:textId="77777777" w:rsidR="00074CFE" w:rsidRPr="00030E93" w:rsidRDefault="00080FF9" w:rsidP="000030F7">
      <w:pPr>
        <w:jc w:val="both"/>
      </w:pPr>
      <w:r>
        <w:t>Arab strategic w</w:t>
      </w:r>
      <w:r w:rsidR="00074CFE" w:rsidRPr="00030E93">
        <w:t>aterways and their importance: Suez Canal, Gulf of Aqaba</w:t>
      </w:r>
      <w:r>
        <w:t>, Persian Gulf</w:t>
      </w:r>
      <w:r w:rsidR="00F97FAD">
        <w:t>,</w:t>
      </w:r>
    </w:p>
    <w:p w14:paraId="44D48D21" w14:textId="77777777" w:rsidR="00074CFE" w:rsidRPr="00030E93" w:rsidRDefault="00074CFE" w:rsidP="000030F7">
      <w:pPr>
        <w:jc w:val="both"/>
      </w:pPr>
      <w:r w:rsidRPr="00030E93">
        <w:t>Arab Nationalism and its divisive aspects</w:t>
      </w:r>
      <w:r w:rsidR="00080FF9">
        <w:t>, world p</w:t>
      </w:r>
      <w:r w:rsidRPr="00030E93">
        <w:t>owers and the Arab World</w:t>
      </w:r>
      <w:r w:rsidR="00080FF9">
        <w:t>, Arab-Israel c</w:t>
      </w:r>
      <w:r w:rsidRPr="00030E93">
        <w:t>onflict</w:t>
      </w:r>
      <w:r w:rsidR="00080FF9">
        <w:t xml:space="preserve"> and the Palestine issue, relations with pre and post-r</w:t>
      </w:r>
      <w:r w:rsidRPr="00030E93">
        <w:t>evolutionary Iran</w:t>
      </w:r>
      <w:r w:rsidR="00080FF9">
        <w:t>, regional, extra-regional and global i</w:t>
      </w:r>
      <w:r w:rsidRPr="00030E93">
        <w:t xml:space="preserve">mpact of </w:t>
      </w:r>
      <w:r w:rsidR="00080FF9">
        <w:t xml:space="preserve">Iranian </w:t>
      </w:r>
      <w:r w:rsidRPr="00030E93">
        <w:t>Revolution</w:t>
      </w:r>
      <w:r w:rsidR="00080FF9">
        <w:t>, the b</w:t>
      </w:r>
      <w:r w:rsidRPr="00030E93">
        <w:t>leeding wounds of Iraq</w:t>
      </w:r>
      <w:r w:rsidR="00080FF9">
        <w:t>, s</w:t>
      </w:r>
      <w:r w:rsidRPr="00030E93">
        <w:t>ystems of govern</w:t>
      </w:r>
      <w:r w:rsidR="00080FF9">
        <w:t>ance</w:t>
      </w:r>
      <w:r w:rsidRPr="00030E93">
        <w:t xml:space="preserve"> i</w:t>
      </w:r>
      <w:r w:rsidR="00080FF9">
        <w:t>n the Arab World and the forces of c</w:t>
      </w:r>
      <w:r w:rsidRPr="00030E93">
        <w:t>hange</w:t>
      </w:r>
      <w:r w:rsidR="00080FF9">
        <w:t>, t</w:t>
      </w:r>
      <w:r w:rsidRPr="00030E93">
        <w:t>he Arab Spring: Egypt, Libya and Syria</w:t>
      </w:r>
    </w:p>
    <w:p w14:paraId="29370E45" w14:textId="77777777" w:rsidR="00074CFE" w:rsidRPr="00030E93" w:rsidRDefault="00080FF9" w:rsidP="000030F7">
      <w:pPr>
        <w:jc w:val="both"/>
      </w:pPr>
      <w:r>
        <w:t>i</w:t>
      </w:r>
      <w:r w:rsidR="00074CFE" w:rsidRPr="00030E93">
        <w:t xml:space="preserve">mplications of </w:t>
      </w:r>
      <w:r>
        <w:t xml:space="preserve">the </w:t>
      </w:r>
      <w:r w:rsidR="00074CFE" w:rsidRPr="00030E93">
        <w:t>Arab Spring for Saudi Arabia</w:t>
      </w:r>
      <w:r>
        <w:t xml:space="preserve"> and other Arab states.</w:t>
      </w:r>
    </w:p>
    <w:p w14:paraId="402B3A65" w14:textId="77777777" w:rsidR="00074CFE" w:rsidRPr="00030E93" w:rsidRDefault="00074CFE" w:rsidP="000030F7">
      <w:pPr>
        <w:jc w:val="both"/>
      </w:pPr>
    </w:p>
    <w:p w14:paraId="556BF98D" w14:textId="77777777" w:rsidR="00074CFE" w:rsidRPr="00030E93" w:rsidRDefault="00074CFE" w:rsidP="000030F7">
      <w:pPr>
        <w:jc w:val="both"/>
        <w:rPr>
          <w:b/>
        </w:rPr>
      </w:pPr>
      <w:r w:rsidRPr="00030E93">
        <w:rPr>
          <w:b/>
        </w:rPr>
        <w:t xml:space="preserve">Recommended Readings: </w:t>
      </w:r>
    </w:p>
    <w:p w14:paraId="2A516D4A" w14:textId="77777777" w:rsidR="00074CFE" w:rsidRPr="00030E93" w:rsidRDefault="00074CFE" w:rsidP="000030F7">
      <w:pPr>
        <w:ind w:left="540" w:hanging="540"/>
        <w:jc w:val="both"/>
        <w:rPr>
          <w:rFonts w:eastAsia="Times New Roman"/>
        </w:rPr>
      </w:pPr>
      <w:r w:rsidRPr="00030E93">
        <w:rPr>
          <w:rFonts w:eastAsia="Times New Roman"/>
        </w:rPr>
        <w:t xml:space="preserve">Bangash, Ghulam Taqi. </w:t>
      </w:r>
      <w:r w:rsidRPr="00BE4AC3">
        <w:rPr>
          <w:rFonts w:eastAsia="Times New Roman"/>
          <w:i/>
        </w:rPr>
        <w:t>Iran-Iraq Relations</w:t>
      </w:r>
      <w:r w:rsidRPr="00030E93">
        <w:rPr>
          <w:rFonts w:eastAsia="Times New Roman"/>
        </w:rPr>
        <w:t xml:space="preserve">. Peshawar: Self Published, 1991. </w:t>
      </w:r>
    </w:p>
    <w:p w14:paraId="10DA8C46" w14:textId="77777777" w:rsidR="00074CFE" w:rsidRPr="00030E93" w:rsidRDefault="00074CFE" w:rsidP="000030F7">
      <w:pPr>
        <w:ind w:left="540" w:hanging="540"/>
        <w:jc w:val="both"/>
        <w:rPr>
          <w:rFonts w:eastAsia="Times New Roman"/>
        </w:rPr>
      </w:pPr>
      <w:r w:rsidRPr="00030E93">
        <w:rPr>
          <w:rFonts w:eastAsia="Arial Unicode MS"/>
        </w:rPr>
        <w:t>Cleveland, William L. and Martin P. Bunton.</w:t>
      </w:r>
      <w:r w:rsidRPr="00030E93">
        <w:rPr>
          <w:rFonts w:eastAsia="Arial Unicode MS"/>
          <w:bCs/>
          <w:i/>
        </w:rPr>
        <w:t>A History of the Modern Middle Eas</w:t>
      </w:r>
      <w:r w:rsidRPr="00030E93">
        <w:rPr>
          <w:rFonts w:eastAsia="Arial Unicode MS"/>
          <w:bCs/>
        </w:rPr>
        <w:t>t</w:t>
      </w:r>
      <w:r w:rsidRPr="00030E93">
        <w:rPr>
          <w:rFonts w:eastAsia="Arial Unicode MS"/>
        </w:rPr>
        <w:t>: Boulder: Westview Press, 2017</w:t>
      </w:r>
      <w:r w:rsidRPr="00030E93">
        <w:rPr>
          <w:rFonts w:eastAsia="Times New Roman"/>
        </w:rPr>
        <w:t xml:space="preserve">. </w:t>
      </w:r>
    </w:p>
    <w:p w14:paraId="2B440B7C" w14:textId="77777777" w:rsidR="00074CFE" w:rsidRPr="00030E93" w:rsidRDefault="00074CFE" w:rsidP="000030F7">
      <w:pPr>
        <w:shd w:val="clear" w:color="auto" w:fill="FFFFFF"/>
        <w:ind w:left="540" w:hanging="540"/>
        <w:jc w:val="both"/>
        <w:rPr>
          <w:rFonts w:eastAsia="Times New Roman"/>
        </w:rPr>
      </w:pPr>
      <w:r w:rsidRPr="00030E93">
        <w:rPr>
          <w:rFonts w:eastAsia="Times New Roman"/>
        </w:rPr>
        <w:t xml:space="preserve">Halliday, Fred. </w:t>
      </w:r>
      <w:r w:rsidRPr="00030E93">
        <w:rPr>
          <w:rFonts w:eastAsia="Times New Roman"/>
          <w:i/>
        </w:rPr>
        <w:t>The Middle East in International Relations: Power, Politics &amp; Ideology</w:t>
      </w:r>
      <w:r w:rsidRPr="00030E93">
        <w:rPr>
          <w:rFonts w:eastAsia="Times New Roman"/>
        </w:rPr>
        <w:t>. New York: Cambridge University Press, 2005.</w:t>
      </w:r>
    </w:p>
    <w:p w14:paraId="6C795468" w14:textId="77777777" w:rsidR="00074CFE" w:rsidRPr="00030E93" w:rsidRDefault="00074CFE" w:rsidP="000030F7">
      <w:pPr>
        <w:shd w:val="clear" w:color="auto" w:fill="FFFFFF"/>
        <w:ind w:left="540" w:hanging="540"/>
        <w:jc w:val="both"/>
        <w:rPr>
          <w:rFonts w:eastAsia="Arial Unicode MS"/>
          <w:bCs/>
        </w:rPr>
      </w:pPr>
      <w:r w:rsidRPr="00030E93">
        <w:rPr>
          <w:rFonts w:eastAsia="Arial Unicode MS"/>
        </w:rPr>
        <w:t>Marcovitz, Hal</w:t>
      </w:r>
      <w:r w:rsidRPr="00030E93">
        <w:rPr>
          <w:rFonts w:eastAsia="Arial Unicode MS"/>
          <w:bCs/>
        </w:rPr>
        <w:t xml:space="preserve">. </w:t>
      </w:r>
      <w:r w:rsidRPr="00030E93">
        <w:rPr>
          <w:rFonts w:eastAsia="Arial Unicode MS"/>
          <w:bCs/>
          <w:i/>
        </w:rPr>
        <w:t>The Arab Spring Uprisings</w:t>
      </w:r>
      <w:r w:rsidRPr="00030E93">
        <w:rPr>
          <w:rFonts w:eastAsia="Arial Unicode MS"/>
          <w:bCs/>
        </w:rPr>
        <w:t xml:space="preserve">. </w:t>
      </w:r>
      <w:r w:rsidRPr="00030E93">
        <w:rPr>
          <w:rFonts w:eastAsia="Arial Unicode MS"/>
        </w:rPr>
        <w:t>San Diego, California: Reference Point Press, Inc., 2014</w:t>
      </w:r>
    </w:p>
    <w:p w14:paraId="05A81B1D" w14:textId="77777777" w:rsidR="00074CFE" w:rsidRPr="00030E93" w:rsidRDefault="00074CFE" w:rsidP="000030F7">
      <w:pPr>
        <w:shd w:val="clear" w:color="auto" w:fill="FFFFFF"/>
        <w:ind w:left="540" w:hanging="540"/>
        <w:jc w:val="both"/>
        <w:rPr>
          <w:rFonts w:eastAsia="Arial Unicode MS"/>
        </w:rPr>
      </w:pPr>
      <w:r w:rsidRPr="00030E93">
        <w:rPr>
          <w:rFonts w:eastAsia="Arial Unicode MS"/>
        </w:rPr>
        <w:t xml:space="preserve">Ovendale, Ritchie. </w:t>
      </w:r>
      <w:r w:rsidRPr="00030E93">
        <w:rPr>
          <w:rFonts w:eastAsia="Arial Unicode MS"/>
          <w:bCs/>
          <w:i/>
        </w:rPr>
        <w:t>Origins of the Arab Israeli Wars</w:t>
      </w:r>
      <w:r w:rsidRPr="00030E93">
        <w:rPr>
          <w:rFonts w:eastAsia="Arial Unicode MS"/>
          <w:bCs/>
        </w:rPr>
        <w:t xml:space="preserve">. </w:t>
      </w:r>
      <w:r w:rsidRPr="00030E93">
        <w:rPr>
          <w:rFonts w:eastAsia="Arial Unicode MS"/>
        </w:rPr>
        <w:t>London. Taylor &amp; Francis, 2016.</w:t>
      </w:r>
    </w:p>
    <w:p w14:paraId="1D24C86E" w14:textId="77777777" w:rsidR="00074CFE" w:rsidRPr="00046C8D" w:rsidRDefault="00074CFE" w:rsidP="000030F7">
      <w:pPr>
        <w:ind w:left="540" w:hanging="540"/>
        <w:jc w:val="both"/>
        <w:rPr>
          <w:rFonts w:eastAsia="Times New Roman"/>
        </w:rPr>
      </w:pPr>
      <w:r w:rsidRPr="00030E93">
        <w:rPr>
          <w:rFonts w:eastAsia="Arial Unicode MS"/>
        </w:rPr>
        <w:t xml:space="preserve">Young, </w:t>
      </w:r>
      <w:r w:rsidR="00046C8D">
        <w:rPr>
          <w:rFonts w:eastAsia="Arial Unicode MS"/>
        </w:rPr>
        <w:t xml:space="preserve">Sir </w:t>
      </w:r>
      <w:r w:rsidRPr="00030E93">
        <w:rPr>
          <w:rFonts w:eastAsia="Arial Unicode MS"/>
        </w:rPr>
        <w:t>Hubert</w:t>
      </w:r>
      <w:r w:rsidRPr="00030E93">
        <w:rPr>
          <w:rFonts w:eastAsia="Arial Unicode MS"/>
          <w:bCs/>
          <w:i/>
        </w:rPr>
        <w:t>. The Independent Arab</w:t>
      </w:r>
      <w:r w:rsidRPr="00030E93">
        <w:rPr>
          <w:rFonts w:eastAsia="Arial Unicode MS"/>
          <w:bCs/>
        </w:rPr>
        <w:t>.</w:t>
      </w:r>
      <w:r w:rsidRPr="00030E93">
        <w:rPr>
          <w:rFonts w:eastAsia="Arial Unicode MS"/>
        </w:rPr>
        <w:t xml:space="preserve">New Jersey: </w:t>
      </w:r>
      <w:r w:rsidRPr="00046C8D">
        <w:rPr>
          <w:rFonts w:eastAsia="Arial Unicode MS"/>
        </w:rPr>
        <w:t>Gorgias Press, 2007.</w:t>
      </w:r>
    </w:p>
    <w:p w14:paraId="2729F3D6" w14:textId="77777777" w:rsidR="00074CFE" w:rsidRPr="00046C8D" w:rsidRDefault="00074CFE" w:rsidP="000030F7">
      <w:pPr>
        <w:jc w:val="both"/>
        <w:rPr>
          <w:rFonts w:eastAsia="Times New Roman"/>
          <w:b/>
          <w:lang w:val="en-GB"/>
        </w:rPr>
      </w:pPr>
    </w:p>
    <w:p w14:paraId="0F7C2459" w14:textId="77777777" w:rsidR="00C64FBD" w:rsidRDefault="00C64FBD" w:rsidP="000030F7">
      <w:pPr>
        <w:jc w:val="center"/>
        <w:rPr>
          <w:b/>
          <w:sz w:val="28"/>
          <w:szCs w:val="28"/>
        </w:rPr>
      </w:pPr>
      <w:r w:rsidRPr="00030E93">
        <w:rPr>
          <w:b/>
          <w:sz w:val="28"/>
          <w:szCs w:val="28"/>
        </w:rPr>
        <w:t>Year Four</w:t>
      </w:r>
    </w:p>
    <w:p w14:paraId="288B2860" w14:textId="77777777" w:rsidR="00074CFE" w:rsidRPr="00030E93" w:rsidRDefault="00074CFE" w:rsidP="000030F7">
      <w:pPr>
        <w:jc w:val="center"/>
        <w:rPr>
          <w:b/>
          <w:sz w:val="28"/>
          <w:szCs w:val="28"/>
        </w:rPr>
      </w:pPr>
      <w:r w:rsidRPr="00030E93">
        <w:rPr>
          <w:b/>
          <w:sz w:val="28"/>
          <w:szCs w:val="28"/>
        </w:rPr>
        <w:t>Semester VIII</w:t>
      </w:r>
    </w:p>
    <w:p w14:paraId="7D98ADA2" w14:textId="77777777" w:rsidR="006B1B88" w:rsidRDefault="006B1B88" w:rsidP="000030F7">
      <w:pPr>
        <w:rPr>
          <w:b/>
          <w:sz w:val="28"/>
          <w:szCs w:val="28"/>
        </w:rPr>
      </w:pPr>
    </w:p>
    <w:p w14:paraId="654A19FC" w14:textId="77777777" w:rsidR="00074CFE" w:rsidRPr="00030E93" w:rsidRDefault="00074CFE" w:rsidP="000030F7">
      <w:pPr>
        <w:rPr>
          <w:b/>
          <w:sz w:val="28"/>
          <w:szCs w:val="28"/>
        </w:rPr>
      </w:pPr>
      <w:r w:rsidRPr="00030E93">
        <w:rPr>
          <w:b/>
          <w:sz w:val="28"/>
          <w:szCs w:val="28"/>
        </w:rPr>
        <w:t>Major Compulsory Courses</w:t>
      </w:r>
    </w:p>
    <w:p w14:paraId="66D3B562" w14:textId="77777777" w:rsidR="00074CFE" w:rsidRPr="00030E93" w:rsidRDefault="00074CFE" w:rsidP="000030F7">
      <w:pPr>
        <w:rPr>
          <w:b/>
        </w:rPr>
      </w:pPr>
    </w:p>
    <w:p w14:paraId="62E24C76" w14:textId="77777777" w:rsidR="00074CFE" w:rsidRPr="00030E93" w:rsidRDefault="00074CFE" w:rsidP="000030F7">
      <w:pPr>
        <w:rPr>
          <w:b/>
        </w:rPr>
      </w:pPr>
      <w:r w:rsidRPr="00030E93">
        <w:rPr>
          <w:b/>
        </w:rPr>
        <w:t>HIST</w:t>
      </w:r>
      <w:r w:rsidR="002A398C">
        <w:rPr>
          <w:b/>
        </w:rPr>
        <w:t>-</w:t>
      </w:r>
      <w:r w:rsidRPr="00030E93">
        <w:rPr>
          <w:b/>
        </w:rPr>
        <w:t>30</w:t>
      </w:r>
      <w:r w:rsidR="00950564">
        <w:rPr>
          <w:b/>
        </w:rPr>
        <w:t>8</w:t>
      </w:r>
      <w:r w:rsidRPr="00030E93">
        <w:rPr>
          <w:b/>
        </w:rPr>
        <w:tab/>
        <w:t>Philosophy of History</w:t>
      </w:r>
    </w:p>
    <w:p w14:paraId="1E9C3F3C" w14:textId="77777777" w:rsidR="00074CFE" w:rsidRPr="00030E93" w:rsidRDefault="00074CFE" w:rsidP="000030F7">
      <w:pPr>
        <w:rPr>
          <w:b/>
        </w:rPr>
      </w:pPr>
      <w:r w:rsidRPr="00030E93">
        <w:rPr>
          <w:b/>
        </w:rPr>
        <w:t>Course Objectives:</w:t>
      </w:r>
    </w:p>
    <w:p w14:paraId="6B3297A4" w14:textId="77777777" w:rsidR="00074CFE" w:rsidRPr="00030E93" w:rsidRDefault="00074CFE" w:rsidP="000030F7">
      <w:pPr>
        <w:pStyle w:val="Default"/>
        <w:jc w:val="both"/>
        <w:rPr>
          <w:rFonts w:ascii="Times New Roman" w:hAnsi="Times New Roman" w:cs="Times New Roman"/>
        </w:rPr>
      </w:pPr>
      <w:r w:rsidRPr="00030E93">
        <w:rPr>
          <w:rFonts w:ascii="Times New Roman" w:hAnsi="Times New Roman" w:cs="Times New Roman"/>
        </w:rPr>
        <w:t>Th</w:t>
      </w:r>
      <w:r w:rsidR="00F97FAD">
        <w:rPr>
          <w:rFonts w:ascii="Times New Roman" w:hAnsi="Times New Roman" w:cs="Times New Roman"/>
        </w:rPr>
        <w:t xml:space="preserve">is course looks at </w:t>
      </w:r>
      <w:r w:rsidRPr="00030E93">
        <w:rPr>
          <w:rFonts w:ascii="Times New Roman" w:hAnsi="Times New Roman" w:cs="Times New Roman"/>
        </w:rPr>
        <w:t>different philosophi</w:t>
      </w:r>
      <w:r w:rsidR="00F97FAD">
        <w:rPr>
          <w:rFonts w:ascii="Times New Roman" w:hAnsi="Times New Roman" w:cs="Times New Roman"/>
        </w:rPr>
        <w:t>c</w:t>
      </w:r>
      <w:r w:rsidR="00487732">
        <w:rPr>
          <w:rFonts w:ascii="Times New Roman" w:hAnsi="Times New Roman" w:cs="Times New Roman"/>
        </w:rPr>
        <w:t xml:space="preserve"> theories </w:t>
      </w:r>
      <w:r w:rsidR="00F97FAD">
        <w:rPr>
          <w:rFonts w:ascii="Times New Roman" w:hAnsi="Times New Roman" w:cs="Times New Roman"/>
        </w:rPr>
        <w:t xml:space="preserve">to understand the essence of history with special reference to major theories like </w:t>
      </w:r>
      <w:r w:rsidR="00F97FAD" w:rsidRPr="00F97FAD">
        <w:rPr>
          <w:rFonts w:ascii="Times New Roman" w:hAnsi="Times New Roman" w:cs="Times New Roman"/>
        </w:rPr>
        <w:t xml:space="preserve">Cyclical Theory, Providential Theory, Progressive view of history, </w:t>
      </w:r>
      <w:r w:rsidR="00D411B4">
        <w:rPr>
          <w:rFonts w:ascii="Times New Roman" w:hAnsi="Times New Roman" w:cs="Times New Roman"/>
        </w:rPr>
        <w:t xml:space="preserve">and </w:t>
      </w:r>
      <w:r w:rsidR="00F97FAD" w:rsidRPr="00F97FAD">
        <w:rPr>
          <w:rFonts w:ascii="Times New Roman" w:hAnsi="Times New Roman" w:cs="Times New Roman"/>
        </w:rPr>
        <w:t>the Quranic concept of history</w:t>
      </w:r>
      <w:r w:rsidR="00F97FAD" w:rsidRPr="00876C47">
        <w:rPr>
          <w:rFonts w:ascii="Times New Roman" w:hAnsi="Times New Roman" w:cs="Times New Roman"/>
          <w:color w:val="auto"/>
        </w:rPr>
        <w:t xml:space="preserve">, theories of time and its progression: Linear, Multi-Linear, Cyclical and Spiral </w:t>
      </w:r>
      <w:r w:rsidR="00487732" w:rsidRPr="00876C47">
        <w:rPr>
          <w:rFonts w:ascii="Times New Roman" w:hAnsi="Times New Roman" w:cs="Times New Roman"/>
          <w:color w:val="auto"/>
        </w:rPr>
        <w:t>approaches to history.</w:t>
      </w:r>
    </w:p>
    <w:p w14:paraId="0EF06D49" w14:textId="77777777" w:rsidR="00074CFE" w:rsidRPr="00030E93" w:rsidRDefault="00074CFE" w:rsidP="000030F7">
      <w:pPr>
        <w:pStyle w:val="Default"/>
        <w:spacing w:after="43"/>
        <w:ind w:left="360"/>
        <w:rPr>
          <w:rFonts w:ascii="Times New Roman" w:hAnsi="Times New Roman" w:cs="Times New Roman"/>
        </w:rPr>
      </w:pPr>
    </w:p>
    <w:p w14:paraId="389D42FE" w14:textId="77777777" w:rsidR="00074CFE" w:rsidRPr="00030E93" w:rsidRDefault="00074CFE" w:rsidP="000030F7">
      <w:pPr>
        <w:pStyle w:val="Default"/>
        <w:rPr>
          <w:rFonts w:ascii="Times New Roman" w:hAnsi="Times New Roman" w:cs="Times New Roman"/>
          <w:b/>
        </w:rPr>
      </w:pPr>
      <w:r w:rsidRPr="00030E93">
        <w:rPr>
          <w:rFonts w:ascii="Times New Roman" w:hAnsi="Times New Roman" w:cs="Times New Roman"/>
          <w:b/>
        </w:rPr>
        <w:t>Course Contents:</w:t>
      </w:r>
    </w:p>
    <w:p w14:paraId="041FC9F7" w14:textId="77777777" w:rsidR="00074CFE" w:rsidRPr="00030E93" w:rsidRDefault="00487732" w:rsidP="000030F7">
      <w:pPr>
        <w:jc w:val="both"/>
      </w:pPr>
      <w:r>
        <w:t>Introduction to Philosophy of h</w:t>
      </w:r>
      <w:r w:rsidR="00074CFE" w:rsidRPr="00487732">
        <w:t>istory</w:t>
      </w:r>
      <w:r>
        <w:t>, theories of h</w:t>
      </w:r>
      <w:r w:rsidR="00074CFE" w:rsidRPr="00030E93">
        <w:t xml:space="preserve">istory: </w:t>
      </w:r>
      <w:bookmarkStart w:id="1" w:name="_Hlk55207249"/>
      <w:r w:rsidR="00074CFE" w:rsidRPr="00030E93">
        <w:t>Cyclical Theory</w:t>
      </w:r>
      <w:r>
        <w:t>, Providential Theory, Progressive view of history, t</w:t>
      </w:r>
      <w:r w:rsidR="00074CFE" w:rsidRPr="00030E93">
        <w:t xml:space="preserve">he Quranic </w:t>
      </w:r>
      <w:r>
        <w:t>concept of history, theories of time and its p</w:t>
      </w:r>
      <w:r w:rsidR="00074CFE" w:rsidRPr="00030E93">
        <w:t>rogression: Linear, Multi-Linear, Cyclical and Spiral</w:t>
      </w:r>
      <w:bookmarkEnd w:id="1"/>
      <w:r>
        <w:t>, theological-cum-p</w:t>
      </w:r>
      <w:r w:rsidR="00074CFE" w:rsidRPr="00030E93">
        <w:t xml:space="preserve">hilosophical </w:t>
      </w:r>
      <w:r>
        <w:t>a</w:t>
      </w:r>
      <w:r w:rsidR="00074CFE" w:rsidRPr="00030E93">
        <w:t xml:space="preserve">pproach: Saint </w:t>
      </w:r>
      <w:r w:rsidR="00074CFE" w:rsidRPr="00030E93">
        <w:lastRenderedPageBreak/>
        <w:t>Au</w:t>
      </w:r>
      <w:r>
        <w:t>gustine’s Christian concept of h</w:t>
      </w:r>
      <w:r w:rsidR="00074CFE" w:rsidRPr="00030E93">
        <w:t>istory</w:t>
      </w:r>
      <w:r>
        <w:t xml:space="preserve">, </w:t>
      </w:r>
      <w:r w:rsidR="00074CFE" w:rsidRPr="00030E93">
        <w:t>Speculative Philosophy</w:t>
      </w:r>
      <w:r>
        <w:t xml:space="preserve">, </w:t>
      </w:r>
      <w:r w:rsidR="00074CFE" w:rsidRPr="00030E93">
        <w:t>Analytical Philosophy</w:t>
      </w:r>
      <w:r>
        <w:t>, Western philosophies of history: Hegel: t</w:t>
      </w:r>
      <w:r w:rsidR="00074CFE" w:rsidRPr="00030E93">
        <w:t xml:space="preserve">he Idea of Progress, </w:t>
      </w:r>
      <w:r>
        <w:t xml:space="preserve">Karl Marx and </w:t>
      </w:r>
      <w:r w:rsidR="00074CFE" w:rsidRPr="00030E93">
        <w:t>Historical Materialism, Oswald Spengler, Arnold J. Toynbee</w:t>
      </w:r>
      <w:r>
        <w:t xml:space="preserve"> and the concepts of challenge and response and creative minority, approaches to history: traditional approach, modernist &amp; postmodernist approaches, subaltern h</w:t>
      </w:r>
      <w:r w:rsidR="00074CFE" w:rsidRPr="00030E93">
        <w:t>istoriogra</w:t>
      </w:r>
      <w:r>
        <w:t>phy, feminist historiography.</w:t>
      </w:r>
    </w:p>
    <w:p w14:paraId="5293CB57" w14:textId="77777777" w:rsidR="00074CFE" w:rsidRPr="00030E93" w:rsidRDefault="00074CFE" w:rsidP="000030F7">
      <w:pPr>
        <w:jc w:val="both"/>
        <w:rPr>
          <w:b/>
        </w:rPr>
      </w:pPr>
    </w:p>
    <w:p w14:paraId="0AECB4CE" w14:textId="77777777" w:rsidR="00074CFE" w:rsidRPr="00030E93" w:rsidRDefault="00074CFE" w:rsidP="000030F7">
      <w:pPr>
        <w:pStyle w:val="NoSpacing"/>
        <w:rPr>
          <w:b/>
          <w:sz w:val="24"/>
          <w:szCs w:val="24"/>
        </w:rPr>
      </w:pPr>
      <w:r w:rsidRPr="00030E93">
        <w:rPr>
          <w:b/>
          <w:sz w:val="24"/>
          <w:szCs w:val="24"/>
        </w:rPr>
        <w:t>Recommended Readings:</w:t>
      </w:r>
    </w:p>
    <w:p w14:paraId="35E10167" w14:textId="198753F5" w:rsidR="00074CFE" w:rsidRPr="00030E93" w:rsidRDefault="00074CFE" w:rsidP="000030F7">
      <w:pPr>
        <w:spacing w:before="120"/>
        <w:ind w:left="540" w:hanging="540"/>
        <w:jc w:val="both"/>
      </w:pPr>
      <w:r w:rsidRPr="00030E93">
        <w:t>Azad, Abul</w:t>
      </w:r>
      <w:r w:rsidR="00356AB0">
        <w:t xml:space="preserve"> </w:t>
      </w:r>
      <w:r w:rsidRPr="00030E93">
        <w:t xml:space="preserve">Kalam. </w:t>
      </w:r>
      <w:r w:rsidRPr="00030E93">
        <w:rPr>
          <w:i/>
        </w:rPr>
        <w:t>Quran ka Qanoon-i-Uroojwa</w:t>
      </w:r>
      <w:r w:rsidR="00356AB0">
        <w:rPr>
          <w:i/>
        </w:rPr>
        <w:t xml:space="preserve"> </w:t>
      </w:r>
      <w:r w:rsidRPr="00030E93">
        <w:rPr>
          <w:i/>
        </w:rPr>
        <w:t>Zawal</w:t>
      </w:r>
      <w:r w:rsidRPr="00030E93">
        <w:t>. Lahore: Maktaba-i-Jamal, 2007.</w:t>
      </w:r>
    </w:p>
    <w:p w14:paraId="13FF9999" w14:textId="77777777" w:rsidR="00074CFE" w:rsidRPr="00030E93" w:rsidRDefault="00074CFE" w:rsidP="000030F7">
      <w:pPr>
        <w:ind w:left="540" w:hanging="540"/>
        <w:jc w:val="both"/>
      </w:pPr>
      <w:r w:rsidRPr="00030E93">
        <w:t xml:space="preserve">Cairns, Grace. </w:t>
      </w:r>
      <w:r w:rsidRPr="00030E93">
        <w:rPr>
          <w:i/>
        </w:rPr>
        <w:t>Philosophies of History</w:t>
      </w:r>
      <w:r w:rsidRPr="00030E93">
        <w:t>. London: Peter Owen Limited, 1963.</w:t>
      </w:r>
    </w:p>
    <w:p w14:paraId="4FB43981" w14:textId="77AC8F14" w:rsidR="00074CFE" w:rsidRPr="00030E93" w:rsidRDefault="00074CFE" w:rsidP="000030F7">
      <w:pPr>
        <w:ind w:left="540" w:hanging="540"/>
        <w:jc w:val="both"/>
        <w:rPr>
          <w:i/>
        </w:rPr>
      </w:pPr>
      <w:r w:rsidRPr="00030E93">
        <w:t>Galtung, Johan and Sohail</w:t>
      </w:r>
      <w:r w:rsidR="00356AB0">
        <w:t xml:space="preserve"> </w:t>
      </w:r>
      <w:r w:rsidRPr="00030E93">
        <w:t xml:space="preserve">Inayatullah, eds. </w:t>
      </w:r>
      <w:r w:rsidRPr="00030E93">
        <w:rPr>
          <w:i/>
        </w:rPr>
        <w:t>Macrohistory and Macrohistorians: Perspectives on Individual, Social, and Civilizational Change</w:t>
      </w:r>
      <w:r w:rsidRPr="00030E93">
        <w:t>. Westport: Praeger, 1997.</w:t>
      </w:r>
    </w:p>
    <w:p w14:paraId="500EE92C" w14:textId="77777777" w:rsidR="00074CFE" w:rsidRPr="00030E93" w:rsidRDefault="00074CFE" w:rsidP="000030F7">
      <w:pPr>
        <w:ind w:left="540" w:hanging="540"/>
        <w:jc w:val="both"/>
      </w:pPr>
      <w:r w:rsidRPr="00030E93">
        <w:t xml:space="preserve">Hegel, G. W. F. </w:t>
      </w:r>
      <w:r w:rsidRPr="00030E93">
        <w:rPr>
          <w:i/>
        </w:rPr>
        <w:t>The Philosophy of History</w:t>
      </w:r>
      <w:r w:rsidRPr="00030E93">
        <w:t>. New York: Dover Publications Inc. trans. J. Sibree with Prefaces by Charles Hegel and an introduction by C. J. Friedrich, 1956.</w:t>
      </w:r>
    </w:p>
    <w:p w14:paraId="6714189F" w14:textId="77777777" w:rsidR="00074CFE" w:rsidRPr="00030E93" w:rsidRDefault="00074CFE" w:rsidP="000030F7">
      <w:pPr>
        <w:ind w:left="540" w:hanging="540"/>
        <w:jc w:val="both"/>
      </w:pPr>
      <w:r w:rsidRPr="00030E93">
        <w:t xml:space="preserve">Hughes, Marnie. </w:t>
      </w:r>
      <w:r w:rsidRPr="00030E93">
        <w:rPr>
          <w:i/>
        </w:rPr>
        <w:t>Fifty Key Thinkers on History</w:t>
      </w:r>
      <w:r w:rsidRPr="00030E93">
        <w:t xml:space="preserve">. London: Routledge, 2000. </w:t>
      </w:r>
    </w:p>
    <w:p w14:paraId="09016B39" w14:textId="77777777" w:rsidR="00074CFE" w:rsidRPr="00030E93" w:rsidRDefault="00074CFE" w:rsidP="000030F7">
      <w:pPr>
        <w:ind w:left="540" w:hanging="540"/>
        <w:jc w:val="both"/>
      </w:pPr>
      <w:r w:rsidRPr="00030E93">
        <w:t xml:space="preserve">Lemon, M. C. </w:t>
      </w:r>
      <w:r w:rsidRPr="00030E93">
        <w:rPr>
          <w:i/>
        </w:rPr>
        <w:t>Philosophy of History: A Guide for Students</w:t>
      </w:r>
      <w:r w:rsidRPr="00030E93">
        <w:t xml:space="preserve">. London: Routledge, 2003. </w:t>
      </w:r>
    </w:p>
    <w:p w14:paraId="167B2CEC" w14:textId="77777777" w:rsidR="00074CFE" w:rsidRPr="00030E93" w:rsidRDefault="00074CFE" w:rsidP="000030F7">
      <w:pPr>
        <w:ind w:left="540" w:hanging="540"/>
        <w:jc w:val="both"/>
        <w:rPr>
          <w:i/>
        </w:rPr>
      </w:pPr>
      <w:r w:rsidRPr="00030E93">
        <w:t xml:space="preserve">Mahdi, Muhsin. </w:t>
      </w:r>
      <w:r w:rsidRPr="00030E93">
        <w:rPr>
          <w:i/>
        </w:rPr>
        <w:t>Ibn Khaldun’s Philosophy of History: A Study in the Philosophic Foundation of the Science of Culture</w:t>
      </w:r>
      <w:r w:rsidRPr="00030E93">
        <w:t>. Chicago: The University of Chicago Press, 1964.</w:t>
      </w:r>
    </w:p>
    <w:p w14:paraId="0E770A97" w14:textId="77777777" w:rsidR="00074CFE" w:rsidRPr="00030E93" w:rsidRDefault="00074CFE" w:rsidP="000030F7">
      <w:pPr>
        <w:ind w:left="540" w:hanging="540"/>
        <w:jc w:val="both"/>
        <w:rPr>
          <w:i/>
        </w:rPr>
      </w:pPr>
      <w:r w:rsidRPr="00030E93">
        <w:t xml:space="preserve">Marx, Karl, and Frederick Engels. </w:t>
      </w:r>
      <w:r w:rsidRPr="00030E93">
        <w:rPr>
          <w:i/>
        </w:rPr>
        <w:t>Selected Works</w:t>
      </w:r>
      <w:r w:rsidRPr="00030E93">
        <w:t>. Moscow: Progress Publishers, 1968.</w:t>
      </w:r>
    </w:p>
    <w:p w14:paraId="07DE06D2" w14:textId="77777777" w:rsidR="00074CFE" w:rsidRPr="00030E93" w:rsidRDefault="00074CFE" w:rsidP="000030F7">
      <w:pPr>
        <w:ind w:left="540" w:hanging="540"/>
        <w:jc w:val="both"/>
      </w:pPr>
      <w:r w:rsidRPr="00030E93">
        <w:t xml:space="preserve">Shariati, Ali. </w:t>
      </w:r>
      <w:r w:rsidRPr="00030E93">
        <w:rPr>
          <w:i/>
        </w:rPr>
        <w:t>On the Sociology of Islam</w:t>
      </w:r>
      <w:r w:rsidRPr="00030E93">
        <w:t xml:space="preserve">, translation from Persian by Hamid Algar. </w:t>
      </w:r>
      <w:r w:rsidR="00876C47">
        <w:t>Berkeley</w:t>
      </w:r>
      <w:r w:rsidRPr="00030E93">
        <w:t>: Mizan Press, 1979.</w:t>
      </w:r>
    </w:p>
    <w:p w14:paraId="6BB85019" w14:textId="77777777" w:rsidR="00074CFE" w:rsidRPr="00030E93" w:rsidRDefault="00074CFE" w:rsidP="000030F7">
      <w:pPr>
        <w:ind w:left="540" w:hanging="540"/>
        <w:jc w:val="both"/>
      </w:pPr>
      <w:r w:rsidRPr="00030E93">
        <w:t xml:space="preserve">Spengler, Oswald. </w:t>
      </w:r>
      <w:r w:rsidRPr="00030E93">
        <w:rPr>
          <w:i/>
        </w:rPr>
        <w:t>The Decline of the West</w:t>
      </w:r>
      <w:r w:rsidRPr="00030E93">
        <w:t>. NY: Alfred A. Knopf, Inc., 1926.</w:t>
      </w:r>
    </w:p>
    <w:p w14:paraId="18E5B690" w14:textId="77777777" w:rsidR="00074CFE" w:rsidRPr="00030E93" w:rsidRDefault="00074CFE" w:rsidP="000030F7">
      <w:pPr>
        <w:jc w:val="both"/>
      </w:pPr>
    </w:p>
    <w:p w14:paraId="3F995FF2" w14:textId="77777777" w:rsidR="00074CFE" w:rsidRPr="00030E93" w:rsidRDefault="00074CFE" w:rsidP="000030F7">
      <w:pPr>
        <w:rPr>
          <w:szCs w:val="22"/>
        </w:rPr>
      </w:pPr>
      <w:r w:rsidRPr="00030E93">
        <w:rPr>
          <w:b/>
        </w:rPr>
        <w:t>HIST</w:t>
      </w:r>
      <w:r w:rsidR="002A398C">
        <w:rPr>
          <w:b/>
        </w:rPr>
        <w:t>-</w:t>
      </w:r>
      <w:r w:rsidRPr="00030E93">
        <w:rPr>
          <w:b/>
        </w:rPr>
        <w:t>30</w:t>
      </w:r>
      <w:r w:rsidR="00950564">
        <w:rPr>
          <w:b/>
        </w:rPr>
        <w:t>9</w:t>
      </w:r>
      <w:r w:rsidRPr="00030E93">
        <w:rPr>
          <w:b/>
        </w:rPr>
        <w:tab/>
        <w:t>Pakistan in World Affairs 1947-2018</w:t>
      </w:r>
    </w:p>
    <w:p w14:paraId="7A029224" w14:textId="77777777" w:rsidR="00074CFE" w:rsidRPr="00030E93" w:rsidRDefault="00074CFE" w:rsidP="000030F7">
      <w:pPr>
        <w:jc w:val="both"/>
        <w:rPr>
          <w:b/>
        </w:rPr>
      </w:pPr>
      <w:r w:rsidRPr="00030E93">
        <w:rPr>
          <w:b/>
        </w:rPr>
        <w:t>Course Objectives:</w:t>
      </w:r>
    </w:p>
    <w:p w14:paraId="4FAD5701" w14:textId="77777777" w:rsidR="00074CFE" w:rsidRPr="00030E93" w:rsidRDefault="00074CFE" w:rsidP="000030F7">
      <w:pPr>
        <w:jc w:val="both"/>
      </w:pPr>
      <w:r w:rsidRPr="00030E93">
        <w:t>Th</w:t>
      </w:r>
      <w:r w:rsidR="00D411B4">
        <w:t xml:space="preserve">is course exclusively looks at the </w:t>
      </w:r>
      <w:r w:rsidRPr="00030E93">
        <w:t>principles</w:t>
      </w:r>
      <w:r w:rsidR="00D411B4">
        <w:t>, dete</w:t>
      </w:r>
      <w:r w:rsidR="00526BE4">
        <w:t>r</w:t>
      </w:r>
      <w:r w:rsidR="00D411B4">
        <w:t>minants,</w:t>
      </w:r>
      <w:r w:rsidRPr="00030E93">
        <w:t xml:space="preserve"> and objectives of Pakistan’s foreign policy</w:t>
      </w:r>
      <w:r w:rsidR="00D411B4">
        <w:t xml:space="preserve"> in regard to its relations with the Muslim world, the USA, China, former USSR, and its neighbors</w:t>
      </w:r>
      <w:r w:rsidRPr="00030E93">
        <w:t>.</w:t>
      </w:r>
    </w:p>
    <w:p w14:paraId="47EF98CE" w14:textId="77777777" w:rsidR="00074CFE" w:rsidRPr="00030E93" w:rsidRDefault="00074CFE" w:rsidP="000030F7">
      <w:pPr>
        <w:jc w:val="both"/>
      </w:pPr>
    </w:p>
    <w:p w14:paraId="4DC5EFB3" w14:textId="77777777" w:rsidR="00074CFE" w:rsidRPr="00030E93" w:rsidRDefault="00074CFE" w:rsidP="000030F7">
      <w:pPr>
        <w:jc w:val="both"/>
        <w:rPr>
          <w:b/>
        </w:rPr>
      </w:pPr>
      <w:r w:rsidRPr="00030E93">
        <w:rPr>
          <w:b/>
        </w:rPr>
        <w:t>Course Contents:</w:t>
      </w:r>
    </w:p>
    <w:p w14:paraId="3D899034" w14:textId="77777777" w:rsidR="00074CFE" w:rsidRPr="00030E93" w:rsidRDefault="00640F2F" w:rsidP="000030F7">
      <w:pPr>
        <w:jc w:val="both"/>
      </w:pPr>
      <w:r>
        <w:t>Pakistan: Its geo-political location and importance, determinants and objectives of Pakistan’s foreign p</w:t>
      </w:r>
      <w:r w:rsidR="00074CFE" w:rsidRPr="00030E93">
        <w:t>olicy, Pakistan’s relations with its ne</w:t>
      </w:r>
      <w:r>
        <w:t>ighbors, Relations with Muslim world, t</w:t>
      </w:r>
      <w:r w:rsidR="00074CFE" w:rsidRPr="00030E93">
        <w:t>he Cold War and Pakistan’s alignment with the West, Pakistan’s move towards bilateralism in 1960</w:t>
      </w:r>
      <w:r>
        <w:t>s</w:t>
      </w:r>
      <w:r w:rsidR="00074CFE" w:rsidRPr="00030E93">
        <w:t>, Pakistan’s relation</w:t>
      </w:r>
      <w:r>
        <w:t>s with USA, China, f</w:t>
      </w:r>
      <w:r w:rsidR="00074CFE" w:rsidRPr="00030E93">
        <w:t xml:space="preserve">ormer USSR, </w:t>
      </w:r>
      <w:r>
        <w:t>India and the Kashmir Issue, Afghan War and its i</w:t>
      </w:r>
      <w:r w:rsidR="00074CFE" w:rsidRPr="00030E93">
        <w:t>mp</w:t>
      </w:r>
      <w:r>
        <w:t>acts on Pakistan, t</w:t>
      </w:r>
      <w:r w:rsidR="00074CFE" w:rsidRPr="00030E93">
        <w:t>he changing pattern of world politic</w:t>
      </w:r>
      <w:r>
        <w:t>s and the future of Pakistan’s foreign p</w:t>
      </w:r>
      <w:r w:rsidR="00074CFE" w:rsidRPr="00030E93">
        <w:t>olicy, Pakistan’s stand</w:t>
      </w:r>
      <w:r>
        <w:t xml:space="preserve"> on the War against Terrorism, internal political and e</w:t>
      </w:r>
      <w:r w:rsidR="00074CFE" w:rsidRPr="00030E93">
        <w:t>conomic conditions</w:t>
      </w:r>
      <w:r>
        <w:t xml:space="preserve"> and its bearing on Pakistan’s stand on important global and r</w:t>
      </w:r>
      <w:r w:rsidR="00074CFE" w:rsidRPr="00030E93">
        <w:t>egi</w:t>
      </w:r>
      <w:r>
        <w:t>onal i</w:t>
      </w:r>
      <w:r w:rsidR="00074CFE" w:rsidRPr="00030E93">
        <w:t>ssues</w:t>
      </w:r>
      <w:r>
        <w:t>.</w:t>
      </w:r>
    </w:p>
    <w:p w14:paraId="616DDD20" w14:textId="77777777" w:rsidR="00074CFE" w:rsidRPr="00030E93" w:rsidRDefault="00074CFE" w:rsidP="000030F7">
      <w:pPr>
        <w:jc w:val="both"/>
      </w:pPr>
    </w:p>
    <w:p w14:paraId="5CB25918" w14:textId="77777777" w:rsidR="00356AB0" w:rsidRDefault="00356AB0" w:rsidP="000030F7">
      <w:pPr>
        <w:jc w:val="both"/>
        <w:rPr>
          <w:b/>
        </w:rPr>
      </w:pPr>
    </w:p>
    <w:p w14:paraId="40117917" w14:textId="77777777" w:rsidR="00356AB0" w:rsidRDefault="00356AB0" w:rsidP="000030F7">
      <w:pPr>
        <w:jc w:val="both"/>
        <w:rPr>
          <w:b/>
        </w:rPr>
      </w:pPr>
    </w:p>
    <w:p w14:paraId="5571D70D" w14:textId="77777777" w:rsidR="00356AB0" w:rsidRDefault="00356AB0" w:rsidP="000030F7">
      <w:pPr>
        <w:jc w:val="both"/>
        <w:rPr>
          <w:b/>
        </w:rPr>
      </w:pPr>
    </w:p>
    <w:p w14:paraId="2FA4B16E" w14:textId="77777777" w:rsidR="00356AB0" w:rsidRDefault="00356AB0" w:rsidP="000030F7">
      <w:pPr>
        <w:jc w:val="both"/>
        <w:rPr>
          <w:b/>
        </w:rPr>
      </w:pPr>
    </w:p>
    <w:p w14:paraId="4EC90458" w14:textId="0B53F9D9" w:rsidR="00074CFE" w:rsidRPr="00030E93" w:rsidRDefault="00074CFE" w:rsidP="000030F7">
      <w:pPr>
        <w:jc w:val="both"/>
        <w:rPr>
          <w:b/>
        </w:rPr>
      </w:pPr>
      <w:r w:rsidRPr="00030E93">
        <w:rPr>
          <w:b/>
        </w:rPr>
        <w:lastRenderedPageBreak/>
        <w:t>Recommended Readings:</w:t>
      </w:r>
    </w:p>
    <w:p w14:paraId="10B87724" w14:textId="77777777" w:rsidR="00074CFE" w:rsidRPr="00030E93" w:rsidRDefault="00074CFE" w:rsidP="000030F7">
      <w:pPr>
        <w:ind w:left="540" w:hanging="540"/>
        <w:jc w:val="both"/>
        <w:rPr>
          <w:rFonts w:eastAsia="Times New Roman"/>
        </w:rPr>
      </w:pPr>
      <w:r w:rsidRPr="00030E93">
        <w:t xml:space="preserve">Ali, Mehrunnisa. </w:t>
      </w:r>
      <w:r w:rsidRPr="00030E93">
        <w:rPr>
          <w:i/>
        </w:rPr>
        <w:t>Readings in Pakistan’s Foreign Policy, 1971-1998.</w:t>
      </w:r>
      <w:r w:rsidRPr="00030E93">
        <w:t xml:space="preserve"> Karachi:</w:t>
      </w:r>
      <w:r w:rsidRPr="00030E93">
        <w:rPr>
          <w:rFonts w:eastAsia="Times New Roman"/>
        </w:rPr>
        <w:t xml:space="preserve"> Oxford University Press, 2001.</w:t>
      </w:r>
    </w:p>
    <w:p w14:paraId="0FBF6B62" w14:textId="77777777" w:rsidR="00074CFE" w:rsidRPr="00030E93" w:rsidRDefault="00074CFE" w:rsidP="000030F7">
      <w:pPr>
        <w:ind w:left="540" w:hanging="540"/>
        <w:jc w:val="both"/>
      </w:pPr>
      <w:r w:rsidRPr="00030E93">
        <w:t xml:space="preserve">Amin, Shahid. </w:t>
      </w:r>
      <w:r w:rsidRPr="00030E93">
        <w:rPr>
          <w:i/>
        </w:rPr>
        <w:t>Pakistan’s Foreign Policy: A Reappraisal</w:t>
      </w:r>
      <w:r w:rsidRPr="00030E93">
        <w:t>. Karachi: Oxford University Press, 2011.</w:t>
      </w:r>
    </w:p>
    <w:p w14:paraId="3D875722" w14:textId="77777777" w:rsidR="00074CFE" w:rsidRPr="00030E93" w:rsidRDefault="00074CFE" w:rsidP="000030F7">
      <w:pPr>
        <w:ind w:left="540" w:hanging="540"/>
        <w:jc w:val="both"/>
      </w:pPr>
      <w:r w:rsidRPr="00030E93">
        <w:t xml:space="preserve">Bhutto, A. Z. </w:t>
      </w:r>
      <w:r w:rsidRPr="00030E93">
        <w:rPr>
          <w:i/>
        </w:rPr>
        <w:t>Myth of Independence</w:t>
      </w:r>
      <w:r w:rsidRPr="00030E93">
        <w:t>. Karachi: Oxford University Press, 1969.</w:t>
      </w:r>
    </w:p>
    <w:p w14:paraId="0C26869A" w14:textId="77777777" w:rsidR="00074CFE" w:rsidRPr="00030E93" w:rsidRDefault="00074CFE" w:rsidP="000030F7">
      <w:pPr>
        <w:ind w:left="540" w:hanging="540"/>
        <w:jc w:val="both"/>
      </w:pPr>
      <w:r w:rsidRPr="00030E93">
        <w:t xml:space="preserve">Bindra, S. S. </w:t>
      </w:r>
      <w:r w:rsidRPr="00030E93">
        <w:rPr>
          <w:i/>
        </w:rPr>
        <w:t>Indo-Pak Relations</w:t>
      </w:r>
      <w:r w:rsidRPr="00030E93">
        <w:t>. New Delhi: Deep &amp; Deep Publications, 1981.</w:t>
      </w:r>
    </w:p>
    <w:p w14:paraId="3D066DDB" w14:textId="77777777" w:rsidR="00074CFE" w:rsidRPr="00030E93" w:rsidRDefault="00074CFE" w:rsidP="000030F7">
      <w:pPr>
        <w:ind w:left="540" w:hanging="540"/>
        <w:jc w:val="both"/>
      </w:pPr>
      <w:r w:rsidRPr="00030E93">
        <w:t xml:space="preserve">Burke, S.M. </w:t>
      </w:r>
      <w:r w:rsidRPr="00030E93">
        <w:rPr>
          <w:i/>
        </w:rPr>
        <w:t>Pakistan’s Foreign Policy: A Historical Analysis</w:t>
      </w:r>
      <w:r w:rsidRPr="00030E93">
        <w:t>. Karachi: Oxford University Press, 1969.</w:t>
      </w:r>
    </w:p>
    <w:p w14:paraId="3AB12EF8" w14:textId="77777777" w:rsidR="00074CFE" w:rsidRPr="00030E93" w:rsidRDefault="00074CFE" w:rsidP="000030F7">
      <w:pPr>
        <w:ind w:left="540" w:hanging="540"/>
        <w:jc w:val="both"/>
        <w:rPr>
          <w:rFonts w:eastAsia="Times New Roman"/>
        </w:rPr>
      </w:pPr>
      <w:r w:rsidRPr="00030E93">
        <w:rPr>
          <w:rFonts w:eastAsia="Times New Roman"/>
        </w:rPr>
        <w:t xml:space="preserve">Butt, Muhammad Ijaz. </w:t>
      </w:r>
      <w:r w:rsidRPr="00030E93">
        <w:rPr>
          <w:rFonts w:eastAsia="Times New Roman"/>
          <w:i/>
        </w:rPr>
        <w:t xml:space="preserve">Council of Contemporary Affairs Pakistan. </w:t>
      </w:r>
      <w:hyperlink r:id="rId14" w:history="1">
        <w:r w:rsidRPr="00030E93">
          <w:rPr>
            <w:rFonts w:eastAsia="Times New Roman"/>
            <w:bCs/>
            <w:i/>
          </w:rPr>
          <w:t>Focus on China : Relations with Pakistan : Domestic Concerns</w:t>
        </w:r>
      </w:hyperlink>
      <w:r w:rsidRPr="00030E93">
        <w:rPr>
          <w:rFonts w:eastAsia="Times New Roman"/>
          <w:i/>
        </w:rPr>
        <w:t>.</w:t>
      </w:r>
      <w:r w:rsidRPr="00030E93">
        <w:rPr>
          <w:rFonts w:eastAsia="Times New Roman"/>
        </w:rPr>
        <w:t xml:space="preserve"> Lahore: Advance Publishers, 2007.</w:t>
      </w:r>
    </w:p>
    <w:p w14:paraId="3A63B3B7" w14:textId="77777777" w:rsidR="00074CFE" w:rsidRPr="00030E93" w:rsidRDefault="00074CFE" w:rsidP="000030F7">
      <w:pPr>
        <w:ind w:left="540" w:hanging="540"/>
        <w:jc w:val="both"/>
        <w:rPr>
          <w:rFonts w:eastAsia="Times New Roman"/>
        </w:rPr>
      </w:pPr>
      <w:r w:rsidRPr="00030E93">
        <w:rPr>
          <w:rFonts w:eastAsia="Times New Roman"/>
        </w:rPr>
        <w:t xml:space="preserve">Friedman, Norman. </w:t>
      </w:r>
      <w:r w:rsidRPr="00030E93">
        <w:rPr>
          <w:rFonts w:eastAsia="Times New Roman"/>
          <w:bCs/>
          <w:i/>
        </w:rPr>
        <w:t>Terrorism, Afghanistan, and America's New Way of War</w:t>
      </w:r>
      <w:r w:rsidRPr="00030E93">
        <w:t>. Annapolis</w:t>
      </w:r>
      <w:r w:rsidRPr="00030E93">
        <w:rPr>
          <w:rFonts w:eastAsia="Times New Roman"/>
        </w:rPr>
        <w:t>: Naval Institute Press, 2003.</w:t>
      </w:r>
    </w:p>
    <w:p w14:paraId="1DF2423C" w14:textId="77777777" w:rsidR="00074CFE" w:rsidRPr="00030E93" w:rsidRDefault="00074CFE" w:rsidP="000030F7">
      <w:pPr>
        <w:ind w:left="540" w:hanging="540"/>
        <w:jc w:val="both"/>
        <w:rPr>
          <w:rFonts w:eastAsia="Times New Roman"/>
        </w:rPr>
      </w:pPr>
      <w:r w:rsidRPr="00030E93">
        <w:t xml:space="preserve">Hussain, S. Irtiza. </w:t>
      </w:r>
      <w:r w:rsidRPr="00030E93">
        <w:rPr>
          <w:rFonts w:eastAsia="Times New Roman"/>
          <w:bCs/>
          <w:i/>
        </w:rPr>
        <w:t>Strategic Dimensions of Pakistan's Foreign Policy</w:t>
      </w:r>
      <w:r w:rsidRPr="00030E93">
        <w:rPr>
          <w:rFonts w:eastAsia="Times New Roman"/>
        </w:rPr>
        <w:t>. Lahore: Progressive Publishers, 1989.</w:t>
      </w:r>
    </w:p>
    <w:p w14:paraId="71E3A799" w14:textId="77777777" w:rsidR="00074CFE" w:rsidRPr="00030E93" w:rsidRDefault="00074CFE" w:rsidP="000030F7">
      <w:pPr>
        <w:ind w:left="540" w:hanging="540"/>
        <w:jc w:val="both"/>
        <w:rPr>
          <w:rFonts w:eastAsia="Times New Roman"/>
        </w:rPr>
      </w:pPr>
      <w:r w:rsidRPr="00030E93">
        <w:rPr>
          <w:rFonts w:eastAsia="Times New Roman"/>
        </w:rPr>
        <w:t xml:space="preserve">Kux, Dennis. </w:t>
      </w:r>
      <w:r w:rsidRPr="00030E93">
        <w:rPr>
          <w:rFonts w:eastAsia="Times New Roman"/>
          <w:bCs/>
          <w:i/>
        </w:rPr>
        <w:t>The United States and Pakistan, 1947-2000: Disenchanted Allies</w:t>
      </w:r>
      <w:r w:rsidRPr="00030E93">
        <w:rPr>
          <w:rFonts w:eastAsia="Times New Roman"/>
        </w:rPr>
        <w:t>. Washington D. C:  Woodrow Wilson Center Press, 2001.</w:t>
      </w:r>
    </w:p>
    <w:p w14:paraId="45A19470" w14:textId="77777777" w:rsidR="00074CFE" w:rsidRPr="00030E93" w:rsidRDefault="00074CFE" w:rsidP="000030F7">
      <w:pPr>
        <w:ind w:left="540" w:hanging="540"/>
        <w:jc w:val="both"/>
        <w:rPr>
          <w:rFonts w:eastAsia="Times New Roman"/>
        </w:rPr>
      </w:pPr>
      <w:r w:rsidRPr="00030E93">
        <w:rPr>
          <w:rFonts w:eastAsia="Times New Roman"/>
        </w:rPr>
        <w:t xml:space="preserve">Levy, Adrian and Cathy Scott-Clark, </w:t>
      </w:r>
      <w:r w:rsidRPr="00030E93">
        <w:rPr>
          <w:rFonts w:eastAsia="Times New Roman"/>
          <w:bCs/>
          <w:i/>
        </w:rPr>
        <w:t>Deception: Pakistan, the United States, and the Secret Trade in Nuclear Weapons</w:t>
      </w:r>
      <w:r w:rsidRPr="00030E93">
        <w:rPr>
          <w:rFonts w:eastAsia="Times New Roman"/>
        </w:rPr>
        <w:t>. New York: Walker &amp; Co. Publishers, 2007.</w:t>
      </w:r>
    </w:p>
    <w:p w14:paraId="62C87044" w14:textId="77777777" w:rsidR="00074CFE" w:rsidRPr="00030E93" w:rsidRDefault="00074CFE" w:rsidP="000030F7">
      <w:pPr>
        <w:ind w:left="540" w:hanging="540"/>
        <w:jc w:val="both"/>
      </w:pPr>
      <w:r w:rsidRPr="00030E93">
        <w:t xml:space="preserve">Sattar, Abdul. </w:t>
      </w:r>
      <w:r w:rsidRPr="00030E93">
        <w:rPr>
          <w:i/>
        </w:rPr>
        <w:t>Pakistan’s Foreign Policy 1947-2009: A Concise History</w:t>
      </w:r>
      <w:r w:rsidRPr="00030E93">
        <w:t>. Karachi: Oxford University Press, 2010</w:t>
      </w:r>
    </w:p>
    <w:p w14:paraId="3E87C9E7" w14:textId="77777777" w:rsidR="00074CFE" w:rsidRPr="00030E93" w:rsidRDefault="00074CFE" w:rsidP="000030F7">
      <w:pPr>
        <w:ind w:left="540" w:hanging="540"/>
        <w:jc w:val="both"/>
        <w:rPr>
          <w:rFonts w:eastAsia="Times New Roman"/>
        </w:rPr>
      </w:pPr>
      <w:r w:rsidRPr="00030E93">
        <w:t xml:space="preserve">Shahi, Agha. </w:t>
      </w:r>
      <w:r w:rsidRPr="00030E93">
        <w:rPr>
          <w:i/>
        </w:rPr>
        <w:t>Pakistan’s Foreign Policy: An Appraisal.</w:t>
      </w:r>
      <w:r w:rsidRPr="00030E93">
        <w:rPr>
          <w:rFonts w:eastAsia="Times New Roman"/>
        </w:rPr>
        <w:t xml:space="preserve"> Lahore: Progressive Publishers, 1988.</w:t>
      </w:r>
    </w:p>
    <w:p w14:paraId="7A597DA7" w14:textId="77777777" w:rsidR="00074CFE" w:rsidRPr="00030E93" w:rsidRDefault="00074CFE" w:rsidP="000030F7">
      <w:pPr>
        <w:ind w:left="540" w:hanging="540"/>
        <w:jc w:val="both"/>
        <w:rPr>
          <w:rFonts w:eastAsia="Times New Roman"/>
        </w:rPr>
      </w:pPr>
      <w:r w:rsidRPr="00030E93">
        <w:rPr>
          <w:rFonts w:eastAsia="Times New Roman"/>
        </w:rPr>
        <w:t xml:space="preserve">Taylor, Matthew P. </w:t>
      </w:r>
      <w:r w:rsidRPr="00030E93">
        <w:rPr>
          <w:rFonts w:eastAsia="Times New Roman"/>
          <w:bCs/>
          <w:i/>
        </w:rPr>
        <w:t>Pakistan's Kashmir Policy and Strategy since 1947</w:t>
      </w:r>
      <w:r w:rsidRPr="00030E93">
        <w:rPr>
          <w:rFonts w:eastAsia="Times New Roman"/>
        </w:rPr>
        <w:t>. Ft. Belvoir, Virginia: Ft. Belvoir Defense Technical Information Center Mach, 2004.</w:t>
      </w:r>
    </w:p>
    <w:p w14:paraId="56366E98" w14:textId="77777777" w:rsidR="00074CFE" w:rsidRPr="00030E93" w:rsidRDefault="00074CFE" w:rsidP="000030F7">
      <w:pPr>
        <w:jc w:val="both"/>
        <w:rPr>
          <w:rFonts w:eastAsia="Times New Roman"/>
        </w:rPr>
      </w:pPr>
    </w:p>
    <w:p w14:paraId="013DB209" w14:textId="77777777" w:rsidR="00074CFE" w:rsidRPr="00030E93" w:rsidRDefault="00A515B0" w:rsidP="000030F7">
      <w:pPr>
        <w:jc w:val="both"/>
        <w:rPr>
          <w:rFonts w:eastAsia="Times New Roman"/>
          <w:b/>
        </w:rPr>
      </w:pPr>
      <w:r>
        <w:rPr>
          <w:rFonts w:eastAsia="Times New Roman"/>
          <w:b/>
        </w:rPr>
        <w:t xml:space="preserve">Major </w:t>
      </w:r>
      <w:r w:rsidR="00074CFE" w:rsidRPr="00030E93">
        <w:rPr>
          <w:rFonts w:eastAsia="Times New Roman"/>
          <w:b/>
        </w:rPr>
        <w:t>Optional Course I</w:t>
      </w:r>
    </w:p>
    <w:p w14:paraId="36E3BD91" w14:textId="77777777" w:rsidR="00074CFE" w:rsidRDefault="00A515B0" w:rsidP="000030F7">
      <w:pPr>
        <w:jc w:val="both"/>
        <w:rPr>
          <w:rFonts w:eastAsia="Times New Roman"/>
          <w:b/>
        </w:rPr>
      </w:pPr>
      <w:r>
        <w:rPr>
          <w:rFonts w:eastAsia="Times New Roman"/>
          <w:b/>
        </w:rPr>
        <w:t xml:space="preserve">Major </w:t>
      </w:r>
      <w:r w:rsidR="00074CFE" w:rsidRPr="00030E93">
        <w:rPr>
          <w:rFonts w:eastAsia="Times New Roman"/>
          <w:b/>
        </w:rPr>
        <w:t>Optional Course II</w:t>
      </w:r>
    </w:p>
    <w:p w14:paraId="59EC234A" w14:textId="77777777" w:rsidR="00074CFE" w:rsidRPr="00030E93" w:rsidRDefault="00074CFE" w:rsidP="000030F7">
      <w:pPr>
        <w:jc w:val="both"/>
        <w:rPr>
          <w:rFonts w:eastAsia="Times New Roman"/>
          <w:b/>
        </w:rPr>
      </w:pPr>
      <w:r w:rsidRPr="00030E93">
        <w:rPr>
          <w:rFonts w:eastAsia="Times New Roman"/>
          <w:b/>
        </w:rPr>
        <w:t>(To be selected out of the following optional courses for Semester VIII)</w:t>
      </w:r>
    </w:p>
    <w:p w14:paraId="5312BB5A" w14:textId="77777777" w:rsidR="00074CFE" w:rsidRPr="00030E93" w:rsidRDefault="00074CFE" w:rsidP="000030F7">
      <w:pPr>
        <w:rPr>
          <w:rFonts w:eastAsia="Times New Roman"/>
          <w:b/>
        </w:rPr>
      </w:pPr>
    </w:p>
    <w:p w14:paraId="10AA5400" w14:textId="77777777" w:rsidR="00074CFE" w:rsidRPr="00030E93" w:rsidRDefault="00074CFE" w:rsidP="000030F7">
      <w:pPr>
        <w:jc w:val="center"/>
        <w:rPr>
          <w:rFonts w:eastAsia="Times New Roman"/>
          <w:b/>
        </w:rPr>
      </w:pPr>
      <w:r w:rsidRPr="00030E93">
        <w:rPr>
          <w:b/>
          <w:sz w:val="28"/>
          <w:szCs w:val="28"/>
        </w:rPr>
        <w:t>OPTIONAL COURSES FOR SEMESTER VIII</w:t>
      </w:r>
    </w:p>
    <w:p w14:paraId="7165317B" w14:textId="77777777" w:rsidR="003902A4" w:rsidRDefault="003902A4" w:rsidP="000030F7">
      <w:pPr>
        <w:rPr>
          <w:rFonts w:eastAsia="Times New Roman"/>
          <w:b/>
        </w:rPr>
      </w:pPr>
    </w:p>
    <w:p w14:paraId="52281F56" w14:textId="77777777" w:rsidR="00074CFE" w:rsidRPr="00030E93" w:rsidRDefault="00074CFE" w:rsidP="000030F7">
      <w:pPr>
        <w:rPr>
          <w:b/>
        </w:rPr>
      </w:pPr>
      <w:r w:rsidRPr="00030E93">
        <w:rPr>
          <w:rFonts w:eastAsia="Times New Roman"/>
          <w:b/>
        </w:rPr>
        <w:t>HIST</w:t>
      </w:r>
      <w:r w:rsidR="002A398C">
        <w:rPr>
          <w:rFonts w:eastAsia="Times New Roman"/>
          <w:b/>
        </w:rPr>
        <w:t>-</w:t>
      </w:r>
      <w:r w:rsidRPr="00030E93">
        <w:rPr>
          <w:rFonts w:eastAsia="Times New Roman"/>
          <w:b/>
        </w:rPr>
        <w:t>32</w:t>
      </w:r>
      <w:r w:rsidR="0062144E">
        <w:rPr>
          <w:rFonts w:eastAsia="Times New Roman"/>
          <w:b/>
        </w:rPr>
        <w:t>6</w:t>
      </w:r>
      <w:r w:rsidRPr="00030E93">
        <w:rPr>
          <w:rFonts w:eastAsia="Times New Roman"/>
          <w:b/>
        </w:rPr>
        <w:tab/>
      </w:r>
      <w:r w:rsidRPr="00030E93">
        <w:rPr>
          <w:b/>
        </w:rPr>
        <w:t>Mughal Rule in India 1707</w:t>
      </w:r>
      <w:r w:rsidR="006B05AA">
        <w:rPr>
          <w:b/>
        </w:rPr>
        <w:t>-</w:t>
      </w:r>
      <w:r w:rsidRPr="00030E93">
        <w:rPr>
          <w:b/>
        </w:rPr>
        <w:t xml:space="preserve">1857 </w:t>
      </w:r>
    </w:p>
    <w:p w14:paraId="6847168F" w14:textId="77777777" w:rsidR="00074CFE" w:rsidRPr="00030E93" w:rsidRDefault="00074CFE" w:rsidP="000030F7">
      <w:pPr>
        <w:jc w:val="both"/>
        <w:rPr>
          <w:b/>
        </w:rPr>
      </w:pPr>
      <w:r w:rsidRPr="00030E93">
        <w:rPr>
          <w:b/>
        </w:rPr>
        <w:t>Course Objectives:</w:t>
      </w:r>
    </w:p>
    <w:p w14:paraId="0A395082" w14:textId="77777777" w:rsidR="00074CFE" w:rsidRPr="00030E93" w:rsidRDefault="00E847D8" w:rsidP="000030F7">
      <w:pPr>
        <w:jc w:val="both"/>
      </w:pPr>
      <w:r>
        <w:t>Th</w:t>
      </w:r>
      <w:r w:rsidR="00D411B4">
        <w:t>is</w:t>
      </w:r>
      <w:r>
        <w:t xml:space="preserve"> c</w:t>
      </w:r>
      <w:r w:rsidR="00074CFE" w:rsidRPr="00030E93">
        <w:t xml:space="preserve">ourse </w:t>
      </w:r>
      <w:r w:rsidR="00C65C36">
        <w:t>studies different factors and circumstances that led to the decline and subsequent fall of the Mughal dynasty. It will also study the life policies and strategies of different rulers which had a direct impact on the lives of the people and on the Mughal Rule in India.</w:t>
      </w:r>
    </w:p>
    <w:p w14:paraId="53D2358F" w14:textId="77777777" w:rsidR="00074CFE" w:rsidRPr="00030E93" w:rsidRDefault="00074CFE" w:rsidP="000030F7">
      <w:pPr>
        <w:jc w:val="both"/>
      </w:pPr>
    </w:p>
    <w:p w14:paraId="425DA0D7" w14:textId="77777777" w:rsidR="00074CFE" w:rsidRPr="00030E93" w:rsidRDefault="00074CFE" w:rsidP="000030F7">
      <w:pPr>
        <w:jc w:val="both"/>
        <w:rPr>
          <w:b/>
        </w:rPr>
      </w:pPr>
      <w:r w:rsidRPr="00030E93">
        <w:rPr>
          <w:b/>
        </w:rPr>
        <w:t>Course Contents:</w:t>
      </w:r>
    </w:p>
    <w:p w14:paraId="1CF0358B" w14:textId="43E277FF" w:rsidR="00074CFE" w:rsidRPr="00030E93" w:rsidRDefault="00074CFE" w:rsidP="000030F7">
      <w:pPr>
        <w:jc w:val="both"/>
      </w:pPr>
      <w:r w:rsidRPr="00030E93">
        <w:t>Later Mughal Rulers, Bahadur Shah, Jahandar Shah, Farukh</w:t>
      </w:r>
      <w:r w:rsidR="00737260">
        <w:t xml:space="preserve"> </w:t>
      </w:r>
      <w:r w:rsidRPr="00030E93">
        <w:t xml:space="preserve">Siyar, Year of Chaos (1719), Mohammad Shah Rangeela, Sayyed Brothers, Ahmad Shah and Alamgir II, Shah Alam II, Akbar </w:t>
      </w:r>
      <w:r w:rsidR="00ED49E6">
        <w:t>II, Bahadur Shah Zafar, Mughal nobility, factions and faction feuds, failure of a</w:t>
      </w:r>
      <w:r w:rsidRPr="00030E93">
        <w:t>dministr</w:t>
      </w:r>
      <w:r w:rsidR="00ED49E6">
        <w:t>ative institutions, rise of independent and semi-i</w:t>
      </w:r>
      <w:r w:rsidRPr="00030E93">
        <w:t>ndependent State</w:t>
      </w:r>
      <w:r w:rsidR="00ED49E6">
        <w:t>s</w:t>
      </w:r>
      <w:r w:rsidRPr="00030E93">
        <w:t xml:space="preserve">, </w:t>
      </w:r>
      <w:r w:rsidR="00ED49E6">
        <w:t xml:space="preserve">Deccan, Punjab, Bengal, Awadh, </w:t>
      </w:r>
      <w:r w:rsidR="00ED49E6">
        <w:lastRenderedPageBreak/>
        <w:t>i</w:t>
      </w:r>
      <w:r w:rsidRPr="00030E93">
        <w:t>nvasion</w:t>
      </w:r>
      <w:r w:rsidR="00ED49E6">
        <w:t>s</w:t>
      </w:r>
      <w:r w:rsidRPr="00030E93">
        <w:t xml:space="preserve"> of Nad</w:t>
      </w:r>
      <w:r w:rsidR="00ED49E6">
        <w:t xml:space="preserve">ir Shah and Ahmad Shah Abdali, </w:t>
      </w:r>
      <w:r w:rsidRPr="00030E93">
        <w:t>British conquests, Battle of Plassey, Battle of Buxar, Shah Waliullah and Sh</w:t>
      </w:r>
      <w:r w:rsidR="00ED49E6">
        <w:t>ah Fakhruddin, c</w:t>
      </w:r>
      <w:r w:rsidRPr="00030E93">
        <w:t>auses of the downfall of the Mughal Empire.</w:t>
      </w:r>
      <w:r w:rsidR="003F67C9" w:rsidRPr="00030E93">
        <w:t>Rise and fall of Marathas; from Shah</w:t>
      </w:r>
      <w:r w:rsidR="003F67C9">
        <w:t>a</w:t>
      </w:r>
      <w:r w:rsidR="003F67C9" w:rsidRPr="00030E93">
        <w:t>j</w:t>
      </w:r>
      <w:r w:rsidR="003F67C9">
        <w:t>i</w:t>
      </w:r>
      <w:r w:rsidR="00356AB0">
        <w:t xml:space="preserve"> </w:t>
      </w:r>
      <w:r w:rsidR="003F67C9" w:rsidRPr="00030E93">
        <w:t>Bhos</w:t>
      </w:r>
      <w:r w:rsidR="003F67C9">
        <w:t>a</w:t>
      </w:r>
      <w:r w:rsidR="003F67C9" w:rsidRPr="00030E93">
        <w:t xml:space="preserve">le to </w:t>
      </w:r>
      <w:r w:rsidR="003F67C9">
        <w:t>Baji Rao II</w:t>
      </w:r>
      <w:r w:rsidR="003F67C9" w:rsidRPr="00030E93">
        <w:t>, Rise and fall of Sikh power</w:t>
      </w:r>
      <w:r w:rsidR="003F67C9">
        <w:t>.</w:t>
      </w:r>
    </w:p>
    <w:p w14:paraId="4642DC61" w14:textId="77777777" w:rsidR="00074CFE" w:rsidRPr="00030E93" w:rsidRDefault="00074CFE" w:rsidP="000030F7">
      <w:pPr>
        <w:jc w:val="both"/>
      </w:pPr>
    </w:p>
    <w:p w14:paraId="0E0D48A3" w14:textId="77777777" w:rsidR="00074CFE" w:rsidRPr="00030E93" w:rsidRDefault="00074CFE" w:rsidP="000030F7">
      <w:pPr>
        <w:pStyle w:val="NoSpacing"/>
        <w:rPr>
          <w:b/>
          <w:sz w:val="24"/>
          <w:szCs w:val="24"/>
        </w:rPr>
      </w:pPr>
      <w:r w:rsidRPr="00030E93">
        <w:rPr>
          <w:b/>
          <w:sz w:val="24"/>
          <w:szCs w:val="24"/>
        </w:rPr>
        <w:t>Recommended Readings:</w:t>
      </w:r>
    </w:p>
    <w:p w14:paraId="2EA84F10" w14:textId="77777777" w:rsidR="003F67C9" w:rsidRPr="00030E93" w:rsidRDefault="003F67C9" w:rsidP="000030F7">
      <w:pPr>
        <w:pStyle w:val="NoSpacing"/>
        <w:ind w:left="540" w:hanging="540"/>
        <w:jc w:val="both"/>
        <w:rPr>
          <w:sz w:val="24"/>
          <w:szCs w:val="24"/>
        </w:rPr>
      </w:pPr>
      <w:r w:rsidRPr="00030E93">
        <w:rPr>
          <w:sz w:val="24"/>
          <w:szCs w:val="24"/>
        </w:rPr>
        <w:t xml:space="preserve">Chandra, Satish. </w:t>
      </w:r>
      <w:r w:rsidRPr="00030E93">
        <w:rPr>
          <w:i/>
          <w:sz w:val="24"/>
          <w:szCs w:val="24"/>
        </w:rPr>
        <w:t>Parties and Politics at the Mughal Court, 1707-1740</w:t>
      </w:r>
      <w:r w:rsidRPr="00030E93">
        <w:rPr>
          <w:sz w:val="24"/>
          <w:szCs w:val="24"/>
        </w:rPr>
        <w:t>. New Delhi: Oxford University Press, 2002.</w:t>
      </w:r>
    </w:p>
    <w:p w14:paraId="09EDD4FC" w14:textId="77777777" w:rsidR="00074CFE" w:rsidRPr="00030E93" w:rsidRDefault="00074CFE" w:rsidP="000030F7">
      <w:pPr>
        <w:ind w:left="540" w:hanging="540"/>
        <w:jc w:val="both"/>
        <w:rPr>
          <w:rStyle w:val="itempublisher"/>
        </w:rPr>
      </w:pPr>
      <w:r w:rsidRPr="00030E93">
        <w:rPr>
          <w:rStyle w:val="itempublisher"/>
        </w:rPr>
        <w:t xml:space="preserve">Cheema, G. S. </w:t>
      </w:r>
      <w:r w:rsidRPr="00030E93">
        <w:rPr>
          <w:rStyle w:val="itempublisher"/>
          <w:i/>
        </w:rPr>
        <w:t>The Forgotten Mughals: A History of the Later Emperors of the House of Babur, 1707-1857</w:t>
      </w:r>
      <w:r w:rsidRPr="00030E93">
        <w:rPr>
          <w:rStyle w:val="itempublisher"/>
        </w:rPr>
        <w:t>. New Delhi: Manohar Publishers &amp; Distributers, 2002.</w:t>
      </w:r>
    </w:p>
    <w:p w14:paraId="0410758F" w14:textId="77777777" w:rsidR="00074CFE" w:rsidRPr="00030E93" w:rsidRDefault="00074CFE" w:rsidP="000030F7">
      <w:pPr>
        <w:pStyle w:val="NoSpacing"/>
        <w:ind w:left="540" w:hanging="540"/>
        <w:jc w:val="both"/>
        <w:rPr>
          <w:rFonts w:eastAsia="Times New Roman"/>
          <w:sz w:val="24"/>
          <w:szCs w:val="24"/>
        </w:rPr>
      </w:pPr>
      <w:r w:rsidRPr="00030E93">
        <w:rPr>
          <w:sz w:val="24"/>
          <w:szCs w:val="24"/>
        </w:rPr>
        <w:t xml:space="preserve">Faruki, Zahiruddin. </w:t>
      </w:r>
      <w:r w:rsidRPr="00030E93">
        <w:rPr>
          <w:i/>
          <w:sz w:val="24"/>
          <w:szCs w:val="24"/>
        </w:rPr>
        <w:t>Aurangzeb and His Time</w:t>
      </w:r>
      <w:r w:rsidRPr="00030E93">
        <w:rPr>
          <w:sz w:val="24"/>
          <w:szCs w:val="24"/>
        </w:rPr>
        <w:t xml:space="preserve">. </w:t>
      </w:r>
      <w:r w:rsidRPr="00030E93">
        <w:rPr>
          <w:rFonts w:eastAsia="Times New Roman"/>
          <w:sz w:val="24"/>
          <w:szCs w:val="24"/>
        </w:rPr>
        <w:t>Lahore: Al-Biruni, 1977.</w:t>
      </w:r>
    </w:p>
    <w:p w14:paraId="067A904C" w14:textId="77777777" w:rsidR="00074CFE" w:rsidRPr="00030E93" w:rsidRDefault="00074CFE" w:rsidP="000030F7">
      <w:pPr>
        <w:ind w:left="540" w:hanging="540"/>
        <w:jc w:val="both"/>
      </w:pPr>
      <w:r w:rsidRPr="00030E93">
        <w:t xml:space="preserve">Ghori, Iftikhar Ahmad. </w:t>
      </w:r>
      <w:r w:rsidRPr="00030E93">
        <w:rPr>
          <w:i/>
        </w:rPr>
        <w:t>War of Succession between the Sons of Shah Jehan</w:t>
      </w:r>
      <w:r w:rsidRPr="00030E93">
        <w:t xml:space="preserve">. </w:t>
      </w:r>
      <w:r w:rsidRPr="00030E93">
        <w:rPr>
          <w:rStyle w:val="itempublisher"/>
        </w:rPr>
        <w:t>Lahore: Publishers United, 1964.</w:t>
      </w:r>
    </w:p>
    <w:p w14:paraId="26FE6091" w14:textId="77777777" w:rsidR="00074CFE" w:rsidRPr="00030E93" w:rsidRDefault="00074CFE" w:rsidP="000030F7">
      <w:pPr>
        <w:ind w:left="540" w:hanging="540"/>
        <w:jc w:val="both"/>
      </w:pPr>
      <w:r w:rsidRPr="00030E93">
        <w:t xml:space="preserve">Haig, W. </w:t>
      </w:r>
      <w:r w:rsidRPr="00030E93">
        <w:rPr>
          <w:i/>
        </w:rPr>
        <w:t>Cambridge History of India</w:t>
      </w:r>
      <w:r w:rsidRPr="00030E93">
        <w:t>. Delhi: S. Chand &amp; Co., 1955.</w:t>
      </w:r>
    </w:p>
    <w:p w14:paraId="07CB73EB" w14:textId="77777777" w:rsidR="00074CFE" w:rsidRPr="00030E93" w:rsidRDefault="00074CFE" w:rsidP="000030F7">
      <w:pPr>
        <w:ind w:left="540" w:hanging="540"/>
        <w:jc w:val="both"/>
      </w:pPr>
      <w:r w:rsidRPr="00030E93">
        <w:t xml:space="preserve">Ikram, S. M. </w:t>
      </w:r>
      <w:r w:rsidRPr="00030E93">
        <w:rPr>
          <w:i/>
        </w:rPr>
        <w:t>History of Muslim Civilization in India and Pakistan: A Political and Cultural History</w:t>
      </w:r>
      <w:r w:rsidRPr="00030E93">
        <w:t xml:space="preserve">. </w:t>
      </w:r>
      <w:r w:rsidRPr="00030E93">
        <w:rPr>
          <w:rStyle w:val="itempublisher"/>
        </w:rPr>
        <w:t>Lahore: Institute of Islamic Culture, 1989.</w:t>
      </w:r>
    </w:p>
    <w:p w14:paraId="232ABEA9" w14:textId="77777777" w:rsidR="00074CFE" w:rsidRPr="00030E93" w:rsidRDefault="003F67C9" w:rsidP="000030F7">
      <w:pPr>
        <w:ind w:left="540" w:hanging="540"/>
        <w:jc w:val="both"/>
      </w:pPr>
      <w:r>
        <w:t>------</w:t>
      </w:r>
      <w:r w:rsidR="00074CFE" w:rsidRPr="00030E93">
        <w:t xml:space="preserve">. </w:t>
      </w:r>
      <w:r w:rsidR="00074CFE" w:rsidRPr="00030E93">
        <w:rPr>
          <w:i/>
        </w:rPr>
        <w:t>Muslim Rule in India</w:t>
      </w:r>
      <w:r w:rsidR="00074CFE" w:rsidRPr="00030E93">
        <w:t xml:space="preserve">. Lahore: Institute of Islamic </w:t>
      </w:r>
      <w:r w:rsidR="00C65C36">
        <w:t>C</w:t>
      </w:r>
      <w:r w:rsidR="00074CFE" w:rsidRPr="00030E93">
        <w:t>ulture, 1982.</w:t>
      </w:r>
    </w:p>
    <w:p w14:paraId="39E12D64" w14:textId="77777777" w:rsidR="00074CFE" w:rsidRPr="00030E93" w:rsidRDefault="00074CFE" w:rsidP="000030F7">
      <w:pPr>
        <w:ind w:left="540" w:hanging="540"/>
        <w:jc w:val="both"/>
      </w:pPr>
      <w:r w:rsidRPr="00030E93">
        <w:t xml:space="preserve">Irvine, William and Sir Jadunath Sarkar. </w:t>
      </w:r>
      <w:r w:rsidRPr="00030E93">
        <w:rPr>
          <w:i/>
        </w:rPr>
        <w:t>Later Mughals</w:t>
      </w:r>
      <w:r w:rsidRPr="00030E93">
        <w:t xml:space="preserve">. </w:t>
      </w:r>
      <w:r w:rsidRPr="00030E93">
        <w:rPr>
          <w:rStyle w:val="itempublisher"/>
        </w:rPr>
        <w:t>New Delhi: Oriental Books, 1971.</w:t>
      </w:r>
    </w:p>
    <w:p w14:paraId="0E97208F" w14:textId="77777777" w:rsidR="00074CFE" w:rsidRPr="00030E93" w:rsidRDefault="00074CFE" w:rsidP="000030F7">
      <w:pPr>
        <w:ind w:left="540" w:hanging="540"/>
        <w:jc w:val="both"/>
      </w:pPr>
      <w:r w:rsidRPr="00030E93">
        <w:t xml:space="preserve">Khan, Khafi. </w:t>
      </w:r>
      <w:r w:rsidRPr="00030E93">
        <w:rPr>
          <w:i/>
        </w:rPr>
        <w:t>Muntakhib-ul-Lubab</w:t>
      </w:r>
      <w:r w:rsidRPr="00030E93">
        <w:t xml:space="preserve">, </w:t>
      </w:r>
      <w:r w:rsidRPr="00030E93">
        <w:rPr>
          <w:rStyle w:val="itempublisher"/>
        </w:rPr>
        <w:t>Karachi: Pakistan Historical Society, 1975.</w:t>
      </w:r>
    </w:p>
    <w:p w14:paraId="56C8CF83" w14:textId="77777777" w:rsidR="00074CFE" w:rsidRPr="00030E93" w:rsidRDefault="00074CFE" w:rsidP="000030F7">
      <w:pPr>
        <w:pStyle w:val="NoSpacing"/>
        <w:ind w:left="540" w:hanging="540"/>
        <w:jc w:val="both"/>
        <w:rPr>
          <w:rStyle w:val="itempublisher"/>
          <w:sz w:val="24"/>
          <w:szCs w:val="24"/>
        </w:rPr>
      </w:pPr>
      <w:r w:rsidRPr="00030E93">
        <w:rPr>
          <w:sz w:val="24"/>
          <w:szCs w:val="24"/>
        </w:rPr>
        <w:t xml:space="preserve">Lockhart, Laurence. </w:t>
      </w:r>
      <w:r w:rsidRPr="00030E93">
        <w:rPr>
          <w:i/>
          <w:sz w:val="24"/>
          <w:szCs w:val="24"/>
        </w:rPr>
        <w:t>Nadir Shah</w:t>
      </w:r>
      <w:r w:rsidRPr="00030E93">
        <w:rPr>
          <w:sz w:val="24"/>
          <w:szCs w:val="24"/>
        </w:rPr>
        <w:t xml:space="preserve">. </w:t>
      </w:r>
      <w:r w:rsidRPr="00030E93">
        <w:rPr>
          <w:rStyle w:val="itempublisher"/>
          <w:sz w:val="24"/>
          <w:szCs w:val="24"/>
        </w:rPr>
        <w:t>New York: AMS Printers, 1973.</w:t>
      </w:r>
    </w:p>
    <w:p w14:paraId="70CDABF4" w14:textId="77777777" w:rsidR="00074CFE" w:rsidRPr="00030E93" w:rsidRDefault="00074CFE" w:rsidP="000030F7">
      <w:pPr>
        <w:pStyle w:val="NoSpacing"/>
        <w:ind w:left="540" w:hanging="540"/>
        <w:jc w:val="both"/>
        <w:rPr>
          <w:rStyle w:val="itempublisher"/>
          <w:sz w:val="24"/>
          <w:szCs w:val="24"/>
        </w:rPr>
      </w:pPr>
      <w:r w:rsidRPr="00030E93">
        <w:rPr>
          <w:rStyle w:val="itempublisher"/>
          <w:sz w:val="24"/>
          <w:szCs w:val="24"/>
        </w:rPr>
        <w:t xml:space="preserve">Saxena, Anil. </w:t>
      </w:r>
      <w:r w:rsidRPr="00030E93">
        <w:rPr>
          <w:rStyle w:val="itempublisher"/>
          <w:i/>
          <w:sz w:val="24"/>
          <w:szCs w:val="24"/>
        </w:rPr>
        <w:t>Later Mughals</w:t>
      </w:r>
      <w:r w:rsidRPr="00030E93">
        <w:rPr>
          <w:rStyle w:val="itempublisher"/>
          <w:sz w:val="24"/>
          <w:szCs w:val="24"/>
        </w:rPr>
        <w:t>. New Delhi: Anmol Publications, 1999.</w:t>
      </w:r>
    </w:p>
    <w:p w14:paraId="1D4AA7E7" w14:textId="77777777" w:rsidR="00074CFE" w:rsidRPr="00030E93" w:rsidRDefault="00074CFE" w:rsidP="000030F7">
      <w:pPr>
        <w:ind w:left="540" w:hanging="540"/>
        <w:jc w:val="both"/>
        <w:rPr>
          <w:rFonts w:eastAsia="Times New Roman"/>
          <w:b/>
        </w:rPr>
      </w:pPr>
      <w:r w:rsidRPr="00030E93">
        <w:rPr>
          <w:rStyle w:val="itempublisher"/>
        </w:rPr>
        <w:t xml:space="preserve">Shashi, Shyam Singh. </w:t>
      </w:r>
      <w:r w:rsidRPr="00030E93">
        <w:rPr>
          <w:rStyle w:val="itempublisher"/>
          <w:i/>
        </w:rPr>
        <w:t>Later Mughals</w:t>
      </w:r>
      <w:r w:rsidRPr="00030E93">
        <w:rPr>
          <w:rStyle w:val="itempublisher"/>
        </w:rPr>
        <w:t>. New Delhi: Anmol Publications, 1999.</w:t>
      </w:r>
    </w:p>
    <w:p w14:paraId="541810EC" w14:textId="77777777" w:rsidR="00074CFE" w:rsidRPr="00030E93" w:rsidRDefault="00074CFE" w:rsidP="000030F7">
      <w:pPr>
        <w:jc w:val="both"/>
        <w:rPr>
          <w:rFonts w:eastAsia="Times New Roman"/>
          <w:b/>
        </w:rPr>
      </w:pPr>
    </w:p>
    <w:p w14:paraId="3A4E1CEE" w14:textId="77777777" w:rsidR="00074CFE" w:rsidRPr="00030E93" w:rsidRDefault="00074CFE" w:rsidP="000030F7">
      <w:pPr>
        <w:jc w:val="both"/>
        <w:rPr>
          <w:rFonts w:eastAsia="Times New Roman"/>
          <w:b/>
        </w:rPr>
      </w:pPr>
      <w:r w:rsidRPr="00030E93">
        <w:rPr>
          <w:b/>
        </w:rPr>
        <w:t>HIST</w:t>
      </w:r>
      <w:r w:rsidR="002A398C">
        <w:rPr>
          <w:b/>
        </w:rPr>
        <w:t>-</w:t>
      </w:r>
      <w:r w:rsidRPr="00030E93">
        <w:rPr>
          <w:b/>
        </w:rPr>
        <w:t>32</w:t>
      </w:r>
      <w:r w:rsidR="000B3387">
        <w:rPr>
          <w:b/>
        </w:rPr>
        <w:t>7</w:t>
      </w:r>
      <w:r w:rsidRPr="00030E93">
        <w:rPr>
          <w:b/>
        </w:rPr>
        <w:tab/>
      </w:r>
      <w:r w:rsidRPr="00030E93">
        <w:rPr>
          <w:rFonts w:eastAsia="Times New Roman"/>
          <w:b/>
        </w:rPr>
        <w:t>British History 1919-2007</w:t>
      </w:r>
    </w:p>
    <w:p w14:paraId="61B89F37" w14:textId="77777777" w:rsidR="00074CFE" w:rsidRPr="00030E93" w:rsidRDefault="00074CFE" w:rsidP="000030F7">
      <w:pPr>
        <w:jc w:val="both"/>
        <w:rPr>
          <w:b/>
        </w:rPr>
      </w:pPr>
      <w:r w:rsidRPr="00030E93">
        <w:rPr>
          <w:b/>
        </w:rPr>
        <w:t>Course Objectives:</w:t>
      </w:r>
    </w:p>
    <w:p w14:paraId="02C0E923" w14:textId="77777777" w:rsidR="00074CFE" w:rsidRPr="00030E93" w:rsidRDefault="00074CFE" w:rsidP="000030F7">
      <w:pPr>
        <w:jc w:val="both"/>
      </w:pPr>
      <w:r w:rsidRPr="00030E93">
        <w:t xml:space="preserve">This course </w:t>
      </w:r>
      <w:r w:rsidR="009F5CA4">
        <w:t>studies the important historic, social, and economic events that occurred in Great Britain since World War I to the turn of the century. It also looks at the different factors that led to the setting of the sun on the British Empire.</w:t>
      </w:r>
    </w:p>
    <w:p w14:paraId="3DBC8343" w14:textId="77777777" w:rsidR="00074CFE" w:rsidRPr="00030E93" w:rsidRDefault="00074CFE" w:rsidP="000030F7">
      <w:pPr>
        <w:jc w:val="both"/>
      </w:pPr>
    </w:p>
    <w:p w14:paraId="040466E1" w14:textId="77777777" w:rsidR="00074CFE" w:rsidRPr="00030E93" w:rsidRDefault="00074CFE" w:rsidP="000030F7">
      <w:pPr>
        <w:jc w:val="both"/>
        <w:rPr>
          <w:b/>
        </w:rPr>
      </w:pPr>
      <w:r w:rsidRPr="00030E93">
        <w:rPr>
          <w:b/>
        </w:rPr>
        <w:t>Course Contents:</w:t>
      </w:r>
    </w:p>
    <w:p w14:paraId="37EB7F6F" w14:textId="77777777" w:rsidR="00074CFE" w:rsidRPr="00030E93" w:rsidRDefault="00CA6C6B" w:rsidP="000030F7">
      <w:pPr>
        <w:jc w:val="both"/>
      </w:pPr>
      <w:r>
        <w:t>Foreign policy of Great Britain f</w:t>
      </w:r>
      <w:r w:rsidR="00074CFE" w:rsidRPr="00030E93">
        <w:t>rom 1919 to 1939, Great Britain and World War</w:t>
      </w:r>
      <w:r>
        <w:t xml:space="preserve"> II, Great Britain since 1945, t</w:t>
      </w:r>
      <w:r w:rsidR="00074CFE" w:rsidRPr="00030E93">
        <w:t>he Labou</w:t>
      </w:r>
      <w:r>
        <w:t>r and Conservative Ministries, p</w:t>
      </w:r>
      <w:r w:rsidR="00074CFE" w:rsidRPr="00030E93">
        <w:t>ost</w:t>
      </w:r>
      <w:r>
        <w:t>-war economic d</w:t>
      </w:r>
      <w:r w:rsidR="00074CFE" w:rsidRPr="00030E93">
        <w:t>ifficulties of Great Britain, European Co</w:t>
      </w:r>
      <w:r>
        <w:t>mmon Market and Great Britain, d</w:t>
      </w:r>
      <w:r w:rsidR="00074CFE" w:rsidRPr="00030E93">
        <w:t>ecolonization of the Bri</w:t>
      </w:r>
      <w:r>
        <w:t>tish Empire, Great Britain and the Cold War, t</w:t>
      </w:r>
      <w:r w:rsidR="00074CFE" w:rsidRPr="00030E93">
        <w:t>he Falkland War and Margaret Thatc</w:t>
      </w:r>
      <w:r>
        <w:t>her’s Ministry, John Major and his policies, Tony Blair as Prime Minister.</w:t>
      </w:r>
    </w:p>
    <w:p w14:paraId="608499EB" w14:textId="77777777" w:rsidR="00074CFE" w:rsidRPr="00030E93" w:rsidRDefault="00074CFE" w:rsidP="000030F7">
      <w:pPr>
        <w:jc w:val="both"/>
      </w:pPr>
    </w:p>
    <w:p w14:paraId="5A11A8FB" w14:textId="77777777" w:rsidR="00074CFE" w:rsidRPr="00030E93" w:rsidRDefault="00074CFE" w:rsidP="000030F7">
      <w:pPr>
        <w:pStyle w:val="NoSpacing"/>
        <w:jc w:val="both"/>
        <w:rPr>
          <w:b/>
          <w:sz w:val="24"/>
          <w:szCs w:val="24"/>
        </w:rPr>
      </w:pPr>
      <w:r w:rsidRPr="00030E93">
        <w:rPr>
          <w:b/>
          <w:sz w:val="24"/>
          <w:szCs w:val="24"/>
        </w:rPr>
        <w:t>Recommended Readings:</w:t>
      </w:r>
    </w:p>
    <w:p w14:paraId="728C9280" w14:textId="77777777" w:rsidR="00074CFE" w:rsidRPr="00030E93" w:rsidRDefault="00074CFE" w:rsidP="000030F7">
      <w:pPr>
        <w:ind w:left="540" w:hanging="540"/>
        <w:jc w:val="both"/>
        <w:rPr>
          <w:rFonts w:eastAsia="Times New Roman"/>
        </w:rPr>
      </w:pPr>
      <w:r w:rsidRPr="00030E93">
        <w:rPr>
          <w:rFonts w:eastAsia="Times New Roman"/>
        </w:rPr>
        <w:t xml:space="preserve">Blake, Robert. </w:t>
      </w:r>
      <w:r w:rsidRPr="00030E93">
        <w:rPr>
          <w:rFonts w:eastAsia="Times New Roman"/>
          <w:i/>
        </w:rPr>
        <w:t>The Conservative Party from Peel to Thatcher</w:t>
      </w:r>
      <w:r w:rsidRPr="00030E93">
        <w:rPr>
          <w:rFonts w:eastAsia="Times New Roman"/>
        </w:rPr>
        <w:t xml:space="preserve">. </w:t>
      </w:r>
      <w:r w:rsidRPr="00030E93">
        <w:rPr>
          <w:rFonts w:eastAsia="Times New Roman"/>
          <w:shd w:val="clear" w:color="auto" w:fill="FFFFFF"/>
        </w:rPr>
        <w:t>London: Methuen,</w:t>
      </w:r>
      <w:r w:rsidRPr="00030E93">
        <w:rPr>
          <w:rFonts w:eastAsia="Times New Roman"/>
        </w:rPr>
        <w:t xml:space="preserve"> 1985.</w:t>
      </w:r>
    </w:p>
    <w:p w14:paraId="15DD393B" w14:textId="77777777" w:rsidR="00074CFE" w:rsidRPr="00030E93" w:rsidRDefault="00074CFE" w:rsidP="000030F7">
      <w:pPr>
        <w:shd w:val="clear" w:color="auto" w:fill="FFFFFF"/>
        <w:ind w:left="540" w:hanging="540"/>
        <w:jc w:val="both"/>
        <w:rPr>
          <w:rFonts w:eastAsia="Arial Unicode MS"/>
          <w:b/>
          <w:bCs/>
        </w:rPr>
      </w:pPr>
      <w:r w:rsidRPr="00030E93">
        <w:rPr>
          <w:rFonts w:eastAsia="Arial Unicode MS"/>
        </w:rPr>
        <w:t xml:space="preserve">Capie, Forrest and Alan Webber. </w:t>
      </w:r>
      <w:r w:rsidRPr="00030E93">
        <w:rPr>
          <w:rFonts w:eastAsia="Arial Unicode MS"/>
          <w:bCs/>
          <w:i/>
        </w:rPr>
        <w:t>A Monetary History of the United Kingdom, 1870-1982.</w:t>
      </w:r>
      <w:r w:rsidRPr="00030E93">
        <w:rPr>
          <w:rFonts w:eastAsia="Arial Unicode MS"/>
        </w:rPr>
        <w:t>London</w:t>
      </w:r>
      <w:r w:rsidR="003F67C9">
        <w:rPr>
          <w:rFonts w:eastAsia="Arial Unicode MS"/>
        </w:rPr>
        <w:t>:</w:t>
      </w:r>
      <w:r w:rsidRPr="00030E93">
        <w:rPr>
          <w:rFonts w:eastAsia="Arial Unicode MS"/>
        </w:rPr>
        <w:t xml:space="preserve"> New York: Routledge, 2015.</w:t>
      </w:r>
    </w:p>
    <w:p w14:paraId="62E9424E" w14:textId="77777777" w:rsidR="00074CFE" w:rsidRPr="00030E93" w:rsidRDefault="00074CFE" w:rsidP="000030F7">
      <w:pPr>
        <w:ind w:left="540" w:hanging="540"/>
        <w:jc w:val="both"/>
        <w:rPr>
          <w:rFonts w:eastAsia="Times New Roman"/>
        </w:rPr>
      </w:pPr>
      <w:r w:rsidRPr="00030E93">
        <w:rPr>
          <w:rFonts w:eastAsia="Times New Roman"/>
        </w:rPr>
        <w:t xml:space="preserve">Cook, Chris and John Ramsden, eds. </w:t>
      </w:r>
      <w:r w:rsidRPr="00030E93">
        <w:rPr>
          <w:rFonts w:eastAsia="Times New Roman"/>
          <w:i/>
        </w:rPr>
        <w:t>Trends in Britain Politics since 1945</w:t>
      </w:r>
      <w:r w:rsidRPr="00030E93">
        <w:rPr>
          <w:rFonts w:eastAsia="Times New Roman"/>
        </w:rPr>
        <w:t xml:space="preserve">. </w:t>
      </w:r>
      <w:r w:rsidRPr="00030E93">
        <w:rPr>
          <w:rFonts w:eastAsia="Times New Roman"/>
          <w:shd w:val="clear" w:color="auto" w:fill="FFFFFF"/>
        </w:rPr>
        <w:t>New York: St. Martin's Press, 1978.</w:t>
      </w:r>
    </w:p>
    <w:p w14:paraId="29A19B2E" w14:textId="77777777" w:rsidR="00074CFE" w:rsidRPr="00030E93" w:rsidRDefault="00074CFE" w:rsidP="000030F7">
      <w:pPr>
        <w:ind w:left="540" w:hanging="540"/>
        <w:jc w:val="both"/>
        <w:rPr>
          <w:rFonts w:eastAsia="Times New Roman"/>
        </w:rPr>
      </w:pPr>
      <w:r w:rsidRPr="00030E93">
        <w:rPr>
          <w:rFonts w:eastAsia="Times New Roman"/>
        </w:rPr>
        <w:lastRenderedPageBreak/>
        <w:t xml:space="preserve">Morgan, Kenneth O. </w:t>
      </w:r>
      <w:r w:rsidRPr="00030E93">
        <w:rPr>
          <w:rFonts w:eastAsia="Times New Roman"/>
          <w:i/>
        </w:rPr>
        <w:t>The People’s Peace: British History 1945-1990</w:t>
      </w:r>
      <w:r w:rsidRPr="00030E93">
        <w:rPr>
          <w:rFonts w:eastAsia="Times New Roman"/>
        </w:rPr>
        <w:t xml:space="preserve">. </w:t>
      </w:r>
      <w:r w:rsidRPr="00030E93">
        <w:rPr>
          <w:rFonts w:eastAsia="Times New Roman"/>
          <w:shd w:val="clear" w:color="auto" w:fill="FFFFFF"/>
        </w:rPr>
        <w:t>New York: Oxford University Press, 1992.</w:t>
      </w:r>
    </w:p>
    <w:p w14:paraId="37CAFC51" w14:textId="77777777" w:rsidR="00074CFE" w:rsidRPr="00030E93" w:rsidRDefault="00074CFE" w:rsidP="000030F7">
      <w:pPr>
        <w:ind w:left="540" w:hanging="540"/>
        <w:jc w:val="both"/>
        <w:rPr>
          <w:rFonts w:eastAsia="Times New Roman"/>
        </w:rPr>
      </w:pPr>
      <w:r w:rsidRPr="00030E93">
        <w:rPr>
          <w:rFonts w:eastAsia="Times New Roman"/>
        </w:rPr>
        <w:t xml:space="preserve">Seaman, L. C. B. </w:t>
      </w:r>
      <w:r w:rsidRPr="00030E93">
        <w:rPr>
          <w:rFonts w:eastAsia="Times New Roman"/>
          <w:i/>
        </w:rPr>
        <w:t>Life in Britain between the Wars</w:t>
      </w:r>
      <w:r w:rsidRPr="00030E93">
        <w:rPr>
          <w:rFonts w:eastAsia="Times New Roman"/>
        </w:rPr>
        <w:t>. Brighton, Sussex: Harvester Press Ltd., 1982.</w:t>
      </w:r>
    </w:p>
    <w:p w14:paraId="013E89A5" w14:textId="77777777" w:rsidR="00074CFE" w:rsidRPr="00030E93" w:rsidRDefault="00074CFE" w:rsidP="000030F7">
      <w:pPr>
        <w:ind w:left="540" w:hanging="540"/>
        <w:jc w:val="both"/>
        <w:rPr>
          <w:rFonts w:eastAsia="Times New Roman"/>
        </w:rPr>
      </w:pPr>
      <w:r w:rsidRPr="00030E93">
        <w:rPr>
          <w:rFonts w:eastAsia="Times New Roman"/>
        </w:rPr>
        <w:t xml:space="preserve">Taylor, A. J. P. </w:t>
      </w:r>
      <w:r w:rsidRPr="00030E93">
        <w:rPr>
          <w:rFonts w:eastAsia="Times New Roman"/>
          <w:i/>
        </w:rPr>
        <w:t>English History, 1914-1945</w:t>
      </w:r>
      <w:r w:rsidRPr="00030E93">
        <w:rPr>
          <w:rFonts w:eastAsia="Times New Roman"/>
        </w:rPr>
        <w:t xml:space="preserve">. </w:t>
      </w:r>
      <w:r w:rsidRPr="00030E93">
        <w:rPr>
          <w:rFonts w:eastAsia="Times New Roman"/>
          <w:shd w:val="clear" w:color="auto" w:fill="FFFFFF"/>
        </w:rPr>
        <w:t>Oxford: Oxford University Press, 1965.</w:t>
      </w:r>
    </w:p>
    <w:p w14:paraId="573326BA" w14:textId="77777777" w:rsidR="00074CFE" w:rsidRPr="00030E93" w:rsidRDefault="00074CFE" w:rsidP="000030F7">
      <w:pPr>
        <w:shd w:val="clear" w:color="auto" w:fill="FFFFFF"/>
        <w:ind w:left="540" w:hanging="540"/>
        <w:jc w:val="both"/>
        <w:rPr>
          <w:rFonts w:eastAsia="Times New Roman"/>
        </w:rPr>
      </w:pPr>
      <w:r w:rsidRPr="00030E93">
        <w:rPr>
          <w:rFonts w:eastAsia="Arial Unicode MS"/>
        </w:rPr>
        <w:t>Wasson, Ellis Archer</w:t>
      </w:r>
      <w:r w:rsidRPr="00030E93">
        <w:rPr>
          <w:rFonts w:eastAsia="Arial Unicode MS"/>
          <w:bCs/>
        </w:rPr>
        <w:t xml:space="preserve">. </w:t>
      </w:r>
      <w:r w:rsidRPr="00030E93">
        <w:rPr>
          <w:rFonts w:eastAsia="Arial Unicode MS"/>
          <w:bCs/>
          <w:i/>
        </w:rPr>
        <w:t>A History of Modern Britain: 1714 to the present</w:t>
      </w:r>
      <w:r w:rsidRPr="00030E93">
        <w:rPr>
          <w:rFonts w:eastAsia="Arial Unicode MS"/>
          <w:bCs/>
        </w:rPr>
        <w:t xml:space="preserve">. </w:t>
      </w:r>
      <w:r w:rsidRPr="00030E93">
        <w:rPr>
          <w:rFonts w:eastAsia="Arial Unicode MS"/>
        </w:rPr>
        <w:t>UK: John Wiley &amp; Sons, 2016.</w:t>
      </w:r>
    </w:p>
    <w:p w14:paraId="606198B8" w14:textId="77777777" w:rsidR="00074CFE" w:rsidRPr="00030E93" w:rsidRDefault="00074CFE" w:rsidP="000030F7">
      <w:pPr>
        <w:shd w:val="clear" w:color="auto" w:fill="FFFFFF"/>
        <w:ind w:left="540" w:hanging="540"/>
        <w:jc w:val="both"/>
        <w:rPr>
          <w:rFonts w:eastAsia="Arial Unicode MS"/>
        </w:rPr>
      </w:pPr>
      <w:r w:rsidRPr="00030E93">
        <w:rPr>
          <w:rFonts w:eastAsia="Arial Unicode MS"/>
        </w:rPr>
        <w:t xml:space="preserve">Wallenfeldt, Jeff. </w:t>
      </w:r>
      <w:r w:rsidRPr="00030E93">
        <w:rPr>
          <w:rFonts w:eastAsia="Arial Unicode MS"/>
          <w:bCs/>
          <w:i/>
        </w:rPr>
        <w:t>The United Kingdom: Northern Ireland, Scotland, and Wales.</w:t>
      </w:r>
      <w:r w:rsidRPr="00030E93">
        <w:rPr>
          <w:rFonts w:eastAsia="Arial Unicode MS"/>
        </w:rPr>
        <w:t>Chicago: Britannica Educational Publishing, 2014.</w:t>
      </w:r>
    </w:p>
    <w:p w14:paraId="1B2CA669" w14:textId="77777777" w:rsidR="00074CFE" w:rsidRPr="00030E93" w:rsidRDefault="00074CFE" w:rsidP="000030F7">
      <w:pPr>
        <w:shd w:val="clear" w:color="auto" w:fill="FFFFFF"/>
        <w:ind w:left="540" w:hanging="540"/>
        <w:jc w:val="both"/>
        <w:rPr>
          <w:rFonts w:eastAsia="Arial Unicode MS"/>
        </w:rPr>
      </w:pPr>
    </w:p>
    <w:p w14:paraId="1AF8BC46" w14:textId="77777777" w:rsidR="00074CFE" w:rsidRPr="00030E93" w:rsidRDefault="00074CFE" w:rsidP="000030F7">
      <w:pPr>
        <w:jc w:val="both"/>
        <w:rPr>
          <w:rFonts w:eastAsia="Times New Roman"/>
          <w:b/>
        </w:rPr>
      </w:pPr>
      <w:r w:rsidRPr="00030E93">
        <w:rPr>
          <w:b/>
        </w:rPr>
        <w:t>HIST</w:t>
      </w:r>
      <w:r w:rsidR="002A398C">
        <w:rPr>
          <w:b/>
        </w:rPr>
        <w:t>-</w:t>
      </w:r>
      <w:r w:rsidRPr="00030E93">
        <w:rPr>
          <w:b/>
        </w:rPr>
        <w:t>32</w:t>
      </w:r>
      <w:r w:rsidR="008B2F9C">
        <w:rPr>
          <w:b/>
        </w:rPr>
        <w:t>8</w:t>
      </w:r>
      <w:r w:rsidRPr="00030E93">
        <w:rPr>
          <w:b/>
        </w:rPr>
        <w:tab/>
      </w:r>
      <w:r w:rsidRPr="00030E93">
        <w:rPr>
          <w:rFonts w:eastAsia="Times New Roman"/>
          <w:b/>
        </w:rPr>
        <w:t>History of USA 1901-2009</w:t>
      </w:r>
    </w:p>
    <w:p w14:paraId="535B90C3" w14:textId="77777777" w:rsidR="00074CFE" w:rsidRPr="00030E93" w:rsidRDefault="00074CFE" w:rsidP="000030F7">
      <w:pPr>
        <w:pStyle w:val="NoSpacing"/>
        <w:jc w:val="both"/>
        <w:rPr>
          <w:b/>
          <w:sz w:val="24"/>
          <w:szCs w:val="24"/>
        </w:rPr>
      </w:pPr>
      <w:r w:rsidRPr="00030E93">
        <w:rPr>
          <w:b/>
          <w:sz w:val="24"/>
          <w:szCs w:val="24"/>
        </w:rPr>
        <w:t>Course Objectives:</w:t>
      </w:r>
    </w:p>
    <w:p w14:paraId="7ACD5FAE" w14:textId="77777777" w:rsidR="00074CFE" w:rsidRPr="00030E93" w:rsidRDefault="00A73F27" w:rsidP="000030F7">
      <w:pPr>
        <w:pStyle w:val="NoSpacing"/>
        <w:jc w:val="both"/>
        <w:rPr>
          <w:sz w:val="24"/>
          <w:szCs w:val="24"/>
        </w:rPr>
      </w:pPr>
      <w:r>
        <w:rPr>
          <w:sz w:val="24"/>
          <w:szCs w:val="24"/>
        </w:rPr>
        <w:t>Th</w:t>
      </w:r>
      <w:r w:rsidR="00F20359">
        <w:rPr>
          <w:sz w:val="24"/>
          <w:szCs w:val="24"/>
        </w:rPr>
        <w:t>is</w:t>
      </w:r>
      <w:r w:rsidR="00074CFE" w:rsidRPr="00030E93">
        <w:rPr>
          <w:sz w:val="24"/>
          <w:szCs w:val="24"/>
        </w:rPr>
        <w:t xml:space="preserve"> course </w:t>
      </w:r>
      <w:r w:rsidR="00F20359">
        <w:rPr>
          <w:sz w:val="24"/>
          <w:szCs w:val="24"/>
        </w:rPr>
        <w:t xml:space="preserve">studies the </w:t>
      </w:r>
      <w:r w:rsidR="00074CFE" w:rsidRPr="00030E93">
        <w:rPr>
          <w:sz w:val="24"/>
          <w:szCs w:val="24"/>
        </w:rPr>
        <w:t xml:space="preserve">transformation of the United States of America from a rural and agricultural republic to an urban and industrial nation </w:t>
      </w:r>
      <w:r>
        <w:rPr>
          <w:sz w:val="24"/>
          <w:szCs w:val="24"/>
        </w:rPr>
        <w:t>and its</w:t>
      </w:r>
      <w:r w:rsidR="00F20359">
        <w:rPr>
          <w:sz w:val="24"/>
          <w:szCs w:val="24"/>
        </w:rPr>
        <w:t xml:space="preserve"> subsequent</w:t>
      </w:r>
      <w:r>
        <w:rPr>
          <w:sz w:val="24"/>
          <w:szCs w:val="24"/>
        </w:rPr>
        <w:t xml:space="preserve"> rise from a regional power to a global p</w:t>
      </w:r>
      <w:r w:rsidR="00074CFE" w:rsidRPr="00030E93">
        <w:rPr>
          <w:sz w:val="24"/>
          <w:szCs w:val="24"/>
        </w:rPr>
        <w:t xml:space="preserve">ower in </w:t>
      </w:r>
      <w:r w:rsidR="00F20359">
        <w:rPr>
          <w:sz w:val="24"/>
          <w:szCs w:val="24"/>
        </w:rPr>
        <w:t xml:space="preserve">the </w:t>
      </w:r>
      <w:r w:rsidR="00074CFE" w:rsidRPr="00030E93">
        <w:rPr>
          <w:sz w:val="24"/>
          <w:szCs w:val="24"/>
        </w:rPr>
        <w:t>internati</w:t>
      </w:r>
      <w:r>
        <w:rPr>
          <w:sz w:val="24"/>
          <w:szCs w:val="24"/>
        </w:rPr>
        <w:t>onal arena.</w:t>
      </w:r>
    </w:p>
    <w:p w14:paraId="33DC840F" w14:textId="77777777" w:rsidR="00074CFE" w:rsidRPr="00030E93" w:rsidRDefault="00074CFE" w:rsidP="000030F7">
      <w:pPr>
        <w:pStyle w:val="NoSpacing"/>
        <w:jc w:val="both"/>
        <w:rPr>
          <w:sz w:val="24"/>
          <w:szCs w:val="24"/>
        </w:rPr>
      </w:pPr>
    </w:p>
    <w:p w14:paraId="2DC2F204" w14:textId="77777777" w:rsidR="00074CFE" w:rsidRPr="00030E93" w:rsidRDefault="00074CFE" w:rsidP="000030F7">
      <w:pPr>
        <w:pStyle w:val="NoSpacing"/>
        <w:jc w:val="both"/>
        <w:rPr>
          <w:b/>
          <w:sz w:val="24"/>
          <w:szCs w:val="24"/>
        </w:rPr>
      </w:pPr>
      <w:r w:rsidRPr="00030E93">
        <w:rPr>
          <w:b/>
          <w:sz w:val="24"/>
          <w:szCs w:val="24"/>
        </w:rPr>
        <w:t>Course Contents:</w:t>
      </w:r>
    </w:p>
    <w:p w14:paraId="2ACB50A2" w14:textId="77777777" w:rsidR="00074CFE" w:rsidRPr="00030E93" w:rsidRDefault="00A73F27" w:rsidP="000030F7">
      <w:pPr>
        <w:pStyle w:val="NoSpacing"/>
        <w:jc w:val="both"/>
        <w:rPr>
          <w:sz w:val="24"/>
          <w:szCs w:val="24"/>
        </w:rPr>
      </w:pPr>
      <w:r>
        <w:rPr>
          <w:sz w:val="24"/>
          <w:szCs w:val="24"/>
        </w:rPr>
        <w:t>The Progressive Era: r</w:t>
      </w:r>
      <w:r w:rsidR="00074CFE" w:rsidRPr="00030E93">
        <w:rPr>
          <w:sz w:val="24"/>
          <w:szCs w:val="24"/>
        </w:rPr>
        <w:t xml:space="preserve">eforms of Theodore Roosevelt and Woodrow Wilson, </w:t>
      </w:r>
      <w:r>
        <w:rPr>
          <w:sz w:val="24"/>
          <w:szCs w:val="24"/>
        </w:rPr>
        <w:t>United States and World War I, internal d</w:t>
      </w:r>
      <w:r w:rsidR="00074CFE" w:rsidRPr="00030E93">
        <w:rPr>
          <w:sz w:val="24"/>
          <w:szCs w:val="24"/>
        </w:rPr>
        <w:t xml:space="preserve">evelopments in USA during </w:t>
      </w:r>
      <w:r>
        <w:rPr>
          <w:sz w:val="24"/>
          <w:szCs w:val="24"/>
        </w:rPr>
        <w:t>the War, Treaty of Versailles, t</w:t>
      </w:r>
      <w:r w:rsidR="00074CFE" w:rsidRPr="00030E93">
        <w:rPr>
          <w:sz w:val="24"/>
          <w:szCs w:val="24"/>
        </w:rPr>
        <w:t>he Great Depression and the New Deal, USA and World War II, the Cold War era: Harry S. Truman, Eisenhower, Kennedy, Johnson, Nixon, Carter, Reagan, Bush, Bill Clinton and George Bush (Jr) as the Presidents of United States</w:t>
      </w:r>
      <w:r>
        <w:rPr>
          <w:sz w:val="24"/>
          <w:szCs w:val="24"/>
        </w:rPr>
        <w:t>, t</w:t>
      </w:r>
      <w:r w:rsidR="00074CFE" w:rsidRPr="00030E93">
        <w:rPr>
          <w:sz w:val="24"/>
          <w:szCs w:val="24"/>
        </w:rPr>
        <w:t>he Black Civil Rights Movem</w:t>
      </w:r>
      <w:r>
        <w:rPr>
          <w:sz w:val="24"/>
          <w:szCs w:val="24"/>
        </w:rPr>
        <w:t>ent, 9/11 and its impact on US history and foreign policy, American form of government, American s</w:t>
      </w:r>
      <w:r w:rsidR="00074CFE" w:rsidRPr="00030E93">
        <w:rPr>
          <w:sz w:val="24"/>
          <w:szCs w:val="24"/>
        </w:rPr>
        <w:t>ociety.</w:t>
      </w:r>
    </w:p>
    <w:p w14:paraId="54E10DC6" w14:textId="77777777" w:rsidR="00074CFE" w:rsidRPr="00030E93" w:rsidRDefault="00074CFE" w:rsidP="000030F7">
      <w:pPr>
        <w:pStyle w:val="ListParagraph"/>
        <w:spacing w:after="0" w:line="240" w:lineRule="auto"/>
        <w:ind w:left="0"/>
        <w:jc w:val="both"/>
        <w:rPr>
          <w:rFonts w:ascii="Times New Roman" w:hAnsi="Times New Roman"/>
          <w:sz w:val="24"/>
          <w:szCs w:val="24"/>
        </w:rPr>
      </w:pPr>
    </w:p>
    <w:p w14:paraId="58DA443D" w14:textId="77777777" w:rsidR="00074CFE" w:rsidRPr="00030E93" w:rsidRDefault="00074CFE" w:rsidP="000030F7">
      <w:pPr>
        <w:pStyle w:val="NoSpacing"/>
        <w:jc w:val="both"/>
        <w:rPr>
          <w:b/>
          <w:sz w:val="24"/>
          <w:szCs w:val="24"/>
        </w:rPr>
      </w:pPr>
      <w:r w:rsidRPr="00030E93">
        <w:rPr>
          <w:b/>
          <w:sz w:val="24"/>
          <w:szCs w:val="24"/>
        </w:rPr>
        <w:t>Recommended Readings:</w:t>
      </w:r>
    </w:p>
    <w:p w14:paraId="4878B3CC" w14:textId="77777777" w:rsidR="00074CFE" w:rsidRPr="00030E93" w:rsidRDefault="00074CFE" w:rsidP="000030F7">
      <w:pPr>
        <w:pStyle w:val="NoSpacing"/>
        <w:spacing w:before="120"/>
        <w:ind w:left="540" w:hanging="540"/>
        <w:jc w:val="both"/>
        <w:rPr>
          <w:sz w:val="24"/>
          <w:szCs w:val="24"/>
        </w:rPr>
      </w:pPr>
      <w:r w:rsidRPr="00030E93">
        <w:rPr>
          <w:sz w:val="24"/>
          <w:szCs w:val="24"/>
        </w:rPr>
        <w:t xml:space="preserve">Bailey, Thomas A, David M. Kennedy and Lizabeth Cohen. </w:t>
      </w:r>
      <w:r w:rsidRPr="00030E93">
        <w:rPr>
          <w:i/>
          <w:sz w:val="24"/>
          <w:szCs w:val="24"/>
        </w:rPr>
        <w:t>The American Pageant: A History of the Republic</w:t>
      </w:r>
      <w:r w:rsidRPr="00030E93">
        <w:rPr>
          <w:sz w:val="24"/>
          <w:szCs w:val="24"/>
        </w:rPr>
        <w:t xml:space="preserve">, </w:t>
      </w:r>
      <w:r w:rsidRPr="00030E93">
        <w:rPr>
          <w:rStyle w:val="itempublisher"/>
          <w:sz w:val="24"/>
          <w:szCs w:val="24"/>
        </w:rPr>
        <w:t>Boston: Houghton Mifflin Co., 2006.</w:t>
      </w:r>
    </w:p>
    <w:p w14:paraId="59967891" w14:textId="77777777" w:rsidR="00074CFE" w:rsidRPr="00030E93" w:rsidRDefault="00074CFE" w:rsidP="000030F7">
      <w:pPr>
        <w:pStyle w:val="NoSpacing"/>
        <w:ind w:left="540" w:hanging="540"/>
        <w:jc w:val="both"/>
        <w:rPr>
          <w:rFonts w:eastAsia="Times New Roman"/>
          <w:sz w:val="24"/>
          <w:szCs w:val="24"/>
        </w:rPr>
      </w:pPr>
      <w:r w:rsidRPr="00030E93">
        <w:rPr>
          <w:sz w:val="24"/>
          <w:szCs w:val="24"/>
        </w:rPr>
        <w:t xml:space="preserve">Current, Richard N. </w:t>
      </w:r>
      <w:r w:rsidRPr="00030E93">
        <w:rPr>
          <w:i/>
          <w:sz w:val="24"/>
          <w:szCs w:val="24"/>
        </w:rPr>
        <w:t>American History: A Survey</w:t>
      </w:r>
      <w:r w:rsidRPr="00030E93">
        <w:rPr>
          <w:sz w:val="24"/>
          <w:szCs w:val="24"/>
        </w:rPr>
        <w:t xml:space="preserve">. New York: Alfred A. </w:t>
      </w:r>
      <w:r w:rsidRPr="00030E93">
        <w:rPr>
          <w:rFonts w:eastAsia="Times New Roman"/>
          <w:sz w:val="24"/>
          <w:szCs w:val="24"/>
        </w:rPr>
        <w:t>Knopf , 1987.</w:t>
      </w:r>
    </w:p>
    <w:p w14:paraId="7C9C3C3F" w14:textId="77777777" w:rsidR="00074CFE" w:rsidRPr="00030E93" w:rsidRDefault="00074CFE" w:rsidP="000030F7">
      <w:pPr>
        <w:pStyle w:val="NoSpacing"/>
        <w:ind w:left="540" w:hanging="540"/>
        <w:jc w:val="both"/>
        <w:rPr>
          <w:rFonts w:eastAsia="Times New Roman"/>
          <w:sz w:val="24"/>
          <w:szCs w:val="24"/>
        </w:rPr>
      </w:pPr>
      <w:r w:rsidRPr="00030E93">
        <w:rPr>
          <w:sz w:val="24"/>
          <w:szCs w:val="24"/>
        </w:rPr>
        <w:t xml:space="preserve">Davidson, James West. </w:t>
      </w:r>
      <w:r w:rsidRPr="00030E93">
        <w:rPr>
          <w:i/>
          <w:sz w:val="24"/>
          <w:szCs w:val="24"/>
        </w:rPr>
        <w:t>Nation of Nations: A Narrative History of American Republic since 1865</w:t>
      </w:r>
      <w:r w:rsidRPr="00030E93">
        <w:rPr>
          <w:sz w:val="24"/>
          <w:szCs w:val="24"/>
        </w:rPr>
        <w:t xml:space="preserve">. </w:t>
      </w:r>
      <w:r w:rsidRPr="00030E93">
        <w:rPr>
          <w:rFonts w:eastAsia="Times New Roman"/>
          <w:sz w:val="24"/>
          <w:szCs w:val="24"/>
        </w:rPr>
        <w:t>New York: McGraw-Hill, 1998.</w:t>
      </w:r>
    </w:p>
    <w:p w14:paraId="10C03A78" w14:textId="77777777" w:rsidR="00074CFE" w:rsidRPr="00030E93" w:rsidRDefault="00074CFE" w:rsidP="000030F7">
      <w:pPr>
        <w:pStyle w:val="NoSpacing"/>
        <w:ind w:left="540" w:hanging="540"/>
        <w:jc w:val="both"/>
        <w:rPr>
          <w:sz w:val="24"/>
          <w:szCs w:val="24"/>
        </w:rPr>
      </w:pPr>
      <w:r w:rsidRPr="00030E93">
        <w:rPr>
          <w:sz w:val="24"/>
          <w:szCs w:val="24"/>
        </w:rPr>
        <w:t xml:space="preserve">Hamm, William Albert. </w:t>
      </w:r>
      <w:r w:rsidRPr="00030E93">
        <w:rPr>
          <w:i/>
          <w:sz w:val="24"/>
          <w:szCs w:val="24"/>
        </w:rPr>
        <w:t>From Colony to World Power: A History of the United States</w:t>
      </w:r>
      <w:r w:rsidRPr="00030E93">
        <w:rPr>
          <w:sz w:val="24"/>
          <w:szCs w:val="24"/>
        </w:rPr>
        <w:t xml:space="preserve">. </w:t>
      </w:r>
      <w:r w:rsidRPr="00030E93">
        <w:rPr>
          <w:rStyle w:val="itempublisher"/>
          <w:sz w:val="24"/>
          <w:szCs w:val="24"/>
        </w:rPr>
        <w:t xml:space="preserve">Boston: D.C. Heath, </w:t>
      </w:r>
      <w:r w:rsidRPr="00030E93">
        <w:rPr>
          <w:sz w:val="24"/>
          <w:szCs w:val="24"/>
        </w:rPr>
        <w:t>1962.</w:t>
      </w:r>
    </w:p>
    <w:p w14:paraId="398FD18E" w14:textId="77777777" w:rsidR="00074CFE" w:rsidRPr="00030E93" w:rsidRDefault="00074CFE" w:rsidP="000030F7">
      <w:pPr>
        <w:pStyle w:val="NoSpacing"/>
        <w:ind w:left="540" w:hanging="540"/>
        <w:jc w:val="both"/>
        <w:rPr>
          <w:sz w:val="24"/>
          <w:szCs w:val="24"/>
        </w:rPr>
      </w:pPr>
      <w:r w:rsidRPr="00030E93">
        <w:rPr>
          <w:sz w:val="24"/>
          <w:szCs w:val="24"/>
        </w:rPr>
        <w:t xml:space="preserve">Handlin, Oscar, ed. </w:t>
      </w:r>
      <w:r w:rsidRPr="00030E93">
        <w:rPr>
          <w:i/>
          <w:sz w:val="24"/>
          <w:szCs w:val="24"/>
        </w:rPr>
        <w:t xml:space="preserve">Readings in American History, </w:t>
      </w:r>
      <w:r w:rsidRPr="00030E93">
        <w:rPr>
          <w:sz w:val="24"/>
          <w:szCs w:val="24"/>
        </w:rPr>
        <w:t>Vol. II</w:t>
      </w:r>
      <w:r w:rsidRPr="00030E93">
        <w:rPr>
          <w:i/>
          <w:sz w:val="24"/>
          <w:szCs w:val="24"/>
        </w:rPr>
        <w:t>: From Reconstruction to the Present</w:t>
      </w:r>
      <w:r w:rsidRPr="00030E93">
        <w:rPr>
          <w:sz w:val="24"/>
          <w:szCs w:val="24"/>
        </w:rPr>
        <w:t xml:space="preserve">. New York: </w:t>
      </w:r>
      <w:r w:rsidRPr="00030E93">
        <w:rPr>
          <w:rFonts w:eastAsia="Times New Roman"/>
          <w:sz w:val="24"/>
          <w:szCs w:val="24"/>
        </w:rPr>
        <w:t xml:space="preserve">Knopf, </w:t>
      </w:r>
      <w:r w:rsidRPr="00030E93">
        <w:rPr>
          <w:sz w:val="24"/>
          <w:szCs w:val="24"/>
        </w:rPr>
        <w:t>1974.</w:t>
      </w:r>
    </w:p>
    <w:p w14:paraId="5D6704C2" w14:textId="77777777" w:rsidR="00074CFE" w:rsidRPr="00030E93" w:rsidRDefault="00074CFE" w:rsidP="000030F7">
      <w:pPr>
        <w:ind w:left="540" w:hanging="540"/>
        <w:jc w:val="both"/>
      </w:pPr>
      <w:r w:rsidRPr="00030E93">
        <w:t xml:space="preserve">Link, Arthur S. and William Bruce Catton. </w:t>
      </w:r>
      <w:r w:rsidRPr="00030E93">
        <w:rPr>
          <w:i/>
        </w:rPr>
        <w:t>American Epoch: A History of the United States since 1900</w:t>
      </w:r>
      <w:r w:rsidRPr="00030E93">
        <w:t xml:space="preserve">, Vols. I-III. New York: </w:t>
      </w:r>
      <w:r w:rsidRPr="00030E93">
        <w:rPr>
          <w:rStyle w:val="itempublisher"/>
        </w:rPr>
        <w:t>New York: A.A. Knopf, 1974.</w:t>
      </w:r>
    </w:p>
    <w:p w14:paraId="542E6DF4" w14:textId="5C25B2E3" w:rsidR="00074CFE" w:rsidRPr="00030E93" w:rsidRDefault="00074CFE" w:rsidP="000030F7">
      <w:pPr>
        <w:pStyle w:val="NoSpacing"/>
        <w:ind w:left="540" w:hanging="540"/>
        <w:jc w:val="both"/>
        <w:rPr>
          <w:rStyle w:val="itempublisher"/>
          <w:sz w:val="24"/>
          <w:szCs w:val="24"/>
        </w:rPr>
      </w:pPr>
      <w:r w:rsidRPr="00030E93">
        <w:rPr>
          <w:sz w:val="24"/>
          <w:szCs w:val="24"/>
        </w:rPr>
        <w:t>Smelser, Marshall and Joan R Gundersen.</w:t>
      </w:r>
      <w:r w:rsidR="00356AB0">
        <w:rPr>
          <w:sz w:val="24"/>
          <w:szCs w:val="24"/>
        </w:rPr>
        <w:t xml:space="preserve"> </w:t>
      </w:r>
      <w:r w:rsidRPr="00030E93">
        <w:rPr>
          <w:i/>
          <w:sz w:val="24"/>
          <w:szCs w:val="24"/>
        </w:rPr>
        <w:t>American History at a Glance</w:t>
      </w:r>
      <w:r w:rsidRPr="00030E93">
        <w:rPr>
          <w:sz w:val="24"/>
          <w:szCs w:val="24"/>
        </w:rPr>
        <w:t xml:space="preserve">. New York: </w:t>
      </w:r>
      <w:r w:rsidRPr="00030E93">
        <w:rPr>
          <w:rStyle w:val="itempublisher"/>
          <w:sz w:val="24"/>
          <w:szCs w:val="24"/>
        </w:rPr>
        <w:t>Barnes &amp; Noble Books, 1978.</w:t>
      </w:r>
    </w:p>
    <w:p w14:paraId="143CFD90" w14:textId="77777777" w:rsidR="00074CFE" w:rsidRPr="00030E93" w:rsidRDefault="00074CFE" w:rsidP="000030F7">
      <w:pPr>
        <w:pStyle w:val="NoSpacing"/>
        <w:ind w:left="540" w:hanging="540"/>
        <w:jc w:val="both"/>
        <w:rPr>
          <w:rStyle w:val="itempublisher"/>
          <w:sz w:val="24"/>
          <w:szCs w:val="24"/>
        </w:rPr>
      </w:pPr>
      <w:r w:rsidRPr="00030E93">
        <w:rPr>
          <w:rStyle w:val="itempublisher"/>
          <w:sz w:val="24"/>
          <w:szCs w:val="24"/>
        </w:rPr>
        <w:t xml:space="preserve">Steen, Ralph W. </w:t>
      </w:r>
      <w:r w:rsidRPr="00030E93">
        <w:rPr>
          <w:rStyle w:val="itempublisher"/>
          <w:i/>
          <w:sz w:val="24"/>
          <w:szCs w:val="24"/>
        </w:rPr>
        <w:t>The United States: A History</w:t>
      </w:r>
      <w:r w:rsidRPr="00030E93">
        <w:rPr>
          <w:rStyle w:val="itempublisher"/>
          <w:sz w:val="24"/>
          <w:szCs w:val="24"/>
        </w:rPr>
        <w:t>. New Jersey: Prentice-Hall, 1959.</w:t>
      </w:r>
    </w:p>
    <w:p w14:paraId="02D84194" w14:textId="77777777" w:rsidR="005F75D0" w:rsidRDefault="005F75D0" w:rsidP="000030F7">
      <w:pPr>
        <w:jc w:val="both"/>
        <w:rPr>
          <w:b/>
        </w:rPr>
      </w:pPr>
    </w:p>
    <w:p w14:paraId="6D6EDA7C" w14:textId="77777777" w:rsidR="00356AB0" w:rsidRDefault="00356AB0" w:rsidP="000030F7">
      <w:pPr>
        <w:jc w:val="both"/>
        <w:rPr>
          <w:b/>
        </w:rPr>
      </w:pPr>
    </w:p>
    <w:p w14:paraId="0F386D89" w14:textId="77777777" w:rsidR="00356AB0" w:rsidRDefault="00356AB0" w:rsidP="000030F7">
      <w:pPr>
        <w:jc w:val="both"/>
        <w:rPr>
          <w:b/>
        </w:rPr>
      </w:pPr>
    </w:p>
    <w:p w14:paraId="3D586A16" w14:textId="50C0CAFF" w:rsidR="00074CFE" w:rsidRPr="00030E93" w:rsidRDefault="00074CFE" w:rsidP="000030F7">
      <w:pPr>
        <w:jc w:val="both"/>
        <w:rPr>
          <w:b/>
        </w:rPr>
      </w:pPr>
      <w:r w:rsidRPr="00030E93">
        <w:rPr>
          <w:b/>
        </w:rPr>
        <w:lastRenderedPageBreak/>
        <w:t>HIST</w:t>
      </w:r>
      <w:r w:rsidR="002A398C">
        <w:rPr>
          <w:b/>
        </w:rPr>
        <w:t>-</w:t>
      </w:r>
      <w:r w:rsidRPr="00030E93">
        <w:rPr>
          <w:b/>
        </w:rPr>
        <w:t>32</w:t>
      </w:r>
      <w:r w:rsidR="00B949A1">
        <w:rPr>
          <w:b/>
        </w:rPr>
        <w:t>9</w:t>
      </w:r>
      <w:r w:rsidRPr="00030E93">
        <w:rPr>
          <w:b/>
        </w:rPr>
        <w:tab/>
      </w:r>
      <w:r w:rsidRPr="00030E93">
        <w:rPr>
          <w:rFonts w:eastAsia="Times New Roman"/>
          <w:b/>
        </w:rPr>
        <w:t xml:space="preserve">Ancient Civilizations: </w:t>
      </w:r>
      <w:bookmarkStart w:id="2" w:name="_Hlk55211549"/>
      <w:r w:rsidRPr="00030E93">
        <w:rPr>
          <w:rFonts w:eastAsia="Times New Roman"/>
          <w:b/>
        </w:rPr>
        <w:t>Persian, Greek, Roman</w:t>
      </w:r>
      <w:bookmarkEnd w:id="2"/>
    </w:p>
    <w:p w14:paraId="592F138F" w14:textId="77777777" w:rsidR="00737260" w:rsidRDefault="00737260" w:rsidP="000030F7">
      <w:pPr>
        <w:jc w:val="both"/>
        <w:rPr>
          <w:b/>
        </w:rPr>
      </w:pPr>
    </w:p>
    <w:p w14:paraId="03EAA4FE" w14:textId="62224E9F" w:rsidR="00074CFE" w:rsidRPr="00030E93" w:rsidRDefault="00074CFE" w:rsidP="000030F7">
      <w:pPr>
        <w:jc w:val="both"/>
        <w:rPr>
          <w:b/>
        </w:rPr>
      </w:pPr>
      <w:r w:rsidRPr="00030E93">
        <w:rPr>
          <w:b/>
        </w:rPr>
        <w:t>Course Objectives:</w:t>
      </w:r>
    </w:p>
    <w:p w14:paraId="5BC843F7" w14:textId="77777777" w:rsidR="00074CFE" w:rsidRPr="00030E93" w:rsidRDefault="00074CFE" w:rsidP="000030F7">
      <w:pPr>
        <w:pStyle w:val="Default"/>
        <w:jc w:val="both"/>
        <w:rPr>
          <w:rFonts w:ascii="Times New Roman" w:hAnsi="Times New Roman" w:cs="Times New Roman"/>
        </w:rPr>
      </w:pPr>
      <w:r w:rsidRPr="00030E93">
        <w:rPr>
          <w:rFonts w:ascii="Times New Roman" w:hAnsi="Times New Roman" w:cs="Times New Roman"/>
        </w:rPr>
        <w:t>Th</w:t>
      </w:r>
      <w:r w:rsidR="009024F9">
        <w:rPr>
          <w:rFonts w:ascii="Times New Roman" w:hAnsi="Times New Roman" w:cs="Times New Roman"/>
        </w:rPr>
        <w:t xml:space="preserve">is course studies the </w:t>
      </w:r>
      <w:r w:rsidR="00066268">
        <w:rPr>
          <w:rFonts w:ascii="Times New Roman" w:hAnsi="Times New Roman" w:cs="Times New Roman"/>
        </w:rPr>
        <w:t>ancient civilizations</w:t>
      </w:r>
      <w:r w:rsidR="009024F9">
        <w:rPr>
          <w:rFonts w:ascii="Times New Roman" w:hAnsi="Times New Roman" w:cs="Times New Roman"/>
        </w:rPr>
        <w:t xml:space="preserve"> of the Persians, the Greeks, and the Romans. It focuses on how they played a vital role in the evolution of human society and culture and how they gave some permanent institutions that we still see in contemporary times.</w:t>
      </w:r>
    </w:p>
    <w:p w14:paraId="03E32D81" w14:textId="77777777" w:rsidR="00737260" w:rsidRDefault="00737260" w:rsidP="000030F7">
      <w:pPr>
        <w:pStyle w:val="NoSpacing"/>
        <w:jc w:val="both"/>
        <w:rPr>
          <w:b/>
          <w:sz w:val="24"/>
          <w:szCs w:val="24"/>
        </w:rPr>
      </w:pPr>
    </w:p>
    <w:p w14:paraId="2CE45491" w14:textId="7E0E4111" w:rsidR="00074CFE" w:rsidRPr="00030E93" w:rsidRDefault="00074CFE" w:rsidP="000030F7">
      <w:pPr>
        <w:pStyle w:val="NoSpacing"/>
        <w:jc w:val="both"/>
        <w:rPr>
          <w:b/>
          <w:sz w:val="24"/>
          <w:szCs w:val="24"/>
        </w:rPr>
      </w:pPr>
      <w:r w:rsidRPr="00030E93">
        <w:rPr>
          <w:b/>
          <w:sz w:val="24"/>
          <w:szCs w:val="24"/>
        </w:rPr>
        <w:t>Course Contents:</w:t>
      </w:r>
    </w:p>
    <w:p w14:paraId="4E8CFF7D" w14:textId="77777777" w:rsidR="00074CFE" w:rsidRPr="000D7283" w:rsidRDefault="00074CFE" w:rsidP="000030F7">
      <w:pPr>
        <w:jc w:val="both"/>
      </w:pPr>
      <w:r w:rsidRPr="000D7283">
        <w:t xml:space="preserve">Persian: </w:t>
      </w:r>
      <w:r w:rsidR="000D7283">
        <w:t>introduction of Persian civilization</w:t>
      </w:r>
      <w:r w:rsidR="00BA44F3">
        <w:t>, Cyrus, Darius, administration, army, revenue, r</w:t>
      </w:r>
      <w:r w:rsidRPr="000D7283">
        <w:t>eligi</w:t>
      </w:r>
      <w:r w:rsidR="00BA44F3">
        <w:t>on, art and architecture, system of w</w:t>
      </w:r>
      <w:r w:rsidRPr="000D7283">
        <w:t>ritings</w:t>
      </w:r>
      <w:r w:rsidR="00BA44F3">
        <w:t>.</w:t>
      </w:r>
    </w:p>
    <w:p w14:paraId="12323CD3" w14:textId="77777777" w:rsidR="00074CFE" w:rsidRPr="000D7283" w:rsidRDefault="00074CFE" w:rsidP="000030F7">
      <w:pPr>
        <w:jc w:val="both"/>
      </w:pPr>
      <w:r w:rsidRPr="000D7283">
        <w:t>Greek</w:t>
      </w:r>
      <w:r w:rsidR="00BA44F3">
        <w:t>: Greek civilization and culture, politics, public life, religious life, art and architecture, literature, philosophy and science, d</w:t>
      </w:r>
      <w:r w:rsidRPr="000D7283">
        <w:t>ecline</w:t>
      </w:r>
      <w:r w:rsidR="00BA44F3">
        <w:t>.</w:t>
      </w:r>
    </w:p>
    <w:p w14:paraId="2C541909" w14:textId="77777777" w:rsidR="00074CFE" w:rsidRPr="000D7283" w:rsidRDefault="00074CFE" w:rsidP="000030F7">
      <w:pPr>
        <w:jc w:val="both"/>
      </w:pPr>
      <w:r w:rsidRPr="000D7283">
        <w:t>Roman</w:t>
      </w:r>
      <w:r w:rsidR="00BA44F3">
        <w:t>: the Roman Empire, provincial administration, law, army, s</w:t>
      </w:r>
      <w:r w:rsidRPr="000D7283">
        <w:t>oci</w:t>
      </w:r>
      <w:r w:rsidR="00BA44F3">
        <w:t>ety, d</w:t>
      </w:r>
      <w:r w:rsidRPr="000D7283">
        <w:t>ecline of the Roman Empire</w:t>
      </w:r>
      <w:r w:rsidR="00BA44F3">
        <w:t>.</w:t>
      </w:r>
    </w:p>
    <w:p w14:paraId="31513275" w14:textId="77777777" w:rsidR="00074CFE" w:rsidRPr="00030E93" w:rsidRDefault="00074CFE" w:rsidP="000030F7">
      <w:pPr>
        <w:jc w:val="both"/>
      </w:pPr>
    </w:p>
    <w:p w14:paraId="13097139" w14:textId="77777777" w:rsidR="00074CFE" w:rsidRPr="00030E93" w:rsidRDefault="00074CFE" w:rsidP="000030F7">
      <w:pPr>
        <w:pStyle w:val="NoSpacing"/>
        <w:jc w:val="both"/>
        <w:rPr>
          <w:b/>
          <w:sz w:val="24"/>
          <w:szCs w:val="24"/>
        </w:rPr>
      </w:pPr>
      <w:r w:rsidRPr="00030E93">
        <w:rPr>
          <w:b/>
          <w:sz w:val="24"/>
          <w:szCs w:val="24"/>
        </w:rPr>
        <w:t>Recommended Readings:</w:t>
      </w:r>
    </w:p>
    <w:p w14:paraId="6C494C74" w14:textId="77777777" w:rsidR="00074CFE" w:rsidRPr="00030E93" w:rsidRDefault="00074CFE" w:rsidP="000030F7">
      <w:pPr>
        <w:ind w:left="540" w:hanging="540"/>
        <w:jc w:val="both"/>
      </w:pPr>
      <w:r w:rsidRPr="00030E93">
        <w:t xml:space="preserve">Cary, C. </w:t>
      </w:r>
      <w:r w:rsidR="009200FA">
        <w:rPr>
          <w:i/>
        </w:rPr>
        <w:t xml:space="preserve">The Legacy of Alexander: </w:t>
      </w:r>
      <w:r w:rsidRPr="00030E93">
        <w:rPr>
          <w:i/>
        </w:rPr>
        <w:t>History of the Greek World: From 323 to 146 BC</w:t>
      </w:r>
      <w:r w:rsidRPr="00030E93">
        <w:t xml:space="preserve">. London: </w:t>
      </w:r>
      <w:r w:rsidR="009200FA">
        <w:t xml:space="preserve">Methuen, </w:t>
      </w:r>
      <w:r w:rsidRPr="00030E93">
        <w:t>19</w:t>
      </w:r>
      <w:r w:rsidR="009200FA">
        <w:t>72</w:t>
      </w:r>
      <w:r w:rsidRPr="00030E93">
        <w:t>.</w:t>
      </w:r>
    </w:p>
    <w:p w14:paraId="5306F98C" w14:textId="77777777" w:rsidR="00F47BAC" w:rsidRPr="00030E93" w:rsidRDefault="00F47BAC" w:rsidP="000030F7">
      <w:pPr>
        <w:ind w:left="540" w:hanging="540"/>
        <w:jc w:val="both"/>
      </w:pPr>
      <w:r w:rsidRPr="00030E93">
        <w:t>Easton, St</w:t>
      </w:r>
      <w:r>
        <w:t>ew</w:t>
      </w:r>
      <w:r w:rsidRPr="00030E93">
        <w:t>ar</w:t>
      </w:r>
      <w:r>
        <w:t>t</w:t>
      </w:r>
      <w:r w:rsidRPr="00030E93">
        <w:t xml:space="preserve"> C. </w:t>
      </w:r>
      <w:r w:rsidRPr="00030E93">
        <w:rPr>
          <w:i/>
        </w:rPr>
        <w:t xml:space="preserve">The Heritage of the </w:t>
      </w:r>
      <w:r>
        <w:rPr>
          <w:i/>
        </w:rPr>
        <w:t>P</w:t>
      </w:r>
      <w:r w:rsidRPr="00030E93">
        <w:rPr>
          <w:i/>
        </w:rPr>
        <w:t>ast</w:t>
      </w:r>
      <w:r>
        <w:rPr>
          <w:i/>
        </w:rPr>
        <w:t>:</w:t>
      </w:r>
      <w:r w:rsidRPr="00030E93">
        <w:rPr>
          <w:i/>
        </w:rPr>
        <w:t xml:space="preserve"> Earliest Times to 1500</w:t>
      </w:r>
      <w:r w:rsidRPr="00030E93">
        <w:t xml:space="preserve">. </w:t>
      </w:r>
      <w:r>
        <w:t>New York</w:t>
      </w:r>
      <w:r w:rsidRPr="00030E93">
        <w:t xml:space="preserve">: </w:t>
      </w:r>
      <w:r>
        <w:t xml:space="preserve">Holt Rinehart &amp; Winston, </w:t>
      </w:r>
      <w:r w:rsidRPr="00030E93">
        <w:t>1970</w:t>
      </w:r>
      <w:r>
        <w:t>.</w:t>
      </w:r>
    </w:p>
    <w:p w14:paraId="4DA04FFE" w14:textId="77777777" w:rsidR="00074CFE" w:rsidRPr="00030E93" w:rsidRDefault="00074CFE" w:rsidP="000030F7">
      <w:pPr>
        <w:ind w:left="540" w:hanging="540"/>
        <w:jc w:val="both"/>
      </w:pPr>
      <w:r w:rsidRPr="00030E93">
        <w:t>F</w:t>
      </w:r>
      <w:r w:rsidR="00810800">
        <w:t>r</w:t>
      </w:r>
      <w:r w:rsidRPr="00030E93">
        <w:t>ye, R</w:t>
      </w:r>
      <w:r w:rsidR="00810800">
        <w:t>ichard</w:t>
      </w:r>
      <w:r w:rsidRPr="00030E93">
        <w:t xml:space="preserve"> N. </w:t>
      </w:r>
      <w:r w:rsidRPr="00030E93">
        <w:rPr>
          <w:i/>
        </w:rPr>
        <w:t>The Heritage of Persia</w:t>
      </w:r>
      <w:r w:rsidRPr="00030E93">
        <w:t xml:space="preserve">. </w:t>
      </w:r>
      <w:r w:rsidR="00810800">
        <w:t>Costa Mesa</w:t>
      </w:r>
      <w:r w:rsidRPr="00030E93">
        <w:t xml:space="preserve">: </w:t>
      </w:r>
      <w:r w:rsidR="00810800">
        <w:t>Mazda, 2004</w:t>
      </w:r>
      <w:r w:rsidRPr="00030E93">
        <w:t>.</w:t>
      </w:r>
    </w:p>
    <w:p w14:paraId="1A299ED7" w14:textId="77777777" w:rsidR="00F47BAC" w:rsidRDefault="00F47BAC" w:rsidP="000030F7">
      <w:pPr>
        <w:ind w:left="540" w:hanging="540"/>
        <w:jc w:val="both"/>
      </w:pPr>
      <w:r>
        <w:t xml:space="preserve">Fullman, Joe. </w:t>
      </w:r>
      <w:r w:rsidRPr="002459B6">
        <w:rPr>
          <w:i/>
        </w:rPr>
        <w:t>Ancient Civilizations</w:t>
      </w:r>
      <w:r>
        <w:t>. New York: DK Publishing, 2013.</w:t>
      </w:r>
    </w:p>
    <w:p w14:paraId="49BF503B" w14:textId="77777777" w:rsidR="00074CFE" w:rsidRPr="00030E93" w:rsidRDefault="00074CFE" w:rsidP="000030F7">
      <w:pPr>
        <w:ind w:left="540" w:hanging="540"/>
        <w:jc w:val="both"/>
      </w:pPr>
      <w:r w:rsidRPr="00030E93">
        <w:t>Ghi</w:t>
      </w:r>
      <w:r w:rsidR="000E7840">
        <w:t>r</w:t>
      </w:r>
      <w:r w:rsidRPr="00030E93">
        <w:t>shman, R</w:t>
      </w:r>
      <w:r w:rsidR="000E7840">
        <w:t>oman</w:t>
      </w:r>
      <w:r w:rsidRPr="00030E93">
        <w:t xml:space="preserve">. </w:t>
      </w:r>
      <w:r w:rsidRPr="00030E93">
        <w:rPr>
          <w:i/>
        </w:rPr>
        <w:t>Iran: From the Earliest Times to the Islamic Conquest</w:t>
      </w:r>
      <w:r w:rsidRPr="00030E93">
        <w:t xml:space="preserve">. </w:t>
      </w:r>
      <w:r w:rsidR="002459B6">
        <w:t>London</w:t>
      </w:r>
      <w:r w:rsidRPr="00030E93">
        <w:t xml:space="preserve">: </w:t>
      </w:r>
      <w:r w:rsidR="000E7840">
        <w:t xml:space="preserve">Penguin Books, </w:t>
      </w:r>
      <w:r w:rsidRPr="00030E93">
        <w:t>19</w:t>
      </w:r>
      <w:r w:rsidR="000E7840">
        <w:t>61</w:t>
      </w:r>
      <w:r w:rsidRPr="00030E93">
        <w:t>.</w:t>
      </w:r>
    </w:p>
    <w:p w14:paraId="4B75D521" w14:textId="77777777" w:rsidR="00074CFE" w:rsidRPr="00030E93" w:rsidRDefault="00074CFE" w:rsidP="000030F7">
      <w:pPr>
        <w:ind w:left="540" w:hanging="540"/>
        <w:jc w:val="both"/>
      </w:pPr>
      <w:r w:rsidRPr="00030E93">
        <w:t xml:space="preserve">Hamilton, Edith. </w:t>
      </w:r>
      <w:r w:rsidRPr="00030E93">
        <w:rPr>
          <w:i/>
        </w:rPr>
        <w:t xml:space="preserve">The </w:t>
      </w:r>
      <w:r w:rsidR="001C2F05">
        <w:rPr>
          <w:i/>
        </w:rPr>
        <w:t>Roman Way</w:t>
      </w:r>
      <w:r w:rsidRPr="00030E93">
        <w:t xml:space="preserve">. New York: </w:t>
      </w:r>
      <w:r w:rsidR="001C2F05">
        <w:t>W.W. Norton, 201</w:t>
      </w:r>
      <w:r w:rsidRPr="00030E93">
        <w:t>7.</w:t>
      </w:r>
    </w:p>
    <w:p w14:paraId="027E29D6" w14:textId="77777777" w:rsidR="00074CFE" w:rsidRPr="00030E93" w:rsidRDefault="00074CFE" w:rsidP="000030F7">
      <w:pPr>
        <w:ind w:left="540" w:hanging="540"/>
        <w:jc w:val="both"/>
      </w:pPr>
      <w:r w:rsidRPr="00030E93">
        <w:t xml:space="preserve">Lamb, Harold. </w:t>
      </w:r>
      <w:r w:rsidRPr="00030E93">
        <w:rPr>
          <w:i/>
        </w:rPr>
        <w:t xml:space="preserve">Cyrus </w:t>
      </w:r>
      <w:r w:rsidR="004929BC">
        <w:rPr>
          <w:i/>
        </w:rPr>
        <w:t>the</w:t>
      </w:r>
      <w:r w:rsidRPr="00030E93">
        <w:rPr>
          <w:i/>
        </w:rPr>
        <w:t xml:space="preserve"> Great</w:t>
      </w:r>
      <w:r w:rsidRPr="00030E93">
        <w:t>.</w:t>
      </w:r>
      <w:r w:rsidR="004929BC">
        <w:t>New York: Pinnacle, 1976</w:t>
      </w:r>
      <w:r w:rsidRPr="00030E93">
        <w:t>.</w:t>
      </w:r>
    </w:p>
    <w:p w14:paraId="3D1797DC" w14:textId="77777777" w:rsidR="00F47BAC" w:rsidRDefault="00F47BAC" w:rsidP="000030F7">
      <w:pPr>
        <w:ind w:left="540" w:hanging="540"/>
        <w:jc w:val="both"/>
      </w:pPr>
      <w:r>
        <w:t xml:space="preserve">Sullivan, Robert. </w:t>
      </w:r>
      <w:r w:rsidRPr="002459B6">
        <w:rPr>
          <w:i/>
        </w:rPr>
        <w:t>The World’s Great Civilizations</w:t>
      </w:r>
      <w:r>
        <w:t>. New York: Life Books, 2012.</w:t>
      </w:r>
    </w:p>
    <w:p w14:paraId="4D29B7B4" w14:textId="77777777" w:rsidR="00074CFE" w:rsidRPr="00030E93" w:rsidRDefault="00074CFE" w:rsidP="000030F7">
      <w:pPr>
        <w:jc w:val="both"/>
      </w:pPr>
      <w:r w:rsidRPr="00030E93">
        <w:t xml:space="preserve">Taylor, A.E. </w:t>
      </w:r>
      <w:r w:rsidRPr="00030E93">
        <w:rPr>
          <w:i/>
        </w:rPr>
        <w:t>Plato: The Man and his Work</w:t>
      </w:r>
      <w:r w:rsidRPr="00030E93">
        <w:t xml:space="preserve">. London: </w:t>
      </w:r>
      <w:r w:rsidR="007A6B4E">
        <w:t>Routledge, 2014</w:t>
      </w:r>
      <w:r w:rsidRPr="00030E93">
        <w:t>.</w:t>
      </w:r>
    </w:p>
    <w:p w14:paraId="54794AA2" w14:textId="77777777" w:rsidR="002B0BD0" w:rsidRDefault="00074CFE" w:rsidP="000030F7">
      <w:pPr>
        <w:ind w:left="540" w:hanging="540"/>
        <w:jc w:val="both"/>
      </w:pPr>
      <w:r w:rsidRPr="00030E93">
        <w:t xml:space="preserve">Toynbee, Arnold J. </w:t>
      </w:r>
      <w:r w:rsidRPr="00030E93">
        <w:rPr>
          <w:i/>
        </w:rPr>
        <w:t>A Study of History</w:t>
      </w:r>
      <w:r w:rsidRPr="00030E93">
        <w:t xml:space="preserve"> vol</w:t>
      </w:r>
      <w:r w:rsidR="009024F9">
        <w:t>s</w:t>
      </w:r>
      <w:r w:rsidRPr="00030E93">
        <w:t>. 1-12. London: Oxford University Press, 196</w:t>
      </w:r>
      <w:r w:rsidR="00522649">
        <w:t>1</w:t>
      </w:r>
      <w:r w:rsidRPr="00030E93">
        <w:t>.</w:t>
      </w:r>
    </w:p>
    <w:sectPr w:rsidR="002B0BD0" w:rsidSect="000030F7">
      <w:pgSz w:w="12240" w:h="15840"/>
      <w:pgMar w:top="1152" w:right="1440" w:bottom="28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EA558" w14:textId="77777777" w:rsidR="005D7374" w:rsidRDefault="005D7374" w:rsidP="00074CFE">
      <w:r>
        <w:separator/>
      </w:r>
    </w:p>
  </w:endnote>
  <w:endnote w:type="continuationSeparator" w:id="0">
    <w:p w14:paraId="54E59A93" w14:textId="77777777" w:rsidR="005D7374" w:rsidRDefault="005D7374" w:rsidP="0007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B8CD6" w14:textId="0830C1DB" w:rsidR="0027737F" w:rsidRDefault="00300283" w:rsidP="000A59AB">
    <w:pPr>
      <w:pStyle w:val="Footer"/>
      <w:rPr>
        <w:color w:val="4472C4" w:themeColor="accent1"/>
      </w:rPr>
    </w:pPr>
    <w:r>
      <w:rPr>
        <w:color w:val="4472C4" w:themeColor="accent1"/>
      </w:rPr>
      <w:t xml:space="preserve">Dr. Muhammad </w:t>
    </w:r>
    <w:r w:rsidR="000030F7">
      <w:rPr>
        <w:color w:val="4472C4" w:themeColor="accent1"/>
      </w:rPr>
      <w:t>Uzair</w:t>
    </w:r>
    <w:r w:rsidR="000A59AB">
      <w:rPr>
        <w:color w:val="4472C4" w:themeColor="accent1"/>
      </w:rPr>
      <w:t xml:space="preserve"> </w:t>
    </w:r>
    <w:r w:rsidR="0027737F">
      <w:rPr>
        <w:color w:val="4472C4" w:themeColor="accent1"/>
      </w:rPr>
      <w:t>_________________        Dr. Syed Waqar Ali Shah__________________</w:t>
    </w:r>
  </w:p>
  <w:p w14:paraId="5189B630" w14:textId="77777777" w:rsidR="000A59AB" w:rsidRDefault="000A59AB" w:rsidP="000A59AB">
    <w:pPr>
      <w:pStyle w:val="Footer"/>
      <w:rPr>
        <w:color w:val="4472C4" w:themeColor="accent1"/>
      </w:rPr>
    </w:pPr>
  </w:p>
  <w:p w14:paraId="1B50C992" w14:textId="77777777" w:rsidR="0027737F" w:rsidRDefault="0027737F">
    <w:pPr>
      <w:pStyle w:val="Footer"/>
      <w:rPr>
        <w:color w:val="4472C4" w:themeColor="accent1"/>
      </w:rPr>
    </w:pPr>
  </w:p>
  <w:p w14:paraId="06CC5DC4" w14:textId="6AB1CDFD" w:rsidR="0027737F" w:rsidRDefault="000A59AB">
    <w:pPr>
      <w:pStyle w:val="Footer"/>
      <w:rPr>
        <w:color w:val="4472C4" w:themeColor="accent1"/>
      </w:rPr>
    </w:pPr>
    <w:r>
      <w:rPr>
        <w:color w:val="4472C4" w:themeColor="accent1"/>
      </w:rPr>
      <w:t xml:space="preserve">Mr. </w:t>
    </w:r>
    <w:r w:rsidR="0027737F">
      <w:rPr>
        <w:color w:val="4472C4" w:themeColor="accent1"/>
      </w:rPr>
      <w:t>Sajid Ali</w:t>
    </w:r>
    <w:r>
      <w:rPr>
        <w:color w:val="4472C4" w:themeColor="accent1"/>
      </w:rPr>
      <w:t xml:space="preserve"> </w:t>
    </w:r>
    <w:r w:rsidR="0027737F">
      <w:rPr>
        <w:color w:val="4472C4" w:themeColor="accent1"/>
      </w:rPr>
      <w:t>_______________________</w:t>
    </w:r>
    <w:r w:rsidR="0027737F">
      <w:rPr>
        <w:color w:val="4472C4" w:themeColor="accent1"/>
      </w:rPr>
      <w:tab/>
    </w:r>
    <w:r w:rsidR="0027737F">
      <w:rPr>
        <w:color w:val="4472C4" w:themeColor="accent1"/>
      </w:rPr>
      <w:tab/>
    </w:r>
    <w:r w:rsidR="008C01A7">
      <w:rPr>
        <w:color w:val="4472C4" w:themeColor="accent1"/>
      </w:rPr>
      <w:t>Prof</w:t>
    </w:r>
    <w:r w:rsidR="0027737F">
      <w:rPr>
        <w:color w:val="4472C4" w:themeColor="accent1"/>
      </w:rPr>
      <w:t>. Javed Iqbal_______________________</w:t>
    </w:r>
  </w:p>
  <w:p w14:paraId="30E4ADE8" w14:textId="77777777" w:rsidR="0027737F" w:rsidRDefault="0027737F">
    <w:pPr>
      <w:pStyle w:val="Footer"/>
      <w:rPr>
        <w:color w:val="4472C4" w:themeColor="accent1"/>
      </w:rPr>
    </w:pPr>
  </w:p>
  <w:p w14:paraId="3E893CAE" w14:textId="77777777" w:rsidR="0027737F" w:rsidRDefault="0027737F">
    <w:pPr>
      <w:pStyle w:val="Footer"/>
      <w:rPr>
        <w:color w:val="4472C4" w:themeColor="accent1"/>
      </w:rPr>
    </w:pPr>
  </w:p>
  <w:p w14:paraId="543460B2" w14:textId="6939AF87" w:rsidR="000030F7" w:rsidRPr="0027737F" w:rsidRDefault="008C01A7" w:rsidP="0027737F">
    <w:pPr>
      <w:pStyle w:val="Footer"/>
      <w:rPr>
        <w:color w:val="4472C4" w:themeColor="accent1"/>
      </w:rPr>
    </w:pPr>
    <w:r>
      <w:rPr>
        <w:color w:val="4472C4" w:themeColor="accent1"/>
      </w:rPr>
      <w:t>Prof</w:t>
    </w:r>
    <w:r w:rsidR="0027737F">
      <w:rPr>
        <w:color w:val="4472C4" w:themeColor="accent1"/>
      </w:rPr>
      <w:t>. Y</w:t>
    </w:r>
    <w:r w:rsidR="000A59AB">
      <w:rPr>
        <w:color w:val="4472C4" w:themeColor="accent1"/>
      </w:rPr>
      <w:t>o</w:t>
    </w:r>
    <w:r w:rsidR="0027737F">
      <w:rPr>
        <w:color w:val="4472C4" w:themeColor="accent1"/>
      </w:rPr>
      <w:t>rid Ahsan Zia______________</w:t>
    </w:r>
    <w:r w:rsidR="00BC1F73">
      <w:rPr>
        <w:color w:val="4472C4" w:themeColor="accent1"/>
      </w:rPr>
      <w:tab/>
    </w:r>
    <w:r w:rsidR="00BC1F73">
      <w:rPr>
        <w:color w:val="4472C4" w:themeColor="accent1"/>
      </w:rPr>
      <w:tab/>
      <w:t>Prof. Nasir Jamal________________________</w:t>
    </w:r>
    <w:r w:rsidR="000030F7" w:rsidRPr="000030F7">
      <w:rPr>
        <w:color w:val="4472C4" w:themeColor="accent1"/>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46A85" w14:textId="77777777" w:rsidR="005D7374" w:rsidRDefault="005D7374" w:rsidP="00074CFE">
      <w:r>
        <w:separator/>
      </w:r>
    </w:p>
  </w:footnote>
  <w:footnote w:type="continuationSeparator" w:id="0">
    <w:p w14:paraId="65F3B531" w14:textId="77777777" w:rsidR="005D7374" w:rsidRDefault="005D7374" w:rsidP="0007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93A7" w14:textId="77777777" w:rsidR="000030F7" w:rsidRDefault="000030F7">
    <w:pPr>
      <w:pStyle w:val="Header"/>
      <w:jc w:val="right"/>
    </w:pPr>
  </w:p>
  <w:p w14:paraId="2CF5280A" w14:textId="77777777" w:rsidR="000030F7" w:rsidRDefault="00003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815200"/>
      <w:docPartObj>
        <w:docPartGallery w:val="Page Numbers (Top of Page)"/>
        <w:docPartUnique/>
      </w:docPartObj>
    </w:sdtPr>
    <w:sdtEndPr>
      <w:rPr>
        <w:noProof/>
      </w:rPr>
    </w:sdtEndPr>
    <w:sdtContent>
      <w:p w14:paraId="30ACF1DE" w14:textId="77777777" w:rsidR="000030F7" w:rsidRDefault="000030F7">
        <w:pPr>
          <w:pStyle w:val="Header"/>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75C79BF9" w14:textId="77777777" w:rsidR="000030F7" w:rsidRDefault="00003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454559"/>
      <w:docPartObj>
        <w:docPartGallery w:val="Page Numbers (Top of Page)"/>
        <w:docPartUnique/>
      </w:docPartObj>
    </w:sdtPr>
    <w:sdtEndPr>
      <w:rPr>
        <w:noProof/>
      </w:rPr>
    </w:sdtEndPr>
    <w:sdtContent>
      <w:p w14:paraId="7188DBB9" w14:textId="77777777" w:rsidR="000030F7" w:rsidRDefault="000030F7">
        <w:pPr>
          <w:pStyle w:val="Header"/>
          <w:jc w:val="right"/>
        </w:pPr>
        <w:r>
          <w:rPr>
            <w:noProof/>
          </w:rPr>
          <w:fldChar w:fldCharType="begin"/>
        </w:r>
        <w:r>
          <w:rPr>
            <w:noProof/>
          </w:rPr>
          <w:instrText xml:space="preserve"> PAGE   \* MERGEFORMAT </w:instrText>
        </w:r>
        <w:r>
          <w:rPr>
            <w:noProof/>
          </w:rPr>
          <w:fldChar w:fldCharType="separate"/>
        </w:r>
        <w:r>
          <w:rPr>
            <w:noProof/>
          </w:rPr>
          <w:t>4</w:t>
        </w:r>
        <w:r>
          <w:rPr>
            <w:noProof/>
          </w:rPr>
          <w:fldChar w:fldCharType="end"/>
        </w:r>
      </w:p>
    </w:sdtContent>
  </w:sdt>
  <w:p w14:paraId="2A6242F1" w14:textId="77777777" w:rsidR="000030F7" w:rsidRDefault="00003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5F66"/>
    <w:multiLevelType w:val="hybridMultilevel"/>
    <w:tmpl w:val="535672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65F2E"/>
    <w:multiLevelType w:val="hybridMultilevel"/>
    <w:tmpl w:val="3F26FC38"/>
    <w:lvl w:ilvl="0" w:tplc="04090001">
      <w:start w:val="1"/>
      <w:numFmt w:val="bullet"/>
      <w:lvlText w:val=""/>
      <w:lvlJc w:val="left"/>
      <w:pPr>
        <w:tabs>
          <w:tab w:val="num" w:pos="2580"/>
        </w:tabs>
        <w:ind w:left="2580" w:hanging="360"/>
      </w:pPr>
      <w:rPr>
        <w:rFonts w:ascii="Symbol" w:hAnsi="Symbol" w:hint="default"/>
      </w:rPr>
    </w:lvl>
    <w:lvl w:ilvl="1" w:tplc="04090003" w:tentative="1">
      <w:start w:val="1"/>
      <w:numFmt w:val="bullet"/>
      <w:lvlText w:val="o"/>
      <w:lvlJc w:val="left"/>
      <w:pPr>
        <w:tabs>
          <w:tab w:val="num" w:pos="3300"/>
        </w:tabs>
        <w:ind w:left="3300" w:hanging="360"/>
      </w:pPr>
      <w:rPr>
        <w:rFonts w:ascii="Courier New" w:hAnsi="Courier New" w:cs="Courier New" w:hint="default"/>
      </w:rPr>
    </w:lvl>
    <w:lvl w:ilvl="2" w:tplc="04090005" w:tentative="1">
      <w:start w:val="1"/>
      <w:numFmt w:val="bullet"/>
      <w:lvlText w:val=""/>
      <w:lvlJc w:val="left"/>
      <w:pPr>
        <w:tabs>
          <w:tab w:val="num" w:pos="4020"/>
        </w:tabs>
        <w:ind w:left="4020" w:hanging="360"/>
      </w:pPr>
      <w:rPr>
        <w:rFonts w:ascii="Wingdings" w:hAnsi="Wingdings" w:hint="default"/>
      </w:rPr>
    </w:lvl>
    <w:lvl w:ilvl="3" w:tplc="04090001" w:tentative="1">
      <w:start w:val="1"/>
      <w:numFmt w:val="bullet"/>
      <w:lvlText w:val=""/>
      <w:lvlJc w:val="left"/>
      <w:pPr>
        <w:tabs>
          <w:tab w:val="num" w:pos="4740"/>
        </w:tabs>
        <w:ind w:left="4740" w:hanging="360"/>
      </w:pPr>
      <w:rPr>
        <w:rFonts w:ascii="Symbol" w:hAnsi="Symbol" w:hint="default"/>
      </w:rPr>
    </w:lvl>
    <w:lvl w:ilvl="4" w:tplc="04090003" w:tentative="1">
      <w:start w:val="1"/>
      <w:numFmt w:val="bullet"/>
      <w:lvlText w:val="o"/>
      <w:lvlJc w:val="left"/>
      <w:pPr>
        <w:tabs>
          <w:tab w:val="num" w:pos="5460"/>
        </w:tabs>
        <w:ind w:left="5460" w:hanging="360"/>
      </w:pPr>
      <w:rPr>
        <w:rFonts w:ascii="Courier New" w:hAnsi="Courier New" w:cs="Courier New" w:hint="default"/>
      </w:rPr>
    </w:lvl>
    <w:lvl w:ilvl="5" w:tplc="04090005" w:tentative="1">
      <w:start w:val="1"/>
      <w:numFmt w:val="bullet"/>
      <w:lvlText w:val=""/>
      <w:lvlJc w:val="left"/>
      <w:pPr>
        <w:tabs>
          <w:tab w:val="num" w:pos="6180"/>
        </w:tabs>
        <w:ind w:left="6180" w:hanging="360"/>
      </w:pPr>
      <w:rPr>
        <w:rFonts w:ascii="Wingdings" w:hAnsi="Wingdings" w:hint="default"/>
      </w:rPr>
    </w:lvl>
    <w:lvl w:ilvl="6" w:tplc="04090001" w:tentative="1">
      <w:start w:val="1"/>
      <w:numFmt w:val="bullet"/>
      <w:lvlText w:val=""/>
      <w:lvlJc w:val="left"/>
      <w:pPr>
        <w:tabs>
          <w:tab w:val="num" w:pos="6900"/>
        </w:tabs>
        <w:ind w:left="6900" w:hanging="360"/>
      </w:pPr>
      <w:rPr>
        <w:rFonts w:ascii="Symbol" w:hAnsi="Symbol" w:hint="default"/>
      </w:rPr>
    </w:lvl>
    <w:lvl w:ilvl="7" w:tplc="04090003" w:tentative="1">
      <w:start w:val="1"/>
      <w:numFmt w:val="bullet"/>
      <w:lvlText w:val="o"/>
      <w:lvlJc w:val="left"/>
      <w:pPr>
        <w:tabs>
          <w:tab w:val="num" w:pos="7620"/>
        </w:tabs>
        <w:ind w:left="7620" w:hanging="360"/>
      </w:pPr>
      <w:rPr>
        <w:rFonts w:ascii="Courier New" w:hAnsi="Courier New" w:cs="Courier New" w:hint="default"/>
      </w:rPr>
    </w:lvl>
    <w:lvl w:ilvl="8" w:tplc="04090005" w:tentative="1">
      <w:start w:val="1"/>
      <w:numFmt w:val="bullet"/>
      <w:lvlText w:val=""/>
      <w:lvlJc w:val="left"/>
      <w:pPr>
        <w:tabs>
          <w:tab w:val="num" w:pos="8340"/>
        </w:tabs>
        <w:ind w:left="8340" w:hanging="360"/>
      </w:pPr>
      <w:rPr>
        <w:rFonts w:ascii="Wingdings" w:hAnsi="Wingdings" w:hint="default"/>
      </w:rPr>
    </w:lvl>
  </w:abstractNum>
  <w:abstractNum w:abstractNumId="2" w15:restartNumberingAfterBreak="0">
    <w:nsid w:val="054B3B43"/>
    <w:multiLevelType w:val="multilevel"/>
    <w:tmpl w:val="6E2A9D1A"/>
    <w:lvl w:ilvl="0">
      <w:start w:val="1"/>
      <w:numFmt w:val="lowerLetter"/>
      <w:lvlText w:val="%1)"/>
      <w:lvlJc w:val="left"/>
      <w:pPr>
        <w:tabs>
          <w:tab w:val="decimal" w:pos="72"/>
        </w:tabs>
        <w:ind w:left="720" w:firstLine="0"/>
      </w:pPr>
      <w:rPr>
        <w:rFonts w:asciiTheme="majorBidi" w:hAnsiTheme="majorBidi" w:cstheme="majorBidi" w:hint="default"/>
        <w:strike w:val="0"/>
        <w:dstrike w:val="0"/>
        <w:color w:val="2E302E"/>
        <w:spacing w:val="2"/>
        <w:w w:val="100"/>
        <w:sz w:val="24"/>
        <w:szCs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9D7D72"/>
    <w:multiLevelType w:val="multilevel"/>
    <w:tmpl w:val="AEE880EE"/>
    <w:lvl w:ilvl="0">
      <w:start w:val="1"/>
      <w:numFmt w:val="decimal"/>
      <w:lvlText w:val="%1)"/>
      <w:lvlJc w:val="left"/>
      <w:pPr>
        <w:tabs>
          <w:tab w:val="decimal" w:pos="504"/>
        </w:tabs>
        <w:ind w:left="720" w:firstLine="0"/>
      </w:pPr>
      <w:rPr>
        <w:rFonts w:ascii="Times New Roman" w:hAnsi="Times New Roman"/>
        <w:strike w:val="0"/>
        <w:dstrike w:val="0"/>
        <w:color w:val="000000"/>
        <w:spacing w:val="8"/>
        <w:w w:val="100"/>
        <w:sz w:val="24"/>
        <w:szCs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2CC5908"/>
    <w:multiLevelType w:val="multilevel"/>
    <w:tmpl w:val="80D6EF76"/>
    <w:lvl w:ilvl="0">
      <w:start w:val="1"/>
      <w:numFmt w:val="decimal"/>
      <w:lvlText w:val="%1."/>
      <w:lvlJc w:val="left"/>
      <w:pPr>
        <w:tabs>
          <w:tab w:val="num" w:pos="72"/>
        </w:tabs>
        <w:ind w:left="720" w:firstLine="0"/>
      </w:pPr>
      <w:rPr>
        <w:rFonts w:asciiTheme="majorBidi" w:hAnsiTheme="majorBidi" w:cstheme="majorBidi" w:hint="default"/>
        <w:strike w:val="0"/>
        <w:dstrike w:val="0"/>
        <w:color w:val="2E302E"/>
        <w:spacing w:val="2"/>
        <w:w w:val="100"/>
        <w:sz w:val="24"/>
        <w:szCs w:val="24"/>
        <w:u w:val="none"/>
        <w:effect w:val="none"/>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D1D08CE"/>
    <w:multiLevelType w:val="hybridMultilevel"/>
    <w:tmpl w:val="147AD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3322EA"/>
    <w:multiLevelType w:val="hybridMultilevel"/>
    <w:tmpl w:val="470AB088"/>
    <w:lvl w:ilvl="0" w:tplc="04090011">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7" w15:restartNumberingAfterBreak="0">
    <w:nsid w:val="22710164"/>
    <w:multiLevelType w:val="hybridMultilevel"/>
    <w:tmpl w:val="13062B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C3E1D"/>
    <w:multiLevelType w:val="hybridMultilevel"/>
    <w:tmpl w:val="397CA8A4"/>
    <w:lvl w:ilvl="0" w:tplc="04090011">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2FDB1E2F"/>
    <w:multiLevelType w:val="multilevel"/>
    <w:tmpl w:val="80D6EF76"/>
    <w:lvl w:ilvl="0">
      <w:start w:val="1"/>
      <w:numFmt w:val="decimal"/>
      <w:lvlText w:val="%1."/>
      <w:lvlJc w:val="left"/>
      <w:pPr>
        <w:tabs>
          <w:tab w:val="num" w:pos="72"/>
        </w:tabs>
        <w:ind w:left="720" w:firstLine="0"/>
      </w:pPr>
      <w:rPr>
        <w:rFonts w:asciiTheme="majorBidi" w:hAnsiTheme="majorBidi" w:cstheme="majorBidi" w:hint="default"/>
        <w:strike w:val="0"/>
        <w:dstrike w:val="0"/>
        <w:color w:val="2E302E"/>
        <w:spacing w:val="2"/>
        <w:w w:val="100"/>
        <w:sz w:val="24"/>
        <w:szCs w:val="24"/>
        <w:u w:val="none"/>
        <w:effect w:val="none"/>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31007E13"/>
    <w:multiLevelType w:val="hybridMultilevel"/>
    <w:tmpl w:val="F91C3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BD6A9C"/>
    <w:multiLevelType w:val="multilevel"/>
    <w:tmpl w:val="4254F878"/>
    <w:lvl w:ilvl="0">
      <w:start w:val="1"/>
      <w:numFmt w:val="lowerLetter"/>
      <w:lvlText w:val="%1)"/>
      <w:lvlJc w:val="left"/>
      <w:pPr>
        <w:tabs>
          <w:tab w:val="decimal" w:pos="144"/>
        </w:tabs>
        <w:ind w:left="720" w:firstLine="0"/>
      </w:pPr>
      <w:rPr>
        <w:rFonts w:asciiTheme="majorBidi" w:hAnsiTheme="majorBidi" w:cstheme="majorBidi" w:hint="default"/>
        <w:strike w:val="0"/>
        <w:dstrike w:val="0"/>
        <w:color w:val="2E302E"/>
        <w:spacing w:val="1"/>
        <w:w w:val="100"/>
        <w:sz w:val="24"/>
        <w:szCs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4B53BA1"/>
    <w:multiLevelType w:val="hybridMultilevel"/>
    <w:tmpl w:val="D904EE58"/>
    <w:lvl w:ilvl="0" w:tplc="14B6010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3F76483C"/>
    <w:multiLevelType w:val="multilevel"/>
    <w:tmpl w:val="601EC248"/>
    <w:lvl w:ilvl="0">
      <w:start w:val="1"/>
      <w:numFmt w:val="decimal"/>
      <w:lvlText w:val="%1)"/>
      <w:lvlJc w:val="left"/>
      <w:pPr>
        <w:tabs>
          <w:tab w:val="decimal" w:pos="504"/>
        </w:tabs>
        <w:ind w:left="720" w:firstLine="0"/>
      </w:pPr>
      <w:rPr>
        <w:rFonts w:ascii="Times New Roman" w:hAnsi="Times New Roman"/>
        <w:strike w:val="0"/>
        <w:dstrike w:val="0"/>
        <w:color w:val="000000"/>
        <w:spacing w:val="4"/>
        <w:w w:val="100"/>
        <w:sz w:val="24"/>
        <w:szCs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5326292"/>
    <w:multiLevelType w:val="hybridMultilevel"/>
    <w:tmpl w:val="966C5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93805"/>
    <w:multiLevelType w:val="multilevel"/>
    <w:tmpl w:val="12E07932"/>
    <w:lvl w:ilvl="0">
      <w:start w:val="1"/>
      <w:numFmt w:val="decimal"/>
      <w:lvlText w:val="%1)"/>
      <w:lvlJc w:val="left"/>
      <w:pPr>
        <w:tabs>
          <w:tab w:val="decimal" w:pos="504"/>
        </w:tabs>
        <w:ind w:left="720" w:firstLine="0"/>
      </w:pPr>
      <w:rPr>
        <w:rFonts w:ascii="Times New Roman" w:hAnsi="Times New Roman"/>
        <w:strike w:val="0"/>
        <w:dstrike w:val="0"/>
        <w:color w:val="000000"/>
        <w:spacing w:val="-4"/>
        <w:w w:val="100"/>
        <w:sz w:val="24"/>
        <w:szCs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C134C5D"/>
    <w:multiLevelType w:val="hybridMultilevel"/>
    <w:tmpl w:val="A956F3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B338AD"/>
    <w:multiLevelType w:val="hybridMultilevel"/>
    <w:tmpl w:val="EF040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72218A"/>
    <w:multiLevelType w:val="multilevel"/>
    <w:tmpl w:val="E15C33A0"/>
    <w:lvl w:ilvl="0">
      <w:start w:val="1"/>
      <w:numFmt w:val="decimal"/>
      <w:lvlText w:val="%1)"/>
      <w:lvlJc w:val="left"/>
      <w:pPr>
        <w:tabs>
          <w:tab w:val="decimal" w:pos="504"/>
        </w:tabs>
        <w:ind w:left="720" w:firstLine="0"/>
      </w:pPr>
      <w:rPr>
        <w:rFonts w:ascii="Times New Roman" w:hAnsi="Times New Roman"/>
        <w:strike w:val="0"/>
        <w:dstrike w:val="0"/>
        <w:color w:val="000000"/>
        <w:spacing w:val="-6"/>
        <w:w w:val="100"/>
        <w:sz w:val="24"/>
        <w:szCs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1515099"/>
    <w:multiLevelType w:val="hybridMultilevel"/>
    <w:tmpl w:val="803E3B5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B60E3A"/>
    <w:multiLevelType w:val="hybridMultilevel"/>
    <w:tmpl w:val="1722F14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8BA1450"/>
    <w:multiLevelType w:val="hybridMultilevel"/>
    <w:tmpl w:val="DBB68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560B24"/>
    <w:multiLevelType w:val="hybridMultilevel"/>
    <w:tmpl w:val="0DF602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856619"/>
    <w:multiLevelType w:val="hybridMultilevel"/>
    <w:tmpl w:val="373C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3B021F"/>
    <w:multiLevelType w:val="hybridMultilevel"/>
    <w:tmpl w:val="076E8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986CF9"/>
    <w:multiLevelType w:val="hybridMultilevel"/>
    <w:tmpl w:val="C2CA604A"/>
    <w:lvl w:ilvl="0" w:tplc="04090011">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B169BE"/>
    <w:multiLevelType w:val="multilevel"/>
    <w:tmpl w:val="3B6CEE2A"/>
    <w:lvl w:ilvl="0">
      <w:start w:val="1"/>
      <w:numFmt w:val="decimal"/>
      <w:lvlText w:val="%1)"/>
      <w:lvlJc w:val="left"/>
      <w:pPr>
        <w:tabs>
          <w:tab w:val="decimal" w:pos="324"/>
        </w:tabs>
        <w:ind w:left="540" w:firstLine="0"/>
      </w:pPr>
      <w:rPr>
        <w:rFonts w:ascii="Times New Roman" w:hAnsi="Times New Roman"/>
        <w:strike w:val="0"/>
        <w:dstrike w:val="0"/>
        <w:color w:val="000000"/>
        <w:spacing w:val="-3"/>
        <w:w w:val="100"/>
        <w:sz w:val="24"/>
        <w:szCs w:val="24"/>
        <w:u w:val="none"/>
        <w:effect w:val="none"/>
        <w:vertAlign w:val="baseline"/>
        <w:lang w:val="en-US"/>
      </w:rPr>
    </w:lvl>
    <w:lvl w:ilvl="1">
      <w:numFmt w:val="decimal"/>
      <w:lvlText w:val=""/>
      <w:lvlJc w:val="left"/>
      <w:pPr>
        <w:ind w:left="-180" w:firstLine="0"/>
      </w:pPr>
    </w:lvl>
    <w:lvl w:ilvl="2">
      <w:numFmt w:val="decimal"/>
      <w:lvlText w:val=""/>
      <w:lvlJc w:val="left"/>
      <w:pPr>
        <w:ind w:left="-180" w:firstLine="0"/>
      </w:pPr>
    </w:lvl>
    <w:lvl w:ilvl="3">
      <w:numFmt w:val="decimal"/>
      <w:lvlText w:val=""/>
      <w:lvlJc w:val="left"/>
      <w:pPr>
        <w:ind w:left="-180" w:firstLine="0"/>
      </w:pPr>
    </w:lvl>
    <w:lvl w:ilvl="4">
      <w:numFmt w:val="decimal"/>
      <w:lvlText w:val=""/>
      <w:lvlJc w:val="left"/>
      <w:pPr>
        <w:ind w:left="-180" w:firstLine="0"/>
      </w:pPr>
    </w:lvl>
    <w:lvl w:ilvl="5">
      <w:numFmt w:val="decimal"/>
      <w:lvlText w:val=""/>
      <w:lvlJc w:val="left"/>
      <w:pPr>
        <w:ind w:left="-180" w:firstLine="0"/>
      </w:pPr>
    </w:lvl>
    <w:lvl w:ilvl="6">
      <w:numFmt w:val="decimal"/>
      <w:lvlText w:val=""/>
      <w:lvlJc w:val="left"/>
      <w:pPr>
        <w:ind w:left="-180" w:firstLine="0"/>
      </w:pPr>
    </w:lvl>
    <w:lvl w:ilvl="7">
      <w:numFmt w:val="decimal"/>
      <w:lvlText w:val=""/>
      <w:lvlJc w:val="left"/>
      <w:pPr>
        <w:ind w:left="-180" w:firstLine="0"/>
      </w:pPr>
    </w:lvl>
    <w:lvl w:ilvl="8">
      <w:numFmt w:val="decimal"/>
      <w:lvlText w:val=""/>
      <w:lvlJc w:val="left"/>
      <w:pPr>
        <w:ind w:left="-180" w:firstLine="0"/>
      </w:pPr>
    </w:lvl>
  </w:abstractNum>
  <w:abstractNum w:abstractNumId="27" w15:restartNumberingAfterBreak="0">
    <w:nsid w:val="5EE71DCD"/>
    <w:multiLevelType w:val="hybridMultilevel"/>
    <w:tmpl w:val="05B418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882AFB"/>
    <w:multiLevelType w:val="hybridMultilevel"/>
    <w:tmpl w:val="9DE252A8"/>
    <w:lvl w:ilvl="0" w:tplc="4CFE398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746959"/>
    <w:multiLevelType w:val="hybridMultilevel"/>
    <w:tmpl w:val="9DD0B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C43353"/>
    <w:multiLevelType w:val="hybridMultilevel"/>
    <w:tmpl w:val="80D28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A2E51"/>
    <w:multiLevelType w:val="multilevel"/>
    <w:tmpl w:val="9564A930"/>
    <w:lvl w:ilvl="0">
      <w:start w:val="1"/>
      <w:numFmt w:val="decimal"/>
      <w:lvlText w:val="%1)"/>
      <w:lvlJc w:val="left"/>
      <w:pPr>
        <w:tabs>
          <w:tab w:val="decimal" w:pos="504"/>
        </w:tabs>
        <w:ind w:left="720" w:firstLine="0"/>
      </w:pPr>
      <w:rPr>
        <w:rFonts w:ascii="Times New Roman" w:hAnsi="Times New Roman"/>
        <w:strike w:val="0"/>
        <w:dstrike w:val="0"/>
        <w:color w:val="000000"/>
        <w:spacing w:val="-4"/>
        <w:w w:val="100"/>
        <w:sz w:val="24"/>
        <w:szCs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AB66478"/>
    <w:multiLevelType w:val="multilevel"/>
    <w:tmpl w:val="80D6EF76"/>
    <w:lvl w:ilvl="0">
      <w:start w:val="1"/>
      <w:numFmt w:val="decimal"/>
      <w:lvlText w:val="%1."/>
      <w:lvlJc w:val="left"/>
      <w:pPr>
        <w:tabs>
          <w:tab w:val="num" w:pos="72"/>
        </w:tabs>
        <w:ind w:left="720" w:firstLine="0"/>
      </w:pPr>
      <w:rPr>
        <w:rFonts w:asciiTheme="majorBidi" w:hAnsiTheme="majorBidi" w:cstheme="majorBidi" w:hint="default"/>
        <w:strike w:val="0"/>
        <w:dstrike w:val="0"/>
        <w:color w:val="2E302E"/>
        <w:spacing w:val="2"/>
        <w:w w:val="100"/>
        <w:sz w:val="24"/>
        <w:szCs w:val="24"/>
        <w:u w:val="none"/>
        <w:effect w:val="none"/>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7D3530E0"/>
    <w:multiLevelType w:val="hybridMultilevel"/>
    <w:tmpl w:val="8F0058C4"/>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4" w15:restartNumberingAfterBreak="0">
    <w:nsid w:val="7DC52F5C"/>
    <w:multiLevelType w:val="hybridMultilevel"/>
    <w:tmpl w:val="2EB2E47A"/>
    <w:lvl w:ilvl="0" w:tplc="04090011">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16cid:durableId="1984113084">
    <w:abstractNumId w:val="14"/>
  </w:num>
  <w:num w:numId="2" w16cid:durableId="170159224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3139932">
    <w:abstractNumId w:val="29"/>
  </w:num>
  <w:num w:numId="4" w16cid:durableId="539242102">
    <w:abstractNumId w:val="23"/>
  </w:num>
  <w:num w:numId="5" w16cid:durableId="581597633">
    <w:abstractNumId w:val="12"/>
  </w:num>
  <w:num w:numId="6" w16cid:durableId="1805199075">
    <w:abstractNumId w:val="17"/>
  </w:num>
  <w:num w:numId="7" w16cid:durableId="1906989555">
    <w:abstractNumId w:val="1"/>
  </w:num>
  <w:num w:numId="8" w16cid:durableId="1954089482">
    <w:abstractNumId w:val="21"/>
  </w:num>
  <w:num w:numId="9" w16cid:durableId="2048137402">
    <w:abstractNumId w:val="5"/>
  </w:num>
  <w:num w:numId="10" w16cid:durableId="1117144299">
    <w:abstractNumId w:val="10"/>
  </w:num>
  <w:num w:numId="11" w16cid:durableId="403993350">
    <w:abstractNumId w:val="20"/>
  </w:num>
  <w:num w:numId="12" w16cid:durableId="1242376074">
    <w:abstractNumId w:val="27"/>
  </w:num>
  <w:num w:numId="13" w16cid:durableId="1562904246">
    <w:abstractNumId w:val="16"/>
  </w:num>
  <w:num w:numId="14" w16cid:durableId="1262569388">
    <w:abstractNumId w:val="30"/>
  </w:num>
  <w:num w:numId="15" w16cid:durableId="1245191165">
    <w:abstractNumId w:val="22"/>
  </w:num>
  <w:num w:numId="16" w16cid:durableId="862091581">
    <w:abstractNumId w:val="7"/>
  </w:num>
  <w:num w:numId="17" w16cid:durableId="1171337881">
    <w:abstractNumId w:val="3"/>
    <w:lvlOverride w:ilvl="0">
      <w:startOverride w:val="1"/>
    </w:lvlOverride>
    <w:lvlOverride w:ilvl="1"/>
    <w:lvlOverride w:ilvl="2"/>
    <w:lvlOverride w:ilvl="3"/>
    <w:lvlOverride w:ilvl="4"/>
    <w:lvlOverride w:ilvl="5"/>
    <w:lvlOverride w:ilvl="6"/>
    <w:lvlOverride w:ilvl="7"/>
    <w:lvlOverride w:ilvl="8"/>
  </w:num>
  <w:num w:numId="18" w16cid:durableId="113836801">
    <w:abstractNumId w:val="31"/>
    <w:lvlOverride w:ilvl="0">
      <w:startOverride w:val="1"/>
    </w:lvlOverride>
    <w:lvlOverride w:ilvl="1"/>
    <w:lvlOverride w:ilvl="2"/>
    <w:lvlOverride w:ilvl="3"/>
    <w:lvlOverride w:ilvl="4"/>
    <w:lvlOverride w:ilvl="5"/>
    <w:lvlOverride w:ilvl="6"/>
    <w:lvlOverride w:ilvl="7"/>
    <w:lvlOverride w:ilvl="8"/>
  </w:num>
  <w:num w:numId="19" w16cid:durableId="532377966">
    <w:abstractNumId w:val="13"/>
    <w:lvlOverride w:ilvl="0">
      <w:startOverride w:val="1"/>
    </w:lvlOverride>
    <w:lvlOverride w:ilvl="1"/>
    <w:lvlOverride w:ilvl="2"/>
    <w:lvlOverride w:ilvl="3"/>
    <w:lvlOverride w:ilvl="4"/>
    <w:lvlOverride w:ilvl="5"/>
    <w:lvlOverride w:ilvl="6"/>
    <w:lvlOverride w:ilvl="7"/>
    <w:lvlOverride w:ilvl="8"/>
  </w:num>
  <w:num w:numId="20" w16cid:durableId="917901677">
    <w:abstractNumId w:val="15"/>
    <w:lvlOverride w:ilvl="0">
      <w:startOverride w:val="1"/>
    </w:lvlOverride>
    <w:lvlOverride w:ilvl="1"/>
    <w:lvlOverride w:ilvl="2"/>
    <w:lvlOverride w:ilvl="3"/>
    <w:lvlOverride w:ilvl="4"/>
    <w:lvlOverride w:ilvl="5"/>
    <w:lvlOverride w:ilvl="6"/>
    <w:lvlOverride w:ilvl="7"/>
    <w:lvlOverride w:ilvl="8"/>
  </w:num>
  <w:num w:numId="21" w16cid:durableId="156313280">
    <w:abstractNumId w:val="18"/>
    <w:lvlOverride w:ilvl="0">
      <w:startOverride w:val="1"/>
    </w:lvlOverride>
    <w:lvlOverride w:ilvl="1"/>
    <w:lvlOverride w:ilvl="2"/>
    <w:lvlOverride w:ilvl="3"/>
    <w:lvlOverride w:ilvl="4"/>
    <w:lvlOverride w:ilvl="5"/>
    <w:lvlOverride w:ilvl="6"/>
    <w:lvlOverride w:ilvl="7"/>
    <w:lvlOverride w:ilvl="8"/>
  </w:num>
  <w:num w:numId="22" w16cid:durableId="1746757583">
    <w:abstractNumId w:val="26"/>
    <w:lvlOverride w:ilvl="0">
      <w:startOverride w:val="1"/>
    </w:lvlOverride>
    <w:lvlOverride w:ilvl="1"/>
    <w:lvlOverride w:ilvl="2"/>
    <w:lvlOverride w:ilvl="3"/>
    <w:lvlOverride w:ilvl="4"/>
    <w:lvlOverride w:ilvl="5"/>
    <w:lvlOverride w:ilvl="6"/>
    <w:lvlOverride w:ilvl="7"/>
    <w:lvlOverride w:ilvl="8"/>
  </w:num>
  <w:num w:numId="23" w16cid:durableId="343482045">
    <w:abstractNumId w:val="33"/>
  </w:num>
  <w:num w:numId="24" w16cid:durableId="160852827">
    <w:abstractNumId w:val="19"/>
  </w:num>
  <w:num w:numId="25" w16cid:durableId="1718507172">
    <w:abstractNumId w:val="6"/>
  </w:num>
  <w:num w:numId="26" w16cid:durableId="1473864598">
    <w:abstractNumId w:val="34"/>
  </w:num>
  <w:num w:numId="27" w16cid:durableId="1320420921">
    <w:abstractNumId w:val="28"/>
  </w:num>
  <w:num w:numId="28" w16cid:durableId="1574000295">
    <w:abstractNumId w:val="8"/>
  </w:num>
  <w:num w:numId="29" w16cid:durableId="1132795239">
    <w:abstractNumId w:val="24"/>
  </w:num>
  <w:num w:numId="30" w16cid:durableId="1504778358">
    <w:abstractNumId w:val="25"/>
  </w:num>
  <w:num w:numId="31" w16cid:durableId="1668902710">
    <w:abstractNumId w:val="0"/>
  </w:num>
  <w:num w:numId="32" w16cid:durableId="1950773881">
    <w:abstractNumId w:val="2"/>
    <w:lvlOverride w:ilvl="0">
      <w:startOverride w:val="1"/>
    </w:lvlOverride>
    <w:lvlOverride w:ilvl="1"/>
    <w:lvlOverride w:ilvl="2"/>
    <w:lvlOverride w:ilvl="3"/>
    <w:lvlOverride w:ilvl="4"/>
    <w:lvlOverride w:ilvl="5"/>
    <w:lvlOverride w:ilvl="6"/>
    <w:lvlOverride w:ilvl="7"/>
    <w:lvlOverride w:ilvl="8"/>
  </w:num>
  <w:num w:numId="33" w16cid:durableId="1454397715">
    <w:abstractNumId w:val="11"/>
    <w:lvlOverride w:ilvl="0">
      <w:startOverride w:val="1"/>
    </w:lvlOverride>
    <w:lvlOverride w:ilvl="1"/>
    <w:lvlOverride w:ilvl="2"/>
    <w:lvlOverride w:ilvl="3"/>
    <w:lvlOverride w:ilvl="4"/>
    <w:lvlOverride w:ilvl="5"/>
    <w:lvlOverride w:ilvl="6"/>
    <w:lvlOverride w:ilvl="7"/>
    <w:lvlOverride w:ilvl="8"/>
  </w:num>
  <w:num w:numId="34" w16cid:durableId="755176724">
    <w:abstractNumId w:val="32"/>
  </w:num>
  <w:num w:numId="35" w16cid:durableId="1947156868">
    <w:abstractNumId w:val="4"/>
  </w:num>
  <w:num w:numId="36" w16cid:durableId="1329161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4CFE"/>
    <w:rsid w:val="000030F7"/>
    <w:rsid w:val="00007FF4"/>
    <w:rsid w:val="00013FD5"/>
    <w:rsid w:val="00022289"/>
    <w:rsid w:val="00030CD3"/>
    <w:rsid w:val="00031487"/>
    <w:rsid w:val="00034700"/>
    <w:rsid w:val="00035C4B"/>
    <w:rsid w:val="00041467"/>
    <w:rsid w:val="00044A6E"/>
    <w:rsid w:val="00044C5E"/>
    <w:rsid w:val="000454B6"/>
    <w:rsid w:val="00045883"/>
    <w:rsid w:val="00046C8D"/>
    <w:rsid w:val="0005276E"/>
    <w:rsid w:val="000631F6"/>
    <w:rsid w:val="00065586"/>
    <w:rsid w:val="00066268"/>
    <w:rsid w:val="000709DB"/>
    <w:rsid w:val="00072273"/>
    <w:rsid w:val="00074CFE"/>
    <w:rsid w:val="0007520D"/>
    <w:rsid w:val="00080FF9"/>
    <w:rsid w:val="00086D2D"/>
    <w:rsid w:val="00094CF1"/>
    <w:rsid w:val="000A372C"/>
    <w:rsid w:val="000A4A0F"/>
    <w:rsid w:val="000A59AB"/>
    <w:rsid w:val="000A5C6F"/>
    <w:rsid w:val="000B2E53"/>
    <w:rsid w:val="000B3387"/>
    <w:rsid w:val="000C4068"/>
    <w:rsid w:val="000C464D"/>
    <w:rsid w:val="000D7283"/>
    <w:rsid w:val="000D7C19"/>
    <w:rsid w:val="000E5460"/>
    <w:rsid w:val="000E5A08"/>
    <w:rsid w:val="000E6E0E"/>
    <w:rsid w:val="000E7768"/>
    <w:rsid w:val="000E7840"/>
    <w:rsid w:val="000F24D1"/>
    <w:rsid w:val="000F2A1B"/>
    <w:rsid w:val="000F2B7F"/>
    <w:rsid w:val="00116A2F"/>
    <w:rsid w:val="00117214"/>
    <w:rsid w:val="001200C6"/>
    <w:rsid w:val="00121C13"/>
    <w:rsid w:val="00121FE3"/>
    <w:rsid w:val="00122306"/>
    <w:rsid w:val="0012277A"/>
    <w:rsid w:val="001233EB"/>
    <w:rsid w:val="00131984"/>
    <w:rsid w:val="00141D70"/>
    <w:rsid w:val="00146E82"/>
    <w:rsid w:val="00151BD3"/>
    <w:rsid w:val="00160BC5"/>
    <w:rsid w:val="00164217"/>
    <w:rsid w:val="00164626"/>
    <w:rsid w:val="00171278"/>
    <w:rsid w:val="001718E8"/>
    <w:rsid w:val="00186F11"/>
    <w:rsid w:val="001916C9"/>
    <w:rsid w:val="00195195"/>
    <w:rsid w:val="001960AD"/>
    <w:rsid w:val="00196DDA"/>
    <w:rsid w:val="001975DD"/>
    <w:rsid w:val="001A2B05"/>
    <w:rsid w:val="001C2F05"/>
    <w:rsid w:val="001D1399"/>
    <w:rsid w:val="001E0C17"/>
    <w:rsid w:val="001E52C1"/>
    <w:rsid w:val="001F10F8"/>
    <w:rsid w:val="001F2CD7"/>
    <w:rsid w:val="00200845"/>
    <w:rsid w:val="00200DBB"/>
    <w:rsid w:val="00206E39"/>
    <w:rsid w:val="00212676"/>
    <w:rsid w:val="002146B7"/>
    <w:rsid w:val="00222443"/>
    <w:rsid w:val="00226960"/>
    <w:rsid w:val="00230DC0"/>
    <w:rsid w:val="0023238E"/>
    <w:rsid w:val="00243C1C"/>
    <w:rsid w:val="002459B6"/>
    <w:rsid w:val="0025131C"/>
    <w:rsid w:val="00251CC0"/>
    <w:rsid w:val="00261FDB"/>
    <w:rsid w:val="00266499"/>
    <w:rsid w:val="002740D6"/>
    <w:rsid w:val="00276690"/>
    <w:rsid w:val="0027737F"/>
    <w:rsid w:val="00281017"/>
    <w:rsid w:val="002911CB"/>
    <w:rsid w:val="00295EC5"/>
    <w:rsid w:val="0029689E"/>
    <w:rsid w:val="002A398C"/>
    <w:rsid w:val="002B0990"/>
    <w:rsid w:val="002B0BD0"/>
    <w:rsid w:val="002B53FD"/>
    <w:rsid w:val="002C1241"/>
    <w:rsid w:val="002C140E"/>
    <w:rsid w:val="002C1947"/>
    <w:rsid w:val="002C37EF"/>
    <w:rsid w:val="002C7832"/>
    <w:rsid w:val="002C7900"/>
    <w:rsid w:val="002E4C2D"/>
    <w:rsid w:val="00300283"/>
    <w:rsid w:val="00313280"/>
    <w:rsid w:val="003165B8"/>
    <w:rsid w:val="00324B27"/>
    <w:rsid w:val="003262ED"/>
    <w:rsid w:val="003323A0"/>
    <w:rsid w:val="00346C46"/>
    <w:rsid w:val="003507BD"/>
    <w:rsid w:val="003541E7"/>
    <w:rsid w:val="00356AB0"/>
    <w:rsid w:val="003608BC"/>
    <w:rsid w:val="00363201"/>
    <w:rsid w:val="00366489"/>
    <w:rsid w:val="00372521"/>
    <w:rsid w:val="00374A01"/>
    <w:rsid w:val="003776A3"/>
    <w:rsid w:val="00382826"/>
    <w:rsid w:val="003902A4"/>
    <w:rsid w:val="003B19E1"/>
    <w:rsid w:val="003B5224"/>
    <w:rsid w:val="003B568C"/>
    <w:rsid w:val="003B60EC"/>
    <w:rsid w:val="003C1E4C"/>
    <w:rsid w:val="003C2AB0"/>
    <w:rsid w:val="003C47E2"/>
    <w:rsid w:val="003D39C8"/>
    <w:rsid w:val="003D4ED7"/>
    <w:rsid w:val="003D7997"/>
    <w:rsid w:val="003E0200"/>
    <w:rsid w:val="003E272F"/>
    <w:rsid w:val="003E2898"/>
    <w:rsid w:val="003E4F98"/>
    <w:rsid w:val="003E69D4"/>
    <w:rsid w:val="003F1606"/>
    <w:rsid w:val="003F240B"/>
    <w:rsid w:val="003F2664"/>
    <w:rsid w:val="003F5487"/>
    <w:rsid w:val="003F67C9"/>
    <w:rsid w:val="003F70BF"/>
    <w:rsid w:val="00400012"/>
    <w:rsid w:val="004051F4"/>
    <w:rsid w:val="00407C8F"/>
    <w:rsid w:val="004112D6"/>
    <w:rsid w:val="00412109"/>
    <w:rsid w:val="0041319A"/>
    <w:rsid w:val="00425D88"/>
    <w:rsid w:val="00426B05"/>
    <w:rsid w:val="0042718A"/>
    <w:rsid w:val="00451496"/>
    <w:rsid w:val="0046057B"/>
    <w:rsid w:val="004615C9"/>
    <w:rsid w:val="004628E3"/>
    <w:rsid w:val="00467A2B"/>
    <w:rsid w:val="00471FCC"/>
    <w:rsid w:val="00481665"/>
    <w:rsid w:val="00482D45"/>
    <w:rsid w:val="00487732"/>
    <w:rsid w:val="00490DA6"/>
    <w:rsid w:val="004910C7"/>
    <w:rsid w:val="004929BC"/>
    <w:rsid w:val="00494CE4"/>
    <w:rsid w:val="004A04B4"/>
    <w:rsid w:val="004A0736"/>
    <w:rsid w:val="004A272B"/>
    <w:rsid w:val="004A4202"/>
    <w:rsid w:val="004A6AB3"/>
    <w:rsid w:val="004B28CB"/>
    <w:rsid w:val="004B2BE2"/>
    <w:rsid w:val="004C07CD"/>
    <w:rsid w:val="004C0FE9"/>
    <w:rsid w:val="004C6E1B"/>
    <w:rsid w:val="004C798F"/>
    <w:rsid w:val="004C7A40"/>
    <w:rsid w:val="004E2E07"/>
    <w:rsid w:val="004E33A7"/>
    <w:rsid w:val="004E40C1"/>
    <w:rsid w:val="004E4420"/>
    <w:rsid w:val="004E72BA"/>
    <w:rsid w:val="004E78B4"/>
    <w:rsid w:val="004F1B35"/>
    <w:rsid w:val="004F6622"/>
    <w:rsid w:val="005122FD"/>
    <w:rsid w:val="00513050"/>
    <w:rsid w:val="00516BA7"/>
    <w:rsid w:val="00521813"/>
    <w:rsid w:val="00521ECC"/>
    <w:rsid w:val="00522649"/>
    <w:rsid w:val="00522C90"/>
    <w:rsid w:val="00526BE4"/>
    <w:rsid w:val="005378A0"/>
    <w:rsid w:val="00550966"/>
    <w:rsid w:val="00570A1D"/>
    <w:rsid w:val="0057246B"/>
    <w:rsid w:val="00575F49"/>
    <w:rsid w:val="00576942"/>
    <w:rsid w:val="00580FFA"/>
    <w:rsid w:val="0059481F"/>
    <w:rsid w:val="00596F37"/>
    <w:rsid w:val="005977C2"/>
    <w:rsid w:val="005A4BFA"/>
    <w:rsid w:val="005A636B"/>
    <w:rsid w:val="005B080A"/>
    <w:rsid w:val="005B0CF2"/>
    <w:rsid w:val="005B162D"/>
    <w:rsid w:val="005C3E88"/>
    <w:rsid w:val="005D70CE"/>
    <w:rsid w:val="005D7374"/>
    <w:rsid w:val="005E0E60"/>
    <w:rsid w:val="005E3228"/>
    <w:rsid w:val="005E3FAA"/>
    <w:rsid w:val="005F0AB2"/>
    <w:rsid w:val="005F0F6F"/>
    <w:rsid w:val="005F75D0"/>
    <w:rsid w:val="00601B1D"/>
    <w:rsid w:val="00604605"/>
    <w:rsid w:val="0060659F"/>
    <w:rsid w:val="00607221"/>
    <w:rsid w:val="00613FA8"/>
    <w:rsid w:val="00617DC9"/>
    <w:rsid w:val="00620EA7"/>
    <w:rsid w:val="0062144E"/>
    <w:rsid w:val="006315F7"/>
    <w:rsid w:val="006319C4"/>
    <w:rsid w:val="00637161"/>
    <w:rsid w:val="00640F2F"/>
    <w:rsid w:val="0064202C"/>
    <w:rsid w:val="00643A00"/>
    <w:rsid w:val="0064447C"/>
    <w:rsid w:val="006603DA"/>
    <w:rsid w:val="006627CA"/>
    <w:rsid w:val="00665EE3"/>
    <w:rsid w:val="0067274A"/>
    <w:rsid w:val="0068013D"/>
    <w:rsid w:val="006869AA"/>
    <w:rsid w:val="00695E44"/>
    <w:rsid w:val="006B05AA"/>
    <w:rsid w:val="006B1A1C"/>
    <w:rsid w:val="006B1B88"/>
    <w:rsid w:val="006B2F11"/>
    <w:rsid w:val="006B3AA3"/>
    <w:rsid w:val="006B4281"/>
    <w:rsid w:val="006B4E9D"/>
    <w:rsid w:val="006B7146"/>
    <w:rsid w:val="006C0C9D"/>
    <w:rsid w:val="006C40AF"/>
    <w:rsid w:val="006C7BED"/>
    <w:rsid w:val="006D3680"/>
    <w:rsid w:val="006D4192"/>
    <w:rsid w:val="006D4D37"/>
    <w:rsid w:val="006D7BAE"/>
    <w:rsid w:val="006E156F"/>
    <w:rsid w:val="006E33C0"/>
    <w:rsid w:val="006E38CB"/>
    <w:rsid w:val="006F142E"/>
    <w:rsid w:val="006F2006"/>
    <w:rsid w:val="006F2303"/>
    <w:rsid w:val="0070223C"/>
    <w:rsid w:val="00707A13"/>
    <w:rsid w:val="00711CDC"/>
    <w:rsid w:val="00712F71"/>
    <w:rsid w:val="007163AD"/>
    <w:rsid w:val="00721A37"/>
    <w:rsid w:val="00724D4A"/>
    <w:rsid w:val="00727245"/>
    <w:rsid w:val="00733E9C"/>
    <w:rsid w:val="00734A46"/>
    <w:rsid w:val="00737260"/>
    <w:rsid w:val="00741878"/>
    <w:rsid w:val="00745410"/>
    <w:rsid w:val="007503D6"/>
    <w:rsid w:val="00760420"/>
    <w:rsid w:val="00763ED1"/>
    <w:rsid w:val="00767863"/>
    <w:rsid w:val="00770AA5"/>
    <w:rsid w:val="007775DD"/>
    <w:rsid w:val="00780296"/>
    <w:rsid w:val="0078170C"/>
    <w:rsid w:val="00783956"/>
    <w:rsid w:val="007A109B"/>
    <w:rsid w:val="007A119B"/>
    <w:rsid w:val="007A1D3F"/>
    <w:rsid w:val="007A29F1"/>
    <w:rsid w:val="007A628E"/>
    <w:rsid w:val="007A6B4E"/>
    <w:rsid w:val="007A7A35"/>
    <w:rsid w:val="007C1F74"/>
    <w:rsid w:val="007C4CB8"/>
    <w:rsid w:val="007C6003"/>
    <w:rsid w:val="007E1D3E"/>
    <w:rsid w:val="007F0781"/>
    <w:rsid w:val="00806476"/>
    <w:rsid w:val="00810800"/>
    <w:rsid w:val="0081679A"/>
    <w:rsid w:val="00817256"/>
    <w:rsid w:val="00822596"/>
    <w:rsid w:val="00823F41"/>
    <w:rsid w:val="00837DCB"/>
    <w:rsid w:val="0084780B"/>
    <w:rsid w:val="00855B07"/>
    <w:rsid w:val="00856F44"/>
    <w:rsid w:val="00863947"/>
    <w:rsid w:val="00865C8D"/>
    <w:rsid w:val="00867616"/>
    <w:rsid w:val="00873BED"/>
    <w:rsid w:val="00876C47"/>
    <w:rsid w:val="00877D1C"/>
    <w:rsid w:val="008823BC"/>
    <w:rsid w:val="008872B7"/>
    <w:rsid w:val="008933CB"/>
    <w:rsid w:val="00894481"/>
    <w:rsid w:val="008947EE"/>
    <w:rsid w:val="008A355B"/>
    <w:rsid w:val="008A50D3"/>
    <w:rsid w:val="008A51C1"/>
    <w:rsid w:val="008B2F9C"/>
    <w:rsid w:val="008C01A7"/>
    <w:rsid w:val="008C374A"/>
    <w:rsid w:val="008D05C0"/>
    <w:rsid w:val="008D0C3C"/>
    <w:rsid w:val="008D3EA1"/>
    <w:rsid w:val="008E1F7F"/>
    <w:rsid w:val="008E6854"/>
    <w:rsid w:val="008F1CDF"/>
    <w:rsid w:val="008F4220"/>
    <w:rsid w:val="009024F9"/>
    <w:rsid w:val="00903E3C"/>
    <w:rsid w:val="00910A0F"/>
    <w:rsid w:val="009128B5"/>
    <w:rsid w:val="00915655"/>
    <w:rsid w:val="0091745F"/>
    <w:rsid w:val="009200FA"/>
    <w:rsid w:val="00927DB4"/>
    <w:rsid w:val="009328F9"/>
    <w:rsid w:val="00950564"/>
    <w:rsid w:val="00951C5C"/>
    <w:rsid w:val="00955627"/>
    <w:rsid w:val="00956086"/>
    <w:rsid w:val="00962C07"/>
    <w:rsid w:val="00964225"/>
    <w:rsid w:val="00966947"/>
    <w:rsid w:val="0096779F"/>
    <w:rsid w:val="00971829"/>
    <w:rsid w:val="0098189C"/>
    <w:rsid w:val="00982CF5"/>
    <w:rsid w:val="00994346"/>
    <w:rsid w:val="00997BC3"/>
    <w:rsid w:val="009A004D"/>
    <w:rsid w:val="009A1064"/>
    <w:rsid w:val="009C34F9"/>
    <w:rsid w:val="009C5F38"/>
    <w:rsid w:val="009D3033"/>
    <w:rsid w:val="009D592A"/>
    <w:rsid w:val="009D59C3"/>
    <w:rsid w:val="009E0CAA"/>
    <w:rsid w:val="009E176A"/>
    <w:rsid w:val="009F01AC"/>
    <w:rsid w:val="009F034C"/>
    <w:rsid w:val="009F41EB"/>
    <w:rsid w:val="009F5B5B"/>
    <w:rsid w:val="009F5CA4"/>
    <w:rsid w:val="00A01AE5"/>
    <w:rsid w:val="00A02F32"/>
    <w:rsid w:val="00A2313E"/>
    <w:rsid w:val="00A255A7"/>
    <w:rsid w:val="00A26FBE"/>
    <w:rsid w:val="00A32250"/>
    <w:rsid w:val="00A40D7D"/>
    <w:rsid w:val="00A468D1"/>
    <w:rsid w:val="00A50970"/>
    <w:rsid w:val="00A515B0"/>
    <w:rsid w:val="00A63BCC"/>
    <w:rsid w:val="00A73F27"/>
    <w:rsid w:val="00A7695B"/>
    <w:rsid w:val="00A82310"/>
    <w:rsid w:val="00A8434C"/>
    <w:rsid w:val="00A950ED"/>
    <w:rsid w:val="00AC7C24"/>
    <w:rsid w:val="00AD5F51"/>
    <w:rsid w:val="00AE083E"/>
    <w:rsid w:val="00AE0FE4"/>
    <w:rsid w:val="00AE1E18"/>
    <w:rsid w:val="00AE4B4A"/>
    <w:rsid w:val="00AE4FF6"/>
    <w:rsid w:val="00AE607D"/>
    <w:rsid w:val="00AE7290"/>
    <w:rsid w:val="00AF13AB"/>
    <w:rsid w:val="00AF7BA2"/>
    <w:rsid w:val="00B011F9"/>
    <w:rsid w:val="00B03A07"/>
    <w:rsid w:val="00B073BE"/>
    <w:rsid w:val="00B107AB"/>
    <w:rsid w:val="00B20D85"/>
    <w:rsid w:val="00B21220"/>
    <w:rsid w:val="00B34251"/>
    <w:rsid w:val="00B51718"/>
    <w:rsid w:val="00B574AE"/>
    <w:rsid w:val="00B66922"/>
    <w:rsid w:val="00B673B0"/>
    <w:rsid w:val="00B70165"/>
    <w:rsid w:val="00B7091A"/>
    <w:rsid w:val="00B7238D"/>
    <w:rsid w:val="00B7728E"/>
    <w:rsid w:val="00B94302"/>
    <w:rsid w:val="00B949A1"/>
    <w:rsid w:val="00BA44F3"/>
    <w:rsid w:val="00BB2320"/>
    <w:rsid w:val="00BB433D"/>
    <w:rsid w:val="00BC1F73"/>
    <w:rsid w:val="00BC470C"/>
    <w:rsid w:val="00BD2A96"/>
    <w:rsid w:val="00BD4A31"/>
    <w:rsid w:val="00BD668C"/>
    <w:rsid w:val="00BE07C1"/>
    <w:rsid w:val="00BE42E5"/>
    <w:rsid w:val="00BE4AC3"/>
    <w:rsid w:val="00BF08C9"/>
    <w:rsid w:val="00BF24B6"/>
    <w:rsid w:val="00BF2955"/>
    <w:rsid w:val="00BF64D9"/>
    <w:rsid w:val="00C036CB"/>
    <w:rsid w:val="00C24524"/>
    <w:rsid w:val="00C2619D"/>
    <w:rsid w:val="00C265C9"/>
    <w:rsid w:val="00C3248B"/>
    <w:rsid w:val="00C35505"/>
    <w:rsid w:val="00C35E13"/>
    <w:rsid w:val="00C46588"/>
    <w:rsid w:val="00C53832"/>
    <w:rsid w:val="00C53FE2"/>
    <w:rsid w:val="00C643B4"/>
    <w:rsid w:val="00C64FBD"/>
    <w:rsid w:val="00C65C36"/>
    <w:rsid w:val="00C67962"/>
    <w:rsid w:val="00C700BF"/>
    <w:rsid w:val="00C9034E"/>
    <w:rsid w:val="00C97ED1"/>
    <w:rsid w:val="00CA0995"/>
    <w:rsid w:val="00CA3403"/>
    <w:rsid w:val="00CA6C6B"/>
    <w:rsid w:val="00CB16AF"/>
    <w:rsid w:val="00CB289A"/>
    <w:rsid w:val="00CB4362"/>
    <w:rsid w:val="00CB604E"/>
    <w:rsid w:val="00CB7474"/>
    <w:rsid w:val="00CC3D20"/>
    <w:rsid w:val="00CD2E99"/>
    <w:rsid w:val="00CE4997"/>
    <w:rsid w:val="00CE57CD"/>
    <w:rsid w:val="00CF1E7A"/>
    <w:rsid w:val="00CF3CE8"/>
    <w:rsid w:val="00CF7C7A"/>
    <w:rsid w:val="00D000D2"/>
    <w:rsid w:val="00D01902"/>
    <w:rsid w:val="00D01C7C"/>
    <w:rsid w:val="00D13BDE"/>
    <w:rsid w:val="00D2408D"/>
    <w:rsid w:val="00D24DB1"/>
    <w:rsid w:val="00D25A48"/>
    <w:rsid w:val="00D27F24"/>
    <w:rsid w:val="00D411B4"/>
    <w:rsid w:val="00D418AE"/>
    <w:rsid w:val="00D45155"/>
    <w:rsid w:val="00D47788"/>
    <w:rsid w:val="00D52E2E"/>
    <w:rsid w:val="00D53A6B"/>
    <w:rsid w:val="00D55B4B"/>
    <w:rsid w:val="00D714DC"/>
    <w:rsid w:val="00D73487"/>
    <w:rsid w:val="00D7383C"/>
    <w:rsid w:val="00D748F6"/>
    <w:rsid w:val="00D74DEB"/>
    <w:rsid w:val="00D87590"/>
    <w:rsid w:val="00D9118E"/>
    <w:rsid w:val="00D9598C"/>
    <w:rsid w:val="00D96A0E"/>
    <w:rsid w:val="00DA0FDD"/>
    <w:rsid w:val="00DA371B"/>
    <w:rsid w:val="00DA5C4B"/>
    <w:rsid w:val="00DC2243"/>
    <w:rsid w:val="00DC2B38"/>
    <w:rsid w:val="00DC5469"/>
    <w:rsid w:val="00DC68C4"/>
    <w:rsid w:val="00DC7A18"/>
    <w:rsid w:val="00DE5098"/>
    <w:rsid w:val="00DF1381"/>
    <w:rsid w:val="00E00859"/>
    <w:rsid w:val="00E00A67"/>
    <w:rsid w:val="00E03BAD"/>
    <w:rsid w:val="00E04DDF"/>
    <w:rsid w:val="00E15338"/>
    <w:rsid w:val="00E17A71"/>
    <w:rsid w:val="00E253FA"/>
    <w:rsid w:val="00E26130"/>
    <w:rsid w:val="00E2677F"/>
    <w:rsid w:val="00E41BCB"/>
    <w:rsid w:val="00E462F8"/>
    <w:rsid w:val="00E47CDF"/>
    <w:rsid w:val="00E51536"/>
    <w:rsid w:val="00E54E74"/>
    <w:rsid w:val="00E60183"/>
    <w:rsid w:val="00E60253"/>
    <w:rsid w:val="00E82D19"/>
    <w:rsid w:val="00E847D8"/>
    <w:rsid w:val="00E84C8A"/>
    <w:rsid w:val="00E90D92"/>
    <w:rsid w:val="00E921FA"/>
    <w:rsid w:val="00EA114F"/>
    <w:rsid w:val="00EA3BA9"/>
    <w:rsid w:val="00EB3160"/>
    <w:rsid w:val="00EB32B9"/>
    <w:rsid w:val="00EB669E"/>
    <w:rsid w:val="00ED2184"/>
    <w:rsid w:val="00ED2845"/>
    <w:rsid w:val="00ED49E6"/>
    <w:rsid w:val="00ED587E"/>
    <w:rsid w:val="00EF70DE"/>
    <w:rsid w:val="00F07020"/>
    <w:rsid w:val="00F12544"/>
    <w:rsid w:val="00F150B6"/>
    <w:rsid w:val="00F16F09"/>
    <w:rsid w:val="00F20359"/>
    <w:rsid w:val="00F22A28"/>
    <w:rsid w:val="00F352F4"/>
    <w:rsid w:val="00F47BAC"/>
    <w:rsid w:val="00F50E91"/>
    <w:rsid w:val="00F53F77"/>
    <w:rsid w:val="00F56221"/>
    <w:rsid w:val="00F73B99"/>
    <w:rsid w:val="00F805C9"/>
    <w:rsid w:val="00F97FAD"/>
    <w:rsid w:val="00FA5DBE"/>
    <w:rsid w:val="00FA6E92"/>
    <w:rsid w:val="00FB2FF0"/>
    <w:rsid w:val="00FC646A"/>
    <w:rsid w:val="00FD43F5"/>
    <w:rsid w:val="00FD5C8E"/>
    <w:rsid w:val="00FE064B"/>
    <w:rsid w:val="00FF109F"/>
    <w:rsid w:val="00FF733E"/>
    <w:rsid w:val="00FF77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20EE1E5"/>
  <w15:docId w15:val="{E4071114-0AE9-4F8C-922E-40C54AA2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CFE"/>
    <w:pPr>
      <w:spacing w:after="0" w:line="240" w:lineRule="auto"/>
    </w:pPr>
    <w:rPr>
      <w:rFonts w:eastAsia="Calibri"/>
    </w:rPr>
  </w:style>
  <w:style w:type="paragraph" w:styleId="Heading3">
    <w:name w:val="heading 3"/>
    <w:basedOn w:val="Normal"/>
    <w:link w:val="Heading3Char"/>
    <w:uiPriority w:val="9"/>
    <w:qFormat/>
    <w:rsid w:val="00074CFE"/>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74CFE"/>
    <w:rPr>
      <w:rFonts w:eastAsia="Times New Roman"/>
      <w:b/>
      <w:bCs/>
      <w:sz w:val="27"/>
      <w:szCs w:val="27"/>
    </w:rPr>
  </w:style>
  <w:style w:type="paragraph" w:customStyle="1" w:styleId="Default">
    <w:name w:val="Default"/>
    <w:rsid w:val="00074CFE"/>
    <w:pPr>
      <w:autoSpaceDE w:val="0"/>
      <w:autoSpaceDN w:val="0"/>
      <w:adjustRightInd w:val="0"/>
      <w:spacing w:after="0" w:line="240" w:lineRule="auto"/>
    </w:pPr>
    <w:rPr>
      <w:rFonts w:ascii="Arial" w:eastAsia="Calibri" w:hAnsi="Arial" w:cs="Arial"/>
      <w:color w:val="000000"/>
    </w:rPr>
  </w:style>
  <w:style w:type="paragraph" w:styleId="FootnoteText">
    <w:name w:val="footnote text"/>
    <w:basedOn w:val="Normal"/>
    <w:link w:val="FootnoteTextChar"/>
    <w:uiPriority w:val="99"/>
    <w:unhideWhenUsed/>
    <w:rsid w:val="00074CFE"/>
    <w:rPr>
      <w:sz w:val="20"/>
      <w:szCs w:val="20"/>
    </w:rPr>
  </w:style>
  <w:style w:type="character" w:customStyle="1" w:styleId="FootnoteTextChar">
    <w:name w:val="Footnote Text Char"/>
    <w:basedOn w:val="DefaultParagraphFont"/>
    <w:link w:val="FootnoteText"/>
    <w:uiPriority w:val="99"/>
    <w:rsid w:val="00074CFE"/>
    <w:rPr>
      <w:rFonts w:eastAsia="Calibri"/>
      <w:sz w:val="20"/>
      <w:szCs w:val="20"/>
    </w:rPr>
  </w:style>
  <w:style w:type="character" w:styleId="FootnoteReference">
    <w:name w:val="footnote reference"/>
    <w:uiPriority w:val="99"/>
    <w:semiHidden/>
    <w:unhideWhenUsed/>
    <w:rsid w:val="00074CFE"/>
    <w:rPr>
      <w:vertAlign w:val="superscript"/>
    </w:rPr>
  </w:style>
  <w:style w:type="table" w:styleId="TableGrid">
    <w:name w:val="Table Grid"/>
    <w:basedOn w:val="TableNormal"/>
    <w:rsid w:val="00074CFE"/>
    <w:pPr>
      <w:spacing w:after="0" w:line="240" w:lineRule="auto"/>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074CFE"/>
    <w:pPr>
      <w:spacing w:after="0" w:line="240" w:lineRule="auto"/>
    </w:pPr>
    <w:rPr>
      <w:rFonts w:eastAsia="Calibri"/>
      <w:sz w:val="22"/>
      <w:szCs w:val="22"/>
    </w:rPr>
  </w:style>
  <w:style w:type="paragraph" w:styleId="Header">
    <w:name w:val="header"/>
    <w:basedOn w:val="Normal"/>
    <w:link w:val="HeaderChar"/>
    <w:uiPriority w:val="99"/>
    <w:unhideWhenUsed/>
    <w:rsid w:val="00074CFE"/>
    <w:pPr>
      <w:tabs>
        <w:tab w:val="center" w:pos="4680"/>
        <w:tab w:val="right" w:pos="9360"/>
      </w:tabs>
    </w:pPr>
  </w:style>
  <w:style w:type="character" w:customStyle="1" w:styleId="HeaderChar">
    <w:name w:val="Header Char"/>
    <w:basedOn w:val="DefaultParagraphFont"/>
    <w:link w:val="Header"/>
    <w:uiPriority w:val="99"/>
    <w:rsid w:val="00074CFE"/>
    <w:rPr>
      <w:rFonts w:eastAsia="Calibri"/>
    </w:rPr>
  </w:style>
  <w:style w:type="paragraph" w:styleId="Footer">
    <w:name w:val="footer"/>
    <w:basedOn w:val="Normal"/>
    <w:link w:val="FooterChar"/>
    <w:uiPriority w:val="99"/>
    <w:unhideWhenUsed/>
    <w:rsid w:val="00074CFE"/>
    <w:pPr>
      <w:tabs>
        <w:tab w:val="center" w:pos="4680"/>
        <w:tab w:val="right" w:pos="9360"/>
      </w:tabs>
    </w:pPr>
  </w:style>
  <w:style w:type="character" w:customStyle="1" w:styleId="FooterChar">
    <w:name w:val="Footer Char"/>
    <w:basedOn w:val="DefaultParagraphFont"/>
    <w:link w:val="Footer"/>
    <w:uiPriority w:val="99"/>
    <w:rsid w:val="00074CFE"/>
    <w:rPr>
      <w:rFonts w:eastAsia="Calibri"/>
    </w:rPr>
  </w:style>
  <w:style w:type="paragraph" w:styleId="ListParagraph">
    <w:name w:val="List Paragraph"/>
    <w:basedOn w:val="Normal"/>
    <w:uiPriority w:val="34"/>
    <w:qFormat/>
    <w:rsid w:val="00074CFE"/>
    <w:pPr>
      <w:spacing w:after="200" w:line="276" w:lineRule="auto"/>
      <w:ind w:left="720"/>
      <w:contextualSpacing/>
    </w:pPr>
    <w:rPr>
      <w:rFonts w:ascii="Calibri" w:hAnsi="Calibri"/>
      <w:sz w:val="22"/>
      <w:szCs w:val="22"/>
    </w:rPr>
  </w:style>
  <w:style w:type="character" w:customStyle="1" w:styleId="itempublisher">
    <w:name w:val="itempublisher"/>
    <w:basedOn w:val="DefaultParagraphFont"/>
    <w:rsid w:val="00074CFE"/>
  </w:style>
  <w:style w:type="character" w:styleId="Strong">
    <w:name w:val="Strong"/>
    <w:uiPriority w:val="22"/>
    <w:qFormat/>
    <w:rsid w:val="00074CFE"/>
    <w:rPr>
      <w:b/>
      <w:bCs/>
    </w:rPr>
  </w:style>
  <w:style w:type="character" w:customStyle="1" w:styleId="BalloonTextChar">
    <w:name w:val="Balloon Text Char"/>
    <w:basedOn w:val="DefaultParagraphFont"/>
    <w:link w:val="BalloonText"/>
    <w:uiPriority w:val="99"/>
    <w:semiHidden/>
    <w:rsid w:val="00074CFE"/>
    <w:rPr>
      <w:rFonts w:ascii="Tahoma" w:eastAsia="Calibri" w:hAnsi="Tahoma" w:cs="Tahoma"/>
      <w:sz w:val="16"/>
      <w:szCs w:val="16"/>
    </w:rPr>
  </w:style>
  <w:style w:type="paragraph" w:styleId="BalloonText">
    <w:name w:val="Balloon Text"/>
    <w:basedOn w:val="Normal"/>
    <w:link w:val="BalloonTextChar"/>
    <w:uiPriority w:val="99"/>
    <w:semiHidden/>
    <w:unhideWhenUsed/>
    <w:rsid w:val="00074CFE"/>
    <w:rPr>
      <w:rFonts w:ascii="Tahoma" w:hAnsi="Tahoma" w:cs="Tahoma"/>
      <w:sz w:val="16"/>
      <w:szCs w:val="16"/>
    </w:rPr>
  </w:style>
  <w:style w:type="table" w:customStyle="1" w:styleId="TableGrid1">
    <w:name w:val="Table Grid1"/>
    <w:basedOn w:val="TableNormal"/>
    <w:next w:val="TableGrid"/>
    <w:uiPriority w:val="39"/>
    <w:rsid w:val="00052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orldcat.org/title/muslim-rule-in-medieval-india/oclc/224972026&amp;referer=brief_resul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worldcat.org/title/focus-on-china-relations-with-pakistan-domestic-concerns/oclc/225332692&amp;referer=brief_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8F2E9-AB65-4519-8779-0B4A9593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1</Pages>
  <Words>11484</Words>
  <Characters>65461</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Waqar</dc:creator>
  <cp:lastModifiedBy>Dr Shah Waqar</cp:lastModifiedBy>
  <cp:revision>67</cp:revision>
  <cp:lastPrinted>2020-11-23T05:57:00Z</cp:lastPrinted>
  <dcterms:created xsi:type="dcterms:W3CDTF">2020-11-18T11:05:00Z</dcterms:created>
  <dcterms:modified xsi:type="dcterms:W3CDTF">2022-09-01T05:33:00Z</dcterms:modified>
</cp:coreProperties>
</file>